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23621" w14:textId="71A1631C" w:rsidR="000713FB" w:rsidRPr="002C1A76" w:rsidRDefault="0064319B" w:rsidP="002C1A76">
      <w:pPr>
        <w:spacing w:line="380" w:lineRule="exact"/>
        <w:ind w:left="544" w:hanging="544"/>
        <w:jc w:val="center"/>
        <w:rPr>
          <w:rFonts w:asciiTheme="majorBidi" w:hAnsiTheme="majorBidi" w:cstheme="majorBidi"/>
          <w:b/>
          <w:bCs/>
          <w:sz w:val="32"/>
          <w:szCs w:val="32"/>
        </w:rPr>
      </w:pPr>
      <w:bookmarkStart w:id="0" w:name="_Hlk71185909"/>
      <w:r w:rsidRPr="002C1A76">
        <w:rPr>
          <w:rFonts w:asciiTheme="majorBidi" w:hAnsiTheme="majorBidi" w:cstheme="majorBidi"/>
          <w:b/>
          <w:bCs/>
          <w:sz w:val="32"/>
          <w:szCs w:val="32"/>
        </w:rPr>
        <w:t>J</w:t>
      </w:r>
      <w:r w:rsidR="005C2C1B" w:rsidRPr="002C1A76">
        <w:rPr>
          <w:rFonts w:asciiTheme="majorBidi" w:hAnsiTheme="majorBidi" w:cstheme="majorBidi"/>
          <w:b/>
          <w:bCs/>
          <w:sz w:val="32"/>
          <w:szCs w:val="32"/>
        </w:rPr>
        <w:t>KN GLOBAL GROUP PUBLIC COMPANY LIMITED AND ITS SUBSIDIARIES</w:t>
      </w:r>
    </w:p>
    <w:p w14:paraId="177EE40A" w14:textId="386471F3" w:rsidR="000713FB" w:rsidRPr="002C1A76" w:rsidRDefault="005C2C1B" w:rsidP="002C1A76">
      <w:pPr>
        <w:spacing w:line="380" w:lineRule="exact"/>
        <w:ind w:left="544" w:hanging="544"/>
        <w:jc w:val="center"/>
        <w:rPr>
          <w:rFonts w:asciiTheme="majorBidi" w:hAnsiTheme="majorBidi" w:cstheme="majorBidi"/>
          <w:b/>
          <w:bCs/>
          <w:sz w:val="32"/>
          <w:szCs w:val="32"/>
        </w:rPr>
      </w:pPr>
      <w:r w:rsidRPr="002C1A76">
        <w:rPr>
          <w:rFonts w:asciiTheme="majorBidi" w:hAnsiTheme="majorBidi" w:cstheme="majorBidi"/>
          <w:b/>
          <w:bCs/>
          <w:sz w:val="32"/>
          <w:szCs w:val="32"/>
        </w:rPr>
        <w:t xml:space="preserve">NOTES TO </w:t>
      </w:r>
      <w:r w:rsidR="004026E5" w:rsidRPr="002C1A76">
        <w:rPr>
          <w:rFonts w:asciiTheme="majorBidi" w:hAnsiTheme="majorBidi" w:cstheme="majorBidi"/>
          <w:b/>
          <w:bCs/>
          <w:sz w:val="32"/>
          <w:szCs w:val="32"/>
        </w:rPr>
        <w:t xml:space="preserve">INTERIM </w:t>
      </w:r>
      <w:r w:rsidRPr="002C1A76">
        <w:rPr>
          <w:rFonts w:asciiTheme="majorBidi" w:hAnsiTheme="majorBidi" w:cstheme="majorBidi"/>
          <w:b/>
          <w:bCs/>
          <w:sz w:val="32"/>
          <w:szCs w:val="32"/>
        </w:rPr>
        <w:t>FINANCIAL STATEMENTS</w:t>
      </w:r>
    </w:p>
    <w:bookmarkEnd w:id="0"/>
    <w:p w14:paraId="115DB48B" w14:textId="3088DB6C" w:rsidR="00524A4D" w:rsidRPr="002C1A76" w:rsidRDefault="00631847" w:rsidP="002C1A76">
      <w:pPr>
        <w:spacing w:line="340" w:lineRule="exact"/>
        <w:ind w:left="544" w:hanging="544"/>
        <w:jc w:val="center"/>
        <w:rPr>
          <w:rFonts w:asciiTheme="majorBidi" w:hAnsiTheme="majorBidi" w:cstheme="majorBidi"/>
          <w:b/>
          <w:bCs/>
          <w:sz w:val="32"/>
          <w:szCs w:val="32"/>
        </w:rPr>
      </w:pPr>
      <w:r w:rsidRPr="002C1A76">
        <w:rPr>
          <w:rFonts w:asciiTheme="majorBidi" w:hAnsiTheme="majorBidi" w:cstheme="majorBidi"/>
          <w:b/>
          <w:bCs/>
          <w:sz w:val="32"/>
          <w:szCs w:val="32"/>
        </w:rPr>
        <w:t xml:space="preserve">FOR THE THREE-MONTH AND </w:t>
      </w:r>
      <w:r w:rsidR="00343C08" w:rsidRPr="002C1A76">
        <w:rPr>
          <w:rFonts w:asciiTheme="majorBidi" w:hAnsiTheme="majorBidi" w:cstheme="majorBidi"/>
          <w:b/>
          <w:bCs/>
          <w:sz w:val="32"/>
          <w:szCs w:val="32"/>
        </w:rPr>
        <w:t>NINE</w:t>
      </w:r>
      <w:r w:rsidRPr="002C1A76">
        <w:rPr>
          <w:rFonts w:asciiTheme="majorBidi" w:hAnsiTheme="majorBidi" w:cstheme="majorBidi"/>
          <w:b/>
          <w:bCs/>
          <w:sz w:val="32"/>
          <w:szCs w:val="32"/>
        </w:rPr>
        <w:t xml:space="preserve">-MONTH PERIODS ENDED </w:t>
      </w:r>
      <w:r w:rsidR="00343C08" w:rsidRPr="002C1A76">
        <w:rPr>
          <w:rFonts w:asciiTheme="majorBidi" w:hAnsiTheme="majorBidi" w:cstheme="majorBidi"/>
          <w:b/>
          <w:bCs/>
          <w:sz w:val="32"/>
          <w:szCs w:val="32"/>
        </w:rPr>
        <w:t>SEPTEMBER</w:t>
      </w:r>
      <w:r w:rsidRPr="002C1A76">
        <w:rPr>
          <w:rFonts w:asciiTheme="majorBidi" w:hAnsiTheme="majorBidi" w:cstheme="majorBidi"/>
          <w:b/>
          <w:bCs/>
          <w:sz w:val="32"/>
          <w:szCs w:val="32"/>
        </w:rPr>
        <w:t xml:space="preserve"> 30</w:t>
      </w:r>
      <w:r w:rsidR="00524A4D" w:rsidRPr="002C1A76">
        <w:rPr>
          <w:rFonts w:asciiTheme="majorBidi" w:hAnsiTheme="majorBidi" w:cstheme="majorBidi"/>
          <w:b/>
          <w:bCs/>
          <w:sz w:val="32"/>
          <w:szCs w:val="32"/>
        </w:rPr>
        <w:t>, 2023</w:t>
      </w:r>
    </w:p>
    <w:p w14:paraId="4AA62D7A" w14:textId="77777777" w:rsidR="000713FB" w:rsidRPr="005D58EF" w:rsidRDefault="000713FB" w:rsidP="000C5173">
      <w:pPr>
        <w:spacing w:line="330" w:lineRule="exact"/>
        <w:ind w:left="544" w:hanging="544"/>
        <w:jc w:val="center"/>
        <w:rPr>
          <w:rFonts w:asciiTheme="majorBidi" w:hAnsiTheme="majorBidi" w:cstheme="majorBidi"/>
          <w:b/>
          <w:bCs/>
          <w:sz w:val="32"/>
          <w:szCs w:val="32"/>
        </w:rPr>
      </w:pPr>
    </w:p>
    <w:p w14:paraId="642B85A6" w14:textId="77777777" w:rsidR="000713FB" w:rsidRPr="005D58EF" w:rsidRDefault="005C2C1B" w:rsidP="000C5173">
      <w:pPr>
        <w:widowControl w:val="0"/>
        <w:tabs>
          <w:tab w:val="left" w:pos="284"/>
          <w:tab w:val="left" w:pos="4536"/>
        </w:tabs>
        <w:autoSpaceDE/>
        <w:autoSpaceDN/>
        <w:adjustRightInd/>
        <w:spacing w:line="330" w:lineRule="exact"/>
        <w:rPr>
          <w:rFonts w:asciiTheme="majorBidi" w:hAnsiTheme="majorBidi" w:cstheme="majorBidi"/>
          <w:b/>
          <w:bCs/>
          <w:sz w:val="32"/>
          <w:szCs w:val="32"/>
          <w:cs/>
        </w:rPr>
      </w:pPr>
      <w:r w:rsidRPr="005D58EF">
        <w:rPr>
          <w:rFonts w:asciiTheme="majorBidi" w:hAnsiTheme="majorBidi" w:cstheme="majorBidi"/>
          <w:b/>
          <w:bCs/>
          <w:sz w:val="32"/>
          <w:szCs w:val="32"/>
        </w:rPr>
        <w:t>1.</w:t>
      </w:r>
      <w:r w:rsidRPr="005D58EF">
        <w:rPr>
          <w:rFonts w:asciiTheme="majorBidi" w:hAnsiTheme="majorBidi" w:cstheme="majorBidi"/>
          <w:b/>
          <w:bCs/>
          <w:sz w:val="32"/>
          <w:szCs w:val="32"/>
        </w:rPr>
        <w:tab/>
        <w:t>GENERAL INFORMATION</w:t>
      </w:r>
    </w:p>
    <w:p w14:paraId="74B31375" w14:textId="77777777" w:rsidR="000713FB" w:rsidRPr="005D58EF" w:rsidRDefault="005C2C1B" w:rsidP="000C517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hanging="851"/>
        <w:jc w:val="both"/>
        <w:rPr>
          <w:rFonts w:asciiTheme="majorBidi" w:hAnsiTheme="majorBidi" w:cstheme="majorBidi"/>
        </w:rPr>
      </w:pPr>
      <w:r w:rsidRPr="005D58EF">
        <w:rPr>
          <w:rFonts w:asciiTheme="majorBidi" w:hAnsiTheme="majorBidi" w:cstheme="majorBidi"/>
        </w:rPr>
        <w:tab/>
        <w:t>1.1</w:t>
      </w:r>
      <w:r w:rsidRPr="005D58EF">
        <w:rPr>
          <w:rFonts w:asciiTheme="majorBidi" w:hAnsiTheme="majorBidi" w:cstheme="majorBidi"/>
        </w:rPr>
        <w:tab/>
      </w:r>
      <w:r w:rsidRPr="005D58EF">
        <w:rPr>
          <w:rFonts w:asciiTheme="majorBidi" w:hAnsiTheme="majorBidi" w:cstheme="majorBidi"/>
        </w:rPr>
        <w:tab/>
        <w:t>Corporate information</w:t>
      </w:r>
    </w:p>
    <w:p w14:paraId="14FE6DC3" w14:textId="77777777" w:rsidR="000713FB" w:rsidRPr="005D58EF" w:rsidRDefault="005C2C1B" w:rsidP="000C517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firstLine="569"/>
        <w:rPr>
          <w:rFonts w:asciiTheme="majorBidi" w:hAnsiTheme="majorBidi" w:cstheme="majorBidi"/>
        </w:rPr>
      </w:pPr>
      <w:r w:rsidRPr="005D58EF">
        <w:rPr>
          <w:rFonts w:asciiTheme="majorBidi" w:hAnsiTheme="majorBidi" w:cstheme="majorBidi"/>
          <w:spacing w:val="-4"/>
        </w:rPr>
        <w:t>JKN Global Media Public Company Limited (“the Company”) is a public company incorporated and domiciled in Thailand. On May 10, 2022, the Company changing the name to JKN Global Group</w:t>
      </w:r>
      <w:r w:rsidRPr="005D58EF">
        <w:rPr>
          <w:rFonts w:asciiTheme="majorBidi" w:hAnsiTheme="majorBidi" w:cstheme="majorBidi"/>
        </w:rPr>
        <w:t xml:space="preserve"> Public Company Limited and registered the change with the Ministry of Commerce.</w:t>
      </w:r>
    </w:p>
    <w:p w14:paraId="7FC587DC" w14:textId="77777777" w:rsidR="000713FB" w:rsidRPr="005D58EF" w:rsidRDefault="005C2C1B" w:rsidP="000C5173">
      <w:pPr>
        <w:widowControl w:val="0"/>
        <w:tabs>
          <w:tab w:val="left" w:pos="284"/>
          <w:tab w:val="left" w:pos="851"/>
          <w:tab w:val="left" w:pos="1418"/>
          <w:tab w:val="left" w:pos="3240"/>
          <w:tab w:val="left" w:pos="6120"/>
          <w:tab w:val="left" w:pos="6480"/>
        </w:tabs>
        <w:autoSpaceDE/>
        <w:autoSpaceDN/>
        <w:adjustRightInd/>
        <w:spacing w:line="330" w:lineRule="exact"/>
        <w:ind w:left="850" w:firstLine="570"/>
        <w:jc w:val="both"/>
        <w:rPr>
          <w:rFonts w:asciiTheme="majorBidi" w:hAnsiTheme="majorBidi" w:cstheme="majorBidi"/>
          <w:sz w:val="32"/>
          <w:szCs w:val="32"/>
        </w:rPr>
      </w:pPr>
      <w:r w:rsidRPr="005D58EF">
        <w:rPr>
          <w:rFonts w:asciiTheme="majorBidi" w:hAnsiTheme="majorBidi" w:cstheme="majorBidi"/>
          <w:sz w:val="32"/>
          <w:szCs w:val="32"/>
        </w:rPr>
        <w:t xml:space="preserve">Its registered address is 45/14, JKN Gallery Salaya Building, Moo1, Tumbon Songkanong, Amphur Sampran, Nakhonpatom. On May 10, 2022, the Company has registered to change its head office location with the Ministry of Commerce to </w:t>
      </w:r>
      <w:r w:rsidRPr="005D58EF">
        <w:rPr>
          <w:rFonts w:asciiTheme="majorBidi" w:eastAsia="Calibri" w:hAnsiTheme="majorBidi" w:cstheme="majorBidi"/>
          <w:sz w:val="32"/>
          <w:szCs w:val="32"/>
        </w:rPr>
        <w:t>818 JKN Empire Building, Moo. 2, Samrong Nuea Subdistrict, Mueang Samut Prakan District, Samut Prakan 10270</w:t>
      </w:r>
      <w:r w:rsidRPr="005D58EF">
        <w:rPr>
          <w:rFonts w:asciiTheme="majorBidi" w:hAnsiTheme="majorBidi" w:cstheme="majorBidi"/>
          <w:sz w:val="32"/>
          <w:szCs w:val="32"/>
        </w:rPr>
        <w:t>.</w:t>
      </w:r>
    </w:p>
    <w:p w14:paraId="57FA01B3" w14:textId="77777777" w:rsidR="000713FB" w:rsidRPr="005D58EF" w:rsidRDefault="005C2C1B" w:rsidP="000C5173">
      <w:pPr>
        <w:widowControl w:val="0"/>
        <w:tabs>
          <w:tab w:val="left" w:pos="284"/>
          <w:tab w:val="left" w:pos="851"/>
          <w:tab w:val="left" w:pos="1418"/>
          <w:tab w:val="left" w:pos="3240"/>
          <w:tab w:val="left" w:pos="6120"/>
          <w:tab w:val="left" w:pos="6480"/>
        </w:tabs>
        <w:autoSpaceDE/>
        <w:autoSpaceDN/>
        <w:adjustRightInd/>
        <w:spacing w:line="330" w:lineRule="exact"/>
        <w:ind w:left="851" w:hanging="567"/>
        <w:jc w:val="both"/>
        <w:rPr>
          <w:rFonts w:asciiTheme="majorBidi" w:hAnsiTheme="majorBidi" w:cstheme="majorBidi"/>
          <w:sz w:val="32"/>
          <w:szCs w:val="32"/>
        </w:rPr>
      </w:pPr>
      <w:r w:rsidRPr="005D58EF">
        <w:rPr>
          <w:rFonts w:asciiTheme="majorBidi" w:hAnsiTheme="majorBidi" w:cstheme="majorBidi"/>
          <w:sz w:val="32"/>
          <w:szCs w:val="32"/>
        </w:rPr>
        <w:tab/>
        <w:t>The Company and its subsidiaries (together “the Group”) are principally engaged as follows:</w:t>
      </w:r>
    </w:p>
    <w:p w14:paraId="2D2016C1" w14:textId="77777777" w:rsidR="000713FB" w:rsidRPr="005D58EF" w:rsidRDefault="005C2C1B"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cs/>
        </w:rPr>
      </w:pPr>
      <w:r w:rsidRPr="005D58EF">
        <w:rPr>
          <w:rFonts w:asciiTheme="majorBidi" w:hAnsiTheme="majorBidi" w:cstheme="majorBidi"/>
          <w:sz w:val="32"/>
          <w:szCs w:val="32"/>
        </w:rPr>
        <w:tab/>
      </w:r>
      <w:r w:rsidRPr="005D58EF">
        <w:rPr>
          <w:rFonts w:asciiTheme="majorBidi" w:hAnsiTheme="majorBidi" w:cstheme="majorBidi"/>
          <w:sz w:val="32"/>
          <w:szCs w:val="32"/>
        </w:rPr>
        <w:tab/>
        <w:t>a)</w:t>
      </w:r>
      <w:r w:rsidRPr="005D58EF">
        <w:rPr>
          <w:rFonts w:asciiTheme="majorBidi" w:hAnsiTheme="majorBidi" w:cstheme="majorBidi"/>
          <w:sz w:val="32"/>
          <w:szCs w:val="32"/>
        </w:rPr>
        <w:tab/>
        <w:t xml:space="preserve">Distribution of global and local contents of the movies, series and the documentaries. </w:t>
      </w:r>
    </w:p>
    <w:p w14:paraId="4315C514" w14:textId="77777777" w:rsidR="000713FB" w:rsidRPr="005D58EF" w:rsidRDefault="005C2C1B"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5D58EF">
        <w:rPr>
          <w:rFonts w:asciiTheme="majorBidi" w:hAnsiTheme="majorBidi" w:cstheme="majorBidi"/>
          <w:sz w:val="32"/>
          <w:szCs w:val="32"/>
        </w:rPr>
        <w:tab/>
      </w:r>
      <w:r w:rsidRPr="005D58EF">
        <w:rPr>
          <w:rFonts w:asciiTheme="majorBidi" w:hAnsiTheme="majorBidi" w:cstheme="majorBidi"/>
          <w:sz w:val="32"/>
          <w:szCs w:val="32"/>
        </w:rPr>
        <w:tab/>
        <w:t>b)</w:t>
      </w:r>
      <w:r w:rsidRPr="005D58EF">
        <w:rPr>
          <w:rFonts w:asciiTheme="majorBidi" w:hAnsiTheme="majorBidi" w:cstheme="majorBidi"/>
          <w:sz w:val="32"/>
          <w:szCs w:val="32"/>
        </w:rPr>
        <w:tab/>
        <w:t>Advertising services and production of television programs.</w:t>
      </w:r>
    </w:p>
    <w:p w14:paraId="35365760" w14:textId="77777777" w:rsidR="000713FB" w:rsidRPr="005D58EF" w:rsidRDefault="005C2C1B"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5D58EF">
        <w:rPr>
          <w:rFonts w:asciiTheme="majorBidi" w:hAnsiTheme="majorBidi" w:cstheme="majorBidi"/>
          <w:sz w:val="32"/>
          <w:szCs w:val="32"/>
        </w:rPr>
        <w:tab/>
      </w:r>
      <w:r w:rsidRPr="005D58EF">
        <w:rPr>
          <w:rFonts w:asciiTheme="majorBidi" w:hAnsiTheme="majorBidi" w:cstheme="majorBidi"/>
          <w:sz w:val="32"/>
          <w:szCs w:val="32"/>
        </w:rPr>
        <w:tab/>
        <w:t>c)</w:t>
      </w:r>
      <w:r w:rsidRPr="005D58EF">
        <w:rPr>
          <w:rFonts w:asciiTheme="majorBidi" w:hAnsiTheme="majorBidi" w:cstheme="majorBidi"/>
          <w:sz w:val="32"/>
          <w:szCs w:val="32"/>
        </w:rPr>
        <w:tab/>
        <w:t>Production and distribution of non-alcoholic beverages.</w:t>
      </w:r>
    </w:p>
    <w:p w14:paraId="00C2BFD1" w14:textId="77777777" w:rsidR="000713FB" w:rsidRPr="005D58EF" w:rsidRDefault="005C2C1B"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cs/>
        </w:rPr>
      </w:pPr>
      <w:r w:rsidRPr="005D58EF">
        <w:rPr>
          <w:rFonts w:asciiTheme="majorBidi" w:hAnsiTheme="majorBidi" w:cstheme="majorBidi"/>
          <w:sz w:val="32"/>
          <w:szCs w:val="32"/>
        </w:rPr>
        <w:tab/>
      </w:r>
      <w:r w:rsidRPr="005D58EF">
        <w:rPr>
          <w:rFonts w:asciiTheme="majorBidi" w:hAnsiTheme="majorBidi" w:cstheme="majorBidi"/>
          <w:sz w:val="32"/>
          <w:szCs w:val="32"/>
        </w:rPr>
        <w:tab/>
        <w:t>d)</w:t>
      </w:r>
      <w:r w:rsidRPr="005D58EF">
        <w:rPr>
          <w:rFonts w:asciiTheme="majorBidi" w:hAnsiTheme="majorBidi" w:cstheme="majorBidi"/>
          <w:sz w:val="32"/>
          <w:szCs w:val="32"/>
        </w:rPr>
        <w:tab/>
        <w:t>Providing digital television stations and manufacturing and distribution of health, beauty and consumer products.</w:t>
      </w:r>
    </w:p>
    <w:p w14:paraId="4A456268" w14:textId="77777777" w:rsidR="000713FB" w:rsidRPr="005D58EF" w:rsidRDefault="005C2C1B"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5D58EF">
        <w:rPr>
          <w:rFonts w:asciiTheme="majorBidi" w:hAnsiTheme="majorBidi" w:cstheme="majorBidi"/>
          <w:sz w:val="32"/>
          <w:szCs w:val="32"/>
        </w:rPr>
        <w:tab/>
      </w:r>
      <w:r w:rsidRPr="005D58EF">
        <w:rPr>
          <w:rFonts w:asciiTheme="majorBidi" w:hAnsiTheme="majorBidi" w:cstheme="majorBidi"/>
          <w:sz w:val="32"/>
          <w:szCs w:val="32"/>
        </w:rPr>
        <w:tab/>
        <w:t>e)</w:t>
      </w:r>
      <w:r w:rsidRPr="005D58EF">
        <w:rPr>
          <w:rFonts w:asciiTheme="majorBidi" w:hAnsiTheme="majorBidi" w:cstheme="majorBidi"/>
          <w:sz w:val="32"/>
          <w:szCs w:val="32"/>
        </w:rPr>
        <w:tab/>
        <w:t>Retail sale by mail order, television, radio and telephone.</w:t>
      </w:r>
    </w:p>
    <w:p w14:paraId="62DD136F" w14:textId="59115B7E" w:rsidR="000713FB" w:rsidRPr="005D58EF" w:rsidRDefault="005C2C1B"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5D58EF">
        <w:rPr>
          <w:rFonts w:asciiTheme="majorBidi" w:hAnsiTheme="majorBidi" w:cstheme="majorBidi"/>
          <w:sz w:val="32"/>
          <w:szCs w:val="32"/>
        </w:rPr>
        <w:tab/>
      </w:r>
      <w:r w:rsidRPr="005D58EF">
        <w:rPr>
          <w:rFonts w:asciiTheme="majorBidi" w:hAnsiTheme="majorBidi" w:cstheme="majorBidi"/>
          <w:sz w:val="32"/>
          <w:szCs w:val="32"/>
        </w:rPr>
        <w:tab/>
        <w:t>f)</w:t>
      </w:r>
      <w:r w:rsidRPr="005D58EF">
        <w:rPr>
          <w:rFonts w:asciiTheme="majorBidi" w:hAnsiTheme="majorBidi" w:cstheme="majorBidi"/>
          <w:sz w:val="32"/>
          <w:szCs w:val="32"/>
        </w:rPr>
        <w:tab/>
      </w:r>
      <w:r w:rsidRPr="005D58EF">
        <w:rPr>
          <w:rFonts w:asciiTheme="majorBidi" w:hAnsiTheme="majorBidi" w:cstheme="majorBidi"/>
          <w:spacing w:val="-2"/>
          <w:sz w:val="32"/>
          <w:szCs w:val="32"/>
        </w:rPr>
        <w:t xml:space="preserve">Production and distribution of television </w:t>
      </w:r>
      <w:r w:rsidR="00CC664F" w:rsidRPr="005D58EF">
        <w:rPr>
          <w:rFonts w:asciiTheme="majorBidi" w:hAnsiTheme="majorBidi" w:cstheme="majorBidi"/>
          <w:spacing w:val="-2"/>
          <w:sz w:val="32"/>
          <w:szCs w:val="32"/>
        </w:rPr>
        <w:t>programs</w:t>
      </w:r>
      <w:r w:rsidRPr="005D58EF">
        <w:rPr>
          <w:rFonts w:asciiTheme="majorBidi" w:hAnsiTheme="majorBidi" w:cstheme="majorBidi"/>
          <w:spacing w:val="-2"/>
          <w:sz w:val="32"/>
          <w:szCs w:val="32"/>
        </w:rPr>
        <w:t xml:space="preserve">, </w:t>
      </w:r>
      <w:r w:rsidR="00CC664F" w:rsidRPr="005D58EF">
        <w:rPr>
          <w:rFonts w:asciiTheme="majorBidi" w:hAnsiTheme="majorBidi" w:cstheme="majorBidi"/>
          <w:spacing w:val="-2"/>
          <w:sz w:val="32"/>
          <w:szCs w:val="32"/>
        </w:rPr>
        <w:t xml:space="preserve">granting the </w:t>
      </w:r>
      <w:r w:rsidR="00981135" w:rsidRPr="005D58EF">
        <w:rPr>
          <w:rFonts w:asciiTheme="majorBidi" w:hAnsiTheme="majorBidi" w:cstheme="majorBidi"/>
          <w:spacing w:val="-2"/>
          <w:sz w:val="32"/>
          <w:szCs w:val="32"/>
        </w:rPr>
        <w:t xml:space="preserve">license </w:t>
      </w:r>
      <w:r w:rsidR="00CC664F" w:rsidRPr="005D58EF">
        <w:rPr>
          <w:rFonts w:asciiTheme="majorBidi" w:hAnsiTheme="majorBidi" w:cstheme="majorBidi"/>
          <w:spacing w:val="-2"/>
          <w:sz w:val="32"/>
          <w:szCs w:val="32"/>
        </w:rPr>
        <w:t xml:space="preserve">to </w:t>
      </w:r>
      <w:r w:rsidR="00004BAC" w:rsidRPr="005D58EF">
        <w:rPr>
          <w:rFonts w:asciiTheme="majorBidi" w:hAnsiTheme="majorBidi" w:cstheme="majorBidi"/>
          <w:spacing w:val="-2"/>
          <w:sz w:val="32"/>
          <w:szCs w:val="32"/>
        </w:rPr>
        <w:t>t</w:t>
      </w:r>
      <w:r w:rsidR="00CC664F" w:rsidRPr="005D58EF">
        <w:rPr>
          <w:rFonts w:asciiTheme="majorBidi" w:hAnsiTheme="majorBidi" w:cstheme="majorBidi"/>
          <w:spacing w:val="-2"/>
          <w:sz w:val="32"/>
          <w:szCs w:val="32"/>
        </w:rPr>
        <w:t>he Miss Universe pageant</w:t>
      </w:r>
      <w:r w:rsidR="00CC664F" w:rsidRPr="005D58EF">
        <w:rPr>
          <w:rFonts w:asciiTheme="majorBidi" w:hAnsiTheme="majorBidi" w:cstheme="majorBidi"/>
          <w:sz w:val="32"/>
          <w:szCs w:val="32"/>
        </w:rPr>
        <w:t xml:space="preserve"> and relating </w:t>
      </w:r>
      <w:r w:rsidR="00F15484" w:rsidRPr="005D58EF">
        <w:rPr>
          <w:rFonts w:asciiTheme="majorBidi" w:hAnsiTheme="majorBidi" w:cstheme="majorBidi"/>
          <w:sz w:val="32"/>
          <w:szCs w:val="32"/>
        </w:rPr>
        <w:t xml:space="preserve">to </w:t>
      </w:r>
      <w:r w:rsidR="00004BAC" w:rsidRPr="005D58EF">
        <w:rPr>
          <w:rFonts w:asciiTheme="majorBidi" w:hAnsiTheme="majorBidi" w:cstheme="majorBidi"/>
          <w:sz w:val="32"/>
          <w:szCs w:val="32"/>
        </w:rPr>
        <w:t>t</w:t>
      </w:r>
      <w:r w:rsidR="00CC664F" w:rsidRPr="005D58EF">
        <w:rPr>
          <w:rFonts w:asciiTheme="majorBidi" w:hAnsiTheme="majorBidi" w:cstheme="majorBidi"/>
          <w:sz w:val="32"/>
          <w:szCs w:val="32"/>
        </w:rPr>
        <w:t>he Miss Universe pageant</w:t>
      </w:r>
      <w:r w:rsidR="00F15484" w:rsidRPr="005D58EF">
        <w:rPr>
          <w:rFonts w:asciiTheme="majorBidi" w:hAnsiTheme="majorBidi" w:cstheme="majorBidi"/>
          <w:sz w:val="32"/>
          <w:szCs w:val="32"/>
        </w:rPr>
        <w:t>'s activities.</w:t>
      </w:r>
    </w:p>
    <w:p w14:paraId="2B5E0001" w14:textId="4CF9EDAE" w:rsidR="00D16103" w:rsidRPr="005D58EF" w:rsidRDefault="005D58EF" w:rsidP="000C5173">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5D58EF">
        <w:rPr>
          <w:rFonts w:asciiTheme="majorBidi" w:hAnsiTheme="majorBidi" w:cstheme="majorBidi"/>
          <w:sz w:val="32"/>
          <w:szCs w:val="32"/>
        </w:rPr>
        <w:tab/>
        <w:t>1.2</w:t>
      </w:r>
      <w:r w:rsidRPr="005D58EF">
        <w:rPr>
          <w:rFonts w:asciiTheme="majorBidi" w:hAnsiTheme="majorBidi" w:cstheme="majorBidi"/>
          <w:sz w:val="32"/>
          <w:szCs w:val="32"/>
        </w:rPr>
        <w:tab/>
        <w:t>Going concern</w:t>
      </w:r>
    </w:p>
    <w:p w14:paraId="043FBB0E" w14:textId="7D144DBC" w:rsidR="00737A61" w:rsidRPr="005D58EF" w:rsidRDefault="00D16103" w:rsidP="000C517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hanging="851"/>
        <w:jc w:val="both"/>
        <w:rPr>
          <w:rFonts w:asciiTheme="majorBidi" w:hAnsiTheme="majorBidi" w:cstheme="majorBidi"/>
        </w:rPr>
      </w:pPr>
      <w:r w:rsidRPr="005D58EF">
        <w:rPr>
          <w:rFonts w:asciiTheme="majorBidi" w:hAnsiTheme="majorBidi" w:cstheme="majorBidi"/>
        </w:rPr>
        <w:tab/>
      </w:r>
      <w:r w:rsidR="00D44639" w:rsidRPr="005D58EF">
        <w:rPr>
          <w:rFonts w:asciiTheme="majorBidi" w:hAnsiTheme="majorBidi" w:cstheme="majorBidi"/>
        </w:rPr>
        <w:tab/>
      </w:r>
      <w:r w:rsidRPr="005D58EF">
        <w:rPr>
          <w:rFonts w:asciiTheme="majorBidi" w:hAnsiTheme="majorBidi" w:cstheme="majorBidi"/>
        </w:rPr>
        <w:tab/>
      </w:r>
      <w:r w:rsidR="00D44639" w:rsidRPr="005D58EF">
        <w:rPr>
          <w:rFonts w:asciiTheme="majorBidi" w:hAnsiTheme="majorBidi" w:cstheme="majorBidi"/>
        </w:rPr>
        <w:t>Lack of financial liquidity</w:t>
      </w:r>
    </w:p>
    <w:p w14:paraId="48788A9C" w14:textId="7788E89C" w:rsidR="00F45BF8" w:rsidRDefault="00F45BF8" w:rsidP="00F45BF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firstLine="569"/>
        <w:rPr>
          <w:rFonts w:asciiTheme="majorBidi" w:hAnsiTheme="majorBidi" w:cstheme="majorBidi"/>
        </w:rPr>
      </w:pPr>
      <w:r w:rsidRPr="002C1A76">
        <w:rPr>
          <w:rFonts w:asciiTheme="majorBidi" w:hAnsiTheme="majorBidi" w:cstheme="majorBidi"/>
        </w:rPr>
        <w:t xml:space="preserve">Due to the Group's financial liquidity management not being as planned, resulting in the </w:t>
      </w:r>
      <w:r>
        <w:rPr>
          <w:rFonts w:asciiTheme="majorBidi" w:hAnsiTheme="majorBidi" w:cstheme="majorBidi"/>
        </w:rPr>
        <w:t>C</w:t>
      </w:r>
      <w:r w:rsidRPr="002C1A76">
        <w:rPr>
          <w:rFonts w:asciiTheme="majorBidi" w:hAnsiTheme="majorBidi" w:cstheme="majorBidi"/>
        </w:rPr>
        <w:t xml:space="preserve">ompany’s default on the repayment of the </w:t>
      </w:r>
      <w:r>
        <w:rPr>
          <w:rFonts w:asciiTheme="majorBidi" w:hAnsiTheme="majorBidi" w:cstheme="majorBidi"/>
        </w:rPr>
        <w:t>JKN</w:t>
      </w:r>
      <w:r w:rsidRPr="002C1A76">
        <w:rPr>
          <w:rFonts w:asciiTheme="majorBidi" w:hAnsiTheme="majorBidi" w:cstheme="majorBidi"/>
        </w:rPr>
        <w:t xml:space="preserve">239A debentures, the deferment of debt repayment that includes postponing or changing the repayment period for </w:t>
      </w:r>
      <w:r>
        <w:rPr>
          <w:rFonts w:asciiTheme="majorBidi" w:hAnsiTheme="majorBidi" w:cstheme="majorBidi"/>
        </w:rPr>
        <w:t>such</w:t>
      </w:r>
      <w:r w:rsidRPr="002C1A76">
        <w:rPr>
          <w:rFonts w:asciiTheme="majorBidi" w:hAnsiTheme="majorBidi" w:cstheme="majorBidi"/>
        </w:rPr>
        <w:t xml:space="preserve"> debentures in accordance with the resolution of the Debenture Holders’ Meeting No. 1/2023 held on September </w:t>
      </w:r>
      <w:r w:rsidRPr="00C94AAD">
        <w:rPr>
          <w:rFonts w:asciiTheme="majorBidi" w:hAnsiTheme="majorBidi" w:cstheme="majorBidi"/>
          <w:spacing w:val="-2"/>
        </w:rPr>
        <w:t xml:space="preserve">27, 2023 is considered to have caused a breach of the debenture agreements on other 6 series of </w:t>
      </w:r>
      <w:r>
        <w:rPr>
          <w:rFonts w:asciiTheme="majorBidi" w:hAnsiTheme="majorBidi" w:cstheme="majorBidi"/>
          <w:spacing w:val="-2"/>
        </w:rPr>
        <w:t>debenture</w:t>
      </w:r>
      <w:r w:rsidR="001C2A9F">
        <w:rPr>
          <w:rFonts w:asciiTheme="majorBidi" w:hAnsiTheme="majorBidi" w:cstheme="majorBidi"/>
          <w:spacing w:val="-2"/>
        </w:rPr>
        <w:t>s</w:t>
      </w:r>
      <w:r>
        <w:rPr>
          <w:rFonts w:asciiTheme="majorBidi" w:hAnsiTheme="majorBidi" w:cstheme="majorBidi"/>
          <w:spacing w:val="-2"/>
        </w:rPr>
        <w:t xml:space="preserve"> </w:t>
      </w:r>
      <w:r w:rsidRPr="00C94AAD">
        <w:rPr>
          <w:rFonts w:asciiTheme="majorBidi" w:hAnsiTheme="majorBidi" w:cstheme="majorBidi"/>
          <w:spacing w:val="-2"/>
        </w:rPr>
        <w:t>cross default according to the rights conditions. In addition, this is also considered a cause of default on convertible debentures and loan debt from financial institutions as well. As a result, the Company has to consider classifying debts such as debentures, convertible debentures, and loan debt from financial institutions as all current liabilities. As at September 30, 2023, the Group; therefore, had higher current liabilities than current assets</w:t>
      </w:r>
      <w:r>
        <w:rPr>
          <w:rFonts w:asciiTheme="majorBidi" w:hAnsiTheme="majorBidi" w:cstheme="majorBidi"/>
          <w:spacing w:val="-2"/>
        </w:rPr>
        <w:t xml:space="preserve"> for consolidated statement in total amount of Baht 4,285.52 million and separate statement</w:t>
      </w:r>
      <w:r w:rsidRPr="00C94AAD">
        <w:rPr>
          <w:rFonts w:asciiTheme="majorBidi" w:hAnsiTheme="majorBidi" w:cstheme="majorBidi"/>
          <w:spacing w:val="-2"/>
        </w:rPr>
        <w:t xml:space="preserve"> in the total amount of Baht 3,256.15 million. Presently, the Company is under negotiation to extend the debt repayment </w:t>
      </w:r>
      <w:r>
        <w:rPr>
          <w:rFonts w:asciiTheme="majorBidi" w:hAnsiTheme="majorBidi" w:cstheme="majorBidi"/>
          <w:spacing w:val="-2"/>
        </w:rPr>
        <w:t xml:space="preserve">and </w:t>
      </w:r>
      <w:r w:rsidR="001C2A9F">
        <w:rPr>
          <w:rFonts w:asciiTheme="majorBidi" w:hAnsiTheme="majorBidi" w:cstheme="majorBidi"/>
          <w:spacing w:val="-2"/>
        </w:rPr>
        <w:t xml:space="preserve">a </w:t>
      </w:r>
      <w:r>
        <w:rPr>
          <w:rFonts w:asciiTheme="majorBidi" w:hAnsiTheme="majorBidi" w:cstheme="majorBidi"/>
          <w:spacing w:val="-2"/>
        </w:rPr>
        <w:t xml:space="preserve">proposal of conditions requisite to forestall the immediate debenture repayment (Call Default) </w:t>
      </w:r>
      <w:r w:rsidRPr="00C94AAD">
        <w:rPr>
          <w:rFonts w:asciiTheme="majorBidi" w:hAnsiTheme="majorBidi" w:cstheme="majorBidi"/>
          <w:spacing w:val="-2"/>
        </w:rPr>
        <w:t>and it is in the process of finding new sources of funds, business</w:t>
      </w:r>
      <w:r w:rsidR="001C2A9F">
        <w:rPr>
          <w:rFonts w:asciiTheme="majorBidi" w:hAnsiTheme="majorBidi" w:cstheme="majorBidi"/>
          <w:spacing w:val="-2"/>
        </w:rPr>
        <w:t>,</w:t>
      </w:r>
      <w:r w:rsidRPr="00C94AAD">
        <w:rPr>
          <w:rFonts w:asciiTheme="majorBidi" w:hAnsiTheme="majorBidi" w:cstheme="majorBidi"/>
          <w:spacing w:val="-2"/>
        </w:rPr>
        <w:t xml:space="preserve"> restructuring and financial restructuring. Later, on November 7, 2023, the Company's Board of Directors Meeting No. 10/2023 resolved for the Company to file a petition for business rehabilitation</w:t>
      </w:r>
    </w:p>
    <w:p w14:paraId="5F945990" w14:textId="41ADCA2C" w:rsidR="00F45BF8" w:rsidRPr="005D58EF" w:rsidRDefault="00F45BF8" w:rsidP="000C5173">
      <w:pPr>
        <w:widowControl w:val="0"/>
        <w:tabs>
          <w:tab w:val="left" w:pos="284"/>
          <w:tab w:val="left" w:pos="851"/>
          <w:tab w:val="left" w:pos="1440"/>
          <w:tab w:val="left" w:pos="3240"/>
          <w:tab w:val="left" w:pos="6120"/>
          <w:tab w:val="left" w:pos="6480"/>
        </w:tabs>
        <w:autoSpaceDE/>
        <w:autoSpaceDN/>
        <w:adjustRightInd/>
        <w:spacing w:line="330" w:lineRule="exact"/>
        <w:ind w:left="851" w:hanging="567"/>
        <w:jc w:val="thaiDistribute"/>
        <w:rPr>
          <w:rFonts w:asciiTheme="majorBidi" w:hAnsiTheme="majorBidi" w:cstheme="majorBidi"/>
          <w:sz w:val="32"/>
          <w:szCs w:val="32"/>
        </w:rPr>
        <w:sectPr w:rsidR="00F45BF8" w:rsidRPr="005D58EF" w:rsidSect="002C1A76">
          <w:headerReference w:type="default" r:id="rId9"/>
          <w:pgSz w:w="11909" w:h="16834" w:code="9"/>
          <w:pgMar w:top="1191" w:right="851" w:bottom="1701" w:left="1814" w:header="737" w:footer="720" w:gutter="0"/>
          <w:pgNumType w:fmt="numberInDash" w:start="16"/>
          <w:cols w:space="720"/>
          <w:docGrid w:linePitch="326"/>
        </w:sectPr>
      </w:pPr>
    </w:p>
    <w:p w14:paraId="22758159" w14:textId="77777777" w:rsidR="00F45BF8" w:rsidRDefault="00F45BF8" w:rsidP="00F45BF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firstLine="0"/>
        <w:rPr>
          <w:rFonts w:asciiTheme="majorBidi" w:hAnsiTheme="majorBidi" w:cstheme="majorBidi"/>
        </w:rPr>
      </w:pPr>
      <w:r w:rsidRPr="00C94AAD">
        <w:rPr>
          <w:rFonts w:asciiTheme="majorBidi" w:hAnsiTheme="majorBidi" w:cstheme="majorBidi"/>
          <w:spacing w:val="-2"/>
        </w:rPr>
        <w:t>with the Central Bankruptcy Court. On November 8, 2023</w:t>
      </w:r>
      <w:r>
        <w:rPr>
          <w:rFonts w:asciiTheme="majorBidi" w:hAnsiTheme="majorBidi" w:cstheme="majorBidi"/>
          <w:spacing w:val="-2"/>
        </w:rPr>
        <w:t>,</w:t>
      </w:r>
      <w:r w:rsidRPr="00C94AAD">
        <w:rPr>
          <w:rFonts w:asciiTheme="majorBidi" w:hAnsiTheme="majorBidi" w:cstheme="majorBidi"/>
          <w:spacing w:val="-2"/>
        </w:rPr>
        <w:t xml:space="preserve"> the Company submitted a filing of petition for business rehabilitation proceeding. And on November 9, 2023, The Thai Bankruptcy Court issued an order to accept the petition for business rehabilitation of the Company and set the hearing date for the petition for business </w:t>
      </w:r>
      <w:r>
        <w:rPr>
          <w:rFonts w:asciiTheme="majorBidi" w:hAnsiTheme="majorBidi" w:cstheme="majorBidi"/>
          <w:spacing w:val="-2"/>
        </w:rPr>
        <w:t xml:space="preserve">rehabilitation </w:t>
      </w:r>
      <w:r w:rsidRPr="00C94AAD">
        <w:rPr>
          <w:rFonts w:asciiTheme="majorBidi" w:hAnsiTheme="majorBidi" w:cstheme="majorBidi"/>
          <w:spacing w:val="-2"/>
        </w:rPr>
        <w:t xml:space="preserve">on January 29, 2024. All of these reasons </w:t>
      </w:r>
      <w:r>
        <w:rPr>
          <w:rFonts w:asciiTheme="majorBidi" w:hAnsiTheme="majorBidi" w:cstheme="majorBidi"/>
          <w:spacing w:val="-2"/>
        </w:rPr>
        <w:t>will</w:t>
      </w:r>
      <w:r w:rsidRPr="00C94AAD">
        <w:rPr>
          <w:rFonts w:asciiTheme="majorBidi" w:hAnsiTheme="majorBidi" w:cstheme="majorBidi"/>
          <w:spacing w:val="-2"/>
        </w:rPr>
        <w:t xml:space="preserve"> affect immediate </w:t>
      </w:r>
      <w:r>
        <w:rPr>
          <w:rFonts w:asciiTheme="majorBidi" w:hAnsiTheme="majorBidi" w:cstheme="majorBidi"/>
          <w:spacing w:val="-2"/>
        </w:rPr>
        <w:t xml:space="preserve">debt repayment (Call Default) </w:t>
      </w:r>
      <w:r w:rsidRPr="00C94AAD">
        <w:rPr>
          <w:rFonts w:asciiTheme="majorBidi" w:hAnsiTheme="majorBidi" w:cstheme="majorBidi"/>
          <w:spacing w:val="-2"/>
        </w:rPr>
        <w:t xml:space="preserve">and </w:t>
      </w:r>
      <w:r>
        <w:rPr>
          <w:rFonts w:asciiTheme="majorBidi" w:hAnsiTheme="majorBidi" w:cstheme="majorBidi"/>
          <w:spacing w:val="-2"/>
        </w:rPr>
        <w:t>may</w:t>
      </w:r>
      <w:r w:rsidRPr="00C94AAD">
        <w:rPr>
          <w:rFonts w:asciiTheme="majorBidi" w:hAnsiTheme="majorBidi" w:cstheme="majorBidi"/>
          <w:spacing w:val="-2"/>
        </w:rPr>
        <w:t>be sued from the group of debenture holders, convertible debentures and loan liabilities from financial institutions. And the payment of current liabilities depends on the success of the plan adjustment. The situation above presents the uncertainty in debt repayment and the going concern of the Group.</w:t>
      </w:r>
    </w:p>
    <w:p w14:paraId="10F00934" w14:textId="77777777" w:rsidR="00F45BF8" w:rsidRPr="002C1A76" w:rsidRDefault="00F45BF8" w:rsidP="00F45BF8">
      <w:pPr>
        <w:pStyle w:val="Heading5"/>
        <w:pBdr>
          <w:bottom w:val="none" w:sz="0" w:space="0" w:color="auto"/>
        </w:pBdr>
        <w:spacing w:line="340" w:lineRule="exact"/>
        <w:ind w:left="0" w:hanging="357"/>
        <w:jc w:val="left"/>
        <w:rPr>
          <w:rFonts w:asciiTheme="majorBidi" w:hAnsiTheme="majorBidi" w:cstheme="majorBidi"/>
        </w:rPr>
      </w:pPr>
    </w:p>
    <w:p w14:paraId="639DD7E5" w14:textId="77777777" w:rsidR="00F45BF8" w:rsidRPr="00F45BF8" w:rsidRDefault="00F45BF8" w:rsidP="00F45BF8">
      <w:pPr>
        <w:pStyle w:val="Heading5"/>
        <w:pBdr>
          <w:bottom w:val="none" w:sz="0" w:space="0" w:color="auto"/>
        </w:pBdr>
        <w:spacing w:line="340" w:lineRule="exact"/>
        <w:ind w:left="851" w:hanging="1211"/>
        <w:jc w:val="left"/>
        <w:rPr>
          <w:rFonts w:asciiTheme="majorBidi" w:hAnsiTheme="majorBidi" w:cstheme="majorBidi"/>
        </w:rPr>
      </w:pPr>
      <w:r w:rsidRPr="00F45BF8">
        <w:rPr>
          <w:rFonts w:asciiTheme="majorBidi" w:hAnsiTheme="majorBidi" w:cstheme="majorBidi"/>
        </w:rPr>
        <w:tab/>
        <w:t>Debt default</w:t>
      </w:r>
    </w:p>
    <w:p w14:paraId="39705B63" w14:textId="74EE5C78" w:rsidR="00F45BF8" w:rsidRPr="002C1A76" w:rsidRDefault="00F45BF8" w:rsidP="00F45BF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firstLine="569"/>
        <w:rPr>
          <w:rFonts w:asciiTheme="majorBidi" w:hAnsiTheme="majorBidi" w:cstheme="majorBidi"/>
        </w:rPr>
      </w:pPr>
      <w:r>
        <w:rPr>
          <w:rFonts w:asciiTheme="majorBidi" w:hAnsiTheme="majorBidi" w:cstheme="majorBidi"/>
        </w:rPr>
        <w:t>O</w:t>
      </w:r>
      <w:r w:rsidRPr="002C1A76">
        <w:rPr>
          <w:rFonts w:asciiTheme="majorBidi" w:hAnsiTheme="majorBidi" w:cstheme="majorBidi"/>
        </w:rPr>
        <w:t>n September 1, 2023 the Company defaulted on the payment of debentures No. 2/</w:t>
      </w:r>
      <w:r>
        <w:rPr>
          <w:rFonts w:asciiTheme="majorBidi" w:hAnsiTheme="majorBidi" w:cstheme="majorBidi"/>
        </w:rPr>
        <w:t>2563</w:t>
      </w:r>
      <w:r w:rsidRPr="002C1A76">
        <w:rPr>
          <w:rFonts w:asciiTheme="majorBidi" w:hAnsiTheme="majorBidi" w:cstheme="majorBidi"/>
        </w:rPr>
        <w:t xml:space="preserve"> due in 2023 (JKN239A), with the total principal and interest amount of Baht 609.98 million. However, the default of debt repayment of JKN239A resulted in it to fall under the criteria regarding defaulting in payment according to the </w:t>
      </w:r>
      <w:r>
        <w:rPr>
          <w:rFonts w:asciiTheme="majorBidi" w:hAnsiTheme="majorBidi" w:cstheme="majorBidi"/>
        </w:rPr>
        <w:t xml:space="preserve">debentures </w:t>
      </w:r>
      <w:r w:rsidRPr="002C1A76">
        <w:rPr>
          <w:rFonts w:asciiTheme="majorBidi" w:hAnsiTheme="majorBidi" w:cstheme="majorBidi"/>
        </w:rPr>
        <w:t xml:space="preserve">rights terms set out in the conditions, which is an event of default for all other series of </w:t>
      </w:r>
      <w:r>
        <w:rPr>
          <w:rFonts w:asciiTheme="majorBidi" w:hAnsiTheme="majorBidi" w:cstheme="majorBidi"/>
        </w:rPr>
        <w:t>debenture</w:t>
      </w:r>
      <w:r w:rsidR="009E4886">
        <w:rPr>
          <w:rFonts w:asciiTheme="majorBidi" w:hAnsiTheme="majorBidi" w:cstheme="majorBidi"/>
        </w:rPr>
        <w:t>s</w:t>
      </w:r>
      <w:r w:rsidRPr="002C1A76">
        <w:rPr>
          <w:rFonts w:asciiTheme="majorBidi" w:hAnsiTheme="majorBidi" w:cstheme="majorBidi"/>
        </w:rPr>
        <w:t xml:space="preserve"> that the Company has issued and not yet redeemed. On September 4, 2023, the debenture holder</w:t>
      </w:r>
      <w:r>
        <w:rPr>
          <w:rFonts w:asciiTheme="majorBidi" w:hAnsiTheme="majorBidi" w:cstheme="majorBidi"/>
        </w:rPr>
        <w:t>s</w:t>
      </w:r>
      <w:r w:rsidRPr="002C1A76">
        <w:rPr>
          <w:rFonts w:asciiTheme="majorBidi" w:hAnsiTheme="majorBidi" w:cstheme="majorBidi"/>
        </w:rPr>
        <w:t xml:space="preserve"> representative notified of the default according to the Cross Default rights terms. And on September 27, 2023, the Company received a resolution from the Debenture Holders’ Meeting of </w:t>
      </w:r>
      <w:r>
        <w:rPr>
          <w:rFonts w:asciiTheme="majorBidi" w:hAnsiTheme="majorBidi" w:cstheme="majorBidi"/>
        </w:rPr>
        <w:t>such</w:t>
      </w:r>
      <w:r w:rsidRPr="002C1A76">
        <w:rPr>
          <w:rFonts w:asciiTheme="majorBidi" w:hAnsiTheme="majorBidi" w:cstheme="majorBidi"/>
        </w:rPr>
        <w:t xml:space="preserve"> debenture that it was approved to postpone the repayment of principal in the amount of Baht 19.5 million to December 15, 2023. The remaining amount of Baht 432.45 million is to be repaid on February 23, 2024, and the interest rate was increased from 6.60 percent per annum to 7 percent per annum, and debenture holders resolved to approve a waiver for defaulting on principal and interest </w:t>
      </w:r>
      <w:r>
        <w:rPr>
          <w:rFonts w:asciiTheme="majorBidi" w:hAnsiTheme="majorBidi" w:cstheme="majorBidi"/>
        </w:rPr>
        <w:t>rep</w:t>
      </w:r>
      <w:r w:rsidRPr="002C1A76">
        <w:rPr>
          <w:rFonts w:asciiTheme="majorBidi" w:hAnsiTheme="majorBidi" w:cstheme="majorBidi"/>
        </w:rPr>
        <w:t xml:space="preserve">ayment on the redemption date of September 1, 2023 not to be considered an event of default under the </w:t>
      </w:r>
      <w:r>
        <w:rPr>
          <w:rFonts w:asciiTheme="majorBidi" w:hAnsiTheme="majorBidi" w:cstheme="majorBidi"/>
        </w:rPr>
        <w:t>T</w:t>
      </w:r>
      <w:r w:rsidRPr="002C1A76">
        <w:rPr>
          <w:rFonts w:asciiTheme="majorBidi" w:hAnsiTheme="majorBidi" w:cstheme="majorBidi"/>
        </w:rPr>
        <w:t xml:space="preserve">erms </w:t>
      </w:r>
      <w:r>
        <w:rPr>
          <w:rFonts w:asciiTheme="majorBidi" w:hAnsiTheme="majorBidi" w:cstheme="majorBidi"/>
        </w:rPr>
        <w:t xml:space="preserve">of Rights </w:t>
      </w:r>
      <w:r w:rsidRPr="002C1A76">
        <w:rPr>
          <w:rFonts w:asciiTheme="majorBidi" w:hAnsiTheme="majorBidi" w:cstheme="majorBidi"/>
        </w:rPr>
        <w:t xml:space="preserve">and </w:t>
      </w:r>
      <w:r>
        <w:rPr>
          <w:rFonts w:asciiTheme="majorBidi" w:hAnsiTheme="majorBidi" w:cstheme="majorBidi"/>
        </w:rPr>
        <w:t>a proposal of conditions requisite to forestall the immediate debenture repayment (Call Default). Later, on November 9, 2023, the Company received letters from the debenture holders representative requesting payment of principals and interest on all the Company’s debentures.</w:t>
      </w:r>
    </w:p>
    <w:p w14:paraId="266EADB9" w14:textId="21CF2EA2" w:rsidR="00F45BF8" w:rsidRDefault="009E4886" w:rsidP="00F45BF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firstLine="569"/>
        <w:rPr>
          <w:rFonts w:asciiTheme="majorBidi" w:hAnsiTheme="majorBidi" w:cstheme="majorBidi"/>
        </w:rPr>
      </w:pPr>
      <w:r>
        <w:rPr>
          <w:rFonts w:asciiTheme="majorBidi" w:hAnsiTheme="majorBidi" w:cstheme="majorBidi"/>
        </w:rPr>
        <w:t>From</w:t>
      </w:r>
      <w:r w:rsidR="00F45BF8" w:rsidRPr="000C5173">
        <w:rPr>
          <w:rFonts w:asciiTheme="majorBidi" w:hAnsiTheme="majorBidi" w:cstheme="majorBidi"/>
        </w:rPr>
        <w:t xml:space="preserve"> August 31, 2023 to September 30, 2023, the Company was unable to repay the loan debt from 3 financial institutions in accordance with the agreement conditions amounting to Baht 54.64 million. In September and October, 2023, the Company received a letter demanding</w:t>
      </w:r>
      <w:r w:rsidR="00F45BF8" w:rsidRPr="000C5173">
        <w:rPr>
          <w:rFonts w:asciiTheme="majorBidi" w:hAnsiTheme="majorBidi" w:cstheme="majorBidi" w:hint="cs"/>
        </w:rPr>
        <w:t xml:space="preserve"> </w:t>
      </w:r>
      <w:r w:rsidR="00F45BF8" w:rsidRPr="000C5173">
        <w:rPr>
          <w:rFonts w:asciiTheme="majorBidi" w:hAnsiTheme="majorBidi" w:cstheme="majorBidi"/>
        </w:rPr>
        <w:t>partial payment that is due under the agreement from the financial institutions. However, in September the Company has written to request an extension of the debt repayment period with 3 financial institutions and requested the financial institutions not to demand a call default against the Company. Currently</w:t>
      </w:r>
      <w:r w:rsidR="00F45BF8">
        <w:rPr>
          <w:rFonts w:asciiTheme="majorBidi" w:hAnsiTheme="majorBidi" w:cstheme="majorBidi"/>
        </w:rPr>
        <w:t>,</w:t>
      </w:r>
      <w:r w:rsidR="00F45BF8" w:rsidRPr="000C5173">
        <w:rPr>
          <w:rFonts w:asciiTheme="majorBidi" w:hAnsiTheme="majorBidi" w:cstheme="majorBidi"/>
        </w:rPr>
        <w:t xml:space="preserve"> the Company has not received a confirmation letter from the financial institution.</w:t>
      </w:r>
      <w:r w:rsidR="00F45BF8" w:rsidRPr="000C5173">
        <w:rPr>
          <w:rFonts w:asciiTheme="majorBidi" w:hAnsiTheme="majorBidi" w:cstheme="majorBidi" w:hint="cs"/>
        </w:rPr>
        <w:t xml:space="preserve"> </w:t>
      </w:r>
    </w:p>
    <w:p w14:paraId="7F0B53FE" w14:textId="77777777" w:rsidR="00F45BF8" w:rsidRPr="000C5173" w:rsidRDefault="00F45BF8" w:rsidP="00F45BF8">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firstLine="569"/>
        <w:rPr>
          <w:rFonts w:asciiTheme="majorBidi" w:hAnsiTheme="majorBidi" w:cstheme="majorBidi"/>
        </w:rPr>
      </w:pPr>
      <w:r>
        <w:rPr>
          <w:rFonts w:asciiTheme="majorBidi" w:hAnsiTheme="majorBidi" w:cstheme="majorBidi"/>
        </w:rPr>
        <w:t>As at September 30, 2023,</w:t>
      </w:r>
      <w:r>
        <w:rPr>
          <w:rFonts w:asciiTheme="majorBidi" w:hAnsiTheme="majorBidi" w:cstheme="majorBidi" w:hint="cs"/>
          <w:cs/>
        </w:rPr>
        <w:t xml:space="preserve"> </w:t>
      </w:r>
      <w:r>
        <w:rPr>
          <w:rFonts w:asciiTheme="majorBidi" w:hAnsiTheme="majorBidi" w:cstheme="majorBidi"/>
        </w:rPr>
        <w:t>the Company has not provided provision for damages and default interest that may arise in the financial statements.</w:t>
      </w:r>
    </w:p>
    <w:p w14:paraId="7E467C4B" w14:textId="77777777" w:rsidR="005D58EF" w:rsidRDefault="005D58EF">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6CD548DC" w14:textId="7D3F3E50" w:rsidR="002C1A76" w:rsidRPr="002C1A76" w:rsidRDefault="002C1A76" w:rsidP="002C1A76">
      <w:pPr>
        <w:widowControl w:val="0"/>
        <w:tabs>
          <w:tab w:val="left" w:pos="284"/>
          <w:tab w:val="left" w:pos="4536"/>
        </w:tabs>
        <w:autoSpaceDE/>
        <w:autoSpaceDN/>
        <w:adjustRightInd/>
        <w:spacing w:line="330" w:lineRule="exact"/>
        <w:rPr>
          <w:rFonts w:asciiTheme="majorBidi" w:hAnsiTheme="majorBidi" w:cstheme="majorBidi"/>
          <w:b/>
          <w:bCs/>
          <w:sz w:val="32"/>
          <w:szCs w:val="32"/>
        </w:rPr>
      </w:pPr>
      <w:r w:rsidRPr="002C1A76">
        <w:rPr>
          <w:rFonts w:asciiTheme="majorBidi" w:hAnsiTheme="majorBidi" w:cstheme="majorBidi"/>
          <w:b/>
          <w:bCs/>
          <w:sz w:val="32"/>
          <w:szCs w:val="32"/>
        </w:rPr>
        <w:t>2.</w:t>
      </w:r>
      <w:r w:rsidRPr="002C1A76">
        <w:rPr>
          <w:rFonts w:asciiTheme="majorBidi" w:hAnsiTheme="majorBidi" w:cstheme="majorBidi"/>
          <w:b/>
          <w:bCs/>
          <w:sz w:val="32"/>
          <w:szCs w:val="32"/>
        </w:rPr>
        <w:tab/>
        <w:t>BASIS OF PREPARATION</w:t>
      </w:r>
    </w:p>
    <w:p w14:paraId="4D591017" w14:textId="77777777" w:rsidR="002C1A76" w:rsidRPr="002C1A76" w:rsidRDefault="002C1A76" w:rsidP="002C1A76">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hanging="851"/>
        <w:jc w:val="both"/>
        <w:rPr>
          <w:rFonts w:asciiTheme="majorBidi" w:hAnsiTheme="majorBidi" w:cstheme="majorBidi"/>
          <w:sz w:val="30"/>
          <w:szCs w:val="30"/>
        </w:rPr>
      </w:pPr>
      <w:r w:rsidRPr="002C1A76">
        <w:rPr>
          <w:rFonts w:asciiTheme="majorBidi" w:hAnsiTheme="majorBidi" w:cstheme="majorBidi"/>
        </w:rPr>
        <w:tab/>
        <w:t>2.1</w:t>
      </w:r>
      <w:r w:rsidRPr="002C1A76">
        <w:rPr>
          <w:rFonts w:asciiTheme="majorBidi" w:hAnsiTheme="majorBidi" w:cstheme="majorBidi"/>
        </w:rPr>
        <w:tab/>
      </w:r>
      <w:r w:rsidRPr="002C1A76">
        <w:rPr>
          <w:rFonts w:asciiTheme="majorBidi" w:hAnsiTheme="majorBidi" w:cstheme="majorBidi"/>
          <w:sz w:val="30"/>
          <w:szCs w:val="30"/>
        </w:rPr>
        <w:tab/>
      </w:r>
      <w:r w:rsidRPr="002C1A76">
        <w:rPr>
          <w:rFonts w:asciiTheme="majorBidi" w:hAnsiTheme="majorBidi" w:cstheme="majorBidi"/>
        </w:rPr>
        <w:t xml:space="preserve">Basis for the preparation of </w:t>
      </w:r>
      <w:r w:rsidRPr="002C1A76">
        <w:rPr>
          <w:rFonts w:asciiTheme="majorBidi" w:hAnsiTheme="majorBidi" w:cstheme="majorBidi"/>
          <w:sz w:val="30"/>
          <w:szCs w:val="30"/>
        </w:rPr>
        <w:t>interim</w:t>
      </w:r>
      <w:r w:rsidRPr="002C1A76">
        <w:rPr>
          <w:rFonts w:asciiTheme="majorBidi" w:hAnsiTheme="majorBidi" w:cstheme="majorBidi"/>
        </w:rPr>
        <w:t xml:space="preserve"> financial statements  </w:t>
      </w:r>
    </w:p>
    <w:p w14:paraId="6CCB190C" w14:textId="77777777" w:rsidR="002C1A76" w:rsidRPr="002C1A76" w:rsidRDefault="002C1A76" w:rsidP="002C1A76">
      <w:pPr>
        <w:widowControl w:val="0"/>
        <w:tabs>
          <w:tab w:val="left" w:pos="284"/>
          <w:tab w:val="left" w:pos="851"/>
          <w:tab w:val="left" w:pos="1440"/>
          <w:tab w:val="left" w:pos="3240"/>
          <w:tab w:val="left" w:pos="6120"/>
          <w:tab w:val="left" w:pos="6480"/>
        </w:tabs>
        <w:autoSpaceDE/>
        <w:autoSpaceDN/>
        <w:adjustRightInd/>
        <w:spacing w:line="330" w:lineRule="exact"/>
        <w:ind w:left="851" w:hanging="567"/>
        <w:jc w:val="thaiDistribute"/>
        <w:rPr>
          <w:rFonts w:asciiTheme="majorBidi" w:hAnsiTheme="majorBidi" w:cstheme="majorBidi"/>
          <w:sz w:val="32"/>
          <w:szCs w:val="32"/>
        </w:rPr>
      </w:pPr>
      <w:r w:rsidRPr="002C1A76">
        <w:rPr>
          <w:rFonts w:asciiTheme="majorBidi" w:hAnsiTheme="majorBidi" w:cstheme="majorBidi"/>
          <w:sz w:val="30"/>
          <w:szCs w:val="30"/>
        </w:rPr>
        <w:tab/>
      </w:r>
      <w:r w:rsidRPr="002C1A76">
        <w:rPr>
          <w:rFonts w:asciiTheme="majorBidi" w:hAnsiTheme="majorBidi" w:cstheme="majorBidi"/>
          <w:sz w:val="32"/>
          <w:szCs w:val="32"/>
        </w:rPr>
        <w:tab/>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468CC144" w14:textId="77777777" w:rsidR="002C1A76" w:rsidRPr="002C1A76" w:rsidRDefault="002C1A76" w:rsidP="002C1A76">
      <w:pPr>
        <w:widowControl w:val="0"/>
        <w:tabs>
          <w:tab w:val="left" w:pos="284"/>
          <w:tab w:val="left" w:pos="851"/>
          <w:tab w:val="left" w:pos="1440"/>
          <w:tab w:val="left" w:pos="3240"/>
          <w:tab w:val="left" w:pos="6120"/>
          <w:tab w:val="left" w:pos="6480"/>
        </w:tabs>
        <w:autoSpaceDE/>
        <w:autoSpaceDN/>
        <w:adjustRightInd/>
        <w:spacing w:line="330" w:lineRule="exact"/>
        <w:ind w:left="851" w:hanging="567"/>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0DF3ABA" w14:textId="77777777" w:rsidR="002C1A76" w:rsidRPr="002C1A76" w:rsidRDefault="002C1A76" w:rsidP="002C1A76">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hanging="851"/>
        <w:jc w:val="both"/>
        <w:rPr>
          <w:rFonts w:asciiTheme="majorBidi" w:hAnsiTheme="majorBidi" w:cstheme="majorBidi"/>
        </w:rPr>
      </w:pP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t>The interim financial statements in Thai language are the official statutory financial statements of the Company. The interim financial statements in English language have been translated from the Thai language financial statements.</w:t>
      </w:r>
    </w:p>
    <w:p w14:paraId="593CC6E6" w14:textId="30667C55" w:rsidR="000713FB" w:rsidRPr="002C1A76" w:rsidRDefault="005C2C1B" w:rsidP="002C1A76">
      <w:pPr>
        <w:widowControl w:val="0"/>
        <w:tabs>
          <w:tab w:val="left" w:pos="284"/>
          <w:tab w:val="left" w:pos="851"/>
          <w:tab w:val="left" w:pos="1440"/>
          <w:tab w:val="left" w:pos="3240"/>
          <w:tab w:val="left" w:pos="6120"/>
          <w:tab w:val="left" w:pos="6480"/>
        </w:tabs>
        <w:autoSpaceDE/>
        <w:autoSpaceDN/>
        <w:adjustRightInd/>
        <w:spacing w:line="330" w:lineRule="exact"/>
        <w:ind w:left="850" w:hanging="567"/>
        <w:jc w:val="thaiDistribute"/>
        <w:rPr>
          <w:rFonts w:asciiTheme="majorBidi" w:hAnsiTheme="majorBidi" w:cstheme="majorBidi"/>
          <w:sz w:val="32"/>
          <w:szCs w:val="32"/>
        </w:rPr>
      </w:pPr>
      <w:r w:rsidRPr="002C1A76">
        <w:rPr>
          <w:rFonts w:asciiTheme="majorBidi" w:hAnsiTheme="majorBidi" w:cstheme="majorBidi"/>
          <w:sz w:val="32"/>
          <w:szCs w:val="32"/>
        </w:rPr>
        <w:t>2.2</w:t>
      </w:r>
      <w:r w:rsidRPr="002C1A76">
        <w:rPr>
          <w:rFonts w:asciiTheme="majorBidi" w:hAnsiTheme="majorBidi" w:cstheme="majorBidi"/>
          <w:sz w:val="32"/>
          <w:szCs w:val="32"/>
        </w:rPr>
        <w:tab/>
        <w:t>Basis of consolidation</w:t>
      </w:r>
    </w:p>
    <w:p w14:paraId="0BA73A61" w14:textId="5307F3EC" w:rsidR="000713FB" w:rsidRPr="002C1A76" w:rsidRDefault="005C2C1B" w:rsidP="002C1A76">
      <w:pPr>
        <w:widowControl w:val="0"/>
        <w:tabs>
          <w:tab w:val="left" w:pos="284"/>
          <w:tab w:val="left" w:pos="851"/>
          <w:tab w:val="left" w:pos="1418"/>
          <w:tab w:val="left" w:pos="1985"/>
          <w:tab w:val="center" w:pos="5490"/>
        </w:tabs>
        <w:autoSpaceDE/>
        <w:autoSpaceDN/>
        <w:adjustRightInd/>
        <w:spacing w:line="330" w:lineRule="exact"/>
        <w:ind w:left="1418" w:hanging="1418"/>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a)</w:t>
      </w:r>
      <w:r w:rsidRPr="002C1A76">
        <w:rPr>
          <w:rFonts w:asciiTheme="majorBidi" w:hAnsiTheme="majorBidi" w:cstheme="majorBidi"/>
          <w:sz w:val="32"/>
          <w:szCs w:val="32"/>
        </w:rPr>
        <w:tab/>
      </w:r>
      <w:r w:rsidRPr="002C1A76">
        <w:rPr>
          <w:rFonts w:asciiTheme="majorBidi" w:hAnsiTheme="majorBidi" w:cstheme="majorBidi"/>
          <w:sz w:val="36"/>
          <w:szCs w:val="36"/>
        </w:rPr>
        <w:t xml:space="preserve">The </w:t>
      </w:r>
      <w:r w:rsidRPr="002C1A76">
        <w:rPr>
          <w:rFonts w:asciiTheme="majorBidi" w:hAnsiTheme="majorBidi" w:cstheme="majorBidi"/>
          <w:spacing w:val="-4"/>
          <w:sz w:val="32"/>
          <w:szCs w:val="32"/>
        </w:rPr>
        <w:t xml:space="preserve">consolidated </w:t>
      </w:r>
      <w:r w:rsidR="004026E5" w:rsidRPr="002C1A76">
        <w:rPr>
          <w:rFonts w:asciiTheme="majorBidi" w:hAnsiTheme="majorBidi" w:cstheme="majorBidi"/>
          <w:spacing w:val="-4"/>
          <w:sz w:val="32"/>
          <w:szCs w:val="32"/>
        </w:rPr>
        <w:t xml:space="preserve">interim </w:t>
      </w:r>
      <w:r w:rsidRPr="002C1A76">
        <w:rPr>
          <w:rFonts w:asciiTheme="majorBidi" w:hAnsiTheme="majorBidi" w:cstheme="majorBidi"/>
          <w:spacing w:val="-4"/>
          <w:sz w:val="32"/>
          <w:szCs w:val="32"/>
        </w:rPr>
        <w:t>financial statements include the financial statement of JKN Global Group Public Company Limited</w:t>
      </w:r>
      <w:r w:rsidRPr="002C1A76">
        <w:rPr>
          <w:rFonts w:asciiTheme="majorBidi" w:hAnsiTheme="majorBidi" w:cstheme="majorBidi"/>
          <w:sz w:val="32"/>
          <w:szCs w:val="32"/>
        </w:rPr>
        <w:t xml:space="preserve"> (“the Company”) </w:t>
      </w:r>
      <w:r w:rsidRPr="002C1A76">
        <w:rPr>
          <w:rFonts w:asciiTheme="majorBidi" w:hAnsiTheme="majorBidi" w:cstheme="majorBidi"/>
          <w:spacing w:val="-4"/>
          <w:sz w:val="32"/>
          <w:szCs w:val="32"/>
        </w:rPr>
        <w:t>(formerly named JKN Global Media Public Company Limited)</w:t>
      </w:r>
      <w:r w:rsidRPr="002C1A76">
        <w:rPr>
          <w:rFonts w:asciiTheme="majorBidi" w:hAnsiTheme="majorBidi" w:cstheme="majorBidi"/>
          <w:sz w:val="32"/>
          <w:szCs w:val="32"/>
        </w:rPr>
        <w:t xml:space="preserve"> and the following subsidiaries (“the subsidiaries”):</w:t>
      </w: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0713FB" w:rsidRPr="002C1A76" w14:paraId="4483B67D" w14:textId="77777777">
        <w:trPr>
          <w:cantSplit/>
          <w:tblHeader/>
        </w:trPr>
        <w:tc>
          <w:tcPr>
            <w:tcW w:w="2268" w:type="dxa"/>
          </w:tcPr>
          <w:p w14:paraId="29774008" w14:textId="77777777" w:rsidR="000713FB" w:rsidRPr="002C1A76" w:rsidRDefault="000713FB" w:rsidP="002C1A76">
            <w:pPr>
              <w:spacing w:line="320" w:lineRule="exact"/>
              <w:jc w:val="center"/>
              <w:rPr>
                <w:rFonts w:asciiTheme="majorBidi" w:hAnsiTheme="majorBidi" w:cstheme="majorBidi"/>
                <w:cs/>
                <w:lang w:val="th-TH"/>
              </w:rPr>
            </w:pPr>
          </w:p>
        </w:tc>
        <w:tc>
          <w:tcPr>
            <w:tcW w:w="76" w:type="dxa"/>
          </w:tcPr>
          <w:p w14:paraId="5EE02D80" w14:textId="77777777" w:rsidR="000713FB" w:rsidRPr="002C1A76" w:rsidRDefault="000713FB" w:rsidP="002C1A76">
            <w:pPr>
              <w:spacing w:line="320" w:lineRule="exact"/>
              <w:jc w:val="center"/>
              <w:rPr>
                <w:rFonts w:asciiTheme="majorBidi" w:hAnsiTheme="majorBidi" w:cstheme="majorBidi"/>
                <w:cs/>
                <w:lang w:val="th-TH"/>
              </w:rPr>
            </w:pPr>
          </w:p>
        </w:tc>
        <w:tc>
          <w:tcPr>
            <w:tcW w:w="2740" w:type="dxa"/>
          </w:tcPr>
          <w:p w14:paraId="593E62FC" w14:textId="77777777" w:rsidR="000713FB" w:rsidRPr="002C1A76" w:rsidRDefault="000713FB" w:rsidP="002C1A76">
            <w:pPr>
              <w:spacing w:line="320" w:lineRule="exact"/>
              <w:jc w:val="center"/>
              <w:rPr>
                <w:rFonts w:asciiTheme="majorBidi" w:hAnsiTheme="majorBidi" w:cstheme="majorBidi"/>
                <w:cs/>
                <w:lang w:val="th-TH"/>
              </w:rPr>
            </w:pPr>
          </w:p>
        </w:tc>
        <w:tc>
          <w:tcPr>
            <w:tcW w:w="77" w:type="dxa"/>
          </w:tcPr>
          <w:p w14:paraId="4968556F" w14:textId="77777777" w:rsidR="000713FB" w:rsidRPr="002C1A76" w:rsidRDefault="000713FB" w:rsidP="002C1A76">
            <w:pPr>
              <w:spacing w:line="320" w:lineRule="exact"/>
              <w:jc w:val="center"/>
              <w:rPr>
                <w:rFonts w:asciiTheme="majorBidi" w:hAnsiTheme="majorBidi" w:cstheme="majorBidi"/>
                <w:cs/>
                <w:lang w:val="th-TH"/>
              </w:rPr>
            </w:pPr>
          </w:p>
        </w:tc>
        <w:tc>
          <w:tcPr>
            <w:tcW w:w="1005" w:type="dxa"/>
          </w:tcPr>
          <w:p w14:paraId="42A24EC7" w14:textId="77777777" w:rsidR="000713FB" w:rsidRPr="002C1A76" w:rsidRDefault="000713FB" w:rsidP="002C1A76">
            <w:pPr>
              <w:spacing w:line="320" w:lineRule="exact"/>
              <w:jc w:val="center"/>
              <w:rPr>
                <w:rFonts w:asciiTheme="majorBidi" w:hAnsiTheme="majorBidi" w:cstheme="majorBidi"/>
                <w:cs/>
                <w:lang w:val="th-TH"/>
              </w:rPr>
            </w:pPr>
          </w:p>
        </w:tc>
        <w:tc>
          <w:tcPr>
            <w:tcW w:w="76" w:type="dxa"/>
          </w:tcPr>
          <w:p w14:paraId="67B4FEC2" w14:textId="77777777" w:rsidR="000713FB" w:rsidRPr="002C1A76" w:rsidRDefault="000713FB" w:rsidP="002C1A76">
            <w:pPr>
              <w:spacing w:line="320" w:lineRule="exact"/>
              <w:jc w:val="center"/>
              <w:rPr>
                <w:rFonts w:asciiTheme="majorBidi" w:hAnsiTheme="majorBidi" w:cstheme="majorBidi"/>
                <w:cs/>
              </w:rPr>
            </w:pPr>
          </w:p>
        </w:tc>
        <w:tc>
          <w:tcPr>
            <w:tcW w:w="1837" w:type="dxa"/>
            <w:gridSpan w:val="3"/>
          </w:tcPr>
          <w:p w14:paraId="259E49D8" w14:textId="77777777" w:rsidR="000713FB" w:rsidRPr="002C1A76" w:rsidRDefault="005C2C1B" w:rsidP="002C1A76">
            <w:pPr>
              <w:spacing w:line="320" w:lineRule="exact"/>
              <w:ind w:left="-108" w:right="-90"/>
              <w:jc w:val="center"/>
              <w:rPr>
                <w:rFonts w:asciiTheme="majorBidi" w:hAnsiTheme="majorBidi" w:cstheme="majorBidi"/>
              </w:rPr>
            </w:pPr>
            <w:r w:rsidRPr="002C1A76">
              <w:rPr>
                <w:rFonts w:asciiTheme="majorBidi" w:hAnsiTheme="majorBidi" w:cstheme="majorBidi"/>
              </w:rPr>
              <w:t>Shareholding percentage</w:t>
            </w:r>
          </w:p>
        </w:tc>
      </w:tr>
      <w:tr w:rsidR="000713FB" w:rsidRPr="002C1A76" w14:paraId="6F1A09D5" w14:textId="77777777">
        <w:trPr>
          <w:cantSplit/>
          <w:tblHeader/>
        </w:trPr>
        <w:tc>
          <w:tcPr>
            <w:tcW w:w="2268" w:type="dxa"/>
            <w:tcBorders>
              <w:bottom w:val="single" w:sz="6" w:space="0" w:color="auto"/>
            </w:tcBorders>
          </w:tcPr>
          <w:p w14:paraId="0BFCBD25" w14:textId="77777777" w:rsidR="000713FB" w:rsidRPr="002C1A76" w:rsidRDefault="000713FB" w:rsidP="002C1A76">
            <w:pPr>
              <w:spacing w:line="320" w:lineRule="exact"/>
              <w:jc w:val="center"/>
              <w:rPr>
                <w:rFonts w:asciiTheme="majorBidi" w:hAnsiTheme="majorBidi" w:cstheme="majorBidi"/>
              </w:rPr>
            </w:pPr>
          </w:p>
          <w:p w14:paraId="79F0DED9" w14:textId="77777777" w:rsidR="000713FB" w:rsidRPr="002C1A76" w:rsidRDefault="005C2C1B" w:rsidP="002C1A76">
            <w:pPr>
              <w:spacing w:line="320" w:lineRule="exact"/>
              <w:jc w:val="center"/>
              <w:rPr>
                <w:rFonts w:asciiTheme="majorBidi" w:hAnsiTheme="majorBidi" w:cstheme="majorBidi"/>
                <w:cs/>
                <w:lang w:val="th-TH"/>
              </w:rPr>
            </w:pPr>
            <w:r w:rsidRPr="002C1A76">
              <w:rPr>
                <w:rFonts w:asciiTheme="majorBidi" w:hAnsiTheme="majorBidi" w:cstheme="majorBidi"/>
              </w:rPr>
              <w:t>Company’s name</w:t>
            </w:r>
          </w:p>
        </w:tc>
        <w:tc>
          <w:tcPr>
            <w:tcW w:w="76" w:type="dxa"/>
          </w:tcPr>
          <w:p w14:paraId="28A223B1" w14:textId="77777777" w:rsidR="000713FB" w:rsidRPr="002C1A76" w:rsidRDefault="000713FB" w:rsidP="002C1A76">
            <w:pPr>
              <w:spacing w:line="320" w:lineRule="exact"/>
              <w:jc w:val="center"/>
              <w:rPr>
                <w:rFonts w:asciiTheme="majorBidi" w:hAnsiTheme="majorBidi" w:cstheme="majorBidi"/>
                <w:cs/>
              </w:rPr>
            </w:pPr>
          </w:p>
        </w:tc>
        <w:tc>
          <w:tcPr>
            <w:tcW w:w="2740" w:type="dxa"/>
            <w:tcBorders>
              <w:bottom w:val="single" w:sz="6" w:space="0" w:color="auto"/>
            </w:tcBorders>
          </w:tcPr>
          <w:p w14:paraId="6F4016B0" w14:textId="77777777" w:rsidR="000713FB" w:rsidRPr="002C1A76" w:rsidRDefault="000713FB" w:rsidP="002C1A76">
            <w:pPr>
              <w:spacing w:line="320" w:lineRule="exact"/>
              <w:jc w:val="center"/>
              <w:rPr>
                <w:rFonts w:asciiTheme="majorBidi" w:hAnsiTheme="majorBidi" w:cstheme="majorBidi"/>
              </w:rPr>
            </w:pPr>
          </w:p>
          <w:p w14:paraId="08B35288" w14:textId="77777777" w:rsidR="000713FB" w:rsidRPr="002C1A76" w:rsidRDefault="005C2C1B" w:rsidP="002C1A76">
            <w:pPr>
              <w:spacing w:line="320" w:lineRule="exact"/>
              <w:jc w:val="center"/>
              <w:rPr>
                <w:rFonts w:asciiTheme="majorBidi" w:hAnsiTheme="majorBidi" w:cstheme="majorBidi"/>
                <w:cs/>
                <w:lang w:val="th-TH"/>
              </w:rPr>
            </w:pPr>
            <w:r w:rsidRPr="002C1A76">
              <w:rPr>
                <w:rFonts w:asciiTheme="majorBidi" w:hAnsiTheme="majorBidi" w:cstheme="majorBidi"/>
              </w:rPr>
              <w:t>Nature of business</w:t>
            </w:r>
          </w:p>
        </w:tc>
        <w:tc>
          <w:tcPr>
            <w:tcW w:w="77" w:type="dxa"/>
          </w:tcPr>
          <w:p w14:paraId="6271D0CB" w14:textId="77777777" w:rsidR="000713FB" w:rsidRPr="002C1A76" w:rsidRDefault="000713FB" w:rsidP="002C1A76">
            <w:pPr>
              <w:spacing w:line="320" w:lineRule="exact"/>
              <w:jc w:val="center"/>
              <w:rPr>
                <w:rFonts w:asciiTheme="majorBidi" w:hAnsiTheme="majorBidi" w:cstheme="majorBidi"/>
                <w:cs/>
              </w:rPr>
            </w:pPr>
          </w:p>
        </w:tc>
        <w:tc>
          <w:tcPr>
            <w:tcW w:w="1005" w:type="dxa"/>
            <w:tcBorders>
              <w:bottom w:val="single" w:sz="6" w:space="0" w:color="auto"/>
            </w:tcBorders>
          </w:tcPr>
          <w:p w14:paraId="4363EE16" w14:textId="77777777" w:rsidR="000713FB" w:rsidRPr="002C1A76" w:rsidRDefault="005C2C1B" w:rsidP="002C1A76">
            <w:pPr>
              <w:spacing w:line="320" w:lineRule="exact"/>
              <w:jc w:val="center"/>
              <w:rPr>
                <w:rFonts w:asciiTheme="majorBidi" w:hAnsiTheme="majorBidi" w:cstheme="majorBidi"/>
                <w:cs/>
                <w:lang w:val="th-TH"/>
              </w:rPr>
            </w:pPr>
            <w:r w:rsidRPr="002C1A76">
              <w:rPr>
                <w:rFonts w:asciiTheme="majorBidi" w:hAnsiTheme="majorBidi" w:cstheme="majorBidi"/>
              </w:rPr>
              <w:t>Country of incorporation</w:t>
            </w:r>
          </w:p>
        </w:tc>
        <w:tc>
          <w:tcPr>
            <w:tcW w:w="76" w:type="dxa"/>
          </w:tcPr>
          <w:p w14:paraId="6BB1A2DF" w14:textId="77777777" w:rsidR="000713FB" w:rsidRPr="002C1A76" w:rsidRDefault="000713FB" w:rsidP="002C1A76">
            <w:pPr>
              <w:spacing w:line="320" w:lineRule="exact"/>
              <w:jc w:val="center"/>
              <w:rPr>
                <w:rFonts w:asciiTheme="majorBidi" w:hAnsiTheme="majorBidi" w:cstheme="majorBidi"/>
                <w:cs/>
              </w:rPr>
            </w:pPr>
          </w:p>
        </w:tc>
        <w:tc>
          <w:tcPr>
            <w:tcW w:w="1837" w:type="dxa"/>
            <w:gridSpan w:val="3"/>
            <w:tcBorders>
              <w:bottom w:val="single" w:sz="6" w:space="0" w:color="auto"/>
            </w:tcBorders>
          </w:tcPr>
          <w:p w14:paraId="18C23FE6" w14:textId="77777777" w:rsidR="000713FB" w:rsidRPr="002C1A76" w:rsidRDefault="005C2C1B" w:rsidP="002C1A76">
            <w:pPr>
              <w:spacing w:line="320" w:lineRule="exact"/>
              <w:jc w:val="center"/>
              <w:rPr>
                <w:rFonts w:asciiTheme="majorBidi" w:hAnsiTheme="majorBidi" w:cstheme="majorBidi"/>
                <w:cs/>
              </w:rPr>
            </w:pPr>
            <w:r w:rsidRPr="002C1A76">
              <w:rPr>
                <w:rFonts w:asciiTheme="majorBidi" w:hAnsiTheme="majorBidi" w:cstheme="majorBidi"/>
              </w:rPr>
              <w:t>both directly and indirectly owned</w:t>
            </w:r>
          </w:p>
        </w:tc>
      </w:tr>
      <w:tr w:rsidR="000713FB" w:rsidRPr="002C1A76" w14:paraId="3072AB06" w14:textId="77777777">
        <w:trPr>
          <w:cantSplit/>
          <w:tblHeader/>
        </w:trPr>
        <w:tc>
          <w:tcPr>
            <w:tcW w:w="2268" w:type="dxa"/>
            <w:tcBorders>
              <w:top w:val="single" w:sz="6" w:space="0" w:color="auto"/>
            </w:tcBorders>
          </w:tcPr>
          <w:p w14:paraId="54F821D2" w14:textId="77777777" w:rsidR="000713FB" w:rsidRPr="002C1A76" w:rsidRDefault="000713FB" w:rsidP="002C1A76">
            <w:pPr>
              <w:spacing w:line="320" w:lineRule="exact"/>
              <w:jc w:val="both"/>
              <w:rPr>
                <w:rFonts w:asciiTheme="majorBidi" w:hAnsiTheme="majorBidi" w:cstheme="majorBidi"/>
                <w:cs/>
                <w:lang w:val="th-TH"/>
              </w:rPr>
            </w:pPr>
          </w:p>
        </w:tc>
        <w:tc>
          <w:tcPr>
            <w:tcW w:w="76" w:type="dxa"/>
          </w:tcPr>
          <w:p w14:paraId="4E364F6D" w14:textId="77777777" w:rsidR="000713FB" w:rsidRPr="002C1A76" w:rsidRDefault="000713FB" w:rsidP="002C1A76">
            <w:pPr>
              <w:spacing w:line="320" w:lineRule="exact"/>
              <w:jc w:val="both"/>
              <w:rPr>
                <w:rFonts w:asciiTheme="majorBidi" w:hAnsiTheme="majorBidi" w:cstheme="majorBidi"/>
                <w:cs/>
                <w:lang w:val="th-TH"/>
              </w:rPr>
            </w:pPr>
          </w:p>
        </w:tc>
        <w:tc>
          <w:tcPr>
            <w:tcW w:w="2740" w:type="dxa"/>
            <w:tcBorders>
              <w:top w:val="single" w:sz="6" w:space="0" w:color="auto"/>
            </w:tcBorders>
          </w:tcPr>
          <w:p w14:paraId="1491F625" w14:textId="77777777" w:rsidR="000713FB" w:rsidRPr="002C1A76" w:rsidRDefault="000713FB" w:rsidP="002C1A76">
            <w:pPr>
              <w:spacing w:line="320" w:lineRule="exact"/>
              <w:jc w:val="both"/>
              <w:rPr>
                <w:rFonts w:asciiTheme="majorBidi" w:hAnsiTheme="majorBidi" w:cstheme="majorBidi"/>
                <w:cs/>
                <w:lang w:val="th-TH"/>
              </w:rPr>
            </w:pPr>
          </w:p>
        </w:tc>
        <w:tc>
          <w:tcPr>
            <w:tcW w:w="77" w:type="dxa"/>
          </w:tcPr>
          <w:p w14:paraId="3E9CB259" w14:textId="77777777" w:rsidR="000713FB" w:rsidRPr="002C1A76" w:rsidRDefault="000713FB" w:rsidP="002C1A76">
            <w:pPr>
              <w:spacing w:line="320" w:lineRule="exact"/>
              <w:jc w:val="both"/>
              <w:rPr>
                <w:rFonts w:asciiTheme="majorBidi" w:hAnsiTheme="majorBidi" w:cstheme="majorBidi"/>
                <w:cs/>
                <w:lang w:val="th-TH"/>
              </w:rPr>
            </w:pPr>
          </w:p>
        </w:tc>
        <w:tc>
          <w:tcPr>
            <w:tcW w:w="1005" w:type="dxa"/>
            <w:tcBorders>
              <w:top w:val="single" w:sz="6" w:space="0" w:color="auto"/>
            </w:tcBorders>
          </w:tcPr>
          <w:p w14:paraId="1C72D00F" w14:textId="77777777" w:rsidR="000713FB" w:rsidRPr="002C1A76" w:rsidRDefault="000713FB" w:rsidP="002C1A76">
            <w:pPr>
              <w:spacing w:line="320" w:lineRule="exact"/>
              <w:jc w:val="both"/>
              <w:rPr>
                <w:rFonts w:asciiTheme="majorBidi" w:hAnsiTheme="majorBidi" w:cstheme="majorBidi"/>
                <w:cs/>
                <w:lang w:val="th-TH"/>
              </w:rPr>
            </w:pPr>
          </w:p>
        </w:tc>
        <w:tc>
          <w:tcPr>
            <w:tcW w:w="76" w:type="dxa"/>
          </w:tcPr>
          <w:p w14:paraId="7BA48D1D" w14:textId="77777777" w:rsidR="000713FB" w:rsidRPr="002C1A76" w:rsidRDefault="000713FB" w:rsidP="002C1A76">
            <w:pPr>
              <w:spacing w:line="320" w:lineRule="exact"/>
              <w:jc w:val="both"/>
              <w:rPr>
                <w:rFonts w:asciiTheme="majorBidi" w:hAnsiTheme="majorBidi" w:cstheme="majorBidi"/>
                <w:cs/>
              </w:rPr>
            </w:pPr>
          </w:p>
        </w:tc>
        <w:tc>
          <w:tcPr>
            <w:tcW w:w="840" w:type="dxa"/>
            <w:tcBorders>
              <w:top w:val="single" w:sz="6" w:space="0" w:color="auto"/>
              <w:bottom w:val="single" w:sz="6" w:space="0" w:color="auto"/>
            </w:tcBorders>
          </w:tcPr>
          <w:p w14:paraId="72C67E2E" w14:textId="0498539C" w:rsidR="000713FB" w:rsidRPr="002C1A76" w:rsidRDefault="005C2C1B" w:rsidP="002C1A76">
            <w:pPr>
              <w:spacing w:line="320" w:lineRule="exact"/>
              <w:jc w:val="center"/>
              <w:rPr>
                <w:rFonts w:asciiTheme="majorBidi" w:hAnsiTheme="majorBidi" w:cstheme="majorBidi"/>
              </w:rPr>
            </w:pPr>
            <w:r w:rsidRPr="002C1A76">
              <w:rPr>
                <w:rFonts w:asciiTheme="majorBidi" w:hAnsiTheme="majorBidi" w:cstheme="majorBidi"/>
              </w:rPr>
              <w:t>202</w:t>
            </w:r>
            <w:r w:rsidR="000D3A9F" w:rsidRPr="002C1A76">
              <w:rPr>
                <w:rFonts w:asciiTheme="majorBidi" w:hAnsiTheme="majorBidi" w:cstheme="majorBidi"/>
              </w:rPr>
              <w:t>3</w:t>
            </w:r>
          </w:p>
        </w:tc>
        <w:tc>
          <w:tcPr>
            <w:tcW w:w="79" w:type="dxa"/>
            <w:tcBorders>
              <w:top w:val="single" w:sz="6" w:space="0" w:color="auto"/>
            </w:tcBorders>
          </w:tcPr>
          <w:p w14:paraId="43E3933C" w14:textId="77777777" w:rsidR="000713FB" w:rsidRPr="002C1A76" w:rsidRDefault="000713FB" w:rsidP="002C1A76">
            <w:pPr>
              <w:spacing w:line="320" w:lineRule="exact"/>
              <w:jc w:val="center"/>
              <w:rPr>
                <w:rFonts w:asciiTheme="majorBidi" w:hAnsiTheme="majorBidi" w:cstheme="majorBidi"/>
              </w:rPr>
            </w:pPr>
          </w:p>
        </w:tc>
        <w:tc>
          <w:tcPr>
            <w:tcW w:w="918" w:type="dxa"/>
            <w:tcBorders>
              <w:top w:val="single" w:sz="6" w:space="0" w:color="auto"/>
              <w:bottom w:val="single" w:sz="6" w:space="0" w:color="auto"/>
            </w:tcBorders>
          </w:tcPr>
          <w:p w14:paraId="0C944DA0" w14:textId="4DEC6AA9" w:rsidR="000713FB" w:rsidRPr="002C1A76" w:rsidRDefault="005C2C1B" w:rsidP="002C1A76">
            <w:pPr>
              <w:spacing w:line="320" w:lineRule="exact"/>
              <w:jc w:val="center"/>
              <w:rPr>
                <w:rFonts w:asciiTheme="majorBidi" w:hAnsiTheme="majorBidi" w:cstheme="majorBidi"/>
              </w:rPr>
            </w:pPr>
            <w:r w:rsidRPr="002C1A76">
              <w:rPr>
                <w:rFonts w:asciiTheme="majorBidi" w:hAnsiTheme="majorBidi" w:cstheme="majorBidi"/>
              </w:rPr>
              <w:t>202</w:t>
            </w:r>
            <w:r w:rsidR="000D3A9F" w:rsidRPr="002C1A76">
              <w:rPr>
                <w:rFonts w:asciiTheme="majorBidi" w:hAnsiTheme="majorBidi" w:cstheme="majorBidi"/>
              </w:rPr>
              <w:t>2</w:t>
            </w:r>
          </w:p>
        </w:tc>
      </w:tr>
      <w:tr w:rsidR="000713FB" w:rsidRPr="002C1A76" w14:paraId="1A19111B" w14:textId="77777777">
        <w:trPr>
          <w:cantSplit/>
          <w:tblHeader/>
        </w:trPr>
        <w:tc>
          <w:tcPr>
            <w:tcW w:w="2268" w:type="dxa"/>
          </w:tcPr>
          <w:p w14:paraId="3A17CBFD" w14:textId="77777777" w:rsidR="000713FB" w:rsidRPr="002C1A76" w:rsidRDefault="000713FB" w:rsidP="002C1A76">
            <w:pPr>
              <w:spacing w:line="320" w:lineRule="exact"/>
              <w:jc w:val="both"/>
              <w:rPr>
                <w:rFonts w:asciiTheme="majorBidi" w:hAnsiTheme="majorBidi" w:cstheme="majorBidi"/>
                <w:cs/>
                <w:lang w:val="th-TH"/>
              </w:rPr>
            </w:pPr>
          </w:p>
        </w:tc>
        <w:tc>
          <w:tcPr>
            <w:tcW w:w="76" w:type="dxa"/>
          </w:tcPr>
          <w:p w14:paraId="3DF97556" w14:textId="77777777" w:rsidR="000713FB" w:rsidRPr="002C1A76" w:rsidRDefault="000713FB" w:rsidP="002C1A76">
            <w:pPr>
              <w:spacing w:line="320" w:lineRule="exact"/>
              <w:jc w:val="both"/>
              <w:rPr>
                <w:rFonts w:asciiTheme="majorBidi" w:hAnsiTheme="majorBidi" w:cstheme="majorBidi"/>
                <w:cs/>
                <w:lang w:val="th-TH"/>
              </w:rPr>
            </w:pPr>
          </w:p>
        </w:tc>
        <w:tc>
          <w:tcPr>
            <w:tcW w:w="2740" w:type="dxa"/>
          </w:tcPr>
          <w:p w14:paraId="26174893" w14:textId="77777777" w:rsidR="000713FB" w:rsidRPr="002C1A76" w:rsidRDefault="000713FB" w:rsidP="002C1A76">
            <w:pPr>
              <w:spacing w:line="320" w:lineRule="exact"/>
              <w:jc w:val="both"/>
              <w:rPr>
                <w:rFonts w:asciiTheme="majorBidi" w:hAnsiTheme="majorBidi" w:cstheme="majorBidi"/>
                <w:cs/>
                <w:lang w:val="th-TH"/>
              </w:rPr>
            </w:pPr>
          </w:p>
        </w:tc>
        <w:tc>
          <w:tcPr>
            <w:tcW w:w="77" w:type="dxa"/>
          </w:tcPr>
          <w:p w14:paraId="6647EB31" w14:textId="77777777" w:rsidR="000713FB" w:rsidRPr="002C1A76" w:rsidRDefault="000713FB" w:rsidP="002C1A76">
            <w:pPr>
              <w:spacing w:line="320" w:lineRule="exact"/>
              <w:jc w:val="both"/>
              <w:rPr>
                <w:rFonts w:asciiTheme="majorBidi" w:hAnsiTheme="majorBidi" w:cstheme="majorBidi"/>
                <w:cs/>
                <w:lang w:val="th-TH"/>
              </w:rPr>
            </w:pPr>
          </w:p>
        </w:tc>
        <w:tc>
          <w:tcPr>
            <w:tcW w:w="1005" w:type="dxa"/>
          </w:tcPr>
          <w:p w14:paraId="7016B50D" w14:textId="77777777" w:rsidR="000713FB" w:rsidRPr="002C1A76" w:rsidRDefault="000713FB" w:rsidP="002C1A76">
            <w:pPr>
              <w:spacing w:line="320" w:lineRule="exact"/>
              <w:jc w:val="both"/>
              <w:rPr>
                <w:rFonts w:asciiTheme="majorBidi" w:hAnsiTheme="majorBidi" w:cstheme="majorBidi"/>
                <w:cs/>
                <w:lang w:val="th-TH"/>
              </w:rPr>
            </w:pPr>
          </w:p>
        </w:tc>
        <w:tc>
          <w:tcPr>
            <w:tcW w:w="76" w:type="dxa"/>
          </w:tcPr>
          <w:p w14:paraId="322CB666" w14:textId="77777777" w:rsidR="000713FB" w:rsidRPr="002C1A76" w:rsidRDefault="000713FB" w:rsidP="002C1A76">
            <w:pPr>
              <w:spacing w:line="320" w:lineRule="exact"/>
              <w:jc w:val="both"/>
              <w:rPr>
                <w:rFonts w:asciiTheme="majorBidi" w:hAnsiTheme="majorBidi" w:cstheme="majorBidi"/>
                <w:cs/>
              </w:rPr>
            </w:pPr>
          </w:p>
        </w:tc>
        <w:tc>
          <w:tcPr>
            <w:tcW w:w="840" w:type="dxa"/>
            <w:tcBorders>
              <w:top w:val="single" w:sz="6" w:space="0" w:color="auto"/>
            </w:tcBorders>
          </w:tcPr>
          <w:p w14:paraId="785E3880" w14:textId="77777777" w:rsidR="000713FB" w:rsidRPr="002C1A76" w:rsidRDefault="005C2C1B" w:rsidP="002C1A76">
            <w:pPr>
              <w:spacing w:line="320" w:lineRule="exact"/>
              <w:jc w:val="center"/>
              <w:rPr>
                <w:rFonts w:asciiTheme="majorBidi" w:hAnsiTheme="majorBidi" w:cstheme="majorBidi"/>
                <w:cs/>
              </w:rPr>
            </w:pPr>
            <w:r w:rsidRPr="002C1A76">
              <w:rPr>
                <w:rFonts w:asciiTheme="majorBidi" w:hAnsiTheme="majorBidi" w:cstheme="majorBidi"/>
              </w:rPr>
              <w:t>(Percent)</w:t>
            </w:r>
          </w:p>
        </w:tc>
        <w:tc>
          <w:tcPr>
            <w:tcW w:w="79" w:type="dxa"/>
          </w:tcPr>
          <w:p w14:paraId="51AA7159" w14:textId="77777777" w:rsidR="000713FB" w:rsidRPr="002C1A76" w:rsidRDefault="000713FB" w:rsidP="002C1A76">
            <w:pPr>
              <w:spacing w:line="320" w:lineRule="exact"/>
              <w:jc w:val="center"/>
              <w:rPr>
                <w:rFonts w:asciiTheme="majorBidi" w:hAnsiTheme="majorBidi" w:cstheme="majorBidi"/>
                <w:cs/>
              </w:rPr>
            </w:pPr>
          </w:p>
        </w:tc>
        <w:tc>
          <w:tcPr>
            <w:tcW w:w="918" w:type="dxa"/>
            <w:tcBorders>
              <w:top w:val="single" w:sz="6" w:space="0" w:color="auto"/>
            </w:tcBorders>
          </w:tcPr>
          <w:p w14:paraId="12CB3E13" w14:textId="77777777" w:rsidR="000713FB" w:rsidRPr="002C1A76" w:rsidRDefault="005C2C1B" w:rsidP="002C1A76">
            <w:pPr>
              <w:spacing w:line="320" w:lineRule="exact"/>
              <w:jc w:val="center"/>
              <w:rPr>
                <w:rFonts w:asciiTheme="majorBidi" w:hAnsiTheme="majorBidi" w:cstheme="majorBidi"/>
              </w:rPr>
            </w:pPr>
            <w:r w:rsidRPr="002C1A76">
              <w:rPr>
                <w:rFonts w:asciiTheme="majorBidi" w:hAnsiTheme="majorBidi" w:cstheme="majorBidi"/>
              </w:rPr>
              <w:t>(Percent)</w:t>
            </w:r>
          </w:p>
        </w:tc>
      </w:tr>
      <w:tr w:rsidR="000713FB" w:rsidRPr="002C1A76" w14:paraId="0392BE43" w14:textId="77777777">
        <w:trPr>
          <w:cantSplit/>
        </w:trPr>
        <w:tc>
          <w:tcPr>
            <w:tcW w:w="2268" w:type="dxa"/>
          </w:tcPr>
          <w:p w14:paraId="4EB2071C" w14:textId="77777777" w:rsidR="000713FB" w:rsidRPr="002C1A76" w:rsidRDefault="005C2C1B" w:rsidP="002C1A76">
            <w:pPr>
              <w:spacing w:line="320" w:lineRule="exact"/>
              <w:jc w:val="both"/>
              <w:rPr>
                <w:rFonts w:asciiTheme="majorBidi" w:hAnsiTheme="majorBidi" w:cstheme="majorBidi"/>
              </w:rPr>
            </w:pPr>
            <w:r w:rsidRPr="002C1A76">
              <w:rPr>
                <w:rFonts w:asciiTheme="majorBidi" w:hAnsiTheme="majorBidi" w:cstheme="majorBidi"/>
              </w:rPr>
              <w:t>JKN Global Content Pte. Ltd.</w:t>
            </w:r>
          </w:p>
        </w:tc>
        <w:tc>
          <w:tcPr>
            <w:tcW w:w="76" w:type="dxa"/>
          </w:tcPr>
          <w:p w14:paraId="1EC78FE5" w14:textId="77777777" w:rsidR="000713FB" w:rsidRPr="002C1A76" w:rsidRDefault="000713FB" w:rsidP="002C1A76">
            <w:pPr>
              <w:spacing w:line="320" w:lineRule="exact"/>
              <w:jc w:val="both"/>
              <w:rPr>
                <w:rFonts w:asciiTheme="majorBidi" w:hAnsiTheme="majorBidi" w:cstheme="majorBidi"/>
              </w:rPr>
            </w:pPr>
          </w:p>
        </w:tc>
        <w:tc>
          <w:tcPr>
            <w:tcW w:w="2740" w:type="dxa"/>
          </w:tcPr>
          <w:p w14:paraId="68E80C0C" w14:textId="77777777" w:rsidR="000713FB" w:rsidRPr="002C1A76" w:rsidRDefault="005C2C1B" w:rsidP="002C1A76">
            <w:pPr>
              <w:spacing w:line="320" w:lineRule="exact"/>
              <w:ind w:left="174" w:hanging="174"/>
              <w:rPr>
                <w:rFonts w:asciiTheme="majorBidi" w:hAnsiTheme="majorBidi" w:cstheme="majorBidi"/>
                <w:cs/>
                <w:lang w:val="th-TH"/>
              </w:rPr>
            </w:pPr>
            <w:r w:rsidRPr="002C1A76">
              <w:rPr>
                <w:rFonts w:asciiTheme="majorBidi" w:hAnsiTheme="majorBidi" w:cstheme="majorBidi"/>
              </w:rPr>
              <w:t>Agent for purchasing of program rights</w:t>
            </w:r>
          </w:p>
        </w:tc>
        <w:tc>
          <w:tcPr>
            <w:tcW w:w="77" w:type="dxa"/>
          </w:tcPr>
          <w:p w14:paraId="2923099E" w14:textId="77777777" w:rsidR="000713FB" w:rsidRPr="002C1A76" w:rsidRDefault="000713FB" w:rsidP="002C1A76">
            <w:pPr>
              <w:spacing w:line="320" w:lineRule="exact"/>
              <w:jc w:val="both"/>
              <w:rPr>
                <w:rFonts w:asciiTheme="majorBidi" w:hAnsiTheme="majorBidi" w:cstheme="majorBidi"/>
                <w:cs/>
              </w:rPr>
            </w:pPr>
          </w:p>
        </w:tc>
        <w:tc>
          <w:tcPr>
            <w:tcW w:w="1005" w:type="dxa"/>
          </w:tcPr>
          <w:p w14:paraId="4034C365" w14:textId="77777777" w:rsidR="000713FB" w:rsidRPr="002C1A76" w:rsidRDefault="005C2C1B" w:rsidP="002C1A76">
            <w:pPr>
              <w:spacing w:line="320" w:lineRule="exact"/>
              <w:ind w:left="72" w:right="-94" w:hanging="72"/>
              <w:jc w:val="center"/>
              <w:rPr>
                <w:rFonts w:asciiTheme="majorBidi" w:hAnsiTheme="majorBidi" w:cstheme="majorBidi"/>
                <w:cs/>
                <w:lang w:val="th-TH"/>
              </w:rPr>
            </w:pPr>
            <w:r w:rsidRPr="002C1A76">
              <w:rPr>
                <w:rFonts w:asciiTheme="majorBidi" w:hAnsiTheme="majorBidi" w:cstheme="majorBidi"/>
              </w:rPr>
              <w:t>Singapore</w:t>
            </w:r>
          </w:p>
        </w:tc>
        <w:tc>
          <w:tcPr>
            <w:tcW w:w="76" w:type="dxa"/>
          </w:tcPr>
          <w:p w14:paraId="4338E118"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782022AB" w14:textId="77777777" w:rsidR="000713FB" w:rsidRPr="002C1A76" w:rsidRDefault="005C2C1B" w:rsidP="002C1A76">
            <w:pPr>
              <w:tabs>
                <w:tab w:val="decimal" w:pos="645"/>
              </w:tabs>
              <w:spacing w:line="320" w:lineRule="exact"/>
              <w:jc w:val="right"/>
              <w:rPr>
                <w:rFonts w:asciiTheme="majorBidi" w:hAnsiTheme="majorBidi" w:cstheme="majorBidi"/>
              </w:rPr>
            </w:pPr>
            <w:r w:rsidRPr="002C1A76">
              <w:rPr>
                <w:rFonts w:asciiTheme="majorBidi" w:hAnsiTheme="majorBidi" w:cstheme="majorBidi"/>
              </w:rPr>
              <w:t>100</w:t>
            </w:r>
          </w:p>
        </w:tc>
        <w:tc>
          <w:tcPr>
            <w:tcW w:w="79" w:type="dxa"/>
          </w:tcPr>
          <w:p w14:paraId="03DEE8DE"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1998521C" w14:textId="77777777" w:rsidR="000713FB" w:rsidRPr="002C1A76" w:rsidRDefault="005C2C1B" w:rsidP="002C1A76">
            <w:pPr>
              <w:tabs>
                <w:tab w:val="decimal" w:pos="645"/>
              </w:tabs>
              <w:spacing w:line="320" w:lineRule="exact"/>
              <w:jc w:val="right"/>
              <w:rPr>
                <w:rFonts w:asciiTheme="majorBidi" w:hAnsiTheme="majorBidi" w:cstheme="majorBidi"/>
                <w:cs/>
              </w:rPr>
            </w:pPr>
            <w:r w:rsidRPr="002C1A76">
              <w:rPr>
                <w:rFonts w:asciiTheme="majorBidi" w:hAnsiTheme="majorBidi" w:cstheme="majorBidi"/>
              </w:rPr>
              <w:t>100</w:t>
            </w:r>
          </w:p>
        </w:tc>
      </w:tr>
      <w:tr w:rsidR="000713FB" w:rsidRPr="002C1A76" w14:paraId="0D70CF8C" w14:textId="77777777">
        <w:trPr>
          <w:cantSplit/>
        </w:trPr>
        <w:tc>
          <w:tcPr>
            <w:tcW w:w="2268" w:type="dxa"/>
          </w:tcPr>
          <w:p w14:paraId="2F99CBC2" w14:textId="77777777" w:rsidR="000713FB" w:rsidRPr="002C1A76" w:rsidRDefault="005C2C1B" w:rsidP="002C1A76">
            <w:pPr>
              <w:spacing w:line="320" w:lineRule="exact"/>
              <w:jc w:val="both"/>
              <w:rPr>
                <w:rFonts w:asciiTheme="majorBidi" w:hAnsiTheme="majorBidi" w:cstheme="majorBidi"/>
                <w:cs/>
              </w:rPr>
            </w:pPr>
            <w:r w:rsidRPr="002C1A76">
              <w:rPr>
                <w:rFonts w:asciiTheme="majorBidi" w:hAnsiTheme="majorBidi" w:cstheme="majorBidi"/>
              </w:rPr>
              <w:t>JKN Channel Company Limited</w:t>
            </w:r>
          </w:p>
        </w:tc>
        <w:tc>
          <w:tcPr>
            <w:tcW w:w="76" w:type="dxa"/>
          </w:tcPr>
          <w:p w14:paraId="3A2AACE4" w14:textId="77777777" w:rsidR="000713FB" w:rsidRPr="002C1A76" w:rsidRDefault="000713FB" w:rsidP="002C1A76">
            <w:pPr>
              <w:spacing w:line="320" w:lineRule="exact"/>
              <w:jc w:val="both"/>
              <w:rPr>
                <w:rFonts w:asciiTheme="majorBidi" w:hAnsiTheme="majorBidi" w:cstheme="majorBidi"/>
                <w:cs/>
              </w:rPr>
            </w:pPr>
          </w:p>
        </w:tc>
        <w:tc>
          <w:tcPr>
            <w:tcW w:w="2740" w:type="dxa"/>
          </w:tcPr>
          <w:p w14:paraId="12377163" w14:textId="77777777" w:rsidR="000713FB" w:rsidRPr="002C1A76" w:rsidRDefault="005C2C1B" w:rsidP="002C1A76">
            <w:pPr>
              <w:spacing w:line="320" w:lineRule="exact"/>
              <w:ind w:left="174" w:hanging="174"/>
              <w:rPr>
                <w:rFonts w:asciiTheme="majorBidi" w:hAnsiTheme="majorBidi" w:cstheme="majorBidi"/>
                <w:cs/>
                <w:lang w:val="th-TH"/>
              </w:rPr>
            </w:pPr>
            <w:r w:rsidRPr="002C1A76">
              <w:rPr>
                <w:rFonts w:asciiTheme="majorBidi" w:hAnsiTheme="majorBidi" w:cstheme="majorBidi"/>
              </w:rPr>
              <w:t>Production service, studio leasing, costume rental, event organizer and artist management</w:t>
            </w:r>
          </w:p>
        </w:tc>
        <w:tc>
          <w:tcPr>
            <w:tcW w:w="77" w:type="dxa"/>
          </w:tcPr>
          <w:p w14:paraId="74058C2C" w14:textId="77777777" w:rsidR="000713FB" w:rsidRPr="002C1A76" w:rsidRDefault="000713FB" w:rsidP="002C1A76">
            <w:pPr>
              <w:autoSpaceDE/>
              <w:autoSpaceDN/>
              <w:adjustRightInd/>
              <w:spacing w:line="320" w:lineRule="exact"/>
              <w:rPr>
                <w:rFonts w:asciiTheme="majorBidi" w:hAnsiTheme="majorBidi" w:cstheme="majorBidi"/>
                <w:cs/>
              </w:rPr>
            </w:pPr>
          </w:p>
          <w:p w14:paraId="13DF7071" w14:textId="77777777" w:rsidR="000713FB" w:rsidRPr="002C1A76" w:rsidRDefault="000713FB" w:rsidP="002C1A76">
            <w:pPr>
              <w:autoSpaceDE/>
              <w:autoSpaceDN/>
              <w:adjustRightInd/>
              <w:spacing w:line="320" w:lineRule="exact"/>
              <w:rPr>
                <w:rFonts w:asciiTheme="majorBidi" w:hAnsiTheme="majorBidi" w:cstheme="majorBidi"/>
                <w:cs/>
              </w:rPr>
            </w:pPr>
          </w:p>
          <w:p w14:paraId="7DE96DA6" w14:textId="77777777" w:rsidR="000713FB" w:rsidRPr="002C1A76" w:rsidRDefault="000713FB" w:rsidP="002C1A76">
            <w:pPr>
              <w:spacing w:line="320" w:lineRule="exact"/>
              <w:rPr>
                <w:rFonts w:asciiTheme="majorBidi" w:hAnsiTheme="majorBidi" w:cstheme="majorBidi"/>
                <w:cs/>
              </w:rPr>
            </w:pPr>
          </w:p>
        </w:tc>
        <w:tc>
          <w:tcPr>
            <w:tcW w:w="1005" w:type="dxa"/>
          </w:tcPr>
          <w:p w14:paraId="7F2067E5" w14:textId="77777777" w:rsidR="000713FB" w:rsidRPr="002C1A76" w:rsidRDefault="005C2C1B" w:rsidP="002C1A76">
            <w:pPr>
              <w:spacing w:line="320" w:lineRule="exact"/>
              <w:ind w:left="72" w:right="-94" w:hanging="72"/>
              <w:jc w:val="center"/>
              <w:rPr>
                <w:rFonts w:asciiTheme="majorBidi" w:hAnsiTheme="majorBidi" w:cstheme="majorBidi"/>
                <w:cs/>
                <w:lang w:val="th-TH"/>
              </w:rPr>
            </w:pPr>
            <w:r w:rsidRPr="002C1A76">
              <w:rPr>
                <w:rFonts w:asciiTheme="majorBidi" w:hAnsiTheme="majorBidi" w:cstheme="majorBidi"/>
              </w:rPr>
              <w:t>Thailand</w:t>
            </w:r>
          </w:p>
        </w:tc>
        <w:tc>
          <w:tcPr>
            <w:tcW w:w="76" w:type="dxa"/>
          </w:tcPr>
          <w:p w14:paraId="193EC04B"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1763B9B7" w14:textId="77777777" w:rsidR="000713FB" w:rsidRPr="002C1A76" w:rsidRDefault="005C2C1B" w:rsidP="002C1A76">
            <w:pPr>
              <w:tabs>
                <w:tab w:val="decimal" w:pos="645"/>
              </w:tabs>
              <w:spacing w:line="320" w:lineRule="exact"/>
              <w:jc w:val="right"/>
              <w:rPr>
                <w:rFonts w:asciiTheme="majorBidi" w:hAnsiTheme="majorBidi" w:cstheme="majorBidi"/>
              </w:rPr>
            </w:pPr>
            <w:r w:rsidRPr="002C1A76">
              <w:rPr>
                <w:rFonts w:asciiTheme="majorBidi" w:hAnsiTheme="majorBidi" w:cstheme="majorBidi"/>
              </w:rPr>
              <w:t>100</w:t>
            </w:r>
          </w:p>
        </w:tc>
        <w:tc>
          <w:tcPr>
            <w:tcW w:w="79" w:type="dxa"/>
          </w:tcPr>
          <w:p w14:paraId="67D86B5C"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749B8601" w14:textId="77777777" w:rsidR="000713FB" w:rsidRPr="002C1A76" w:rsidRDefault="005C2C1B" w:rsidP="002C1A76">
            <w:pPr>
              <w:tabs>
                <w:tab w:val="decimal" w:pos="645"/>
              </w:tabs>
              <w:spacing w:line="320" w:lineRule="exact"/>
              <w:jc w:val="right"/>
              <w:rPr>
                <w:rFonts w:asciiTheme="majorBidi" w:hAnsiTheme="majorBidi" w:cstheme="majorBidi"/>
                <w:cs/>
              </w:rPr>
            </w:pPr>
            <w:r w:rsidRPr="002C1A76">
              <w:rPr>
                <w:rFonts w:asciiTheme="majorBidi" w:hAnsiTheme="majorBidi" w:cstheme="majorBidi"/>
              </w:rPr>
              <w:t>100</w:t>
            </w:r>
          </w:p>
        </w:tc>
      </w:tr>
      <w:tr w:rsidR="000713FB" w:rsidRPr="002C1A76" w14:paraId="029E3BCB" w14:textId="77777777">
        <w:trPr>
          <w:cantSplit/>
        </w:trPr>
        <w:tc>
          <w:tcPr>
            <w:tcW w:w="2268" w:type="dxa"/>
          </w:tcPr>
          <w:p w14:paraId="3BD6F903" w14:textId="77777777" w:rsidR="000713FB" w:rsidRPr="002C1A76" w:rsidRDefault="005C2C1B" w:rsidP="002C1A76">
            <w:pPr>
              <w:spacing w:line="320" w:lineRule="exact"/>
              <w:jc w:val="both"/>
              <w:rPr>
                <w:rFonts w:asciiTheme="majorBidi" w:hAnsiTheme="majorBidi" w:cstheme="majorBidi"/>
              </w:rPr>
            </w:pPr>
            <w:r w:rsidRPr="002C1A76">
              <w:rPr>
                <w:rFonts w:asciiTheme="majorBidi" w:hAnsiTheme="majorBidi" w:cstheme="majorBidi"/>
              </w:rPr>
              <w:t>JKN IMC Company Limited</w:t>
            </w:r>
          </w:p>
        </w:tc>
        <w:tc>
          <w:tcPr>
            <w:tcW w:w="76" w:type="dxa"/>
          </w:tcPr>
          <w:p w14:paraId="411BC90C" w14:textId="77777777" w:rsidR="000713FB" w:rsidRPr="002C1A76" w:rsidRDefault="000713FB" w:rsidP="002C1A76">
            <w:pPr>
              <w:spacing w:line="320" w:lineRule="exact"/>
              <w:rPr>
                <w:rFonts w:asciiTheme="majorBidi" w:hAnsiTheme="majorBidi" w:cstheme="majorBidi"/>
              </w:rPr>
            </w:pPr>
          </w:p>
        </w:tc>
        <w:tc>
          <w:tcPr>
            <w:tcW w:w="2740" w:type="dxa"/>
          </w:tcPr>
          <w:p w14:paraId="61FCACD8" w14:textId="77777777" w:rsidR="000713FB" w:rsidRPr="002C1A76" w:rsidRDefault="005C2C1B" w:rsidP="002C1A76">
            <w:pPr>
              <w:spacing w:line="320" w:lineRule="exact"/>
              <w:ind w:left="174" w:hanging="174"/>
              <w:rPr>
                <w:rFonts w:asciiTheme="majorBidi" w:hAnsiTheme="majorBidi" w:cstheme="majorBidi"/>
                <w:cs/>
                <w:lang w:val="th-TH"/>
              </w:rPr>
            </w:pPr>
            <w:r w:rsidRPr="002C1A76">
              <w:rPr>
                <w:rFonts w:asciiTheme="majorBidi" w:hAnsiTheme="majorBidi" w:cstheme="majorBidi"/>
              </w:rPr>
              <w:t>Advertising agency</w:t>
            </w:r>
          </w:p>
        </w:tc>
        <w:tc>
          <w:tcPr>
            <w:tcW w:w="77" w:type="dxa"/>
          </w:tcPr>
          <w:p w14:paraId="357FD25B" w14:textId="77777777" w:rsidR="000713FB" w:rsidRPr="002C1A76" w:rsidRDefault="000713FB" w:rsidP="002C1A76">
            <w:pPr>
              <w:spacing w:line="320" w:lineRule="exact"/>
              <w:jc w:val="both"/>
              <w:rPr>
                <w:rFonts w:asciiTheme="majorBidi" w:hAnsiTheme="majorBidi" w:cstheme="majorBidi"/>
                <w:cs/>
              </w:rPr>
            </w:pPr>
          </w:p>
        </w:tc>
        <w:tc>
          <w:tcPr>
            <w:tcW w:w="1005" w:type="dxa"/>
          </w:tcPr>
          <w:p w14:paraId="03B5B884" w14:textId="77777777" w:rsidR="000713FB" w:rsidRPr="002C1A76" w:rsidRDefault="005C2C1B" w:rsidP="002C1A76">
            <w:pPr>
              <w:spacing w:line="320" w:lineRule="exact"/>
              <w:ind w:left="72" w:right="-94" w:hanging="72"/>
              <w:jc w:val="center"/>
              <w:rPr>
                <w:rFonts w:asciiTheme="majorBidi" w:hAnsiTheme="majorBidi" w:cstheme="majorBidi"/>
                <w:cs/>
                <w:lang w:val="th-TH"/>
              </w:rPr>
            </w:pPr>
            <w:r w:rsidRPr="002C1A76">
              <w:rPr>
                <w:rFonts w:asciiTheme="majorBidi" w:hAnsiTheme="majorBidi" w:cstheme="majorBidi"/>
              </w:rPr>
              <w:t>Thailand</w:t>
            </w:r>
          </w:p>
        </w:tc>
        <w:tc>
          <w:tcPr>
            <w:tcW w:w="76" w:type="dxa"/>
          </w:tcPr>
          <w:p w14:paraId="6D74500E"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22301A74" w14:textId="77777777" w:rsidR="000713FB" w:rsidRPr="002C1A76" w:rsidRDefault="005C2C1B" w:rsidP="002C1A76">
            <w:pPr>
              <w:tabs>
                <w:tab w:val="decimal" w:pos="645"/>
              </w:tabs>
              <w:spacing w:line="320" w:lineRule="exact"/>
              <w:ind w:left="-106"/>
              <w:jc w:val="right"/>
              <w:rPr>
                <w:rFonts w:asciiTheme="majorBidi" w:hAnsiTheme="majorBidi" w:cstheme="majorBidi"/>
              </w:rPr>
            </w:pPr>
            <w:r w:rsidRPr="002C1A76">
              <w:rPr>
                <w:rFonts w:asciiTheme="majorBidi" w:hAnsiTheme="majorBidi" w:cstheme="majorBidi"/>
              </w:rPr>
              <w:t>100</w:t>
            </w:r>
          </w:p>
        </w:tc>
        <w:tc>
          <w:tcPr>
            <w:tcW w:w="79" w:type="dxa"/>
          </w:tcPr>
          <w:p w14:paraId="2A73A73D"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31E3937F" w14:textId="77777777" w:rsidR="000713FB" w:rsidRPr="002C1A76" w:rsidRDefault="005C2C1B" w:rsidP="002C1A76">
            <w:pPr>
              <w:tabs>
                <w:tab w:val="decimal" w:pos="645"/>
              </w:tabs>
              <w:spacing w:line="320" w:lineRule="exact"/>
              <w:ind w:left="-106"/>
              <w:jc w:val="right"/>
              <w:rPr>
                <w:rFonts w:asciiTheme="majorBidi" w:hAnsiTheme="majorBidi" w:cstheme="majorBidi"/>
              </w:rPr>
            </w:pPr>
            <w:r w:rsidRPr="002C1A76">
              <w:rPr>
                <w:rFonts w:asciiTheme="majorBidi" w:hAnsiTheme="majorBidi" w:cstheme="majorBidi"/>
              </w:rPr>
              <w:t>100</w:t>
            </w:r>
          </w:p>
        </w:tc>
      </w:tr>
      <w:tr w:rsidR="000713FB" w:rsidRPr="002C1A76" w14:paraId="68DDAF54" w14:textId="77777777">
        <w:trPr>
          <w:cantSplit/>
        </w:trPr>
        <w:tc>
          <w:tcPr>
            <w:tcW w:w="2268" w:type="dxa"/>
          </w:tcPr>
          <w:p w14:paraId="0B688742" w14:textId="77777777" w:rsidR="000713FB" w:rsidRPr="002C1A76" w:rsidRDefault="005C2C1B" w:rsidP="002C1A76">
            <w:pPr>
              <w:spacing w:line="320" w:lineRule="exact"/>
              <w:jc w:val="both"/>
              <w:rPr>
                <w:rFonts w:asciiTheme="majorBidi" w:hAnsiTheme="majorBidi" w:cstheme="majorBidi"/>
                <w:cs/>
              </w:rPr>
            </w:pPr>
            <w:r w:rsidRPr="002C1A76">
              <w:rPr>
                <w:rFonts w:asciiTheme="majorBidi" w:hAnsiTheme="majorBidi" w:cstheme="majorBidi"/>
              </w:rPr>
              <w:t>JKN News Company Limited</w:t>
            </w:r>
          </w:p>
        </w:tc>
        <w:tc>
          <w:tcPr>
            <w:tcW w:w="76" w:type="dxa"/>
          </w:tcPr>
          <w:p w14:paraId="44199E69" w14:textId="77777777" w:rsidR="000713FB" w:rsidRPr="002C1A76" w:rsidRDefault="000713FB" w:rsidP="002C1A76">
            <w:pPr>
              <w:spacing w:line="320" w:lineRule="exact"/>
              <w:rPr>
                <w:rFonts w:asciiTheme="majorBidi" w:hAnsiTheme="majorBidi" w:cstheme="majorBidi"/>
                <w:cs/>
              </w:rPr>
            </w:pPr>
          </w:p>
        </w:tc>
        <w:tc>
          <w:tcPr>
            <w:tcW w:w="2740" w:type="dxa"/>
          </w:tcPr>
          <w:p w14:paraId="25DEEBCB" w14:textId="77777777" w:rsidR="000713FB" w:rsidRPr="002C1A76" w:rsidRDefault="005C2C1B" w:rsidP="002C1A76">
            <w:pPr>
              <w:spacing w:line="320" w:lineRule="exact"/>
              <w:ind w:left="174" w:hanging="174"/>
              <w:rPr>
                <w:rFonts w:asciiTheme="majorBidi" w:hAnsiTheme="majorBidi" w:cstheme="majorBidi"/>
                <w:cs/>
              </w:rPr>
            </w:pPr>
            <w:r w:rsidRPr="002C1A76">
              <w:rPr>
                <w:rFonts w:asciiTheme="majorBidi" w:hAnsiTheme="majorBidi" w:cstheme="majorBidi"/>
              </w:rPr>
              <w:t>Advertising services and production of television program</w:t>
            </w:r>
          </w:p>
        </w:tc>
        <w:tc>
          <w:tcPr>
            <w:tcW w:w="77" w:type="dxa"/>
          </w:tcPr>
          <w:p w14:paraId="74088423" w14:textId="77777777" w:rsidR="000713FB" w:rsidRPr="002C1A76" w:rsidRDefault="000713FB" w:rsidP="002C1A76">
            <w:pPr>
              <w:spacing w:line="320" w:lineRule="exact"/>
              <w:rPr>
                <w:rFonts w:asciiTheme="majorBidi" w:hAnsiTheme="majorBidi" w:cstheme="majorBidi"/>
              </w:rPr>
            </w:pPr>
          </w:p>
        </w:tc>
        <w:tc>
          <w:tcPr>
            <w:tcW w:w="1005" w:type="dxa"/>
          </w:tcPr>
          <w:p w14:paraId="05C2382A" w14:textId="77777777" w:rsidR="000713FB" w:rsidRPr="002C1A76" w:rsidRDefault="005C2C1B" w:rsidP="002C1A76">
            <w:pPr>
              <w:spacing w:line="320" w:lineRule="exact"/>
              <w:ind w:left="72" w:right="-94" w:hanging="72"/>
              <w:jc w:val="center"/>
              <w:rPr>
                <w:rFonts w:asciiTheme="majorBidi" w:hAnsiTheme="majorBidi" w:cstheme="majorBidi"/>
                <w:cs/>
                <w:lang w:val="th-TH"/>
              </w:rPr>
            </w:pPr>
            <w:r w:rsidRPr="002C1A76">
              <w:rPr>
                <w:rFonts w:asciiTheme="majorBidi" w:hAnsiTheme="majorBidi" w:cstheme="majorBidi"/>
              </w:rPr>
              <w:t>Thailand</w:t>
            </w:r>
          </w:p>
        </w:tc>
        <w:tc>
          <w:tcPr>
            <w:tcW w:w="76" w:type="dxa"/>
          </w:tcPr>
          <w:p w14:paraId="06F16A12"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767EDA9A" w14:textId="77777777" w:rsidR="000713FB" w:rsidRPr="002C1A76" w:rsidRDefault="005C2C1B" w:rsidP="002C1A76">
            <w:pPr>
              <w:tabs>
                <w:tab w:val="decimal" w:pos="645"/>
              </w:tabs>
              <w:spacing w:line="320" w:lineRule="exact"/>
              <w:ind w:left="-106"/>
              <w:jc w:val="right"/>
              <w:rPr>
                <w:rFonts w:asciiTheme="majorBidi" w:hAnsiTheme="majorBidi" w:cstheme="majorBidi"/>
              </w:rPr>
            </w:pPr>
            <w:r w:rsidRPr="002C1A76">
              <w:rPr>
                <w:rFonts w:asciiTheme="majorBidi" w:hAnsiTheme="majorBidi" w:cstheme="majorBidi"/>
              </w:rPr>
              <w:t>100</w:t>
            </w:r>
          </w:p>
        </w:tc>
        <w:tc>
          <w:tcPr>
            <w:tcW w:w="79" w:type="dxa"/>
          </w:tcPr>
          <w:p w14:paraId="7B952A45"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2483A1AA" w14:textId="77777777" w:rsidR="000713FB" w:rsidRPr="002C1A76" w:rsidRDefault="005C2C1B" w:rsidP="002C1A76">
            <w:pPr>
              <w:tabs>
                <w:tab w:val="decimal" w:pos="645"/>
              </w:tabs>
              <w:spacing w:line="320" w:lineRule="exact"/>
              <w:ind w:left="-106"/>
              <w:jc w:val="right"/>
              <w:rPr>
                <w:rFonts w:asciiTheme="majorBidi" w:hAnsiTheme="majorBidi" w:cstheme="majorBidi"/>
              </w:rPr>
            </w:pPr>
            <w:r w:rsidRPr="002C1A76">
              <w:rPr>
                <w:rFonts w:asciiTheme="majorBidi" w:hAnsiTheme="majorBidi" w:cstheme="majorBidi"/>
              </w:rPr>
              <w:t>100</w:t>
            </w:r>
          </w:p>
        </w:tc>
      </w:tr>
      <w:tr w:rsidR="000713FB" w:rsidRPr="002C1A76" w14:paraId="3115BB99" w14:textId="77777777">
        <w:trPr>
          <w:cantSplit/>
        </w:trPr>
        <w:tc>
          <w:tcPr>
            <w:tcW w:w="2268" w:type="dxa"/>
          </w:tcPr>
          <w:p w14:paraId="1B9C08AD" w14:textId="77777777" w:rsidR="000713FB" w:rsidRPr="002C1A76" w:rsidRDefault="005C2C1B" w:rsidP="002C1A76">
            <w:pPr>
              <w:spacing w:line="320" w:lineRule="exact"/>
              <w:ind w:left="420" w:hanging="420"/>
              <w:rPr>
                <w:rFonts w:asciiTheme="majorBidi" w:hAnsiTheme="majorBidi" w:cstheme="majorBidi"/>
              </w:rPr>
            </w:pPr>
            <w:r w:rsidRPr="002C1A76">
              <w:rPr>
                <w:rFonts w:asciiTheme="majorBidi" w:hAnsiTheme="majorBidi" w:cstheme="majorBidi"/>
              </w:rPr>
              <w:t>JKN Drink Company Limited</w:t>
            </w:r>
          </w:p>
          <w:p w14:paraId="4C05A28C" w14:textId="7F7F6B29" w:rsidR="000713FB" w:rsidRPr="002C1A76" w:rsidRDefault="000713FB" w:rsidP="002C1A76">
            <w:pPr>
              <w:spacing w:line="320" w:lineRule="exact"/>
              <w:ind w:left="212" w:hanging="212"/>
              <w:rPr>
                <w:rFonts w:asciiTheme="majorBidi" w:hAnsiTheme="majorBidi" w:cstheme="majorBidi"/>
                <w:cs/>
              </w:rPr>
            </w:pPr>
          </w:p>
        </w:tc>
        <w:tc>
          <w:tcPr>
            <w:tcW w:w="76" w:type="dxa"/>
          </w:tcPr>
          <w:p w14:paraId="0F39BC90" w14:textId="77777777" w:rsidR="000713FB" w:rsidRPr="002C1A76" w:rsidRDefault="000713FB" w:rsidP="002C1A76">
            <w:pPr>
              <w:spacing w:line="320" w:lineRule="exact"/>
              <w:rPr>
                <w:rFonts w:asciiTheme="majorBidi" w:hAnsiTheme="majorBidi" w:cstheme="majorBidi"/>
                <w:cs/>
              </w:rPr>
            </w:pPr>
          </w:p>
        </w:tc>
        <w:tc>
          <w:tcPr>
            <w:tcW w:w="2740" w:type="dxa"/>
          </w:tcPr>
          <w:p w14:paraId="3503A2C6" w14:textId="77777777" w:rsidR="000713FB" w:rsidRPr="002C1A76" w:rsidRDefault="005C2C1B" w:rsidP="002C1A76">
            <w:pPr>
              <w:spacing w:line="320" w:lineRule="exact"/>
              <w:ind w:left="174" w:hanging="174"/>
              <w:rPr>
                <w:rFonts w:asciiTheme="majorBidi" w:hAnsiTheme="majorBidi" w:cstheme="majorBidi"/>
              </w:rPr>
            </w:pPr>
            <w:r w:rsidRPr="002C1A76">
              <w:rPr>
                <w:rFonts w:asciiTheme="majorBidi" w:hAnsiTheme="majorBidi" w:cstheme="majorBidi"/>
              </w:rPr>
              <w:t>Production and distribution of non-alcoholic beverages</w:t>
            </w:r>
          </w:p>
        </w:tc>
        <w:tc>
          <w:tcPr>
            <w:tcW w:w="77" w:type="dxa"/>
          </w:tcPr>
          <w:p w14:paraId="67886430" w14:textId="77777777" w:rsidR="000713FB" w:rsidRPr="002C1A76" w:rsidRDefault="000713FB" w:rsidP="002C1A76">
            <w:pPr>
              <w:spacing w:line="320" w:lineRule="exact"/>
              <w:rPr>
                <w:rFonts w:asciiTheme="majorBidi" w:hAnsiTheme="majorBidi" w:cstheme="majorBidi"/>
              </w:rPr>
            </w:pPr>
          </w:p>
        </w:tc>
        <w:tc>
          <w:tcPr>
            <w:tcW w:w="1005" w:type="dxa"/>
          </w:tcPr>
          <w:p w14:paraId="7678729B" w14:textId="77777777" w:rsidR="000713FB" w:rsidRPr="002C1A76" w:rsidRDefault="005C2C1B" w:rsidP="002C1A76">
            <w:pPr>
              <w:spacing w:line="320" w:lineRule="exact"/>
              <w:ind w:left="72" w:right="-94" w:hanging="72"/>
              <w:jc w:val="center"/>
              <w:rPr>
                <w:rFonts w:asciiTheme="majorBidi" w:hAnsiTheme="majorBidi" w:cstheme="majorBidi"/>
                <w:cs/>
                <w:lang w:val="th-TH"/>
              </w:rPr>
            </w:pPr>
            <w:r w:rsidRPr="002C1A76">
              <w:rPr>
                <w:rFonts w:asciiTheme="majorBidi" w:hAnsiTheme="majorBidi" w:cstheme="majorBidi"/>
              </w:rPr>
              <w:t>Thailand</w:t>
            </w:r>
          </w:p>
        </w:tc>
        <w:tc>
          <w:tcPr>
            <w:tcW w:w="76" w:type="dxa"/>
          </w:tcPr>
          <w:p w14:paraId="05D1971A"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549E7E69" w14:textId="20D60169" w:rsidR="000713FB" w:rsidRPr="002C1A76" w:rsidRDefault="00175BA6" w:rsidP="002C1A76">
            <w:pPr>
              <w:tabs>
                <w:tab w:val="decimal" w:pos="530"/>
              </w:tabs>
              <w:spacing w:line="320" w:lineRule="exact"/>
              <w:ind w:left="57"/>
              <w:jc w:val="right"/>
              <w:rPr>
                <w:rFonts w:asciiTheme="majorBidi" w:hAnsiTheme="majorBidi" w:cstheme="majorBidi"/>
              </w:rPr>
            </w:pPr>
            <w:r w:rsidRPr="002C1A76">
              <w:rPr>
                <w:rFonts w:asciiTheme="majorBidi" w:hAnsiTheme="majorBidi" w:cstheme="majorBidi"/>
              </w:rPr>
              <w:t>100</w:t>
            </w:r>
          </w:p>
        </w:tc>
        <w:tc>
          <w:tcPr>
            <w:tcW w:w="79" w:type="dxa"/>
          </w:tcPr>
          <w:p w14:paraId="5F64644D"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2968B5DE" w14:textId="251F90B9" w:rsidR="000713FB" w:rsidRPr="002C1A76" w:rsidRDefault="000D3A9F" w:rsidP="002C1A76">
            <w:pPr>
              <w:tabs>
                <w:tab w:val="decimal" w:pos="530"/>
              </w:tabs>
              <w:spacing w:line="320" w:lineRule="exact"/>
              <w:ind w:left="57"/>
              <w:jc w:val="right"/>
              <w:rPr>
                <w:rFonts w:asciiTheme="majorBidi" w:hAnsiTheme="majorBidi" w:cstheme="majorBidi"/>
              </w:rPr>
            </w:pPr>
            <w:r w:rsidRPr="002C1A76">
              <w:rPr>
                <w:rFonts w:asciiTheme="majorBidi" w:hAnsiTheme="majorBidi" w:cstheme="majorBidi"/>
              </w:rPr>
              <w:t>88.70</w:t>
            </w:r>
          </w:p>
        </w:tc>
      </w:tr>
      <w:tr w:rsidR="000713FB" w:rsidRPr="002C1A76" w14:paraId="7C87C97A" w14:textId="77777777">
        <w:trPr>
          <w:cantSplit/>
        </w:trPr>
        <w:tc>
          <w:tcPr>
            <w:tcW w:w="2268" w:type="dxa"/>
          </w:tcPr>
          <w:p w14:paraId="29CAAE08" w14:textId="77777777" w:rsidR="000713FB" w:rsidRPr="002C1A76" w:rsidRDefault="005C2C1B" w:rsidP="002C1A76">
            <w:pPr>
              <w:spacing w:line="320" w:lineRule="exact"/>
              <w:jc w:val="both"/>
              <w:rPr>
                <w:rFonts w:asciiTheme="majorBidi" w:hAnsiTheme="majorBidi" w:cstheme="majorBidi"/>
              </w:rPr>
            </w:pPr>
            <w:r w:rsidRPr="002C1A76">
              <w:rPr>
                <w:rFonts w:asciiTheme="majorBidi" w:hAnsiTheme="majorBidi" w:cstheme="majorBidi"/>
              </w:rPr>
              <w:t>JKN Best Life Company Limited</w:t>
            </w:r>
          </w:p>
        </w:tc>
        <w:tc>
          <w:tcPr>
            <w:tcW w:w="76" w:type="dxa"/>
          </w:tcPr>
          <w:p w14:paraId="5F832D64" w14:textId="77777777" w:rsidR="000713FB" w:rsidRPr="002C1A76" w:rsidRDefault="000713FB" w:rsidP="002C1A76">
            <w:pPr>
              <w:spacing w:line="320" w:lineRule="exact"/>
              <w:rPr>
                <w:rFonts w:asciiTheme="majorBidi" w:hAnsiTheme="majorBidi" w:cstheme="majorBidi"/>
                <w:cs/>
              </w:rPr>
            </w:pPr>
          </w:p>
        </w:tc>
        <w:tc>
          <w:tcPr>
            <w:tcW w:w="2740" w:type="dxa"/>
          </w:tcPr>
          <w:p w14:paraId="46712FEB" w14:textId="77777777" w:rsidR="000713FB" w:rsidRPr="002C1A76" w:rsidRDefault="005C2C1B" w:rsidP="002C1A76">
            <w:pPr>
              <w:spacing w:line="320" w:lineRule="exact"/>
              <w:ind w:left="174" w:hanging="174"/>
              <w:rPr>
                <w:rFonts w:asciiTheme="majorBidi" w:hAnsiTheme="majorBidi" w:cstheme="majorBidi"/>
              </w:rPr>
            </w:pPr>
            <w:r w:rsidRPr="002C1A76">
              <w:rPr>
                <w:rFonts w:asciiTheme="majorBidi" w:hAnsiTheme="majorBidi" w:cstheme="majorBidi"/>
              </w:rPr>
              <w:t>Providing digital television stations and manufacturing and distribution of health, beauty and consumer products</w:t>
            </w:r>
          </w:p>
        </w:tc>
        <w:tc>
          <w:tcPr>
            <w:tcW w:w="77" w:type="dxa"/>
          </w:tcPr>
          <w:p w14:paraId="7F4814FF" w14:textId="77777777" w:rsidR="000713FB" w:rsidRPr="002C1A76" w:rsidRDefault="000713FB" w:rsidP="002C1A76">
            <w:pPr>
              <w:spacing w:line="320" w:lineRule="exact"/>
              <w:rPr>
                <w:rFonts w:asciiTheme="majorBidi" w:hAnsiTheme="majorBidi" w:cstheme="majorBidi"/>
              </w:rPr>
            </w:pPr>
          </w:p>
        </w:tc>
        <w:tc>
          <w:tcPr>
            <w:tcW w:w="1005" w:type="dxa"/>
          </w:tcPr>
          <w:p w14:paraId="0B5A778C" w14:textId="77777777" w:rsidR="000713FB" w:rsidRPr="002C1A76" w:rsidRDefault="005C2C1B" w:rsidP="002C1A76">
            <w:pPr>
              <w:spacing w:line="320" w:lineRule="exact"/>
              <w:ind w:left="72" w:right="-94" w:hanging="72"/>
              <w:jc w:val="center"/>
              <w:rPr>
                <w:rFonts w:asciiTheme="majorBidi" w:hAnsiTheme="majorBidi" w:cstheme="majorBidi"/>
                <w:cs/>
                <w:lang w:val="th-TH"/>
              </w:rPr>
            </w:pPr>
            <w:r w:rsidRPr="002C1A76">
              <w:rPr>
                <w:rFonts w:asciiTheme="majorBidi" w:hAnsiTheme="majorBidi" w:cstheme="majorBidi"/>
              </w:rPr>
              <w:t>Thailand</w:t>
            </w:r>
          </w:p>
        </w:tc>
        <w:tc>
          <w:tcPr>
            <w:tcW w:w="76" w:type="dxa"/>
          </w:tcPr>
          <w:p w14:paraId="28A8E18B"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71E1675C" w14:textId="77777777" w:rsidR="000713FB" w:rsidRPr="002C1A76" w:rsidRDefault="005C2C1B" w:rsidP="002C1A76">
            <w:pPr>
              <w:tabs>
                <w:tab w:val="decimal" w:pos="645"/>
              </w:tabs>
              <w:spacing w:line="320" w:lineRule="exact"/>
              <w:ind w:left="-106"/>
              <w:jc w:val="right"/>
              <w:rPr>
                <w:rFonts w:asciiTheme="majorBidi" w:hAnsiTheme="majorBidi" w:cstheme="majorBidi"/>
              </w:rPr>
            </w:pPr>
            <w:r w:rsidRPr="002C1A76">
              <w:rPr>
                <w:rFonts w:asciiTheme="majorBidi" w:hAnsiTheme="majorBidi" w:cstheme="majorBidi"/>
              </w:rPr>
              <w:t>100</w:t>
            </w:r>
          </w:p>
        </w:tc>
        <w:tc>
          <w:tcPr>
            <w:tcW w:w="79" w:type="dxa"/>
          </w:tcPr>
          <w:p w14:paraId="6F473AC4"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1AA66545" w14:textId="77777777" w:rsidR="000713FB" w:rsidRPr="002C1A76" w:rsidRDefault="005C2C1B" w:rsidP="002C1A76">
            <w:pPr>
              <w:tabs>
                <w:tab w:val="decimal" w:pos="645"/>
              </w:tabs>
              <w:spacing w:line="320" w:lineRule="exact"/>
              <w:jc w:val="right"/>
              <w:rPr>
                <w:rFonts w:asciiTheme="majorBidi" w:hAnsiTheme="majorBidi" w:cstheme="majorBidi"/>
              </w:rPr>
            </w:pPr>
            <w:r w:rsidRPr="002C1A76">
              <w:rPr>
                <w:rFonts w:asciiTheme="majorBidi" w:hAnsiTheme="majorBidi" w:cstheme="majorBidi"/>
              </w:rPr>
              <w:t>100</w:t>
            </w:r>
          </w:p>
        </w:tc>
      </w:tr>
      <w:tr w:rsidR="000713FB" w:rsidRPr="002C1A76" w14:paraId="03B30894" w14:textId="77777777">
        <w:trPr>
          <w:cantSplit/>
        </w:trPr>
        <w:tc>
          <w:tcPr>
            <w:tcW w:w="2268" w:type="dxa"/>
          </w:tcPr>
          <w:p w14:paraId="00493D1E" w14:textId="77777777" w:rsidR="000713FB" w:rsidRPr="002C1A76" w:rsidRDefault="005C2C1B" w:rsidP="002C1A76">
            <w:pPr>
              <w:spacing w:line="320" w:lineRule="exact"/>
              <w:jc w:val="both"/>
              <w:rPr>
                <w:rFonts w:asciiTheme="majorBidi" w:hAnsiTheme="majorBidi" w:cstheme="majorBidi"/>
              </w:rPr>
            </w:pPr>
            <w:r w:rsidRPr="002C1A76">
              <w:rPr>
                <w:rFonts w:asciiTheme="majorBidi" w:hAnsiTheme="majorBidi" w:cstheme="majorBidi"/>
              </w:rPr>
              <w:t>MN Beverage Company Limited</w:t>
            </w:r>
          </w:p>
        </w:tc>
        <w:tc>
          <w:tcPr>
            <w:tcW w:w="76" w:type="dxa"/>
          </w:tcPr>
          <w:p w14:paraId="14BA5BAD" w14:textId="77777777" w:rsidR="000713FB" w:rsidRPr="002C1A76" w:rsidRDefault="000713FB" w:rsidP="002C1A76">
            <w:pPr>
              <w:spacing w:line="320" w:lineRule="exact"/>
              <w:rPr>
                <w:rFonts w:asciiTheme="majorBidi" w:hAnsiTheme="majorBidi" w:cstheme="majorBidi"/>
                <w:cs/>
              </w:rPr>
            </w:pPr>
          </w:p>
        </w:tc>
        <w:tc>
          <w:tcPr>
            <w:tcW w:w="2740" w:type="dxa"/>
          </w:tcPr>
          <w:p w14:paraId="4C5BC308" w14:textId="77777777" w:rsidR="000713FB" w:rsidRPr="002C1A76" w:rsidRDefault="005C2C1B" w:rsidP="002C1A76">
            <w:pPr>
              <w:spacing w:line="320" w:lineRule="exact"/>
              <w:ind w:left="174" w:hanging="174"/>
              <w:rPr>
                <w:rFonts w:asciiTheme="majorBidi" w:hAnsiTheme="majorBidi" w:cstheme="majorBidi"/>
              </w:rPr>
            </w:pPr>
            <w:r w:rsidRPr="002C1A76">
              <w:rPr>
                <w:rFonts w:asciiTheme="majorBidi" w:hAnsiTheme="majorBidi" w:cstheme="majorBidi"/>
              </w:rPr>
              <w:t>Engaged in the business of manufacturing and distributing non-alcoholic beverages</w:t>
            </w:r>
          </w:p>
        </w:tc>
        <w:tc>
          <w:tcPr>
            <w:tcW w:w="77" w:type="dxa"/>
          </w:tcPr>
          <w:p w14:paraId="7755E12D" w14:textId="77777777" w:rsidR="000713FB" w:rsidRPr="002C1A76" w:rsidRDefault="000713FB" w:rsidP="002C1A76">
            <w:pPr>
              <w:spacing w:line="320" w:lineRule="exact"/>
              <w:rPr>
                <w:rFonts w:asciiTheme="majorBidi" w:hAnsiTheme="majorBidi" w:cstheme="majorBidi"/>
              </w:rPr>
            </w:pPr>
          </w:p>
        </w:tc>
        <w:tc>
          <w:tcPr>
            <w:tcW w:w="1005" w:type="dxa"/>
          </w:tcPr>
          <w:p w14:paraId="34AC7482" w14:textId="77777777" w:rsidR="000713FB" w:rsidRPr="002C1A76" w:rsidRDefault="005C2C1B" w:rsidP="002C1A76">
            <w:pPr>
              <w:spacing w:line="320" w:lineRule="exact"/>
              <w:ind w:left="72" w:right="-94" w:hanging="72"/>
              <w:jc w:val="center"/>
              <w:rPr>
                <w:rFonts w:asciiTheme="majorBidi" w:hAnsiTheme="majorBidi" w:cstheme="majorBidi"/>
              </w:rPr>
            </w:pPr>
            <w:r w:rsidRPr="002C1A76">
              <w:rPr>
                <w:rFonts w:asciiTheme="majorBidi" w:hAnsiTheme="majorBidi" w:cstheme="majorBidi"/>
              </w:rPr>
              <w:t>Thailand</w:t>
            </w:r>
          </w:p>
        </w:tc>
        <w:tc>
          <w:tcPr>
            <w:tcW w:w="76" w:type="dxa"/>
          </w:tcPr>
          <w:p w14:paraId="56FE6E20" w14:textId="77777777" w:rsidR="000713FB" w:rsidRPr="002C1A76" w:rsidRDefault="000713FB" w:rsidP="002C1A76">
            <w:pPr>
              <w:spacing w:line="320" w:lineRule="exact"/>
              <w:ind w:right="-94"/>
              <w:jc w:val="center"/>
              <w:rPr>
                <w:rFonts w:asciiTheme="majorBidi" w:hAnsiTheme="majorBidi" w:cstheme="majorBidi"/>
                <w:cs/>
              </w:rPr>
            </w:pPr>
          </w:p>
        </w:tc>
        <w:tc>
          <w:tcPr>
            <w:tcW w:w="840" w:type="dxa"/>
          </w:tcPr>
          <w:p w14:paraId="79D3A5BA" w14:textId="77777777" w:rsidR="000713FB" w:rsidRPr="002C1A76" w:rsidRDefault="005C2C1B" w:rsidP="002C1A76">
            <w:pPr>
              <w:tabs>
                <w:tab w:val="decimal" w:pos="645"/>
              </w:tabs>
              <w:spacing w:line="320" w:lineRule="exact"/>
              <w:ind w:left="-106"/>
              <w:jc w:val="right"/>
              <w:rPr>
                <w:rFonts w:asciiTheme="majorBidi" w:hAnsiTheme="majorBidi" w:cstheme="majorBidi"/>
              </w:rPr>
            </w:pPr>
            <w:r w:rsidRPr="002C1A76">
              <w:rPr>
                <w:rFonts w:asciiTheme="majorBidi" w:hAnsiTheme="majorBidi" w:cstheme="majorBidi"/>
              </w:rPr>
              <w:t>60</w:t>
            </w:r>
          </w:p>
        </w:tc>
        <w:tc>
          <w:tcPr>
            <w:tcW w:w="79" w:type="dxa"/>
          </w:tcPr>
          <w:p w14:paraId="4789C42F" w14:textId="77777777" w:rsidR="000713FB" w:rsidRPr="002C1A76" w:rsidRDefault="000713FB" w:rsidP="002C1A76">
            <w:pPr>
              <w:tabs>
                <w:tab w:val="decimal" w:pos="645"/>
              </w:tabs>
              <w:spacing w:line="320" w:lineRule="exact"/>
              <w:jc w:val="right"/>
              <w:rPr>
                <w:rFonts w:asciiTheme="majorBidi" w:hAnsiTheme="majorBidi" w:cstheme="majorBidi"/>
              </w:rPr>
            </w:pPr>
          </w:p>
        </w:tc>
        <w:tc>
          <w:tcPr>
            <w:tcW w:w="918" w:type="dxa"/>
          </w:tcPr>
          <w:p w14:paraId="0B382368" w14:textId="77777777" w:rsidR="000713FB" w:rsidRPr="002C1A76" w:rsidRDefault="005C2C1B" w:rsidP="002C1A76">
            <w:pPr>
              <w:tabs>
                <w:tab w:val="decimal" w:pos="645"/>
              </w:tabs>
              <w:spacing w:line="320" w:lineRule="exact"/>
              <w:jc w:val="right"/>
              <w:rPr>
                <w:rFonts w:asciiTheme="majorBidi" w:hAnsiTheme="majorBidi" w:cstheme="majorBidi"/>
              </w:rPr>
            </w:pPr>
            <w:r w:rsidRPr="002C1A76">
              <w:rPr>
                <w:rFonts w:asciiTheme="majorBidi" w:hAnsiTheme="majorBidi" w:cstheme="majorBidi"/>
              </w:rPr>
              <w:t>60</w:t>
            </w:r>
          </w:p>
        </w:tc>
      </w:tr>
      <w:tr w:rsidR="000713FB" w:rsidRPr="002C1A76" w14:paraId="57882DBF" w14:textId="77777777">
        <w:trPr>
          <w:cantSplit/>
        </w:trPr>
        <w:tc>
          <w:tcPr>
            <w:tcW w:w="2268" w:type="dxa"/>
          </w:tcPr>
          <w:p w14:paraId="065CC74C" w14:textId="77777777" w:rsidR="000713FB" w:rsidRPr="002C1A76" w:rsidRDefault="005C2C1B"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u w:val="single"/>
              </w:rPr>
              <w:t xml:space="preserve">Indirect subsidiary companies - held by </w:t>
            </w:r>
          </w:p>
          <w:p w14:paraId="3056648F" w14:textId="77777777" w:rsidR="000713FB" w:rsidRPr="002C1A76" w:rsidRDefault="005C2C1B" w:rsidP="000C5173">
            <w:pPr>
              <w:spacing w:line="300" w:lineRule="exact"/>
              <w:ind w:left="420" w:hanging="420"/>
              <w:contextualSpacing/>
              <w:rPr>
                <w:rFonts w:asciiTheme="majorBidi" w:hAnsiTheme="majorBidi" w:cstheme="majorBidi"/>
              </w:rPr>
            </w:pPr>
            <w:r w:rsidRPr="002C1A76">
              <w:rPr>
                <w:rFonts w:asciiTheme="majorBidi" w:hAnsiTheme="majorBidi" w:cstheme="majorBidi"/>
                <w:spacing w:val="-8"/>
              </w:rPr>
              <w:t xml:space="preserve">    </w:t>
            </w:r>
            <w:r w:rsidRPr="002C1A76">
              <w:rPr>
                <w:rFonts w:asciiTheme="majorBidi" w:hAnsiTheme="majorBidi" w:cstheme="majorBidi"/>
                <w:spacing w:val="-8"/>
                <w:u w:val="single"/>
              </w:rPr>
              <w:t>JKN Best Life Company Limited</w:t>
            </w:r>
          </w:p>
        </w:tc>
        <w:tc>
          <w:tcPr>
            <w:tcW w:w="76" w:type="dxa"/>
          </w:tcPr>
          <w:p w14:paraId="7D5C9365" w14:textId="77777777" w:rsidR="000713FB" w:rsidRPr="002C1A76" w:rsidRDefault="000713FB" w:rsidP="000C5173">
            <w:pPr>
              <w:spacing w:line="300" w:lineRule="exact"/>
              <w:contextualSpacing/>
              <w:rPr>
                <w:rFonts w:asciiTheme="majorBidi" w:hAnsiTheme="majorBidi" w:cstheme="majorBidi"/>
                <w:cs/>
              </w:rPr>
            </w:pPr>
          </w:p>
        </w:tc>
        <w:tc>
          <w:tcPr>
            <w:tcW w:w="2740" w:type="dxa"/>
          </w:tcPr>
          <w:p w14:paraId="638F748A" w14:textId="77777777" w:rsidR="000713FB" w:rsidRPr="002C1A76" w:rsidRDefault="000713FB" w:rsidP="000C5173">
            <w:pPr>
              <w:spacing w:line="300" w:lineRule="exact"/>
              <w:ind w:left="174" w:hanging="174"/>
              <w:contextualSpacing/>
              <w:rPr>
                <w:rFonts w:asciiTheme="majorBidi" w:hAnsiTheme="majorBidi" w:cstheme="majorBidi"/>
              </w:rPr>
            </w:pPr>
          </w:p>
        </w:tc>
        <w:tc>
          <w:tcPr>
            <w:tcW w:w="77" w:type="dxa"/>
          </w:tcPr>
          <w:p w14:paraId="1176ACE0" w14:textId="77777777" w:rsidR="000713FB" w:rsidRPr="002C1A76" w:rsidRDefault="000713FB" w:rsidP="000C5173">
            <w:pPr>
              <w:spacing w:line="300" w:lineRule="exact"/>
              <w:contextualSpacing/>
              <w:rPr>
                <w:rFonts w:asciiTheme="majorBidi" w:hAnsiTheme="majorBidi" w:cstheme="majorBidi"/>
              </w:rPr>
            </w:pPr>
          </w:p>
        </w:tc>
        <w:tc>
          <w:tcPr>
            <w:tcW w:w="1005" w:type="dxa"/>
          </w:tcPr>
          <w:p w14:paraId="10D2BF95" w14:textId="77777777" w:rsidR="000713FB" w:rsidRPr="002C1A76" w:rsidRDefault="000713FB" w:rsidP="000C5173">
            <w:pPr>
              <w:spacing w:line="300" w:lineRule="exact"/>
              <w:ind w:left="72" w:right="-94" w:hanging="72"/>
              <w:contextualSpacing/>
              <w:jc w:val="center"/>
              <w:rPr>
                <w:rFonts w:asciiTheme="majorBidi" w:hAnsiTheme="majorBidi" w:cstheme="majorBidi"/>
                <w:cs/>
                <w:lang w:val="th-TH"/>
              </w:rPr>
            </w:pPr>
          </w:p>
        </w:tc>
        <w:tc>
          <w:tcPr>
            <w:tcW w:w="76" w:type="dxa"/>
          </w:tcPr>
          <w:p w14:paraId="000C5F12" w14:textId="77777777" w:rsidR="000713FB" w:rsidRPr="002C1A76" w:rsidRDefault="000713FB" w:rsidP="000C5173">
            <w:pPr>
              <w:spacing w:line="300" w:lineRule="exact"/>
              <w:ind w:right="-94"/>
              <w:contextualSpacing/>
              <w:jc w:val="center"/>
              <w:rPr>
                <w:rFonts w:asciiTheme="majorBidi" w:hAnsiTheme="majorBidi" w:cstheme="majorBidi"/>
                <w:cs/>
              </w:rPr>
            </w:pPr>
          </w:p>
        </w:tc>
        <w:tc>
          <w:tcPr>
            <w:tcW w:w="840" w:type="dxa"/>
          </w:tcPr>
          <w:p w14:paraId="75A7E1E5" w14:textId="77777777" w:rsidR="000713FB" w:rsidRPr="002C1A76" w:rsidRDefault="000713FB" w:rsidP="000C5173">
            <w:pPr>
              <w:tabs>
                <w:tab w:val="decimal" w:pos="645"/>
              </w:tabs>
              <w:spacing w:line="300" w:lineRule="exact"/>
              <w:ind w:left="-106"/>
              <w:contextualSpacing/>
              <w:jc w:val="right"/>
              <w:rPr>
                <w:rFonts w:asciiTheme="majorBidi" w:hAnsiTheme="majorBidi" w:cstheme="majorBidi"/>
              </w:rPr>
            </w:pPr>
          </w:p>
        </w:tc>
        <w:tc>
          <w:tcPr>
            <w:tcW w:w="79" w:type="dxa"/>
          </w:tcPr>
          <w:p w14:paraId="4491FC6A"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c>
          <w:tcPr>
            <w:tcW w:w="918" w:type="dxa"/>
          </w:tcPr>
          <w:p w14:paraId="2F8D371D"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r>
      <w:tr w:rsidR="000713FB" w:rsidRPr="002C1A76" w14:paraId="56A58465" w14:textId="77777777">
        <w:trPr>
          <w:cantSplit/>
        </w:trPr>
        <w:tc>
          <w:tcPr>
            <w:tcW w:w="2268" w:type="dxa"/>
          </w:tcPr>
          <w:p w14:paraId="1E4FECE7" w14:textId="77777777" w:rsidR="000713FB" w:rsidRPr="002C1A76" w:rsidRDefault="005C2C1B" w:rsidP="000C5173">
            <w:pPr>
              <w:spacing w:line="300" w:lineRule="exact"/>
              <w:contextualSpacing/>
              <w:jc w:val="both"/>
              <w:rPr>
                <w:rFonts w:asciiTheme="majorBidi" w:hAnsiTheme="majorBidi" w:cstheme="majorBidi"/>
              </w:rPr>
            </w:pPr>
            <w:r w:rsidRPr="002C1A76">
              <w:rPr>
                <w:rFonts w:asciiTheme="majorBidi" w:hAnsiTheme="majorBidi" w:cstheme="majorBidi"/>
              </w:rPr>
              <w:t>Quatro P Company Limited</w:t>
            </w:r>
          </w:p>
        </w:tc>
        <w:tc>
          <w:tcPr>
            <w:tcW w:w="76" w:type="dxa"/>
          </w:tcPr>
          <w:p w14:paraId="7B401EB3" w14:textId="77777777" w:rsidR="000713FB" w:rsidRPr="002C1A76" w:rsidRDefault="000713FB" w:rsidP="000C5173">
            <w:pPr>
              <w:spacing w:line="300" w:lineRule="exact"/>
              <w:contextualSpacing/>
              <w:rPr>
                <w:rFonts w:asciiTheme="majorBidi" w:hAnsiTheme="majorBidi" w:cstheme="majorBidi"/>
                <w:cs/>
              </w:rPr>
            </w:pPr>
          </w:p>
        </w:tc>
        <w:tc>
          <w:tcPr>
            <w:tcW w:w="2740" w:type="dxa"/>
          </w:tcPr>
          <w:p w14:paraId="65E6AF7D" w14:textId="77777777" w:rsidR="000713FB" w:rsidRPr="002C1A76" w:rsidRDefault="005C2C1B"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Non operate</w:t>
            </w:r>
          </w:p>
        </w:tc>
        <w:tc>
          <w:tcPr>
            <w:tcW w:w="77" w:type="dxa"/>
          </w:tcPr>
          <w:p w14:paraId="5DE72EFE" w14:textId="77777777" w:rsidR="000713FB" w:rsidRPr="002C1A76" w:rsidRDefault="000713FB" w:rsidP="000C5173">
            <w:pPr>
              <w:spacing w:line="300" w:lineRule="exact"/>
              <w:contextualSpacing/>
              <w:rPr>
                <w:rFonts w:asciiTheme="majorBidi" w:hAnsiTheme="majorBidi" w:cstheme="majorBidi"/>
              </w:rPr>
            </w:pPr>
          </w:p>
        </w:tc>
        <w:tc>
          <w:tcPr>
            <w:tcW w:w="1005" w:type="dxa"/>
          </w:tcPr>
          <w:p w14:paraId="0902A549" w14:textId="77777777" w:rsidR="000713FB" w:rsidRPr="002C1A76" w:rsidRDefault="005C2C1B" w:rsidP="000C5173">
            <w:pPr>
              <w:spacing w:line="300" w:lineRule="exact"/>
              <w:ind w:left="72" w:right="-94" w:hanging="72"/>
              <w:contextualSpacing/>
              <w:jc w:val="center"/>
              <w:rPr>
                <w:rFonts w:asciiTheme="majorBidi" w:hAnsiTheme="majorBidi" w:cstheme="majorBidi"/>
                <w:cs/>
                <w:lang w:val="th-TH"/>
              </w:rPr>
            </w:pPr>
            <w:r w:rsidRPr="002C1A76">
              <w:rPr>
                <w:rFonts w:asciiTheme="majorBidi" w:hAnsiTheme="majorBidi" w:cstheme="majorBidi"/>
              </w:rPr>
              <w:t>Thailand</w:t>
            </w:r>
          </w:p>
        </w:tc>
        <w:tc>
          <w:tcPr>
            <w:tcW w:w="76" w:type="dxa"/>
          </w:tcPr>
          <w:p w14:paraId="458BA149" w14:textId="77777777" w:rsidR="000713FB" w:rsidRPr="002C1A76" w:rsidRDefault="000713FB" w:rsidP="000C5173">
            <w:pPr>
              <w:spacing w:line="300" w:lineRule="exact"/>
              <w:ind w:right="-94"/>
              <w:contextualSpacing/>
              <w:jc w:val="center"/>
              <w:rPr>
                <w:rFonts w:asciiTheme="majorBidi" w:hAnsiTheme="majorBidi" w:cstheme="majorBidi"/>
                <w:cs/>
              </w:rPr>
            </w:pPr>
          </w:p>
        </w:tc>
        <w:tc>
          <w:tcPr>
            <w:tcW w:w="840" w:type="dxa"/>
          </w:tcPr>
          <w:p w14:paraId="18B7371A" w14:textId="77777777" w:rsidR="000713FB" w:rsidRPr="002C1A76" w:rsidRDefault="005C2C1B"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47C9A228"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c>
          <w:tcPr>
            <w:tcW w:w="918" w:type="dxa"/>
          </w:tcPr>
          <w:p w14:paraId="1D5EBDD6" w14:textId="77777777" w:rsidR="000713FB" w:rsidRPr="002C1A76" w:rsidRDefault="005C2C1B" w:rsidP="000C5173">
            <w:pPr>
              <w:tabs>
                <w:tab w:val="decimal" w:pos="645"/>
              </w:tabs>
              <w:spacing w:line="300" w:lineRule="exact"/>
              <w:contextualSpacing/>
              <w:jc w:val="right"/>
              <w:rPr>
                <w:rFonts w:asciiTheme="majorBidi" w:hAnsiTheme="majorBidi" w:cstheme="majorBidi"/>
              </w:rPr>
            </w:pPr>
            <w:r w:rsidRPr="002C1A76">
              <w:rPr>
                <w:rFonts w:asciiTheme="majorBidi" w:hAnsiTheme="majorBidi" w:cstheme="majorBidi"/>
              </w:rPr>
              <w:t>100</w:t>
            </w:r>
          </w:p>
        </w:tc>
      </w:tr>
      <w:tr w:rsidR="000713FB" w:rsidRPr="002C1A76" w14:paraId="48CE6F5B" w14:textId="77777777">
        <w:trPr>
          <w:cantSplit/>
        </w:trPr>
        <w:tc>
          <w:tcPr>
            <w:tcW w:w="2268" w:type="dxa"/>
          </w:tcPr>
          <w:p w14:paraId="26D505BD" w14:textId="77777777" w:rsidR="000713FB" w:rsidRPr="002C1A76" w:rsidRDefault="005C2C1B" w:rsidP="000C5173">
            <w:pPr>
              <w:spacing w:line="300" w:lineRule="exact"/>
              <w:contextualSpacing/>
              <w:jc w:val="both"/>
              <w:rPr>
                <w:rFonts w:asciiTheme="majorBidi" w:hAnsiTheme="majorBidi" w:cstheme="majorBidi"/>
              </w:rPr>
            </w:pPr>
            <w:r w:rsidRPr="002C1A76">
              <w:rPr>
                <w:rFonts w:asciiTheme="majorBidi" w:hAnsiTheme="majorBidi" w:cstheme="majorBidi"/>
              </w:rPr>
              <w:t>JKN Hi Shopping Company</w:t>
            </w:r>
          </w:p>
          <w:p w14:paraId="5549DE7A" w14:textId="77777777" w:rsidR="000713FB" w:rsidRPr="002C1A76" w:rsidRDefault="005C2C1B" w:rsidP="000C5173">
            <w:pPr>
              <w:tabs>
                <w:tab w:val="left" w:pos="261"/>
              </w:tabs>
              <w:spacing w:line="300" w:lineRule="exact"/>
              <w:contextualSpacing/>
              <w:jc w:val="both"/>
              <w:rPr>
                <w:rFonts w:asciiTheme="majorBidi" w:hAnsiTheme="majorBidi" w:cstheme="majorBidi"/>
              </w:rPr>
            </w:pPr>
            <w:r w:rsidRPr="002C1A76">
              <w:rPr>
                <w:rFonts w:asciiTheme="majorBidi" w:hAnsiTheme="majorBidi" w:cstheme="majorBidi"/>
              </w:rPr>
              <w:t xml:space="preserve"> </w:t>
            </w:r>
            <w:r w:rsidRPr="002C1A76">
              <w:rPr>
                <w:rFonts w:asciiTheme="majorBidi" w:hAnsiTheme="majorBidi" w:cstheme="majorBidi"/>
              </w:rPr>
              <w:tab/>
              <w:t>Limited</w:t>
            </w:r>
          </w:p>
        </w:tc>
        <w:tc>
          <w:tcPr>
            <w:tcW w:w="76" w:type="dxa"/>
          </w:tcPr>
          <w:p w14:paraId="0DE8DEB7" w14:textId="77777777" w:rsidR="000713FB" w:rsidRPr="002C1A76" w:rsidRDefault="000713FB" w:rsidP="000C5173">
            <w:pPr>
              <w:spacing w:line="300" w:lineRule="exact"/>
              <w:contextualSpacing/>
              <w:rPr>
                <w:rFonts w:asciiTheme="majorBidi" w:hAnsiTheme="majorBidi" w:cstheme="majorBidi"/>
                <w:cs/>
              </w:rPr>
            </w:pPr>
          </w:p>
        </w:tc>
        <w:tc>
          <w:tcPr>
            <w:tcW w:w="2740" w:type="dxa"/>
          </w:tcPr>
          <w:p w14:paraId="39B4D7A4" w14:textId="77777777" w:rsidR="000713FB" w:rsidRPr="002C1A76" w:rsidRDefault="005C2C1B"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Retail sale by mail order, television, radio and telephone</w:t>
            </w:r>
          </w:p>
        </w:tc>
        <w:tc>
          <w:tcPr>
            <w:tcW w:w="77" w:type="dxa"/>
          </w:tcPr>
          <w:p w14:paraId="69C17B27" w14:textId="77777777" w:rsidR="000713FB" w:rsidRPr="002C1A76" w:rsidRDefault="000713FB" w:rsidP="000C5173">
            <w:pPr>
              <w:spacing w:line="300" w:lineRule="exact"/>
              <w:contextualSpacing/>
              <w:rPr>
                <w:rFonts w:asciiTheme="majorBidi" w:hAnsiTheme="majorBidi" w:cstheme="majorBidi"/>
              </w:rPr>
            </w:pPr>
          </w:p>
        </w:tc>
        <w:tc>
          <w:tcPr>
            <w:tcW w:w="1005" w:type="dxa"/>
          </w:tcPr>
          <w:p w14:paraId="3E9E796F" w14:textId="77777777" w:rsidR="000713FB" w:rsidRPr="002C1A76" w:rsidRDefault="005C2C1B"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Thailand</w:t>
            </w:r>
          </w:p>
        </w:tc>
        <w:tc>
          <w:tcPr>
            <w:tcW w:w="76" w:type="dxa"/>
          </w:tcPr>
          <w:p w14:paraId="60A5713D" w14:textId="77777777" w:rsidR="000713FB" w:rsidRPr="002C1A76" w:rsidRDefault="000713FB" w:rsidP="000C5173">
            <w:pPr>
              <w:spacing w:line="300" w:lineRule="exact"/>
              <w:ind w:right="-94"/>
              <w:contextualSpacing/>
              <w:jc w:val="center"/>
              <w:rPr>
                <w:rFonts w:asciiTheme="majorBidi" w:hAnsiTheme="majorBidi" w:cstheme="majorBidi"/>
                <w:cs/>
              </w:rPr>
            </w:pPr>
          </w:p>
        </w:tc>
        <w:tc>
          <w:tcPr>
            <w:tcW w:w="840" w:type="dxa"/>
          </w:tcPr>
          <w:p w14:paraId="45F609CD" w14:textId="12347396" w:rsidR="000713FB" w:rsidRPr="002C1A76" w:rsidRDefault="00F53BD4"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0AE2D2BF"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c>
          <w:tcPr>
            <w:tcW w:w="918" w:type="dxa"/>
          </w:tcPr>
          <w:p w14:paraId="3ABB91A0" w14:textId="184DB4E2" w:rsidR="000713FB" w:rsidRPr="002C1A76" w:rsidRDefault="00695546" w:rsidP="000C5173">
            <w:pPr>
              <w:tabs>
                <w:tab w:val="decimal" w:pos="645"/>
              </w:tabs>
              <w:spacing w:line="300" w:lineRule="exact"/>
              <w:contextualSpacing/>
              <w:jc w:val="right"/>
              <w:rPr>
                <w:rFonts w:asciiTheme="majorBidi" w:hAnsiTheme="majorBidi" w:cstheme="majorBidi"/>
              </w:rPr>
            </w:pPr>
            <w:r w:rsidRPr="002C1A76">
              <w:rPr>
                <w:rFonts w:asciiTheme="majorBidi" w:hAnsiTheme="majorBidi" w:cstheme="majorBidi"/>
              </w:rPr>
              <w:t>51</w:t>
            </w:r>
          </w:p>
        </w:tc>
      </w:tr>
      <w:tr w:rsidR="000713FB" w:rsidRPr="002C1A76" w14:paraId="16101618" w14:textId="77777777">
        <w:trPr>
          <w:cantSplit/>
        </w:trPr>
        <w:tc>
          <w:tcPr>
            <w:tcW w:w="2268" w:type="dxa"/>
          </w:tcPr>
          <w:p w14:paraId="3292D3CC" w14:textId="77777777" w:rsidR="000713FB" w:rsidRPr="002C1A76" w:rsidRDefault="005C2C1B"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u w:val="single"/>
              </w:rPr>
              <w:t xml:space="preserve">Indirect subsidiary companies - held by </w:t>
            </w:r>
          </w:p>
          <w:p w14:paraId="45D3F580" w14:textId="77777777" w:rsidR="000713FB" w:rsidRPr="002C1A76" w:rsidRDefault="005C2C1B"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rPr>
              <w:t xml:space="preserve">    </w:t>
            </w:r>
            <w:r w:rsidRPr="002C1A76">
              <w:rPr>
                <w:rFonts w:asciiTheme="majorBidi" w:hAnsiTheme="majorBidi" w:cstheme="majorBidi"/>
                <w:spacing w:val="-8"/>
                <w:u w:val="single"/>
              </w:rPr>
              <w:t>JKN Hi Shopping Company</w:t>
            </w:r>
          </w:p>
          <w:p w14:paraId="6F7E18C6" w14:textId="77777777" w:rsidR="000713FB" w:rsidRPr="002C1A76" w:rsidRDefault="005C2C1B" w:rsidP="000C5173">
            <w:pPr>
              <w:tabs>
                <w:tab w:val="left" w:pos="299"/>
              </w:tabs>
              <w:spacing w:line="300" w:lineRule="exact"/>
              <w:contextualSpacing/>
              <w:jc w:val="both"/>
              <w:rPr>
                <w:rFonts w:asciiTheme="majorBidi" w:hAnsiTheme="majorBidi" w:cstheme="majorBidi"/>
              </w:rPr>
            </w:pPr>
            <w:r w:rsidRPr="002C1A76">
              <w:rPr>
                <w:rFonts w:asciiTheme="majorBidi" w:hAnsiTheme="majorBidi" w:cstheme="majorBidi"/>
                <w:spacing w:val="-8"/>
              </w:rPr>
              <w:tab/>
              <w:t xml:space="preserve"> </w:t>
            </w:r>
            <w:r w:rsidRPr="002C1A76">
              <w:rPr>
                <w:rFonts w:asciiTheme="majorBidi" w:hAnsiTheme="majorBidi" w:cstheme="majorBidi"/>
                <w:spacing w:val="-8"/>
                <w:u w:val="single"/>
              </w:rPr>
              <w:t>Limited</w:t>
            </w:r>
          </w:p>
        </w:tc>
        <w:tc>
          <w:tcPr>
            <w:tcW w:w="76" w:type="dxa"/>
          </w:tcPr>
          <w:p w14:paraId="538945A3" w14:textId="77777777" w:rsidR="000713FB" w:rsidRPr="002C1A76" w:rsidRDefault="000713FB" w:rsidP="000C5173">
            <w:pPr>
              <w:spacing w:line="300" w:lineRule="exact"/>
              <w:contextualSpacing/>
              <w:rPr>
                <w:rFonts w:asciiTheme="majorBidi" w:hAnsiTheme="majorBidi" w:cstheme="majorBidi"/>
                <w:cs/>
              </w:rPr>
            </w:pPr>
          </w:p>
        </w:tc>
        <w:tc>
          <w:tcPr>
            <w:tcW w:w="2740" w:type="dxa"/>
          </w:tcPr>
          <w:p w14:paraId="544152A8" w14:textId="77777777" w:rsidR="000713FB" w:rsidRPr="002C1A76" w:rsidRDefault="000713FB" w:rsidP="000C5173">
            <w:pPr>
              <w:spacing w:line="300" w:lineRule="exact"/>
              <w:ind w:left="174" w:hanging="174"/>
              <w:contextualSpacing/>
              <w:rPr>
                <w:rFonts w:asciiTheme="majorBidi" w:hAnsiTheme="majorBidi" w:cstheme="majorBidi"/>
              </w:rPr>
            </w:pPr>
          </w:p>
        </w:tc>
        <w:tc>
          <w:tcPr>
            <w:tcW w:w="77" w:type="dxa"/>
          </w:tcPr>
          <w:p w14:paraId="690CEC11" w14:textId="77777777" w:rsidR="000713FB" w:rsidRPr="002C1A76" w:rsidRDefault="000713FB" w:rsidP="000C5173">
            <w:pPr>
              <w:spacing w:line="300" w:lineRule="exact"/>
              <w:contextualSpacing/>
              <w:rPr>
                <w:rFonts w:asciiTheme="majorBidi" w:hAnsiTheme="majorBidi" w:cstheme="majorBidi"/>
              </w:rPr>
            </w:pPr>
          </w:p>
        </w:tc>
        <w:tc>
          <w:tcPr>
            <w:tcW w:w="1005" w:type="dxa"/>
          </w:tcPr>
          <w:p w14:paraId="2FC93DBD" w14:textId="77777777" w:rsidR="000713FB" w:rsidRPr="002C1A76" w:rsidRDefault="000713FB" w:rsidP="000C5173">
            <w:pPr>
              <w:spacing w:line="300" w:lineRule="exact"/>
              <w:ind w:left="72" w:right="-94" w:hanging="72"/>
              <w:contextualSpacing/>
              <w:jc w:val="center"/>
              <w:rPr>
                <w:rFonts w:asciiTheme="majorBidi" w:hAnsiTheme="majorBidi" w:cstheme="majorBidi"/>
              </w:rPr>
            </w:pPr>
          </w:p>
        </w:tc>
        <w:tc>
          <w:tcPr>
            <w:tcW w:w="76" w:type="dxa"/>
          </w:tcPr>
          <w:p w14:paraId="56525546" w14:textId="77777777" w:rsidR="000713FB" w:rsidRPr="002C1A76" w:rsidRDefault="000713FB" w:rsidP="000C5173">
            <w:pPr>
              <w:spacing w:line="300" w:lineRule="exact"/>
              <w:ind w:right="-94"/>
              <w:contextualSpacing/>
              <w:jc w:val="center"/>
              <w:rPr>
                <w:rFonts w:asciiTheme="majorBidi" w:hAnsiTheme="majorBidi" w:cstheme="majorBidi"/>
                <w:cs/>
              </w:rPr>
            </w:pPr>
          </w:p>
        </w:tc>
        <w:tc>
          <w:tcPr>
            <w:tcW w:w="840" w:type="dxa"/>
          </w:tcPr>
          <w:p w14:paraId="2F9E4190" w14:textId="77777777" w:rsidR="000713FB" w:rsidRPr="002C1A76" w:rsidRDefault="000713FB" w:rsidP="000C5173">
            <w:pPr>
              <w:tabs>
                <w:tab w:val="decimal" w:pos="645"/>
              </w:tabs>
              <w:spacing w:line="300" w:lineRule="exact"/>
              <w:ind w:left="-106"/>
              <w:contextualSpacing/>
              <w:jc w:val="right"/>
              <w:rPr>
                <w:rFonts w:asciiTheme="majorBidi" w:hAnsiTheme="majorBidi" w:cstheme="majorBidi"/>
              </w:rPr>
            </w:pPr>
          </w:p>
        </w:tc>
        <w:tc>
          <w:tcPr>
            <w:tcW w:w="79" w:type="dxa"/>
          </w:tcPr>
          <w:p w14:paraId="6545F0B3"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c>
          <w:tcPr>
            <w:tcW w:w="918" w:type="dxa"/>
          </w:tcPr>
          <w:p w14:paraId="472FF67E" w14:textId="77777777" w:rsidR="000713FB" w:rsidRPr="002C1A76" w:rsidRDefault="000713FB" w:rsidP="000C5173">
            <w:pPr>
              <w:spacing w:line="300" w:lineRule="exact"/>
              <w:ind w:right="170"/>
              <w:contextualSpacing/>
              <w:jc w:val="right"/>
              <w:rPr>
                <w:rFonts w:asciiTheme="majorBidi" w:hAnsiTheme="majorBidi" w:cstheme="majorBidi"/>
              </w:rPr>
            </w:pPr>
          </w:p>
        </w:tc>
      </w:tr>
      <w:tr w:rsidR="000D3A9F" w:rsidRPr="002C1A76" w14:paraId="093AEB5D" w14:textId="77777777">
        <w:trPr>
          <w:cantSplit/>
        </w:trPr>
        <w:tc>
          <w:tcPr>
            <w:tcW w:w="2268" w:type="dxa"/>
          </w:tcPr>
          <w:p w14:paraId="022C53CA" w14:textId="77777777" w:rsidR="000D3A9F" w:rsidRPr="002C1A76" w:rsidRDefault="000D3A9F"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 xml:space="preserve">High Shopping TV Company </w:t>
            </w:r>
            <w:r w:rsidRPr="002C1A76">
              <w:rPr>
                <w:rFonts w:asciiTheme="majorBidi" w:hAnsiTheme="majorBidi" w:cstheme="majorBidi"/>
              </w:rPr>
              <w:br/>
            </w:r>
            <w:r w:rsidRPr="002C1A76">
              <w:rPr>
                <w:rFonts w:asciiTheme="majorBidi" w:hAnsiTheme="majorBidi" w:cstheme="majorBidi"/>
              </w:rPr>
              <w:tab/>
              <w:t>Limited</w:t>
            </w:r>
          </w:p>
        </w:tc>
        <w:tc>
          <w:tcPr>
            <w:tcW w:w="76" w:type="dxa"/>
          </w:tcPr>
          <w:p w14:paraId="79972147" w14:textId="77777777" w:rsidR="000D3A9F" w:rsidRPr="002C1A76" w:rsidRDefault="000D3A9F" w:rsidP="000C5173">
            <w:pPr>
              <w:spacing w:line="300" w:lineRule="exact"/>
              <w:contextualSpacing/>
              <w:rPr>
                <w:rFonts w:asciiTheme="majorBidi" w:hAnsiTheme="majorBidi" w:cstheme="majorBidi"/>
                <w:cs/>
              </w:rPr>
            </w:pPr>
          </w:p>
        </w:tc>
        <w:tc>
          <w:tcPr>
            <w:tcW w:w="2740" w:type="dxa"/>
          </w:tcPr>
          <w:p w14:paraId="35E4AA24" w14:textId="77777777" w:rsidR="000D3A9F" w:rsidRPr="002C1A76" w:rsidRDefault="000D3A9F"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Providing television stations</w:t>
            </w:r>
          </w:p>
        </w:tc>
        <w:tc>
          <w:tcPr>
            <w:tcW w:w="77" w:type="dxa"/>
          </w:tcPr>
          <w:p w14:paraId="205FEF89" w14:textId="77777777" w:rsidR="000D3A9F" w:rsidRPr="002C1A76" w:rsidRDefault="000D3A9F" w:rsidP="000C5173">
            <w:pPr>
              <w:spacing w:line="300" w:lineRule="exact"/>
              <w:contextualSpacing/>
              <w:rPr>
                <w:rFonts w:asciiTheme="majorBidi" w:hAnsiTheme="majorBidi" w:cstheme="majorBidi"/>
              </w:rPr>
            </w:pPr>
          </w:p>
        </w:tc>
        <w:tc>
          <w:tcPr>
            <w:tcW w:w="1005" w:type="dxa"/>
          </w:tcPr>
          <w:p w14:paraId="1B75270D" w14:textId="77777777" w:rsidR="000D3A9F" w:rsidRPr="002C1A76" w:rsidRDefault="000D3A9F"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Thailand</w:t>
            </w:r>
          </w:p>
        </w:tc>
        <w:tc>
          <w:tcPr>
            <w:tcW w:w="76" w:type="dxa"/>
          </w:tcPr>
          <w:p w14:paraId="7867CDC0" w14:textId="77777777" w:rsidR="000D3A9F" w:rsidRPr="002C1A76" w:rsidRDefault="000D3A9F" w:rsidP="000C5173">
            <w:pPr>
              <w:spacing w:line="300" w:lineRule="exact"/>
              <w:ind w:right="-94"/>
              <w:contextualSpacing/>
              <w:jc w:val="center"/>
              <w:rPr>
                <w:rFonts w:asciiTheme="majorBidi" w:hAnsiTheme="majorBidi" w:cstheme="majorBidi"/>
                <w:cs/>
              </w:rPr>
            </w:pPr>
          </w:p>
        </w:tc>
        <w:tc>
          <w:tcPr>
            <w:tcW w:w="840" w:type="dxa"/>
          </w:tcPr>
          <w:p w14:paraId="414D2926" w14:textId="66D3BA22" w:rsidR="000D3A9F" w:rsidRPr="002C1A76" w:rsidRDefault="00F53BD4"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48306DF2" w14:textId="77777777" w:rsidR="000D3A9F" w:rsidRPr="002C1A76" w:rsidRDefault="000D3A9F" w:rsidP="000C5173">
            <w:pPr>
              <w:tabs>
                <w:tab w:val="decimal" w:pos="645"/>
              </w:tabs>
              <w:spacing w:line="300" w:lineRule="exact"/>
              <w:contextualSpacing/>
              <w:jc w:val="right"/>
              <w:rPr>
                <w:rFonts w:asciiTheme="majorBidi" w:hAnsiTheme="majorBidi" w:cstheme="majorBidi"/>
              </w:rPr>
            </w:pPr>
          </w:p>
        </w:tc>
        <w:tc>
          <w:tcPr>
            <w:tcW w:w="918" w:type="dxa"/>
          </w:tcPr>
          <w:p w14:paraId="04F6C046" w14:textId="602DB383" w:rsidR="000D3A9F" w:rsidRPr="002C1A76" w:rsidRDefault="00695546" w:rsidP="000C5173">
            <w:pPr>
              <w:tabs>
                <w:tab w:val="decimal" w:pos="645"/>
              </w:tabs>
              <w:spacing w:line="300" w:lineRule="exact"/>
              <w:contextualSpacing/>
              <w:jc w:val="right"/>
              <w:rPr>
                <w:rFonts w:asciiTheme="majorBidi" w:hAnsiTheme="majorBidi" w:cstheme="majorBidi"/>
              </w:rPr>
            </w:pPr>
            <w:r w:rsidRPr="002C1A76">
              <w:rPr>
                <w:rFonts w:asciiTheme="majorBidi" w:hAnsiTheme="majorBidi" w:cstheme="majorBidi"/>
              </w:rPr>
              <w:t>51</w:t>
            </w:r>
          </w:p>
        </w:tc>
      </w:tr>
      <w:tr w:rsidR="000713FB" w:rsidRPr="002C1A76" w14:paraId="1B8E17DA" w14:textId="77777777">
        <w:trPr>
          <w:cantSplit/>
        </w:trPr>
        <w:tc>
          <w:tcPr>
            <w:tcW w:w="2268" w:type="dxa"/>
          </w:tcPr>
          <w:p w14:paraId="02C3EAA8" w14:textId="77777777" w:rsidR="00BB6081" w:rsidRPr="002C1A76" w:rsidRDefault="00BB6081" w:rsidP="000C5173">
            <w:pPr>
              <w:tabs>
                <w:tab w:val="left" w:pos="214"/>
              </w:tabs>
              <w:spacing w:line="300" w:lineRule="exact"/>
              <w:contextualSpacing/>
              <w:rPr>
                <w:rFonts w:asciiTheme="majorBidi" w:hAnsiTheme="majorBidi" w:cstheme="majorBidi"/>
              </w:rPr>
            </w:pPr>
            <w:r w:rsidRPr="002C1A76">
              <w:rPr>
                <w:rFonts w:asciiTheme="majorBidi" w:hAnsiTheme="majorBidi" w:cstheme="majorBidi"/>
              </w:rPr>
              <w:t xml:space="preserve">JKN LEGACY INC. </w:t>
            </w:r>
          </w:p>
          <w:p w14:paraId="47C6CABD" w14:textId="77777777" w:rsidR="00BB6081" w:rsidRPr="002C1A76" w:rsidRDefault="00BB6081" w:rsidP="000C5173">
            <w:pPr>
              <w:tabs>
                <w:tab w:val="left" w:pos="214"/>
              </w:tabs>
              <w:spacing w:line="300" w:lineRule="exact"/>
              <w:contextualSpacing/>
              <w:rPr>
                <w:rFonts w:asciiTheme="majorBidi" w:hAnsiTheme="majorBidi" w:cstheme="majorBidi"/>
              </w:rPr>
            </w:pPr>
            <w:r w:rsidRPr="002C1A76">
              <w:rPr>
                <w:rFonts w:asciiTheme="majorBidi" w:hAnsiTheme="majorBidi" w:cstheme="majorBidi"/>
              </w:rPr>
              <w:t xml:space="preserve">  (formerly named JKN       </w:t>
            </w:r>
          </w:p>
          <w:p w14:paraId="34640F86" w14:textId="2249AD05" w:rsidR="00BB6081" w:rsidRPr="002C1A76" w:rsidRDefault="00BB6081" w:rsidP="000C5173">
            <w:pPr>
              <w:tabs>
                <w:tab w:val="left" w:pos="214"/>
              </w:tabs>
              <w:spacing w:line="300" w:lineRule="exact"/>
              <w:contextualSpacing/>
              <w:rPr>
                <w:rFonts w:asciiTheme="majorBidi" w:hAnsiTheme="majorBidi" w:cstheme="majorBidi"/>
              </w:rPr>
            </w:pPr>
            <w:r w:rsidRPr="002C1A76">
              <w:rPr>
                <w:rFonts w:asciiTheme="majorBidi" w:hAnsiTheme="majorBidi" w:cstheme="majorBidi"/>
              </w:rPr>
              <w:t xml:space="preserve">   Metaverse, Inc)</w:t>
            </w:r>
          </w:p>
        </w:tc>
        <w:tc>
          <w:tcPr>
            <w:tcW w:w="76" w:type="dxa"/>
          </w:tcPr>
          <w:p w14:paraId="7DB45F1E" w14:textId="77777777" w:rsidR="000713FB" w:rsidRPr="002C1A76" w:rsidRDefault="000713FB" w:rsidP="000C5173">
            <w:pPr>
              <w:spacing w:line="300" w:lineRule="exact"/>
              <w:contextualSpacing/>
              <w:rPr>
                <w:rFonts w:asciiTheme="majorBidi" w:hAnsiTheme="majorBidi" w:cstheme="majorBidi"/>
                <w:cs/>
              </w:rPr>
            </w:pPr>
          </w:p>
        </w:tc>
        <w:tc>
          <w:tcPr>
            <w:tcW w:w="2740" w:type="dxa"/>
          </w:tcPr>
          <w:p w14:paraId="0BB20121" w14:textId="77777777" w:rsidR="000713FB" w:rsidRPr="002C1A76" w:rsidRDefault="005C2C1B"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Holding</w:t>
            </w:r>
          </w:p>
        </w:tc>
        <w:tc>
          <w:tcPr>
            <w:tcW w:w="77" w:type="dxa"/>
          </w:tcPr>
          <w:p w14:paraId="46E212F3" w14:textId="77777777" w:rsidR="000713FB" w:rsidRPr="002C1A76" w:rsidRDefault="000713FB" w:rsidP="000C5173">
            <w:pPr>
              <w:spacing w:line="300" w:lineRule="exact"/>
              <w:contextualSpacing/>
              <w:rPr>
                <w:rFonts w:asciiTheme="majorBidi" w:hAnsiTheme="majorBidi" w:cstheme="majorBidi"/>
              </w:rPr>
            </w:pPr>
          </w:p>
        </w:tc>
        <w:tc>
          <w:tcPr>
            <w:tcW w:w="1005" w:type="dxa"/>
          </w:tcPr>
          <w:p w14:paraId="69FDC473" w14:textId="77777777" w:rsidR="000713FB" w:rsidRPr="002C1A76" w:rsidRDefault="005C2C1B"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47665741" w14:textId="77777777" w:rsidR="000713FB" w:rsidRPr="002C1A76" w:rsidRDefault="000713FB" w:rsidP="000C5173">
            <w:pPr>
              <w:spacing w:line="300" w:lineRule="exact"/>
              <w:ind w:right="-94"/>
              <w:contextualSpacing/>
              <w:jc w:val="center"/>
              <w:rPr>
                <w:rFonts w:asciiTheme="majorBidi" w:hAnsiTheme="majorBidi" w:cstheme="majorBidi"/>
                <w:cs/>
              </w:rPr>
            </w:pPr>
          </w:p>
        </w:tc>
        <w:tc>
          <w:tcPr>
            <w:tcW w:w="840" w:type="dxa"/>
          </w:tcPr>
          <w:p w14:paraId="3C2E2C89" w14:textId="77777777" w:rsidR="000713FB" w:rsidRPr="002C1A76" w:rsidRDefault="005C2C1B"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526F4807"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c>
          <w:tcPr>
            <w:tcW w:w="918" w:type="dxa"/>
          </w:tcPr>
          <w:p w14:paraId="122B2098" w14:textId="127B3901" w:rsidR="000713FB" w:rsidRPr="002C1A76" w:rsidRDefault="000D3A9F" w:rsidP="000C5173">
            <w:pPr>
              <w:tabs>
                <w:tab w:val="decimal" w:pos="645"/>
              </w:tabs>
              <w:spacing w:line="300" w:lineRule="exact"/>
              <w:contextualSpacing/>
              <w:jc w:val="right"/>
              <w:rPr>
                <w:rFonts w:asciiTheme="majorBidi" w:hAnsiTheme="majorBidi" w:cstheme="majorBidi"/>
              </w:rPr>
            </w:pPr>
            <w:r w:rsidRPr="002C1A76">
              <w:rPr>
                <w:rFonts w:asciiTheme="majorBidi" w:hAnsiTheme="majorBidi" w:cstheme="majorBidi"/>
              </w:rPr>
              <w:t>100</w:t>
            </w:r>
          </w:p>
        </w:tc>
      </w:tr>
      <w:tr w:rsidR="000713FB" w:rsidRPr="002C1A76" w14:paraId="2B3EC158" w14:textId="77777777">
        <w:trPr>
          <w:cantSplit/>
        </w:trPr>
        <w:tc>
          <w:tcPr>
            <w:tcW w:w="2268" w:type="dxa"/>
          </w:tcPr>
          <w:p w14:paraId="79B82EFC" w14:textId="77777777" w:rsidR="000713FB" w:rsidRPr="002C1A76" w:rsidRDefault="005C2C1B"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u w:val="single"/>
              </w:rPr>
              <w:t xml:space="preserve">Indirect subsidiary companies - held by </w:t>
            </w:r>
          </w:p>
          <w:p w14:paraId="2AE5A0B9" w14:textId="77777777" w:rsidR="00BB6081" w:rsidRPr="002C1A76" w:rsidRDefault="005C2C1B"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rPr>
              <w:t xml:space="preserve">    </w:t>
            </w:r>
            <w:r w:rsidR="00BB6081" w:rsidRPr="002C1A76">
              <w:rPr>
                <w:rFonts w:asciiTheme="majorBidi" w:hAnsiTheme="majorBidi" w:cstheme="majorBidi"/>
                <w:spacing w:val="-8"/>
                <w:u w:val="single"/>
              </w:rPr>
              <w:t xml:space="preserve">JKN LEGACY INC. </w:t>
            </w:r>
          </w:p>
          <w:p w14:paraId="4653B0A6" w14:textId="77777777" w:rsidR="00BB6081" w:rsidRPr="002C1A76" w:rsidRDefault="00BB6081"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rPr>
              <w:t xml:space="preserve">  (</w:t>
            </w:r>
            <w:r w:rsidRPr="002C1A76">
              <w:rPr>
                <w:rFonts w:asciiTheme="majorBidi" w:hAnsiTheme="majorBidi" w:cstheme="majorBidi"/>
                <w:spacing w:val="-8"/>
                <w:u w:val="single"/>
              </w:rPr>
              <w:t xml:space="preserve">formerly named JKN       </w:t>
            </w:r>
          </w:p>
          <w:p w14:paraId="29EF6F56" w14:textId="13ACA92C" w:rsidR="000713FB" w:rsidRPr="002C1A76" w:rsidRDefault="00BB6081"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rPr>
              <w:t xml:space="preserve">   </w:t>
            </w:r>
            <w:r w:rsidRPr="002C1A76">
              <w:rPr>
                <w:rFonts w:asciiTheme="majorBidi" w:hAnsiTheme="majorBidi" w:cstheme="majorBidi"/>
                <w:spacing w:val="-8"/>
                <w:u w:val="single"/>
              </w:rPr>
              <w:t>Metaverse, Inc)</w:t>
            </w:r>
          </w:p>
        </w:tc>
        <w:tc>
          <w:tcPr>
            <w:tcW w:w="76" w:type="dxa"/>
          </w:tcPr>
          <w:p w14:paraId="618EFE65" w14:textId="77777777" w:rsidR="000713FB" w:rsidRPr="002C1A76" w:rsidRDefault="000713FB" w:rsidP="000C5173">
            <w:pPr>
              <w:spacing w:line="300" w:lineRule="exact"/>
              <w:contextualSpacing/>
              <w:rPr>
                <w:rFonts w:asciiTheme="majorBidi" w:hAnsiTheme="majorBidi" w:cstheme="majorBidi"/>
                <w:cs/>
              </w:rPr>
            </w:pPr>
          </w:p>
        </w:tc>
        <w:tc>
          <w:tcPr>
            <w:tcW w:w="2740" w:type="dxa"/>
          </w:tcPr>
          <w:p w14:paraId="45C265D2" w14:textId="77777777" w:rsidR="000713FB" w:rsidRPr="002C1A76" w:rsidRDefault="000713FB" w:rsidP="000C5173">
            <w:pPr>
              <w:spacing w:line="300" w:lineRule="exact"/>
              <w:ind w:left="174" w:hanging="174"/>
              <w:contextualSpacing/>
              <w:rPr>
                <w:rFonts w:asciiTheme="majorBidi" w:hAnsiTheme="majorBidi" w:cstheme="majorBidi"/>
              </w:rPr>
            </w:pPr>
          </w:p>
        </w:tc>
        <w:tc>
          <w:tcPr>
            <w:tcW w:w="77" w:type="dxa"/>
          </w:tcPr>
          <w:p w14:paraId="4DC9102A" w14:textId="77777777" w:rsidR="000713FB" w:rsidRPr="002C1A76" w:rsidRDefault="000713FB" w:rsidP="000C5173">
            <w:pPr>
              <w:spacing w:line="300" w:lineRule="exact"/>
              <w:contextualSpacing/>
              <w:rPr>
                <w:rFonts w:asciiTheme="majorBidi" w:hAnsiTheme="majorBidi" w:cstheme="majorBidi"/>
              </w:rPr>
            </w:pPr>
          </w:p>
        </w:tc>
        <w:tc>
          <w:tcPr>
            <w:tcW w:w="1005" w:type="dxa"/>
          </w:tcPr>
          <w:p w14:paraId="357E0429" w14:textId="77777777" w:rsidR="000713FB" w:rsidRPr="002C1A76" w:rsidRDefault="000713FB" w:rsidP="000C5173">
            <w:pPr>
              <w:spacing w:line="300" w:lineRule="exact"/>
              <w:ind w:left="72" w:right="-94" w:hanging="72"/>
              <w:contextualSpacing/>
              <w:jc w:val="center"/>
              <w:rPr>
                <w:rFonts w:asciiTheme="majorBidi" w:hAnsiTheme="majorBidi" w:cstheme="majorBidi"/>
              </w:rPr>
            </w:pPr>
          </w:p>
        </w:tc>
        <w:tc>
          <w:tcPr>
            <w:tcW w:w="76" w:type="dxa"/>
          </w:tcPr>
          <w:p w14:paraId="3E7257C3" w14:textId="77777777" w:rsidR="000713FB" w:rsidRPr="002C1A76" w:rsidRDefault="000713FB" w:rsidP="000C5173">
            <w:pPr>
              <w:spacing w:line="300" w:lineRule="exact"/>
              <w:ind w:right="-94"/>
              <w:contextualSpacing/>
              <w:jc w:val="center"/>
              <w:rPr>
                <w:rFonts w:asciiTheme="majorBidi" w:hAnsiTheme="majorBidi" w:cstheme="majorBidi"/>
                <w:cs/>
              </w:rPr>
            </w:pPr>
          </w:p>
        </w:tc>
        <w:tc>
          <w:tcPr>
            <w:tcW w:w="840" w:type="dxa"/>
          </w:tcPr>
          <w:p w14:paraId="439D9687" w14:textId="77777777" w:rsidR="000713FB" w:rsidRPr="002C1A76" w:rsidRDefault="000713FB" w:rsidP="000C5173">
            <w:pPr>
              <w:tabs>
                <w:tab w:val="decimal" w:pos="645"/>
              </w:tabs>
              <w:spacing w:line="300" w:lineRule="exact"/>
              <w:ind w:left="-106"/>
              <w:contextualSpacing/>
              <w:jc w:val="right"/>
              <w:rPr>
                <w:rFonts w:asciiTheme="majorBidi" w:hAnsiTheme="majorBidi" w:cstheme="majorBidi"/>
              </w:rPr>
            </w:pPr>
          </w:p>
        </w:tc>
        <w:tc>
          <w:tcPr>
            <w:tcW w:w="79" w:type="dxa"/>
          </w:tcPr>
          <w:p w14:paraId="0FA485D9"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c>
          <w:tcPr>
            <w:tcW w:w="918" w:type="dxa"/>
          </w:tcPr>
          <w:p w14:paraId="35AF9047" w14:textId="77777777" w:rsidR="000713FB" w:rsidRPr="002C1A76" w:rsidRDefault="000713FB" w:rsidP="000C5173">
            <w:pPr>
              <w:tabs>
                <w:tab w:val="decimal" w:pos="645"/>
              </w:tabs>
              <w:spacing w:line="300" w:lineRule="exact"/>
              <w:contextualSpacing/>
              <w:jc w:val="right"/>
              <w:rPr>
                <w:rFonts w:asciiTheme="majorBidi" w:hAnsiTheme="majorBidi" w:cstheme="majorBidi"/>
              </w:rPr>
            </w:pPr>
          </w:p>
        </w:tc>
      </w:tr>
      <w:tr w:rsidR="000D3A9F" w:rsidRPr="002C1A76" w14:paraId="7FE44324" w14:textId="77777777">
        <w:trPr>
          <w:cantSplit/>
        </w:trPr>
        <w:tc>
          <w:tcPr>
            <w:tcW w:w="2268" w:type="dxa"/>
          </w:tcPr>
          <w:p w14:paraId="218C26BC" w14:textId="77777777" w:rsidR="000D3A9F" w:rsidRPr="002C1A76" w:rsidRDefault="000D3A9F"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JKN Universe, LLC</w:t>
            </w:r>
          </w:p>
        </w:tc>
        <w:tc>
          <w:tcPr>
            <w:tcW w:w="76" w:type="dxa"/>
          </w:tcPr>
          <w:p w14:paraId="18B6C501" w14:textId="77777777" w:rsidR="000D3A9F" w:rsidRPr="002C1A76" w:rsidRDefault="000D3A9F" w:rsidP="000C5173">
            <w:pPr>
              <w:spacing w:line="300" w:lineRule="exact"/>
              <w:contextualSpacing/>
              <w:rPr>
                <w:rFonts w:asciiTheme="majorBidi" w:hAnsiTheme="majorBidi" w:cstheme="majorBidi"/>
                <w:cs/>
              </w:rPr>
            </w:pPr>
          </w:p>
        </w:tc>
        <w:tc>
          <w:tcPr>
            <w:tcW w:w="2740" w:type="dxa"/>
          </w:tcPr>
          <w:p w14:paraId="36B06E83" w14:textId="77777777" w:rsidR="000D3A9F" w:rsidRPr="002C1A76" w:rsidRDefault="000D3A9F"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Producing and distributing television programs, granting the copyright to the Miss Universe pageant and to grant the copyright for publishing the Miss Universe pageant</w:t>
            </w:r>
          </w:p>
        </w:tc>
        <w:tc>
          <w:tcPr>
            <w:tcW w:w="77" w:type="dxa"/>
          </w:tcPr>
          <w:p w14:paraId="298C6571" w14:textId="77777777" w:rsidR="000D3A9F" w:rsidRPr="002C1A76" w:rsidRDefault="000D3A9F" w:rsidP="000C5173">
            <w:pPr>
              <w:spacing w:line="300" w:lineRule="exact"/>
              <w:contextualSpacing/>
              <w:rPr>
                <w:rFonts w:asciiTheme="majorBidi" w:hAnsiTheme="majorBidi" w:cstheme="majorBidi"/>
              </w:rPr>
            </w:pPr>
          </w:p>
        </w:tc>
        <w:tc>
          <w:tcPr>
            <w:tcW w:w="1005" w:type="dxa"/>
          </w:tcPr>
          <w:p w14:paraId="0A1C6F54" w14:textId="77777777" w:rsidR="000D3A9F" w:rsidRPr="002C1A76" w:rsidRDefault="000D3A9F"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7FE7A3BB" w14:textId="77777777" w:rsidR="000D3A9F" w:rsidRPr="002C1A76" w:rsidRDefault="000D3A9F" w:rsidP="000C5173">
            <w:pPr>
              <w:spacing w:line="300" w:lineRule="exact"/>
              <w:ind w:right="-94"/>
              <w:contextualSpacing/>
              <w:jc w:val="center"/>
              <w:rPr>
                <w:rFonts w:asciiTheme="majorBidi" w:hAnsiTheme="majorBidi" w:cstheme="majorBidi"/>
                <w:cs/>
              </w:rPr>
            </w:pPr>
          </w:p>
        </w:tc>
        <w:tc>
          <w:tcPr>
            <w:tcW w:w="840" w:type="dxa"/>
          </w:tcPr>
          <w:p w14:paraId="7481424E" w14:textId="77777777" w:rsidR="000D3A9F" w:rsidRPr="002C1A76" w:rsidRDefault="000D3A9F"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1DD99077" w14:textId="77777777" w:rsidR="000D3A9F" w:rsidRPr="002C1A76" w:rsidRDefault="000D3A9F" w:rsidP="000C5173">
            <w:pPr>
              <w:tabs>
                <w:tab w:val="decimal" w:pos="645"/>
              </w:tabs>
              <w:spacing w:line="300" w:lineRule="exact"/>
              <w:contextualSpacing/>
              <w:jc w:val="right"/>
              <w:rPr>
                <w:rFonts w:asciiTheme="majorBidi" w:hAnsiTheme="majorBidi" w:cstheme="majorBidi"/>
              </w:rPr>
            </w:pPr>
          </w:p>
        </w:tc>
        <w:tc>
          <w:tcPr>
            <w:tcW w:w="918" w:type="dxa"/>
          </w:tcPr>
          <w:p w14:paraId="3E87EEE3" w14:textId="1F3003A1" w:rsidR="000D3A9F" w:rsidRPr="002C1A76" w:rsidRDefault="000D3A9F"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r>
      <w:tr w:rsidR="000C5173" w:rsidRPr="002C1A76" w14:paraId="609D9A85" w14:textId="77777777">
        <w:trPr>
          <w:cantSplit/>
        </w:trPr>
        <w:tc>
          <w:tcPr>
            <w:tcW w:w="2268" w:type="dxa"/>
          </w:tcPr>
          <w:p w14:paraId="0EFB4F03" w14:textId="60A9C61A" w:rsidR="000C5173" w:rsidRPr="002C1A76" w:rsidRDefault="000C5173"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Miss USA BR Productions, LLC</w:t>
            </w:r>
            <w:r>
              <w:rPr>
                <w:rFonts w:asciiTheme="majorBidi" w:hAnsiTheme="majorBidi" w:cstheme="majorBidi"/>
              </w:rPr>
              <w:t>*</w:t>
            </w:r>
          </w:p>
        </w:tc>
        <w:tc>
          <w:tcPr>
            <w:tcW w:w="76" w:type="dxa"/>
          </w:tcPr>
          <w:p w14:paraId="5A12EAA6" w14:textId="77777777" w:rsidR="000C5173" w:rsidRPr="002C1A76" w:rsidRDefault="000C5173" w:rsidP="000C5173">
            <w:pPr>
              <w:spacing w:line="300" w:lineRule="exact"/>
              <w:contextualSpacing/>
              <w:rPr>
                <w:rFonts w:asciiTheme="majorBidi" w:hAnsiTheme="majorBidi" w:cstheme="majorBidi"/>
                <w:cs/>
              </w:rPr>
            </w:pPr>
          </w:p>
        </w:tc>
        <w:tc>
          <w:tcPr>
            <w:tcW w:w="2740" w:type="dxa"/>
          </w:tcPr>
          <w:p w14:paraId="22C0C3DD" w14:textId="547F3701" w:rsidR="000C5173" w:rsidRPr="002C1A76" w:rsidRDefault="000C5173"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Organizing the Miss USA pageant but temporary cessation of business</w:t>
            </w:r>
          </w:p>
        </w:tc>
        <w:tc>
          <w:tcPr>
            <w:tcW w:w="77" w:type="dxa"/>
          </w:tcPr>
          <w:p w14:paraId="5826BBCB" w14:textId="77777777" w:rsidR="000C5173" w:rsidRPr="002C1A76" w:rsidRDefault="000C5173" w:rsidP="000C5173">
            <w:pPr>
              <w:spacing w:line="300" w:lineRule="exact"/>
              <w:contextualSpacing/>
              <w:rPr>
                <w:rFonts w:asciiTheme="majorBidi" w:hAnsiTheme="majorBidi" w:cstheme="majorBidi"/>
              </w:rPr>
            </w:pPr>
          </w:p>
        </w:tc>
        <w:tc>
          <w:tcPr>
            <w:tcW w:w="1005" w:type="dxa"/>
          </w:tcPr>
          <w:p w14:paraId="60FF31A9" w14:textId="2F6E0DDC" w:rsidR="000C5173" w:rsidRPr="002C1A76" w:rsidRDefault="000C5173"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39211535" w14:textId="77777777" w:rsidR="000C5173" w:rsidRPr="002C1A76" w:rsidRDefault="000C5173" w:rsidP="000C5173">
            <w:pPr>
              <w:spacing w:line="300" w:lineRule="exact"/>
              <w:ind w:right="-94"/>
              <w:contextualSpacing/>
              <w:jc w:val="center"/>
              <w:rPr>
                <w:rFonts w:asciiTheme="majorBidi" w:hAnsiTheme="majorBidi" w:cstheme="majorBidi"/>
                <w:cs/>
              </w:rPr>
            </w:pPr>
          </w:p>
        </w:tc>
        <w:tc>
          <w:tcPr>
            <w:tcW w:w="840" w:type="dxa"/>
          </w:tcPr>
          <w:p w14:paraId="453772E9" w14:textId="2C168B5D"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7B403A9E" w14:textId="77777777" w:rsidR="000C5173" w:rsidRPr="002C1A76" w:rsidRDefault="000C5173" w:rsidP="000C5173">
            <w:pPr>
              <w:tabs>
                <w:tab w:val="decimal" w:pos="645"/>
              </w:tabs>
              <w:spacing w:line="300" w:lineRule="exact"/>
              <w:contextualSpacing/>
              <w:jc w:val="right"/>
              <w:rPr>
                <w:rFonts w:asciiTheme="majorBidi" w:hAnsiTheme="majorBidi" w:cstheme="majorBidi"/>
              </w:rPr>
            </w:pPr>
          </w:p>
        </w:tc>
        <w:tc>
          <w:tcPr>
            <w:tcW w:w="918" w:type="dxa"/>
          </w:tcPr>
          <w:p w14:paraId="6A15C7C4" w14:textId="77ED2B79"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r>
      <w:tr w:rsidR="000C5173" w:rsidRPr="002C1A76" w14:paraId="301DDD25" w14:textId="77777777">
        <w:trPr>
          <w:cantSplit/>
        </w:trPr>
        <w:tc>
          <w:tcPr>
            <w:tcW w:w="2268" w:type="dxa"/>
          </w:tcPr>
          <w:p w14:paraId="72F0C39F" w14:textId="530B1458" w:rsidR="000C5173" w:rsidRPr="002C1A76" w:rsidRDefault="000C5173"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JKN Universe FranchCo, LLC</w:t>
            </w:r>
          </w:p>
        </w:tc>
        <w:tc>
          <w:tcPr>
            <w:tcW w:w="76" w:type="dxa"/>
          </w:tcPr>
          <w:p w14:paraId="198D9B3B" w14:textId="77777777" w:rsidR="000C5173" w:rsidRPr="002C1A76" w:rsidRDefault="000C5173" w:rsidP="000C5173">
            <w:pPr>
              <w:spacing w:line="300" w:lineRule="exact"/>
              <w:contextualSpacing/>
              <w:rPr>
                <w:rFonts w:asciiTheme="majorBidi" w:hAnsiTheme="majorBidi" w:cstheme="majorBidi"/>
                <w:cs/>
              </w:rPr>
            </w:pPr>
          </w:p>
        </w:tc>
        <w:tc>
          <w:tcPr>
            <w:tcW w:w="2740" w:type="dxa"/>
          </w:tcPr>
          <w:p w14:paraId="6888F2A2" w14:textId="77777777" w:rsidR="000C5173" w:rsidRPr="002C1A76" w:rsidRDefault="000C5173" w:rsidP="000C5173">
            <w:pPr>
              <w:spacing w:line="300" w:lineRule="exact"/>
              <w:ind w:left="174" w:hanging="174"/>
              <w:contextualSpacing/>
              <w:rPr>
                <w:rFonts w:asciiTheme="majorBidi" w:hAnsiTheme="majorBidi" w:cstheme="majorBidi"/>
                <w:cs/>
              </w:rPr>
            </w:pPr>
            <w:r w:rsidRPr="002C1A76">
              <w:rPr>
                <w:rFonts w:asciiTheme="majorBidi" w:hAnsiTheme="majorBidi" w:cstheme="majorBidi"/>
              </w:rPr>
              <w:t>Providing support related to the Miss Universe pageant</w:t>
            </w:r>
          </w:p>
        </w:tc>
        <w:tc>
          <w:tcPr>
            <w:tcW w:w="77" w:type="dxa"/>
          </w:tcPr>
          <w:p w14:paraId="68D126A3" w14:textId="77777777" w:rsidR="000C5173" w:rsidRPr="002C1A76" w:rsidRDefault="000C5173" w:rsidP="000C5173">
            <w:pPr>
              <w:spacing w:line="300" w:lineRule="exact"/>
              <w:contextualSpacing/>
              <w:rPr>
                <w:rFonts w:asciiTheme="majorBidi" w:hAnsiTheme="majorBidi" w:cstheme="majorBidi"/>
              </w:rPr>
            </w:pPr>
          </w:p>
        </w:tc>
        <w:tc>
          <w:tcPr>
            <w:tcW w:w="1005" w:type="dxa"/>
          </w:tcPr>
          <w:p w14:paraId="3AC429BC" w14:textId="77777777" w:rsidR="000C5173" w:rsidRPr="002C1A76" w:rsidRDefault="000C5173"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1281E811" w14:textId="77777777" w:rsidR="000C5173" w:rsidRPr="002C1A76" w:rsidRDefault="000C5173" w:rsidP="000C5173">
            <w:pPr>
              <w:spacing w:line="300" w:lineRule="exact"/>
              <w:ind w:right="-94"/>
              <w:contextualSpacing/>
              <w:jc w:val="center"/>
              <w:rPr>
                <w:rFonts w:asciiTheme="majorBidi" w:hAnsiTheme="majorBidi" w:cstheme="majorBidi"/>
                <w:cs/>
              </w:rPr>
            </w:pPr>
          </w:p>
        </w:tc>
        <w:tc>
          <w:tcPr>
            <w:tcW w:w="840" w:type="dxa"/>
          </w:tcPr>
          <w:p w14:paraId="1CB094B1" w14:textId="77777777"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3D450CD6" w14:textId="77777777" w:rsidR="000C5173" w:rsidRPr="002C1A76" w:rsidRDefault="000C5173" w:rsidP="000C5173">
            <w:pPr>
              <w:tabs>
                <w:tab w:val="decimal" w:pos="645"/>
              </w:tabs>
              <w:spacing w:line="300" w:lineRule="exact"/>
              <w:contextualSpacing/>
              <w:jc w:val="right"/>
              <w:rPr>
                <w:rFonts w:asciiTheme="majorBidi" w:hAnsiTheme="majorBidi" w:cstheme="majorBidi"/>
              </w:rPr>
            </w:pPr>
          </w:p>
        </w:tc>
        <w:tc>
          <w:tcPr>
            <w:tcW w:w="918" w:type="dxa"/>
          </w:tcPr>
          <w:p w14:paraId="1D0A52F9" w14:textId="1F5FC2C5"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r>
      <w:tr w:rsidR="000C5173" w:rsidRPr="002C1A76" w14:paraId="74EF79E6" w14:textId="77777777">
        <w:trPr>
          <w:cantSplit/>
        </w:trPr>
        <w:tc>
          <w:tcPr>
            <w:tcW w:w="2268" w:type="dxa"/>
          </w:tcPr>
          <w:p w14:paraId="61D56C4E" w14:textId="04E48BBA" w:rsidR="000C5173" w:rsidRPr="002C1A76" w:rsidRDefault="000C5173"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MUO FranchCo, LLC</w:t>
            </w:r>
          </w:p>
        </w:tc>
        <w:tc>
          <w:tcPr>
            <w:tcW w:w="76" w:type="dxa"/>
          </w:tcPr>
          <w:p w14:paraId="53A8E2A6" w14:textId="77777777" w:rsidR="000C5173" w:rsidRPr="002C1A76" w:rsidRDefault="000C5173" w:rsidP="000C5173">
            <w:pPr>
              <w:spacing w:line="300" w:lineRule="exact"/>
              <w:contextualSpacing/>
              <w:rPr>
                <w:rFonts w:asciiTheme="majorBidi" w:hAnsiTheme="majorBidi" w:cstheme="majorBidi"/>
                <w:cs/>
              </w:rPr>
            </w:pPr>
          </w:p>
        </w:tc>
        <w:tc>
          <w:tcPr>
            <w:tcW w:w="2740" w:type="dxa"/>
          </w:tcPr>
          <w:p w14:paraId="110BCCE1" w14:textId="484FA767" w:rsidR="000C5173" w:rsidRPr="002C1A76" w:rsidRDefault="000C5173"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To act as the guarantor for franchise law purposes</w:t>
            </w:r>
          </w:p>
        </w:tc>
        <w:tc>
          <w:tcPr>
            <w:tcW w:w="77" w:type="dxa"/>
          </w:tcPr>
          <w:p w14:paraId="0CBF8DA9" w14:textId="77777777" w:rsidR="000C5173" w:rsidRPr="002C1A76" w:rsidRDefault="000C5173" w:rsidP="000C5173">
            <w:pPr>
              <w:spacing w:line="300" w:lineRule="exact"/>
              <w:contextualSpacing/>
              <w:rPr>
                <w:rFonts w:asciiTheme="majorBidi" w:hAnsiTheme="majorBidi" w:cstheme="majorBidi"/>
              </w:rPr>
            </w:pPr>
          </w:p>
        </w:tc>
        <w:tc>
          <w:tcPr>
            <w:tcW w:w="1005" w:type="dxa"/>
          </w:tcPr>
          <w:p w14:paraId="2BAA4F88" w14:textId="4F35D500" w:rsidR="000C5173" w:rsidRPr="002C1A76" w:rsidRDefault="000C5173"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3FB9E4A8" w14:textId="77777777" w:rsidR="000C5173" w:rsidRPr="002C1A76" w:rsidRDefault="000C5173" w:rsidP="000C5173">
            <w:pPr>
              <w:spacing w:line="300" w:lineRule="exact"/>
              <w:ind w:right="-94"/>
              <w:contextualSpacing/>
              <w:jc w:val="center"/>
              <w:rPr>
                <w:rFonts w:asciiTheme="majorBidi" w:hAnsiTheme="majorBidi" w:cstheme="majorBidi"/>
                <w:cs/>
              </w:rPr>
            </w:pPr>
          </w:p>
        </w:tc>
        <w:tc>
          <w:tcPr>
            <w:tcW w:w="840" w:type="dxa"/>
          </w:tcPr>
          <w:p w14:paraId="5985C91C" w14:textId="705150C4"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7C812D55" w14:textId="77777777" w:rsidR="000C5173" w:rsidRPr="002C1A76" w:rsidRDefault="000C5173" w:rsidP="000C5173">
            <w:pPr>
              <w:tabs>
                <w:tab w:val="decimal" w:pos="645"/>
              </w:tabs>
              <w:spacing w:line="300" w:lineRule="exact"/>
              <w:contextualSpacing/>
              <w:jc w:val="right"/>
              <w:rPr>
                <w:rFonts w:asciiTheme="majorBidi" w:hAnsiTheme="majorBidi" w:cstheme="majorBidi"/>
              </w:rPr>
            </w:pPr>
          </w:p>
        </w:tc>
        <w:tc>
          <w:tcPr>
            <w:tcW w:w="918" w:type="dxa"/>
          </w:tcPr>
          <w:p w14:paraId="02B500E1" w14:textId="7A9472A0" w:rsidR="000C5173" w:rsidRPr="002C1A76" w:rsidRDefault="000C5173" w:rsidP="000C5173">
            <w:pPr>
              <w:tabs>
                <w:tab w:val="decimal" w:pos="645"/>
              </w:tabs>
              <w:spacing w:line="300" w:lineRule="exact"/>
              <w:ind w:left="-108" w:right="170"/>
              <w:contextualSpacing/>
              <w:jc w:val="right"/>
              <w:rPr>
                <w:rFonts w:asciiTheme="majorBidi" w:hAnsiTheme="majorBidi" w:cstheme="majorBidi"/>
              </w:rPr>
            </w:pPr>
            <w:r w:rsidRPr="002C1A76">
              <w:rPr>
                <w:rFonts w:asciiTheme="majorBidi" w:hAnsiTheme="majorBidi" w:cstheme="majorBidi"/>
              </w:rPr>
              <w:t>-</w:t>
            </w:r>
          </w:p>
        </w:tc>
      </w:tr>
      <w:tr w:rsidR="000C5173" w:rsidRPr="002C1A76" w14:paraId="5B139F4C" w14:textId="77777777">
        <w:trPr>
          <w:cantSplit/>
        </w:trPr>
        <w:tc>
          <w:tcPr>
            <w:tcW w:w="2268" w:type="dxa"/>
          </w:tcPr>
          <w:p w14:paraId="04B9A13F" w14:textId="77777777" w:rsidR="000C5173" w:rsidRPr="002C1A76" w:rsidRDefault="000C5173" w:rsidP="000C5173">
            <w:pPr>
              <w:spacing w:line="300" w:lineRule="exact"/>
              <w:contextualSpacing/>
              <w:jc w:val="both"/>
              <w:rPr>
                <w:rFonts w:asciiTheme="majorBidi" w:hAnsiTheme="majorBidi" w:cstheme="majorBidi"/>
                <w:spacing w:val="-8"/>
                <w:u w:val="single"/>
              </w:rPr>
            </w:pPr>
            <w:r w:rsidRPr="002C1A76">
              <w:rPr>
                <w:rFonts w:asciiTheme="majorBidi" w:hAnsiTheme="majorBidi" w:cstheme="majorBidi"/>
                <w:spacing w:val="-8"/>
                <w:u w:val="single"/>
              </w:rPr>
              <w:t xml:space="preserve">Indirect subsidiary companies - held by </w:t>
            </w:r>
          </w:p>
          <w:p w14:paraId="606BA854" w14:textId="77777777" w:rsidR="000C5173" w:rsidRPr="002C1A76" w:rsidRDefault="000C5173"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spacing w:val="-8"/>
              </w:rPr>
              <w:t xml:space="preserve">    </w:t>
            </w:r>
            <w:r w:rsidRPr="002C1A76">
              <w:rPr>
                <w:rFonts w:asciiTheme="majorBidi" w:hAnsiTheme="majorBidi" w:cstheme="majorBidi"/>
                <w:spacing w:val="-8"/>
                <w:u w:val="single"/>
              </w:rPr>
              <w:t>JKN Universe, LLC</w:t>
            </w:r>
          </w:p>
        </w:tc>
        <w:tc>
          <w:tcPr>
            <w:tcW w:w="76" w:type="dxa"/>
          </w:tcPr>
          <w:p w14:paraId="1D25926F" w14:textId="77777777" w:rsidR="000C5173" w:rsidRPr="002C1A76" w:rsidRDefault="000C5173" w:rsidP="000C5173">
            <w:pPr>
              <w:spacing w:line="300" w:lineRule="exact"/>
              <w:contextualSpacing/>
              <w:rPr>
                <w:rFonts w:asciiTheme="majorBidi" w:hAnsiTheme="majorBidi" w:cstheme="majorBidi"/>
                <w:cs/>
              </w:rPr>
            </w:pPr>
          </w:p>
        </w:tc>
        <w:tc>
          <w:tcPr>
            <w:tcW w:w="2740" w:type="dxa"/>
          </w:tcPr>
          <w:p w14:paraId="456F5FBA" w14:textId="77777777" w:rsidR="000C5173" w:rsidRPr="002C1A76" w:rsidRDefault="000C5173" w:rsidP="000C5173">
            <w:pPr>
              <w:spacing w:line="300" w:lineRule="exact"/>
              <w:ind w:left="174" w:hanging="174"/>
              <w:contextualSpacing/>
              <w:rPr>
                <w:rFonts w:asciiTheme="majorBidi" w:hAnsiTheme="majorBidi" w:cstheme="majorBidi"/>
              </w:rPr>
            </w:pPr>
          </w:p>
        </w:tc>
        <w:tc>
          <w:tcPr>
            <w:tcW w:w="77" w:type="dxa"/>
          </w:tcPr>
          <w:p w14:paraId="5CB82D46" w14:textId="77777777" w:rsidR="000C5173" w:rsidRPr="002C1A76" w:rsidRDefault="000C5173" w:rsidP="000C5173">
            <w:pPr>
              <w:spacing w:line="300" w:lineRule="exact"/>
              <w:contextualSpacing/>
              <w:rPr>
                <w:rFonts w:asciiTheme="majorBidi" w:hAnsiTheme="majorBidi" w:cstheme="majorBidi"/>
              </w:rPr>
            </w:pPr>
          </w:p>
        </w:tc>
        <w:tc>
          <w:tcPr>
            <w:tcW w:w="1005" w:type="dxa"/>
          </w:tcPr>
          <w:p w14:paraId="20ADB3F1" w14:textId="77777777" w:rsidR="000C5173" w:rsidRPr="002C1A76" w:rsidRDefault="000C5173" w:rsidP="000C5173">
            <w:pPr>
              <w:spacing w:line="300" w:lineRule="exact"/>
              <w:ind w:left="72" w:right="-94" w:hanging="72"/>
              <w:contextualSpacing/>
              <w:jc w:val="center"/>
              <w:rPr>
                <w:rFonts w:asciiTheme="majorBidi" w:hAnsiTheme="majorBidi" w:cstheme="majorBidi"/>
              </w:rPr>
            </w:pPr>
          </w:p>
        </w:tc>
        <w:tc>
          <w:tcPr>
            <w:tcW w:w="76" w:type="dxa"/>
          </w:tcPr>
          <w:p w14:paraId="42DCF267" w14:textId="77777777" w:rsidR="000C5173" w:rsidRPr="002C1A76" w:rsidRDefault="000C5173" w:rsidP="000C5173">
            <w:pPr>
              <w:spacing w:line="300" w:lineRule="exact"/>
              <w:ind w:right="-94"/>
              <w:contextualSpacing/>
              <w:jc w:val="center"/>
              <w:rPr>
                <w:rFonts w:asciiTheme="majorBidi" w:hAnsiTheme="majorBidi" w:cstheme="majorBidi"/>
                <w:cs/>
              </w:rPr>
            </w:pPr>
          </w:p>
        </w:tc>
        <w:tc>
          <w:tcPr>
            <w:tcW w:w="840" w:type="dxa"/>
          </w:tcPr>
          <w:p w14:paraId="314C28B1" w14:textId="77777777" w:rsidR="000C5173" w:rsidRPr="002C1A76" w:rsidRDefault="000C5173" w:rsidP="000C5173">
            <w:pPr>
              <w:tabs>
                <w:tab w:val="decimal" w:pos="645"/>
              </w:tabs>
              <w:spacing w:line="300" w:lineRule="exact"/>
              <w:ind w:left="-106"/>
              <w:contextualSpacing/>
              <w:jc w:val="right"/>
              <w:rPr>
                <w:rFonts w:asciiTheme="majorBidi" w:hAnsiTheme="majorBidi" w:cstheme="majorBidi"/>
              </w:rPr>
            </w:pPr>
          </w:p>
        </w:tc>
        <w:tc>
          <w:tcPr>
            <w:tcW w:w="79" w:type="dxa"/>
          </w:tcPr>
          <w:p w14:paraId="51C1EEE2" w14:textId="77777777" w:rsidR="000C5173" w:rsidRPr="002C1A76" w:rsidRDefault="000C5173" w:rsidP="000C5173">
            <w:pPr>
              <w:tabs>
                <w:tab w:val="decimal" w:pos="645"/>
              </w:tabs>
              <w:spacing w:line="300" w:lineRule="exact"/>
              <w:contextualSpacing/>
              <w:jc w:val="right"/>
              <w:rPr>
                <w:rFonts w:asciiTheme="majorBidi" w:hAnsiTheme="majorBidi" w:cstheme="majorBidi"/>
              </w:rPr>
            </w:pPr>
          </w:p>
        </w:tc>
        <w:tc>
          <w:tcPr>
            <w:tcW w:w="918" w:type="dxa"/>
          </w:tcPr>
          <w:p w14:paraId="17F6331D" w14:textId="77777777" w:rsidR="000C5173" w:rsidRPr="002C1A76" w:rsidRDefault="000C5173" w:rsidP="000C5173">
            <w:pPr>
              <w:tabs>
                <w:tab w:val="decimal" w:pos="645"/>
              </w:tabs>
              <w:spacing w:line="300" w:lineRule="exact"/>
              <w:ind w:left="-106"/>
              <w:contextualSpacing/>
              <w:jc w:val="right"/>
              <w:rPr>
                <w:rFonts w:asciiTheme="majorBidi" w:hAnsiTheme="majorBidi" w:cstheme="majorBidi"/>
              </w:rPr>
            </w:pPr>
          </w:p>
        </w:tc>
      </w:tr>
      <w:tr w:rsidR="000C5173" w:rsidRPr="002C1A76" w14:paraId="3D359807" w14:textId="77777777">
        <w:trPr>
          <w:cantSplit/>
        </w:trPr>
        <w:tc>
          <w:tcPr>
            <w:tcW w:w="2268" w:type="dxa"/>
          </w:tcPr>
          <w:p w14:paraId="3A559DDC" w14:textId="77777777" w:rsidR="000C5173" w:rsidRPr="002C1A76" w:rsidRDefault="000C5173"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MUO Productions, LLC</w:t>
            </w:r>
          </w:p>
        </w:tc>
        <w:tc>
          <w:tcPr>
            <w:tcW w:w="76" w:type="dxa"/>
          </w:tcPr>
          <w:p w14:paraId="0195C184" w14:textId="77777777" w:rsidR="000C5173" w:rsidRPr="002C1A76" w:rsidRDefault="000C5173" w:rsidP="000C5173">
            <w:pPr>
              <w:spacing w:line="300" w:lineRule="exact"/>
              <w:contextualSpacing/>
              <w:rPr>
                <w:rFonts w:asciiTheme="majorBidi" w:hAnsiTheme="majorBidi" w:cstheme="majorBidi"/>
                <w:cs/>
              </w:rPr>
            </w:pPr>
          </w:p>
        </w:tc>
        <w:tc>
          <w:tcPr>
            <w:tcW w:w="2740" w:type="dxa"/>
          </w:tcPr>
          <w:p w14:paraId="692D8818" w14:textId="77777777" w:rsidR="000C5173" w:rsidRPr="002C1A76" w:rsidRDefault="000C5173"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Providing MCs, musicians, judges involved in organizing the Miss Universe contest</w:t>
            </w:r>
          </w:p>
        </w:tc>
        <w:tc>
          <w:tcPr>
            <w:tcW w:w="77" w:type="dxa"/>
          </w:tcPr>
          <w:p w14:paraId="12CAE1D4" w14:textId="77777777" w:rsidR="000C5173" w:rsidRPr="002C1A76" w:rsidRDefault="000C5173" w:rsidP="000C5173">
            <w:pPr>
              <w:spacing w:line="300" w:lineRule="exact"/>
              <w:contextualSpacing/>
              <w:rPr>
                <w:rFonts w:asciiTheme="majorBidi" w:hAnsiTheme="majorBidi" w:cstheme="majorBidi"/>
              </w:rPr>
            </w:pPr>
          </w:p>
        </w:tc>
        <w:tc>
          <w:tcPr>
            <w:tcW w:w="1005" w:type="dxa"/>
          </w:tcPr>
          <w:p w14:paraId="0C46508B" w14:textId="77777777" w:rsidR="000C5173" w:rsidRPr="002C1A76" w:rsidRDefault="000C5173"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008CA5C3" w14:textId="77777777" w:rsidR="000C5173" w:rsidRPr="002C1A76" w:rsidRDefault="000C5173" w:rsidP="000C5173">
            <w:pPr>
              <w:spacing w:line="300" w:lineRule="exact"/>
              <w:ind w:right="-94"/>
              <w:contextualSpacing/>
              <w:jc w:val="center"/>
              <w:rPr>
                <w:rFonts w:asciiTheme="majorBidi" w:hAnsiTheme="majorBidi" w:cstheme="majorBidi"/>
                <w:cs/>
              </w:rPr>
            </w:pPr>
          </w:p>
        </w:tc>
        <w:tc>
          <w:tcPr>
            <w:tcW w:w="840" w:type="dxa"/>
          </w:tcPr>
          <w:p w14:paraId="2EBFE556" w14:textId="77777777"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12CDD044" w14:textId="77777777" w:rsidR="000C5173" w:rsidRPr="002C1A76" w:rsidRDefault="000C5173" w:rsidP="000C5173">
            <w:pPr>
              <w:tabs>
                <w:tab w:val="decimal" w:pos="645"/>
              </w:tabs>
              <w:spacing w:line="300" w:lineRule="exact"/>
              <w:contextualSpacing/>
              <w:jc w:val="right"/>
              <w:rPr>
                <w:rFonts w:asciiTheme="majorBidi" w:hAnsiTheme="majorBidi" w:cstheme="majorBidi"/>
              </w:rPr>
            </w:pPr>
          </w:p>
        </w:tc>
        <w:tc>
          <w:tcPr>
            <w:tcW w:w="918" w:type="dxa"/>
          </w:tcPr>
          <w:p w14:paraId="7CBB6C45" w14:textId="0AB43E99"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r>
      <w:tr w:rsidR="000C5173" w:rsidRPr="002C1A76" w14:paraId="456577BE" w14:textId="77777777">
        <w:trPr>
          <w:cantSplit/>
        </w:trPr>
        <w:tc>
          <w:tcPr>
            <w:tcW w:w="2268" w:type="dxa"/>
          </w:tcPr>
          <w:p w14:paraId="4C1617A3" w14:textId="77777777" w:rsidR="000C5173" w:rsidRPr="002C1A76" w:rsidRDefault="000C5173" w:rsidP="000C5173">
            <w:pPr>
              <w:tabs>
                <w:tab w:val="left" w:pos="214"/>
              </w:tabs>
              <w:spacing w:line="300" w:lineRule="exact"/>
              <w:contextualSpacing/>
              <w:jc w:val="both"/>
              <w:rPr>
                <w:rFonts w:asciiTheme="majorBidi" w:hAnsiTheme="majorBidi" w:cstheme="majorBidi"/>
              </w:rPr>
            </w:pPr>
            <w:r w:rsidRPr="002C1A76">
              <w:rPr>
                <w:rFonts w:asciiTheme="majorBidi" w:hAnsiTheme="majorBidi" w:cstheme="majorBidi"/>
              </w:rPr>
              <w:t>Miss USA Productions OH, LLC</w:t>
            </w:r>
          </w:p>
        </w:tc>
        <w:tc>
          <w:tcPr>
            <w:tcW w:w="76" w:type="dxa"/>
          </w:tcPr>
          <w:p w14:paraId="0695B2EB" w14:textId="77777777" w:rsidR="000C5173" w:rsidRPr="002C1A76" w:rsidRDefault="000C5173" w:rsidP="000C5173">
            <w:pPr>
              <w:spacing w:line="300" w:lineRule="exact"/>
              <w:contextualSpacing/>
              <w:rPr>
                <w:rFonts w:asciiTheme="majorBidi" w:hAnsiTheme="majorBidi" w:cstheme="majorBidi"/>
                <w:cs/>
              </w:rPr>
            </w:pPr>
          </w:p>
        </w:tc>
        <w:tc>
          <w:tcPr>
            <w:tcW w:w="2740" w:type="dxa"/>
          </w:tcPr>
          <w:p w14:paraId="37FD87A9" w14:textId="77777777" w:rsidR="000C5173" w:rsidRPr="002C1A76" w:rsidRDefault="000C5173" w:rsidP="000C5173">
            <w:pPr>
              <w:spacing w:line="300" w:lineRule="exact"/>
              <w:ind w:left="174" w:hanging="174"/>
              <w:contextualSpacing/>
              <w:rPr>
                <w:rFonts w:asciiTheme="majorBidi" w:hAnsiTheme="majorBidi" w:cstheme="majorBidi"/>
              </w:rPr>
            </w:pPr>
            <w:r w:rsidRPr="002C1A76">
              <w:rPr>
                <w:rFonts w:asciiTheme="majorBidi" w:hAnsiTheme="majorBidi" w:cstheme="majorBidi"/>
              </w:rPr>
              <w:t>Temporary cessation of business</w:t>
            </w:r>
          </w:p>
        </w:tc>
        <w:tc>
          <w:tcPr>
            <w:tcW w:w="77" w:type="dxa"/>
          </w:tcPr>
          <w:p w14:paraId="144A3145" w14:textId="77777777" w:rsidR="000C5173" w:rsidRPr="002C1A76" w:rsidRDefault="000C5173" w:rsidP="000C5173">
            <w:pPr>
              <w:spacing w:line="300" w:lineRule="exact"/>
              <w:contextualSpacing/>
              <w:rPr>
                <w:rFonts w:asciiTheme="majorBidi" w:hAnsiTheme="majorBidi" w:cstheme="majorBidi"/>
              </w:rPr>
            </w:pPr>
          </w:p>
        </w:tc>
        <w:tc>
          <w:tcPr>
            <w:tcW w:w="1005" w:type="dxa"/>
          </w:tcPr>
          <w:p w14:paraId="7D50D37E" w14:textId="77777777" w:rsidR="000C5173" w:rsidRPr="002C1A76" w:rsidRDefault="000C5173" w:rsidP="000C5173">
            <w:pPr>
              <w:spacing w:line="300" w:lineRule="exact"/>
              <w:ind w:left="72" w:right="-94" w:hanging="72"/>
              <w:contextualSpacing/>
              <w:jc w:val="center"/>
              <w:rPr>
                <w:rFonts w:asciiTheme="majorBidi" w:hAnsiTheme="majorBidi" w:cstheme="majorBidi"/>
              </w:rPr>
            </w:pPr>
            <w:r w:rsidRPr="002C1A76">
              <w:rPr>
                <w:rFonts w:asciiTheme="majorBidi" w:hAnsiTheme="majorBidi" w:cstheme="majorBidi"/>
              </w:rPr>
              <w:t>USA</w:t>
            </w:r>
          </w:p>
        </w:tc>
        <w:tc>
          <w:tcPr>
            <w:tcW w:w="76" w:type="dxa"/>
          </w:tcPr>
          <w:p w14:paraId="20CE8827" w14:textId="77777777" w:rsidR="000C5173" w:rsidRPr="002C1A76" w:rsidRDefault="000C5173" w:rsidP="000C5173">
            <w:pPr>
              <w:spacing w:line="300" w:lineRule="exact"/>
              <w:ind w:right="-94"/>
              <w:contextualSpacing/>
              <w:jc w:val="center"/>
              <w:rPr>
                <w:rFonts w:asciiTheme="majorBidi" w:hAnsiTheme="majorBidi" w:cstheme="majorBidi"/>
                <w:cs/>
              </w:rPr>
            </w:pPr>
          </w:p>
        </w:tc>
        <w:tc>
          <w:tcPr>
            <w:tcW w:w="840" w:type="dxa"/>
          </w:tcPr>
          <w:p w14:paraId="2E4A11EB" w14:textId="77777777"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c>
          <w:tcPr>
            <w:tcW w:w="79" w:type="dxa"/>
          </w:tcPr>
          <w:p w14:paraId="6A9E1E5D" w14:textId="77777777" w:rsidR="000C5173" w:rsidRPr="002C1A76" w:rsidRDefault="000C5173" w:rsidP="000C5173">
            <w:pPr>
              <w:tabs>
                <w:tab w:val="decimal" w:pos="645"/>
              </w:tabs>
              <w:spacing w:line="300" w:lineRule="exact"/>
              <w:contextualSpacing/>
              <w:jc w:val="right"/>
              <w:rPr>
                <w:rFonts w:asciiTheme="majorBidi" w:hAnsiTheme="majorBidi" w:cstheme="majorBidi"/>
              </w:rPr>
            </w:pPr>
          </w:p>
        </w:tc>
        <w:tc>
          <w:tcPr>
            <w:tcW w:w="918" w:type="dxa"/>
          </w:tcPr>
          <w:p w14:paraId="4EFFC640" w14:textId="7C87783D" w:rsidR="000C5173" w:rsidRPr="002C1A76" w:rsidRDefault="000C5173" w:rsidP="000C5173">
            <w:pPr>
              <w:tabs>
                <w:tab w:val="decimal" w:pos="645"/>
              </w:tabs>
              <w:spacing w:line="300" w:lineRule="exact"/>
              <w:ind w:left="-106"/>
              <w:contextualSpacing/>
              <w:jc w:val="right"/>
              <w:rPr>
                <w:rFonts w:asciiTheme="majorBidi" w:hAnsiTheme="majorBidi" w:cstheme="majorBidi"/>
              </w:rPr>
            </w:pPr>
            <w:r w:rsidRPr="002C1A76">
              <w:rPr>
                <w:rFonts w:asciiTheme="majorBidi" w:hAnsiTheme="majorBidi" w:cstheme="majorBidi"/>
              </w:rPr>
              <w:t>100</w:t>
            </w:r>
          </w:p>
        </w:tc>
      </w:tr>
    </w:tbl>
    <w:p w14:paraId="5CA2DFE8" w14:textId="77777777" w:rsidR="000C5173" w:rsidRDefault="005C2C1B" w:rsidP="00E74B1B">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rPr>
          <w:rFonts w:asciiTheme="majorBidi" w:hAnsiTheme="majorBidi" w:cstheme="majorBidi"/>
        </w:rPr>
      </w:pP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p>
    <w:p w14:paraId="02D81DED" w14:textId="46D123F4" w:rsidR="000C5173" w:rsidRPr="00284009" w:rsidRDefault="000C5173" w:rsidP="00284009">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rPr>
          <w:rFonts w:asciiTheme="majorBidi" w:hAnsiTheme="majorBidi" w:cstheme="majorBidi"/>
          <w:sz w:val="24"/>
          <w:szCs w:val="24"/>
        </w:rPr>
      </w:pPr>
      <w:r>
        <w:rPr>
          <w:rFonts w:asciiTheme="majorBidi" w:hAnsiTheme="majorBidi" w:cstheme="majorBidi"/>
        </w:rPr>
        <w:tab/>
      </w:r>
      <w:r>
        <w:rPr>
          <w:rFonts w:asciiTheme="majorBidi" w:hAnsiTheme="majorBidi" w:cstheme="majorBidi"/>
        </w:rPr>
        <w:tab/>
      </w:r>
      <w:r w:rsidRPr="00284009">
        <w:rPr>
          <w:rFonts w:asciiTheme="majorBidi" w:hAnsiTheme="majorBidi" w:cstheme="majorBidi"/>
          <w:sz w:val="24"/>
          <w:szCs w:val="24"/>
        </w:rPr>
        <w:tab/>
      </w:r>
      <w:r w:rsidR="00284009">
        <w:rPr>
          <w:rFonts w:asciiTheme="majorBidi" w:hAnsiTheme="majorBidi" w:cstheme="majorBidi"/>
          <w:sz w:val="24"/>
          <w:szCs w:val="24"/>
        </w:rPr>
        <w:tab/>
      </w:r>
      <w:r w:rsidR="00284009">
        <w:rPr>
          <w:rFonts w:asciiTheme="majorBidi" w:hAnsiTheme="majorBidi" w:cstheme="majorBidi"/>
          <w:sz w:val="24"/>
          <w:szCs w:val="24"/>
        </w:rPr>
        <w:tab/>
      </w:r>
      <w:r w:rsidR="00284009">
        <w:rPr>
          <w:rFonts w:asciiTheme="majorBidi" w:hAnsiTheme="majorBidi" w:cstheme="majorBidi"/>
          <w:sz w:val="24"/>
          <w:szCs w:val="24"/>
        </w:rPr>
        <w:tab/>
      </w:r>
      <w:r w:rsidRPr="00284009">
        <w:rPr>
          <w:rFonts w:asciiTheme="majorBidi" w:hAnsiTheme="majorBidi" w:cstheme="majorBidi"/>
          <w:sz w:val="24"/>
          <w:szCs w:val="24"/>
        </w:rPr>
        <w:t>*</w:t>
      </w:r>
      <w:r w:rsidR="00284009" w:rsidRPr="00284009">
        <w:rPr>
          <w:rFonts w:asciiTheme="majorBidi" w:hAnsiTheme="majorBidi" w:cstheme="majorBidi"/>
          <w:sz w:val="24"/>
          <w:szCs w:val="24"/>
        </w:rPr>
        <w:t xml:space="preserve"> </w:t>
      </w:r>
      <w:r w:rsidRPr="00284009">
        <w:rPr>
          <w:rFonts w:asciiTheme="majorBidi" w:hAnsiTheme="majorBidi" w:cstheme="majorBidi"/>
          <w:sz w:val="24"/>
          <w:szCs w:val="24"/>
        </w:rPr>
        <w:t xml:space="preserve">JKN Universe, LLC </w:t>
      </w:r>
      <w:r w:rsidR="00F45BF8">
        <w:rPr>
          <w:rFonts w:asciiTheme="majorBidi" w:hAnsiTheme="majorBidi" w:cstheme="majorBidi"/>
          <w:sz w:val="24"/>
          <w:szCs w:val="24"/>
        </w:rPr>
        <w:t>s</w:t>
      </w:r>
      <w:r w:rsidRPr="00284009">
        <w:rPr>
          <w:rFonts w:asciiTheme="majorBidi" w:hAnsiTheme="majorBidi" w:cstheme="majorBidi"/>
          <w:sz w:val="24"/>
          <w:szCs w:val="24"/>
        </w:rPr>
        <w:t>old Miss USA BR Productions, LLC to</w:t>
      </w:r>
      <w:r w:rsidR="00284009" w:rsidRPr="00284009">
        <w:rPr>
          <w:rFonts w:asciiTheme="majorBidi" w:hAnsiTheme="majorBidi" w:cstheme="majorBidi"/>
          <w:sz w:val="24"/>
          <w:szCs w:val="24"/>
        </w:rPr>
        <w:t xml:space="preserve"> JKN Legacy Inc. on August 21, 2023.</w:t>
      </w:r>
      <w:r w:rsidRPr="00284009">
        <w:rPr>
          <w:rFonts w:asciiTheme="majorBidi" w:hAnsiTheme="majorBidi" w:cstheme="majorBidi"/>
          <w:sz w:val="24"/>
          <w:szCs w:val="24"/>
        </w:rPr>
        <w:t xml:space="preserve"> </w:t>
      </w:r>
    </w:p>
    <w:p w14:paraId="474746F6" w14:textId="33FA32FC" w:rsidR="000713FB" w:rsidRPr="002C1A76" w:rsidRDefault="000C5173" w:rsidP="00E74B1B">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rPr>
          <w:rFonts w:asciiTheme="majorBidi" w:hAnsiTheme="majorBidi" w:cstheme="majorBidi"/>
        </w:rPr>
      </w:pPr>
      <w:r>
        <w:rPr>
          <w:rFonts w:asciiTheme="majorBidi" w:hAnsiTheme="majorBidi" w:cstheme="majorBidi"/>
        </w:rPr>
        <w:tab/>
      </w:r>
      <w:r>
        <w:rPr>
          <w:rFonts w:asciiTheme="majorBidi" w:hAnsiTheme="majorBidi" w:cstheme="majorBidi"/>
        </w:rPr>
        <w:tab/>
      </w:r>
      <w:r>
        <w:rPr>
          <w:rFonts w:asciiTheme="majorBidi" w:hAnsiTheme="majorBidi" w:cstheme="majorBidi"/>
        </w:rPr>
        <w:tab/>
      </w:r>
      <w:r w:rsidR="005C2C1B" w:rsidRPr="002C1A76">
        <w:rPr>
          <w:rFonts w:asciiTheme="majorBidi" w:hAnsiTheme="majorBidi" w:cstheme="majorBidi"/>
        </w:rPr>
        <w:t>b)</w:t>
      </w:r>
      <w:r w:rsidR="005C2C1B" w:rsidRPr="002C1A76">
        <w:rPr>
          <w:rFonts w:asciiTheme="majorBidi" w:hAnsiTheme="majorBidi" w:cstheme="majorBidi"/>
        </w:rPr>
        <w:tab/>
      </w:r>
      <w:r w:rsidR="005C2C1B" w:rsidRPr="002C1A76">
        <w:rPr>
          <w:rFonts w:asciiTheme="majorBidi" w:hAnsiTheme="majorBidi" w:cstheme="majorBidi"/>
        </w:rPr>
        <w:tab/>
        <w:t xml:space="preserve">The Company is deemed to have control over an investee or subsidiaries if it has rights, or </w:t>
      </w:r>
      <w:r w:rsidR="005C2C1B" w:rsidRPr="002C1A76">
        <w:rPr>
          <w:rFonts w:asciiTheme="majorBidi" w:hAnsiTheme="majorBidi" w:cstheme="majorBidi"/>
        </w:rPr>
        <w:tab/>
        <w:t xml:space="preserve">is exposed, to variable returns from its involvement with the investee, and it has the ability </w:t>
      </w:r>
      <w:r w:rsidR="005C2C1B" w:rsidRPr="002C1A76">
        <w:rPr>
          <w:rFonts w:asciiTheme="majorBidi" w:hAnsiTheme="majorBidi" w:cstheme="majorBidi"/>
        </w:rPr>
        <w:tab/>
        <w:t>to direct the activities that affect the amount of its returns.</w:t>
      </w:r>
    </w:p>
    <w:p w14:paraId="147A21C3" w14:textId="77777777" w:rsidR="000713FB" w:rsidRPr="002C1A76" w:rsidRDefault="005C2C1B" w:rsidP="00E74B1B">
      <w:pPr>
        <w:widowControl w:val="0"/>
        <w:tabs>
          <w:tab w:val="left" w:pos="284"/>
          <w:tab w:val="left" w:pos="851"/>
          <w:tab w:val="left" w:pos="1120"/>
          <w:tab w:val="left" w:pos="1985"/>
          <w:tab w:val="center" w:pos="5490"/>
        </w:tabs>
        <w:autoSpaceDE/>
        <w:autoSpaceDN/>
        <w:adjustRightInd/>
        <w:spacing w:line="340" w:lineRule="exact"/>
        <w:ind w:left="1420" w:hanging="1420"/>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c)</w:t>
      </w:r>
      <w:r w:rsidRPr="002C1A76">
        <w:rPr>
          <w:rFonts w:asciiTheme="majorBidi" w:hAnsiTheme="majorBidi" w:cstheme="majorBidi"/>
          <w:sz w:val="32"/>
          <w:szCs w:val="32"/>
        </w:rPr>
        <w:tab/>
        <w:t xml:space="preserve"> </w:t>
      </w:r>
      <w:r w:rsidRPr="002C1A76">
        <w:rPr>
          <w:rFonts w:asciiTheme="majorBidi" w:hAnsiTheme="majorBidi" w:cstheme="majorBidi"/>
          <w:sz w:val="32"/>
          <w:szCs w:val="32"/>
        </w:rPr>
        <w:tab/>
        <w:t>Subsidiaries are fully consolidated, being the date on which the Company obtain control, and continue to be consolidated until the date when such control ceases.</w:t>
      </w:r>
    </w:p>
    <w:p w14:paraId="2C6DF9E0" w14:textId="77777777" w:rsidR="000713FB" w:rsidRPr="002C1A76" w:rsidRDefault="005C2C1B" w:rsidP="00E74B1B">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d) </w:t>
      </w:r>
      <w:r w:rsidRPr="002C1A76">
        <w:rPr>
          <w:rFonts w:asciiTheme="majorBidi" w:hAnsiTheme="majorBidi" w:cstheme="majorBidi"/>
          <w:sz w:val="32"/>
          <w:szCs w:val="32"/>
        </w:rPr>
        <w:tab/>
      </w:r>
      <w:r w:rsidRPr="002C1A76">
        <w:rPr>
          <w:rFonts w:asciiTheme="majorBidi" w:hAnsiTheme="majorBidi" w:cstheme="majorBidi"/>
          <w:spacing w:val="-4"/>
          <w:sz w:val="32"/>
          <w:szCs w:val="32"/>
        </w:rPr>
        <w:t>The financial statements of the subsidiaries are prepared using the same significant accounting</w:t>
      </w:r>
      <w:r w:rsidRPr="002C1A76">
        <w:rPr>
          <w:rFonts w:asciiTheme="majorBidi" w:hAnsiTheme="majorBidi" w:cstheme="majorBidi"/>
          <w:sz w:val="32"/>
          <w:szCs w:val="32"/>
        </w:rPr>
        <w:t xml:space="preserve"> policies as the Company.</w:t>
      </w:r>
    </w:p>
    <w:p w14:paraId="1217DD85" w14:textId="77777777" w:rsidR="000713FB" w:rsidRPr="002C1A76" w:rsidRDefault="005C2C1B" w:rsidP="00E74B1B">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e)</w:t>
      </w:r>
      <w:r w:rsidRPr="002C1A76">
        <w:rPr>
          <w:rFonts w:asciiTheme="majorBidi" w:hAnsiTheme="majorBidi" w:cstheme="majorBidi"/>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899F44F" w14:textId="77777777" w:rsidR="000713FB" w:rsidRPr="002C1A76" w:rsidRDefault="005C2C1B" w:rsidP="00E74B1B">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f) </w:t>
      </w:r>
      <w:r w:rsidRPr="002C1A76">
        <w:rPr>
          <w:rFonts w:asciiTheme="majorBidi" w:hAnsiTheme="majorBidi" w:cstheme="majorBidi"/>
          <w:sz w:val="32"/>
          <w:szCs w:val="32"/>
        </w:rPr>
        <w:tab/>
        <w:t>Material balances and transactions between the Group has been eliminated from the consolidated financial statements.</w:t>
      </w:r>
    </w:p>
    <w:p w14:paraId="053E4EFF" w14:textId="77777777" w:rsidR="000713FB" w:rsidRPr="002C1A76" w:rsidRDefault="005C2C1B"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2C1A76">
        <w:rPr>
          <w:rFonts w:asciiTheme="majorBidi" w:hAnsiTheme="majorBidi" w:cstheme="majorBidi"/>
          <w:sz w:val="30"/>
          <w:szCs w:val="30"/>
        </w:rPr>
        <w:tab/>
      </w:r>
      <w:r w:rsidRPr="002C1A76">
        <w:rPr>
          <w:rFonts w:asciiTheme="majorBidi" w:hAnsiTheme="majorBidi" w:cstheme="majorBidi"/>
        </w:rPr>
        <w:t>2.3</w:t>
      </w:r>
      <w:r w:rsidRPr="002C1A76">
        <w:rPr>
          <w:rFonts w:asciiTheme="majorBidi" w:hAnsiTheme="majorBidi" w:cstheme="majorBidi"/>
        </w:rPr>
        <w:tab/>
      </w:r>
      <w:r w:rsidRPr="002C1A76">
        <w:rPr>
          <w:rFonts w:asciiTheme="majorBidi" w:hAnsiTheme="majorBidi" w:cstheme="majorBidi"/>
        </w:rPr>
        <w:tab/>
        <w:t xml:space="preserve">The separate financial statements present investments in subsidiaries under the cost method. </w:t>
      </w:r>
    </w:p>
    <w:p w14:paraId="43E14770" w14:textId="045CDDC3" w:rsidR="000D3A9F" w:rsidRPr="002C1A76" w:rsidRDefault="000D3A9F"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2C1A76">
        <w:rPr>
          <w:rFonts w:asciiTheme="majorBidi" w:hAnsiTheme="majorBidi" w:cstheme="majorBidi"/>
        </w:rPr>
        <w:tab/>
        <w:t>2.4</w:t>
      </w:r>
      <w:r w:rsidRPr="002C1A76">
        <w:rPr>
          <w:rFonts w:asciiTheme="majorBidi" w:hAnsiTheme="majorBidi" w:cstheme="majorBidi"/>
        </w:rPr>
        <w:tab/>
      </w:r>
      <w:r w:rsidRPr="002C1A76">
        <w:rPr>
          <w:rFonts w:asciiTheme="majorBidi" w:hAnsiTheme="majorBidi" w:cstheme="majorBidi"/>
        </w:rPr>
        <w:tab/>
        <w:t>Significant accounting policies</w:t>
      </w:r>
    </w:p>
    <w:p w14:paraId="347E6DE7" w14:textId="6DD90FFC" w:rsidR="000D3A9F" w:rsidRPr="002C1A76" w:rsidRDefault="000D3A9F"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eastAsia="Arial Unicode MS" w:hAnsiTheme="majorBidi" w:cstheme="majorBidi"/>
        </w:rPr>
      </w:pP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t>The interim financial statements are prepared by using the same accounting policies and methods of computation as were used for the financial statements for the year ended December 31, 2022</w:t>
      </w:r>
      <w:r w:rsidR="005733CE" w:rsidRPr="002C1A76">
        <w:rPr>
          <w:rFonts w:asciiTheme="majorBidi" w:hAnsiTheme="majorBidi" w:cstheme="majorBidi"/>
        </w:rPr>
        <w:t xml:space="preserve">, </w:t>
      </w:r>
      <w:r w:rsidR="005733CE" w:rsidRPr="002C1A76">
        <w:rPr>
          <w:rFonts w:asciiTheme="majorBidi" w:eastAsia="Arial Unicode MS" w:hAnsiTheme="majorBidi" w:cstheme="majorBidi"/>
        </w:rPr>
        <w:t>except accounting policies as follows.</w:t>
      </w:r>
    </w:p>
    <w:p w14:paraId="516CA5E3" w14:textId="36DC2946" w:rsidR="005733CE" w:rsidRPr="002C1A76" w:rsidRDefault="005733CE"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2C1A76">
        <w:rPr>
          <w:rFonts w:asciiTheme="majorBidi" w:eastAsia="Arial Unicode MS" w:hAnsiTheme="majorBidi" w:cstheme="majorBidi"/>
        </w:rPr>
        <w:tab/>
      </w:r>
      <w:r w:rsidRPr="002C1A76">
        <w:rPr>
          <w:rFonts w:asciiTheme="majorBidi" w:eastAsia="Arial Unicode MS" w:hAnsiTheme="majorBidi" w:cstheme="majorBidi"/>
        </w:rPr>
        <w:tab/>
      </w:r>
      <w:r w:rsidRPr="002C1A76">
        <w:rPr>
          <w:rFonts w:asciiTheme="majorBidi" w:eastAsia="Arial Unicode MS" w:hAnsiTheme="majorBidi" w:cstheme="majorBidi"/>
        </w:rPr>
        <w:tab/>
        <w:t>2.4.1</w:t>
      </w:r>
      <w:r w:rsidRPr="002C1A76">
        <w:rPr>
          <w:rFonts w:asciiTheme="majorBidi" w:eastAsia="Arial Unicode MS" w:hAnsiTheme="majorBidi" w:cstheme="majorBidi"/>
        </w:rPr>
        <w:tab/>
      </w:r>
      <w:r w:rsidRPr="002C1A76">
        <w:rPr>
          <w:rFonts w:asciiTheme="majorBidi" w:hAnsiTheme="majorBidi" w:cstheme="majorBidi"/>
        </w:rPr>
        <w:t xml:space="preserve"> </w:t>
      </w:r>
      <w:r w:rsidRPr="002C1A76">
        <w:rPr>
          <w:rFonts w:asciiTheme="majorBidi" w:hAnsiTheme="majorBidi" w:cstheme="majorBidi"/>
        </w:rPr>
        <w:tab/>
        <w:t>Revenue from organizing a pageant</w:t>
      </w:r>
    </w:p>
    <w:p w14:paraId="79997B07" w14:textId="1A0CA231" w:rsidR="005733CE" w:rsidRDefault="005733CE" w:rsidP="00E74B1B">
      <w:pPr>
        <w:pStyle w:val="BodyTextIndent"/>
        <w:widowControl w:val="0"/>
        <w:tabs>
          <w:tab w:val="clear" w:pos="900"/>
          <w:tab w:val="left" w:pos="284"/>
          <w:tab w:val="left" w:pos="567"/>
          <w:tab w:val="left" w:pos="1276"/>
          <w:tab w:val="left" w:pos="1843"/>
          <w:tab w:val="left" w:pos="7200"/>
        </w:tabs>
        <w:autoSpaceDE/>
        <w:autoSpaceDN/>
        <w:adjustRightInd/>
        <w:spacing w:before="0" w:after="0" w:line="340" w:lineRule="exact"/>
        <w:ind w:left="1418" w:hanging="1418"/>
        <w:jc w:val="both"/>
        <w:rPr>
          <w:rFonts w:asciiTheme="majorBidi" w:hAnsiTheme="majorBidi" w:cstheme="majorBidi"/>
        </w:rPr>
      </w:pP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t>Revenues from organizing the Miss Universe pageant are recognized upon completion of services.</w:t>
      </w:r>
    </w:p>
    <w:p w14:paraId="7F507E22" w14:textId="06177256" w:rsidR="005D58EF" w:rsidRPr="002C1A76" w:rsidRDefault="005D58EF"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2C1A76">
        <w:rPr>
          <w:rFonts w:asciiTheme="majorBidi" w:eastAsia="Arial Unicode MS" w:hAnsiTheme="majorBidi" w:cstheme="majorBidi"/>
        </w:rPr>
        <w:tab/>
      </w:r>
      <w:r w:rsidRPr="002C1A76">
        <w:rPr>
          <w:rFonts w:asciiTheme="majorBidi" w:eastAsia="Arial Unicode MS" w:hAnsiTheme="majorBidi" w:cstheme="majorBidi"/>
        </w:rPr>
        <w:tab/>
      </w:r>
      <w:r w:rsidRPr="002C1A76">
        <w:rPr>
          <w:rFonts w:asciiTheme="majorBidi" w:eastAsia="Arial Unicode MS" w:hAnsiTheme="majorBidi" w:cstheme="majorBidi"/>
        </w:rPr>
        <w:tab/>
        <w:t>2.4.</w:t>
      </w:r>
      <w:r>
        <w:rPr>
          <w:rFonts w:asciiTheme="majorBidi" w:eastAsia="Arial Unicode MS" w:hAnsiTheme="majorBidi" w:cstheme="majorBidi"/>
        </w:rPr>
        <w:t>2</w:t>
      </w:r>
      <w:r w:rsidRPr="002C1A76">
        <w:rPr>
          <w:rFonts w:asciiTheme="majorBidi" w:eastAsia="Arial Unicode MS" w:hAnsiTheme="majorBidi" w:cstheme="majorBidi"/>
        </w:rPr>
        <w:tab/>
      </w:r>
      <w:r w:rsidRPr="002C1A76">
        <w:rPr>
          <w:rFonts w:asciiTheme="majorBidi" w:hAnsiTheme="majorBidi" w:cstheme="majorBidi"/>
        </w:rPr>
        <w:t xml:space="preserve"> </w:t>
      </w:r>
      <w:r w:rsidRPr="002C1A76">
        <w:rPr>
          <w:rFonts w:asciiTheme="majorBidi" w:hAnsiTheme="majorBidi" w:cstheme="majorBidi"/>
        </w:rPr>
        <w:tab/>
        <w:t xml:space="preserve">Revenue from </w:t>
      </w:r>
      <w:r>
        <w:rPr>
          <w:rFonts w:asciiTheme="majorBidi" w:hAnsiTheme="majorBidi" w:cstheme="majorBidi"/>
        </w:rPr>
        <w:t>service airtime rental</w:t>
      </w:r>
    </w:p>
    <w:p w14:paraId="2E5A99EF" w14:textId="36CADCD6" w:rsidR="005D58EF" w:rsidRPr="002C1A76" w:rsidRDefault="005D58EF" w:rsidP="00E74B1B">
      <w:pPr>
        <w:pStyle w:val="BodyTextIndent"/>
        <w:widowControl w:val="0"/>
        <w:tabs>
          <w:tab w:val="clear" w:pos="900"/>
          <w:tab w:val="left" w:pos="284"/>
          <w:tab w:val="left" w:pos="567"/>
          <w:tab w:val="left" w:pos="1276"/>
          <w:tab w:val="left" w:pos="1843"/>
          <w:tab w:val="left" w:pos="7200"/>
        </w:tabs>
        <w:autoSpaceDE/>
        <w:autoSpaceDN/>
        <w:adjustRightInd/>
        <w:spacing w:before="0" w:after="0" w:line="340" w:lineRule="exact"/>
        <w:ind w:left="1418" w:hanging="1418"/>
        <w:jc w:val="both"/>
        <w:rPr>
          <w:rFonts w:asciiTheme="majorBidi" w:hAnsiTheme="majorBidi" w:cstheme="majorBidi"/>
        </w:rPr>
      </w:pP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t xml:space="preserve">Revenues from </w:t>
      </w:r>
      <w:r>
        <w:rPr>
          <w:rFonts w:asciiTheme="majorBidi" w:hAnsiTheme="majorBidi" w:cstheme="majorBidi"/>
        </w:rPr>
        <w:t xml:space="preserve">service airtime rental </w:t>
      </w:r>
      <w:r w:rsidR="00E74B1B">
        <w:rPr>
          <w:rFonts w:asciiTheme="majorBidi" w:hAnsiTheme="majorBidi" w:cstheme="majorBidi"/>
        </w:rPr>
        <w:t>is recognized over the period of service using a straight-line base over the contractual term</w:t>
      </w:r>
      <w:r w:rsidR="00F45BF8">
        <w:rPr>
          <w:rFonts w:asciiTheme="majorBidi" w:hAnsiTheme="majorBidi" w:cstheme="majorBidi"/>
        </w:rPr>
        <w:t>.</w:t>
      </w:r>
    </w:p>
    <w:p w14:paraId="42694D60" w14:textId="77777777" w:rsidR="000713FB" w:rsidRPr="002C1A76" w:rsidRDefault="000713FB"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p>
    <w:p w14:paraId="541F834A" w14:textId="77777777" w:rsidR="000713FB" w:rsidRPr="002C1A76" w:rsidRDefault="005C2C1B" w:rsidP="00E74B1B">
      <w:pPr>
        <w:widowControl w:val="0"/>
        <w:tabs>
          <w:tab w:val="left" w:pos="284"/>
          <w:tab w:val="left" w:pos="4536"/>
        </w:tabs>
        <w:autoSpaceDE/>
        <w:autoSpaceDN/>
        <w:adjustRightInd/>
        <w:spacing w:line="340" w:lineRule="exact"/>
        <w:rPr>
          <w:rFonts w:asciiTheme="majorBidi" w:hAnsiTheme="majorBidi" w:cstheme="majorBidi"/>
          <w:b/>
          <w:bCs/>
          <w:sz w:val="32"/>
          <w:szCs w:val="32"/>
        </w:rPr>
      </w:pPr>
      <w:r w:rsidRPr="002C1A76">
        <w:rPr>
          <w:rFonts w:asciiTheme="majorBidi" w:hAnsiTheme="majorBidi" w:cstheme="majorBidi"/>
          <w:b/>
          <w:bCs/>
          <w:sz w:val="32"/>
          <w:szCs w:val="32"/>
        </w:rPr>
        <w:t>3.</w:t>
      </w:r>
      <w:r w:rsidRPr="002C1A76">
        <w:rPr>
          <w:rFonts w:asciiTheme="majorBidi" w:hAnsiTheme="majorBidi" w:cstheme="majorBidi"/>
          <w:b/>
          <w:bCs/>
          <w:sz w:val="32"/>
          <w:szCs w:val="32"/>
        </w:rPr>
        <w:tab/>
        <w:t>NEW FINANCIAL REPORTING STANDARDS</w:t>
      </w:r>
    </w:p>
    <w:p w14:paraId="57FC980E" w14:textId="2341E261" w:rsidR="000713FB" w:rsidRPr="002C1A76" w:rsidRDefault="005C2C1B" w:rsidP="00E74B1B">
      <w:pPr>
        <w:keepNext/>
        <w:tabs>
          <w:tab w:val="left" w:pos="851"/>
        </w:tabs>
        <w:overflowPunct w:val="0"/>
        <w:spacing w:line="340" w:lineRule="exact"/>
        <w:ind w:firstLine="284"/>
        <w:jc w:val="thaiDistribute"/>
        <w:textAlignment w:val="baseline"/>
        <w:outlineLvl w:val="2"/>
        <w:rPr>
          <w:rFonts w:asciiTheme="majorBidi" w:hAnsiTheme="majorBidi" w:cstheme="majorBidi"/>
          <w:b/>
          <w:bCs/>
          <w:color w:val="000000" w:themeColor="text1"/>
          <w:sz w:val="32"/>
          <w:szCs w:val="32"/>
          <w:lang w:eastAsia="zh-CN"/>
        </w:rPr>
      </w:pPr>
      <w:r w:rsidRPr="002C1A76">
        <w:rPr>
          <w:rFonts w:asciiTheme="majorBidi" w:hAnsiTheme="majorBidi" w:cstheme="majorBidi"/>
          <w:b/>
          <w:bCs/>
          <w:color w:val="000000" w:themeColor="text1"/>
          <w:sz w:val="32"/>
          <w:szCs w:val="32"/>
          <w:lang w:eastAsia="zh-CN"/>
        </w:rPr>
        <w:t>3.1</w:t>
      </w:r>
      <w:r w:rsidRPr="002C1A76">
        <w:rPr>
          <w:rFonts w:asciiTheme="majorBidi" w:hAnsiTheme="majorBidi" w:cstheme="majorBidi"/>
          <w:b/>
          <w:bCs/>
          <w:color w:val="000000" w:themeColor="text1"/>
          <w:sz w:val="32"/>
          <w:szCs w:val="32"/>
          <w:lang w:val="zh-CN" w:eastAsia="zh-CN"/>
        </w:rPr>
        <w:tab/>
        <w:t xml:space="preserve">Financial reporting standards that became effective in the current </w:t>
      </w:r>
      <w:r w:rsidR="00A94425" w:rsidRPr="002C1A76">
        <w:rPr>
          <w:rFonts w:asciiTheme="majorBidi" w:hAnsiTheme="majorBidi" w:cstheme="majorBidi"/>
          <w:b/>
          <w:bCs/>
          <w:color w:val="000000" w:themeColor="text1"/>
          <w:sz w:val="32"/>
          <w:szCs w:val="32"/>
          <w:lang w:eastAsia="zh-CN"/>
        </w:rPr>
        <w:t>period</w:t>
      </w:r>
    </w:p>
    <w:p w14:paraId="75274C12" w14:textId="50DDEC51" w:rsidR="00A94425" w:rsidRPr="002C1A76" w:rsidRDefault="005C2C1B" w:rsidP="00E74B1B">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z w:val="32"/>
          <w:szCs w:val="32"/>
        </w:rPr>
        <w:tab/>
      </w:r>
      <w:r w:rsidR="00A94425" w:rsidRPr="002C1A76">
        <w:rPr>
          <w:rFonts w:asciiTheme="majorBidi" w:hAnsiTheme="majorBidi" w:cstheme="majorBidi"/>
          <w:sz w:val="32"/>
          <w:szCs w:val="32"/>
        </w:rPr>
        <w:t>During the period, the Group has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2BCCE7B3" w14:textId="48338CB7" w:rsidR="000713FB" w:rsidRPr="002C1A76" w:rsidRDefault="00A94425" w:rsidP="00E74B1B">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z w:val="32"/>
          <w:szCs w:val="32"/>
        </w:rPr>
        <w:tab/>
        <w:t>The adoption of these financial reporting standards does not have any significant impact on the financial statements in the current period.</w:t>
      </w:r>
    </w:p>
    <w:p w14:paraId="5E49BC6B" w14:textId="77777777" w:rsidR="00343C08" w:rsidRPr="002C1A76" w:rsidRDefault="00343C08" w:rsidP="002C1A76">
      <w:pPr>
        <w:tabs>
          <w:tab w:val="left" w:pos="851"/>
        </w:tabs>
        <w:spacing w:line="380" w:lineRule="exact"/>
        <w:jc w:val="thaiDistribute"/>
        <w:rPr>
          <w:rFonts w:asciiTheme="majorBidi" w:hAnsiTheme="majorBidi" w:cstheme="majorBidi"/>
          <w:sz w:val="32"/>
          <w:szCs w:val="32"/>
        </w:rPr>
      </w:pPr>
    </w:p>
    <w:p w14:paraId="01399A59" w14:textId="2856D31F" w:rsidR="00343C08" w:rsidRPr="002C1A76" w:rsidRDefault="00343C08" w:rsidP="002C1A76">
      <w:pPr>
        <w:keepNext/>
        <w:tabs>
          <w:tab w:val="left" w:pos="851"/>
        </w:tabs>
        <w:overflowPunct w:val="0"/>
        <w:spacing w:line="330" w:lineRule="exact"/>
        <w:ind w:firstLine="284"/>
        <w:jc w:val="thaiDistribute"/>
        <w:textAlignment w:val="baseline"/>
        <w:outlineLvl w:val="2"/>
        <w:rPr>
          <w:rFonts w:asciiTheme="majorBidi" w:hAnsiTheme="majorBidi" w:cstheme="majorBidi"/>
          <w:b/>
          <w:bCs/>
          <w:sz w:val="32"/>
          <w:szCs w:val="32"/>
          <w:lang w:eastAsia="zh-CN"/>
        </w:rPr>
      </w:pPr>
      <w:r w:rsidRPr="002C1A76">
        <w:rPr>
          <w:rFonts w:asciiTheme="majorBidi" w:hAnsiTheme="majorBidi" w:cstheme="majorBidi"/>
          <w:b/>
          <w:bCs/>
          <w:sz w:val="32"/>
          <w:szCs w:val="32"/>
          <w:lang w:eastAsia="zh-CN"/>
        </w:rPr>
        <w:t xml:space="preserve">3.2 </w:t>
      </w:r>
      <w:r w:rsidR="002C1A76" w:rsidRPr="002C1A76">
        <w:rPr>
          <w:rFonts w:asciiTheme="majorBidi" w:hAnsiTheme="majorBidi" w:cstheme="majorBidi"/>
          <w:b/>
          <w:bCs/>
          <w:sz w:val="32"/>
          <w:szCs w:val="32"/>
          <w:lang w:eastAsia="zh-CN"/>
        </w:rPr>
        <w:tab/>
      </w:r>
      <w:r w:rsidRPr="002C1A76">
        <w:rPr>
          <w:rFonts w:asciiTheme="majorBidi" w:hAnsiTheme="majorBidi" w:cstheme="majorBidi"/>
          <w:b/>
          <w:bCs/>
          <w:sz w:val="32"/>
          <w:szCs w:val="32"/>
          <w:lang w:eastAsia="zh-CN"/>
        </w:rPr>
        <w:t xml:space="preserve">Revised financial reporting standards to be applied in the future </w:t>
      </w:r>
    </w:p>
    <w:p w14:paraId="19E2EE2C" w14:textId="4811D1BE" w:rsidR="00343C08" w:rsidRPr="002C1A76" w:rsidRDefault="00343C08" w:rsidP="002C1A76">
      <w:pPr>
        <w:tabs>
          <w:tab w:val="left" w:pos="851"/>
        </w:tabs>
        <w:spacing w:line="330" w:lineRule="exact"/>
        <w:ind w:left="860" w:hanging="140"/>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 Federation of Accounting Professions has announced to apply the revised financial </w:t>
      </w:r>
      <w:r w:rsidRPr="007B1DA8">
        <w:rPr>
          <w:rFonts w:asciiTheme="majorBidi" w:hAnsiTheme="majorBidi" w:cstheme="majorBidi"/>
          <w:sz w:val="32"/>
          <w:szCs w:val="32"/>
        </w:rPr>
        <w:t>reporting standards 2023 and it was announced in the Royal Gazette on August 8, 2023 on altogether 4</w:t>
      </w:r>
      <w:r w:rsidRPr="002C1A76">
        <w:rPr>
          <w:rFonts w:asciiTheme="majorBidi" w:hAnsiTheme="majorBidi" w:cstheme="majorBidi"/>
          <w:spacing w:val="-4"/>
          <w:sz w:val="32"/>
          <w:szCs w:val="32"/>
        </w:rPr>
        <w:t xml:space="preserve">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6EE191A5" w14:textId="2C612CA0" w:rsidR="000713FB" w:rsidRPr="002C1A76" w:rsidRDefault="00343C08" w:rsidP="002C1A76">
      <w:pPr>
        <w:tabs>
          <w:tab w:val="left" w:pos="851"/>
        </w:tabs>
        <w:spacing w:line="330" w:lineRule="exact"/>
        <w:ind w:left="860" w:hanging="140"/>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z w:val="32"/>
          <w:szCs w:val="32"/>
        </w:rPr>
        <w:tab/>
        <w:t>The Management of the Group has assessed and believed that this revision will not significantly affect the financial statements in the year that such standard is applied.</w:t>
      </w:r>
    </w:p>
    <w:p w14:paraId="156B15E4" w14:textId="77777777" w:rsidR="00343C08" w:rsidRPr="002C1A76" w:rsidRDefault="00343C08" w:rsidP="002C1A76">
      <w:pPr>
        <w:tabs>
          <w:tab w:val="left" w:pos="851"/>
        </w:tabs>
        <w:spacing w:line="330" w:lineRule="exact"/>
        <w:ind w:left="860" w:hanging="140"/>
        <w:jc w:val="thaiDistribute"/>
        <w:rPr>
          <w:rFonts w:asciiTheme="majorBidi" w:hAnsiTheme="majorBidi" w:cstheme="majorBidi"/>
          <w:sz w:val="32"/>
          <w:szCs w:val="32"/>
        </w:rPr>
      </w:pPr>
    </w:p>
    <w:p w14:paraId="5301015F" w14:textId="53CDDAB9" w:rsidR="000713FB" w:rsidRPr="002C1A76" w:rsidRDefault="005C2C1B" w:rsidP="002C1A76">
      <w:pPr>
        <w:tabs>
          <w:tab w:val="left" w:pos="284"/>
        </w:tabs>
        <w:spacing w:line="330" w:lineRule="exact"/>
        <w:jc w:val="thaiDistribute"/>
        <w:rPr>
          <w:rFonts w:asciiTheme="majorBidi" w:hAnsiTheme="majorBidi" w:cstheme="majorBidi"/>
          <w:b/>
          <w:bCs/>
          <w:sz w:val="32"/>
          <w:szCs w:val="32"/>
          <w:cs/>
        </w:rPr>
      </w:pPr>
      <w:r w:rsidRPr="002C1A76">
        <w:rPr>
          <w:rFonts w:asciiTheme="majorBidi" w:hAnsiTheme="majorBidi" w:cstheme="majorBidi"/>
          <w:b/>
          <w:bCs/>
          <w:sz w:val="32"/>
          <w:szCs w:val="32"/>
        </w:rPr>
        <w:t>4.</w:t>
      </w:r>
      <w:r w:rsidRPr="002C1A76">
        <w:rPr>
          <w:rFonts w:asciiTheme="majorBidi" w:hAnsiTheme="majorBidi" w:cstheme="majorBidi"/>
          <w:b/>
          <w:bCs/>
          <w:sz w:val="32"/>
          <w:szCs w:val="32"/>
        </w:rPr>
        <w:tab/>
        <w:t>CORONAVIRUS DISEASE 2019 PANDEMIC</w:t>
      </w:r>
    </w:p>
    <w:p w14:paraId="689E7140" w14:textId="77777777" w:rsidR="000713FB" w:rsidRPr="002C1A76" w:rsidRDefault="005C2C1B" w:rsidP="002C1A76">
      <w:pPr>
        <w:widowControl w:val="0"/>
        <w:tabs>
          <w:tab w:val="left" w:pos="284"/>
          <w:tab w:val="left" w:pos="851"/>
          <w:tab w:val="left" w:pos="3240"/>
          <w:tab w:val="left" w:pos="6120"/>
          <w:tab w:val="left" w:pos="6480"/>
        </w:tabs>
        <w:autoSpaceDE/>
        <w:autoSpaceDN/>
        <w:adjustRightInd/>
        <w:spacing w:line="330" w:lineRule="exact"/>
        <w:ind w:left="284"/>
        <w:jc w:val="thaiDistribute"/>
        <w:rPr>
          <w:rFonts w:asciiTheme="majorBidi" w:hAnsiTheme="majorBidi" w:cstheme="majorBidi"/>
          <w:sz w:val="32"/>
          <w:szCs w:val="32"/>
        </w:rPr>
      </w:pPr>
      <w:r w:rsidRPr="002C1A76">
        <w:rPr>
          <w:rFonts w:asciiTheme="majorBidi" w:hAnsiTheme="majorBidi" w:cstheme="majorBidi"/>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216B98FE" w14:textId="77777777" w:rsidR="000713FB" w:rsidRPr="002C1A76" w:rsidRDefault="000713FB" w:rsidP="002C1A76">
      <w:pPr>
        <w:autoSpaceDE/>
        <w:autoSpaceDN/>
        <w:adjustRightInd/>
        <w:spacing w:line="330" w:lineRule="exact"/>
        <w:rPr>
          <w:rFonts w:asciiTheme="majorBidi" w:hAnsiTheme="majorBidi" w:cstheme="majorBidi"/>
          <w:b/>
          <w:bCs/>
          <w:sz w:val="32"/>
          <w:szCs w:val="32"/>
        </w:rPr>
      </w:pPr>
    </w:p>
    <w:p w14:paraId="37D8FB9A" w14:textId="241C6911" w:rsidR="000713FB" w:rsidRPr="002C1A76" w:rsidRDefault="000D3A9F" w:rsidP="002C1A76">
      <w:pPr>
        <w:tabs>
          <w:tab w:val="left" w:pos="284"/>
        </w:tabs>
        <w:autoSpaceDE/>
        <w:autoSpaceDN/>
        <w:adjustRightInd/>
        <w:spacing w:line="330" w:lineRule="exact"/>
        <w:rPr>
          <w:rFonts w:asciiTheme="majorBidi" w:hAnsiTheme="majorBidi" w:cstheme="majorBidi"/>
          <w:b/>
          <w:bCs/>
          <w:sz w:val="32"/>
          <w:szCs w:val="32"/>
        </w:rPr>
      </w:pPr>
      <w:r w:rsidRPr="002C1A76">
        <w:rPr>
          <w:rFonts w:asciiTheme="majorBidi" w:hAnsiTheme="majorBidi" w:cstheme="majorBidi"/>
          <w:b/>
          <w:bCs/>
          <w:sz w:val="32"/>
          <w:szCs w:val="32"/>
        </w:rPr>
        <w:t>5</w:t>
      </w:r>
      <w:r w:rsidR="005C2C1B" w:rsidRPr="002C1A76">
        <w:rPr>
          <w:rFonts w:asciiTheme="majorBidi" w:hAnsiTheme="majorBidi" w:cstheme="majorBidi"/>
          <w:b/>
          <w:bCs/>
          <w:sz w:val="32"/>
          <w:szCs w:val="32"/>
        </w:rPr>
        <w:t>.</w:t>
      </w:r>
      <w:r w:rsidR="005C2C1B" w:rsidRPr="002C1A76">
        <w:rPr>
          <w:rFonts w:asciiTheme="majorBidi" w:hAnsiTheme="majorBidi" w:cstheme="majorBidi"/>
          <w:b/>
          <w:bCs/>
          <w:sz w:val="32"/>
          <w:szCs w:val="32"/>
        </w:rPr>
        <w:tab/>
        <w:t>RELATED PARTIES TRANSACTIONS</w:t>
      </w:r>
    </w:p>
    <w:p w14:paraId="1A3906AF" w14:textId="0A3764AE" w:rsidR="000713FB" w:rsidRPr="002C1A76" w:rsidRDefault="005C2C1B" w:rsidP="002C1A76">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 xml:space="preserve"> </w:t>
      </w:r>
      <w:r w:rsidRPr="002C1A76">
        <w:rPr>
          <w:rFonts w:asciiTheme="majorBidi" w:hAnsiTheme="majorBidi" w:cstheme="majorBidi"/>
          <w:sz w:val="32"/>
          <w:szCs w:val="32"/>
        </w:rPr>
        <w:tab/>
        <w:t xml:space="preserve">During the </w:t>
      </w:r>
      <w:r w:rsidR="000D3A9F" w:rsidRPr="002C1A76">
        <w:rPr>
          <w:rFonts w:asciiTheme="majorBidi" w:hAnsiTheme="majorBidi" w:cstheme="majorBidi"/>
          <w:sz w:val="32"/>
          <w:szCs w:val="32"/>
        </w:rPr>
        <w:t>period</w:t>
      </w:r>
      <w:r w:rsidRPr="002C1A76">
        <w:rPr>
          <w:rFonts w:asciiTheme="majorBidi" w:hAnsiTheme="majorBidi" w:cstheme="majorBidi"/>
          <w:sz w:val="32"/>
          <w:szCs w:val="32"/>
        </w:rPr>
        <w:t>,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6"/>
        <w:gridCol w:w="10"/>
        <w:gridCol w:w="983"/>
        <w:gridCol w:w="76"/>
        <w:gridCol w:w="991"/>
        <w:gridCol w:w="7"/>
        <w:gridCol w:w="74"/>
        <w:gridCol w:w="7"/>
        <w:gridCol w:w="2118"/>
        <w:gridCol w:w="11"/>
      </w:tblGrid>
      <w:tr w:rsidR="000713FB" w:rsidRPr="002C1A76" w14:paraId="35D17FF1" w14:textId="77777777" w:rsidTr="00BB6081">
        <w:trPr>
          <w:gridAfter w:val="5"/>
          <w:wAfter w:w="2217" w:type="dxa"/>
          <w:trHeight w:val="80"/>
        </w:trPr>
        <w:tc>
          <w:tcPr>
            <w:tcW w:w="2266" w:type="dxa"/>
          </w:tcPr>
          <w:p w14:paraId="18C222D8" w14:textId="77777777" w:rsidR="000713FB" w:rsidRPr="002C1A76" w:rsidRDefault="005C2C1B" w:rsidP="002C1A76">
            <w:pPr>
              <w:widowControl w:val="0"/>
              <w:tabs>
                <w:tab w:val="left" w:pos="249"/>
                <w:tab w:val="left" w:pos="537"/>
                <w:tab w:val="left" w:pos="852"/>
              </w:tabs>
              <w:spacing w:line="280" w:lineRule="exact"/>
              <w:jc w:val="center"/>
              <w:rPr>
                <w:rFonts w:asciiTheme="majorBidi" w:hAnsiTheme="majorBidi" w:cstheme="majorBidi"/>
              </w:rPr>
            </w:pPr>
            <w:r w:rsidRPr="002C1A76">
              <w:rPr>
                <w:rFonts w:asciiTheme="majorBidi" w:hAnsiTheme="majorBidi" w:cstheme="majorBidi"/>
                <w:sz w:val="32"/>
                <w:szCs w:val="32"/>
              </w:rPr>
              <w:tab/>
            </w:r>
          </w:p>
        </w:tc>
        <w:tc>
          <w:tcPr>
            <w:tcW w:w="76" w:type="dxa"/>
          </w:tcPr>
          <w:p w14:paraId="6ABF85F1" w14:textId="77777777" w:rsidR="000713FB" w:rsidRPr="002C1A76" w:rsidRDefault="000713FB" w:rsidP="002C1A76">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508267B6" w14:textId="77777777" w:rsidR="000713FB" w:rsidRPr="002C1A76" w:rsidRDefault="005C2C1B" w:rsidP="002C1A76">
            <w:pPr>
              <w:widowControl w:val="0"/>
              <w:spacing w:line="280" w:lineRule="exact"/>
              <w:jc w:val="center"/>
              <w:rPr>
                <w:rFonts w:asciiTheme="majorBidi" w:hAnsiTheme="majorBidi" w:cstheme="majorBidi"/>
                <w:cs/>
              </w:rPr>
            </w:pPr>
            <w:r w:rsidRPr="002C1A76">
              <w:rPr>
                <w:rFonts w:asciiTheme="majorBidi" w:hAnsiTheme="majorBidi" w:cstheme="majorBidi"/>
              </w:rPr>
              <w:t>In Million Baht</w:t>
            </w:r>
          </w:p>
        </w:tc>
      </w:tr>
      <w:tr w:rsidR="00A94425" w:rsidRPr="002C1A76" w14:paraId="0F98D2F0" w14:textId="77777777" w:rsidTr="00BB6081">
        <w:trPr>
          <w:gridAfter w:val="5"/>
          <w:wAfter w:w="2217" w:type="dxa"/>
          <w:trHeight w:val="80"/>
        </w:trPr>
        <w:tc>
          <w:tcPr>
            <w:tcW w:w="2266" w:type="dxa"/>
          </w:tcPr>
          <w:p w14:paraId="3E3F7993" w14:textId="77777777" w:rsidR="00A94425" w:rsidRPr="002C1A76" w:rsidRDefault="00A94425" w:rsidP="002C1A76">
            <w:pPr>
              <w:widowControl w:val="0"/>
              <w:tabs>
                <w:tab w:val="left" w:pos="249"/>
                <w:tab w:val="left" w:pos="537"/>
                <w:tab w:val="left" w:pos="852"/>
              </w:tabs>
              <w:spacing w:line="280" w:lineRule="exact"/>
              <w:jc w:val="center"/>
              <w:rPr>
                <w:rFonts w:asciiTheme="majorBidi" w:hAnsiTheme="majorBidi" w:cstheme="majorBidi"/>
                <w:sz w:val="32"/>
                <w:szCs w:val="32"/>
              </w:rPr>
            </w:pPr>
          </w:p>
        </w:tc>
        <w:tc>
          <w:tcPr>
            <w:tcW w:w="76" w:type="dxa"/>
          </w:tcPr>
          <w:p w14:paraId="2427C0BD" w14:textId="77777777" w:rsidR="00A94425" w:rsidRPr="002C1A76" w:rsidRDefault="00A94425" w:rsidP="002C1A76">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2419DF50" w14:textId="543A4357" w:rsidR="00A94425" w:rsidRPr="002C1A76" w:rsidRDefault="00C1638A" w:rsidP="002C1A76">
            <w:pPr>
              <w:widowControl w:val="0"/>
              <w:spacing w:line="280" w:lineRule="exact"/>
              <w:jc w:val="center"/>
              <w:rPr>
                <w:rFonts w:asciiTheme="majorBidi" w:hAnsiTheme="majorBidi" w:cstheme="majorBidi"/>
              </w:rPr>
            </w:pPr>
            <w:r w:rsidRPr="002C1A76">
              <w:rPr>
                <w:rFonts w:asciiTheme="majorBidi" w:hAnsiTheme="majorBidi" w:cstheme="majorBidi"/>
              </w:rPr>
              <w:t xml:space="preserve">For the three-month periods ended </w:t>
            </w:r>
            <w:r w:rsidR="006901E4" w:rsidRPr="002C1A76">
              <w:rPr>
                <w:rFonts w:asciiTheme="majorBidi" w:hAnsiTheme="majorBidi" w:cstheme="majorBidi"/>
              </w:rPr>
              <w:t>September</w:t>
            </w:r>
            <w:r w:rsidR="00631847" w:rsidRPr="002C1A76">
              <w:rPr>
                <w:rFonts w:asciiTheme="majorBidi" w:hAnsiTheme="majorBidi" w:cstheme="majorBidi"/>
              </w:rPr>
              <w:t xml:space="preserve"> 30</w:t>
            </w:r>
            <w:r w:rsidRPr="002C1A76">
              <w:rPr>
                <w:rFonts w:asciiTheme="majorBidi" w:hAnsiTheme="majorBidi" w:cstheme="majorBidi"/>
              </w:rPr>
              <w:t>,</w:t>
            </w:r>
          </w:p>
        </w:tc>
      </w:tr>
      <w:tr w:rsidR="000713FB" w:rsidRPr="002C1A76" w14:paraId="1787C399" w14:textId="77777777" w:rsidTr="00BB6081">
        <w:trPr>
          <w:trHeight w:val="65"/>
        </w:trPr>
        <w:tc>
          <w:tcPr>
            <w:tcW w:w="2266" w:type="dxa"/>
          </w:tcPr>
          <w:p w14:paraId="41261DB0" w14:textId="77777777" w:rsidR="000713FB" w:rsidRPr="002C1A76" w:rsidRDefault="000713FB" w:rsidP="002C1A76">
            <w:pPr>
              <w:widowControl w:val="0"/>
              <w:tabs>
                <w:tab w:val="left" w:pos="249"/>
                <w:tab w:val="left" w:pos="537"/>
                <w:tab w:val="left" w:pos="852"/>
              </w:tabs>
              <w:spacing w:line="280" w:lineRule="exact"/>
              <w:jc w:val="center"/>
              <w:rPr>
                <w:rFonts w:asciiTheme="majorBidi" w:hAnsiTheme="majorBidi" w:cstheme="majorBidi"/>
              </w:rPr>
            </w:pPr>
          </w:p>
        </w:tc>
        <w:tc>
          <w:tcPr>
            <w:tcW w:w="76" w:type="dxa"/>
          </w:tcPr>
          <w:p w14:paraId="6E4DBA4F" w14:textId="77777777" w:rsidR="000713FB" w:rsidRPr="002C1A76" w:rsidRDefault="000713FB" w:rsidP="002C1A76">
            <w:pPr>
              <w:widowControl w:val="0"/>
              <w:spacing w:line="280" w:lineRule="exact"/>
              <w:jc w:val="center"/>
              <w:rPr>
                <w:rFonts w:asciiTheme="majorBidi" w:hAnsiTheme="majorBidi" w:cstheme="majorBidi"/>
              </w:rPr>
            </w:pPr>
          </w:p>
        </w:tc>
        <w:tc>
          <w:tcPr>
            <w:tcW w:w="2231" w:type="dxa"/>
            <w:gridSpan w:val="4"/>
            <w:tcBorders>
              <w:top w:val="single" w:sz="6" w:space="0" w:color="auto"/>
              <w:bottom w:val="single" w:sz="6" w:space="0" w:color="auto"/>
            </w:tcBorders>
          </w:tcPr>
          <w:p w14:paraId="36F14C94" w14:textId="77777777" w:rsidR="000713FB" w:rsidRPr="002C1A76" w:rsidRDefault="005C2C1B" w:rsidP="002C1A76">
            <w:pPr>
              <w:spacing w:line="280" w:lineRule="exact"/>
              <w:ind w:left="-52" w:right="-62"/>
              <w:jc w:val="center"/>
              <w:rPr>
                <w:rFonts w:asciiTheme="majorBidi" w:hAnsiTheme="majorBidi" w:cstheme="majorBidi"/>
              </w:rPr>
            </w:pPr>
            <w:r w:rsidRPr="002C1A76">
              <w:rPr>
                <w:rFonts w:asciiTheme="majorBidi" w:hAnsiTheme="majorBidi" w:cstheme="majorBidi"/>
              </w:rPr>
              <w:t>Consolidated financial statements</w:t>
            </w:r>
          </w:p>
        </w:tc>
        <w:tc>
          <w:tcPr>
            <w:tcW w:w="76" w:type="dxa"/>
            <w:gridSpan w:val="2"/>
            <w:tcBorders>
              <w:top w:val="single" w:sz="6" w:space="0" w:color="auto"/>
            </w:tcBorders>
          </w:tcPr>
          <w:p w14:paraId="6213A88C" w14:textId="77777777" w:rsidR="000713FB" w:rsidRPr="002C1A76" w:rsidRDefault="000713FB" w:rsidP="002C1A76">
            <w:pPr>
              <w:widowControl w:val="0"/>
              <w:spacing w:line="28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2735FA72" w14:textId="77777777" w:rsidR="000713FB" w:rsidRPr="002C1A76" w:rsidRDefault="005C2C1B" w:rsidP="002C1A76">
            <w:pPr>
              <w:spacing w:line="280" w:lineRule="exact"/>
              <w:ind w:left="-52" w:right="-62"/>
              <w:jc w:val="center"/>
              <w:rPr>
                <w:rFonts w:asciiTheme="majorBidi" w:hAnsiTheme="majorBidi" w:cstheme="majorBidi"/>
              </w:rPr>
            </w:pPr>
            <w:r w:rsidRPr="002C1A76">
              <w:rPr>
                <w:rFonts w:asciiTheme="majorBidi" w:hAnsiTheme="majorBidi" w:cstheme="majorBidi"/>
              </w:rPr>
              <w:t>Separate financial statements</w:t>
            </w:r>
          </w:p>
        </w:tc>
        <w:tc>
          <w:tcPr>
            <w:tcW w:w="81" w:type="dxa"/>
            <w:gridSpan w:val="2"/>
            <w:vAlign w:val="bottom"/>
          </w:tcPr>
          <w:p w14:paraId="5CD5BD5B" w14:textId="77777777" w:rsidR="000713FB" w:rsidRPr="002C1A76" w:rsidRDefault="000713FB" w:rsidP="002C1A76">
            <w:pPr>
              <w:autoSpaceDE/>
              <w:autoSpaceDN/>
              <w:adjustRightInd/>
              <w:spacing w:line="280" w:lineRule="exact"/>
              <w:rPr>
                <w:rFonts w:asciiTheme="majorBidi" w:hAnsiTheme="majorBidi" w:cstheme="majorBidi"/>
              </w:rPr>
            </w:pPr>
          </w:p>
        </w:tc>
        <w:tc>
          <w:tcPr>
            <w:tcW w:w="2129" w:type="dxa"/>
            <w:gridSpan w:val="2"/>
            <w:tcBorders>
              <w:bottom w:val="single" w:sz="6" w:space="0" w:color="auto"/>
            </w:tcBorders>
          </w:tcPr>
          <w:p w14:paraId="0ECE3303" w14:textId="77777777" w:rsidR="000713FB" w:rsidRPr="002C1A76" w:rsidRDefault="005C2C1B" w:rsidP="002C1A76">
            <w:pPr>
              <w:autoSpaceDE/>
              <w:autoSpaceDN/>
              <w:adjustRightInd/>
              <w:spacing w:line="280" w:lineRule="exact"/>
              <w:jc w:val="center"/>
              <w:rPr>
                <w:rFonts w:asciiTheme="majorBidi" w:hAnsiTheme="majorBidi" w:cstheme="majorBidi"/>
              </w:rPr>
            </w:pPr>
            <w:r w:rsidRPr="002C1A76">
              <w:rPr>
                <w:rFonts w:asciiTheme="majorBidi" w:hAnsiTheme="majorBidi" w:cstheme="majorBidi"/>
              </w:rPr>
              <w:t>Transfer pricing policy</w:t>
            </w:r>
          </w:p>
        </w:tc>
      </w:tr>
      <w:tr w:rsidR="000713FB" w:rsidRPr="002C1A76" w14:paraId="2B08A28E" w14:textId="77777777" w:rsidTr="00BB6081">
        <w:trPr>
          <w:gridAfter w:val="1"/>
          <w:wAfter w:w="11" w:type="dxa"/>
          <w:trHeight w:val="111"/>
        </w:trPr>
        <w:tc>
          <w:tcPr>
            <w:tcW w:w="2266" w:type="dxa"/>
          </w:tcPr>
          <w:p w14:paraId="4E677F53" w14:textId="77777777" w:rsidR="000713FB" w:rsidRPr="002C1A76" w:rsidRDefault="000713FB" w:rsidP="002C1A76">
            <w:pPr>
              <w:spacing w:line="280" w:lineRule="exact"/>
              <w:rPr>
                <w:rFonts w:asciiTheme="majorBidi" w:hAnsiTheme="majorBidi" w:cstheme="majorBidi"/>
                <w:cs/>
              </w:rPr>
            </w:pPr>
          </w:p>
        </w:tc>
        <w:tc>
          <w:tcPr>
            <w:tcW w:w="76" w:type="dxa"/>
          </w:tcPr>
          <w:p w14:paraId="738C7C93" w14:textId="77777777" w:rsidR="000713FB" w:rsidRPr="002C1A76" w:rsidRDefault="000713FB" w:rsidP="002C1A76">
            <w:pPr>
              <w:widowControl w:val="0"/>
              <w:spacing w:line="280" w:lineRule="exact"/>
              <w:jc w:val="center"/>
              <w:rPr>
                <w:rFonts w:asciiTheme="majorBidi" w:hAnsiTheme="majorBidi" w:cstheme="majorBidi"/>
              </w:rPr>
            </w:pPr>
          </w:p>
        </w:tc>
        <w:tc>
          <w:tcPr>
            <w:tcW w:w="1087" w:type="dxa"/>
            <w:tcBorders>
              <w:bottom w:val="single" w:sz="6" w:space="0" w:color="auto"/>
            </w:tcBorders>
          </w:tcPr>
          <w:p w14:paraId="6F94030B" w14:textId="04394076" w:rsidR="000713FB" w:rsidRPr="002C1A76" w:rsidRDefault="005C2C1B"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w:t>
            </w:r>
            <w:r w:rsidR="00C1638A" w:rsidRPr="002C1A76">
              <w:rPr>
                <w:rFonts w:asciiTheme="majorBidi" w:hAnsiTheme="majorBidi" w:cstheme="majorBidi"/>
              </w:rPr>
              <w:t>3</w:t>
            </w:r>
          </w:p>
        </w:tc>
        <w:tc>
          <w:tcPr>
            <w:tcW w:w="77" w:type="dxa"/>
          </w:tcPr>
          <w:p w14:paraId="1C45AFB7" w14:textId="77777777" w:rsidR="000713FB" w:rsidRPr="002C1A76" w:rsidRDefault="000713FB" w:rsidP="002C1A76">
            <w:pPr>
              <w:widowControl w:val="0"/>
              <w:spacing w:line="280" w:lineRule="exact"/>
              <w:ind w:left="-58" w:right="-57"/>
              <w:jc w:val="center"/>
              <w:rPr>
                <w:rFonts w:asciiTheme="majorBidi" w:hAnsiTheme="majorBidi" w:cstheme="majorBidi"/>
              </w:rPr>
            </w:pPr>
          </w:p>
        </w:tc>
        <w:tc>
          <w:tcPr>
            <w:tcW w:w="1057" w:type="dxa"/>
            <w:tcBorders>
              <w:bottom w:val="single" w:sz="6" w:space="0" w:color="auto"/>
            </w:tcBorders>
          </w:tcPr>
          <w:p w14:paraId="3872B68E" w14:textId="4E024EB5" w:rsidR="000713FB" w:rsidRPr="002C1A76" w:rsidRDefault="005C2C1B"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w:t>
            </w:r>
            <w:r w:rsidR="00C1638A" w:rsidRPr="002C1A76">
              <w:rPr>
                <w:rFonts w:asciiTheme="majorBidi" w:hAnsiTheme="majorBidi" w:cstheme="majorBidi"/>
              </w:rPr>
              <w:t>2</w:t>
            </w:r>
          </w:p>
        </w:tc>
        <w:tc>
          <w:tcPr>
            <w:tcW w:w="76" w:type="dxa"/>
            <w:gridSpan w:val="2"/>
          </w:tcPr>
          <w:p w14:paraId="23D22C78" w14:textId="77777777" w:rsidR="000713FB" w:rsidRPr="002C1A76" w:rsidRDefault="000713FB" w:rsidP="002C1A76">
            <w:pPr>
              <w:widowControl w:val="0"/>
              <w:spacing w:line="280" w:lineRule="exact"/>
              <w:jc w:val="center"/>
              <w:rPr>
                <w:rFonts w:asciiTheme="majorBidi" w:hAnsiTheme="majorBidi" w:cstheme="majorBidi"/>
              </w:rPr>
            </w:pPr>
          </w:p>
        </w:tc>
        <w:tc>
          <w:tcPr>
            <w:tcW w:w="993" w:type="dxa"/>
            <w:gridSpan w:val="2"/>
            <w:tcBorders>
              <w:top w:val="single" w:sz="6" w:space="0" w:color="auto"/>
              <w:bottom w:val="single" w:sz="6" w:space="0" w:color="auto"/>
            </w:tcBorders>
          </w:tcPr>
          <w:p w14:paraId="5100CAFD" w14:textId="0E6E7B99" w:rsidR="000713FB" w:rsidRPr="002C1A76" w:rsidRDefault="005C2C1B"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w:t>
            </w:r>
            <w:r w:rsidR="00C1638A" w:rsidRPr="002C1A76">
              <w:rPr>
                <w:rFonts w:asciiTheme="majorBidi" w:hAnsiTheme="majorBidi" w:cstheme="majorBidi"/>
              </w:rPr>
              <w:t>3</w:t>
            </w:r>
          </w:p>
        </w:tc>
        <w:tc>
          <w:tcPr>
            <w:tcW w:w="76" w:type="dxa"/>
            <w:tcBorders>
              <w:top w:val="single" w:sz="6" w:space="0" w:color="auto"/>
            </w:tcBorders>
          </w:tcPr>
          <w:p w14:paraId="26782C1F" w14:textId="77777777" w:rsidR="000713FB" w:rsidRPr="002C1A76" w:rsidRDefault="000713FB" w:rsidP="002C1A76">
            <w:pPr>
              <w:widowControl w:val="0"/>
              <w:spacing w:line="280" w:lineRule="exact"/>
              <w:ind w:left="-58" w:right="-57"/>
              <w:jc w:val="center"/>
              <w:rPr>
                <w:rFonts w:asciiTheme="majorBidi" w:hAnsiTheme="majorBidi" w:cstheme="majorBidi"/>
              </w:rPr>
            </w:pPr>
          </w:p>
        </w:tc>
        <w:tc>
          <w:tcPr>
            <w:tcW w:w="991" w:type="dxa"/>
            <w:tcBorders>
              <w:top w:val="single" w:sz="6" w:space="0" w:color="auto"/>
              <w:bottom w:val="single" w:sz="6" w:space="0" w:color="auto"/>
            </w:tcBorders>
          </w:tcPr>
          <w:p w14:paraId="6B415D6D" w14:textId="6E0F031D" w:rsidR="000713FB" w:rsidRPr="002C1A76" w:rsidRDefault="005C2C1B"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w:t>
            </w:r>
            <w:r w:rsidR="00C1638A" w:rsidRPr="002C1A76">
              <w:rPr>
                <w:rFonts w:asciiTheme="majorBidi" w:hAnsiTheme="majorBidi" w:cstheme="majorBidi"/>
              </w:rPr>
              <w:t>2</w:t>
            </w:r>
          </w:p>
        </w:tc>
        <w:tc>
          <w:tcPr>
            <w:tcW w:w="81" w:type="dxa"/>
            <w:gridSpan w:val="2"/>
          </w:tcPr>
          <w:p w14:paraId="45AA1955" w14:textId="77777777" w:rsidR="000713FB" w:rsidRPr="002C1A76" w:rsidRDefault="000713FB" w:rsidP="002C1A76">
            <w:pPr>
              <w:autoSpaceDE/>
              <w:autoSpaceDN/>
              <w:adjustRightInd/>
              <w:spacing w:line="280" w:lineRule="exact"/>
              <w:rPr>
                <w:rFonts w:asciiTheme="majorBidi" w:hAnsiTheme="majorBidi" w:cstheme="majorBidi"/>
              </w:rPr>
            </w:pPr>
          </w:p>
        </w:tc>
        <w:tc>
          <w:tcPr>
            <w:tcW w:w="2125" w:type="dxa"/>
            <w:gridSpan w:val="2"/>
            <w:tcBorders>
              <w:top w:val="single" w:sz="6" w:space="0" w:color="auto"/>
            </w:tcBorders>
          </w:tcPr>
          <w:p w14:paraId="299A99BD" w14:textId="77777777" w:rsidR="000713FB" w:rsidRPr="002C1A76" w:rsidRDefault="000713FB" w:rsidP="002C1A76">
            <w:pPr>
              <w:tabs>
                <w:tab w:val="left" w:pos="510"/>
              </w:tabs>
              <w:spacing w:line="280" w:lineRule="exact"/>
              <w:rPr>
                <w:rFonts w:asciiTheme="majorBidi" w:hAnsiTheme="majorBidi" w:cstheme="majorBidi"/>
              </w:rPr>
            </w:pPr>
          </w:p>
        </w:tc>
      </w:tr>
      <w:tr w:rsidR="000713FB" w:rsidRPr="002C1A76" w14:paraId="2F6E2CE8" w14:textId="77777777" w:rsidTr="00BB6081">
        <w:trPr>
          <w:gridAfter w:val="1"/>
          <w:wAfter w:w="11" w:type="dxa"/>
          <w:trHeight w:val="80"/>
        </w:trPr>
        <w:tc>
          <w:tcPr>
            <w:tcW w:w="2266" w:type="dxa"/>
          </w:tcPr>
          <w:p w14:paraId="0550F296" w14:textId="77777777" w:rsidR="000713FB" w:rsidRPr="002C1A76" w:rsidRDefault="005C2C1B" w:rsidP="002C1A76">
            <w:pPr>
              <w:tabs>
                <w:tab w:val="left" w:pos="510"/>
              </w:tabs>
              <w:spacing w:line="280" w:lineRule="exact"/>
              <w:rPr>
                <w:rFonts w:asciiTheme="majorBidi" w:hAnsiTheme="majorBidi" w:cstheme="majorBidi"/>
                <w:cs/>
              </w:rPr>
            </w:pPr>
            <w:r w:rsidRPr="002C1A76">
              <w:rPr>
                <w:rFonts w:asciiTheme="majorBidi" w:hAnsiTheme="majorBidi" w:cstheme="majorBidi"/>
                <w:u w:val="single"/>
              </w:rPr>
              <w:t>Transaction with subsidiaries</w:t>
            </w:r>
          </w:p>
        </w:tc>
        <w:tc>
          <w:tcPr>
            <w:tcW w:w="76" w:type="dxa"/>
            <w:vAlign w:val="center"/>
          </w:tcPr>
          <w:p w14:paraId="0D772589" w14:textId="77777777" w:rsidR="000713FB" w:rsidRPr="002C1A76" w:rsidRDefault="000713FB" w:rsidP="002C1A76">
            <w:pPr>
              <w:spacing w:line="280" w:lineRule="exact"/>
              <w:jc w:val="right"/>
              <w:rPr>
                <w:rFonts w:asciiTheme="majorBidi" w:hAnsiTheme="majorBidi" w:cstheme="majorBidi"/>
              </w:rPr>
            </w:pPr>
          </w:p>
        </w:tc>
        <w:tc>
          <w:tcPr>
            <w:tcW w:w="1087" w:type="dxa"/>
            <w:tcBorders>
              <w:top w:val="single" w:sz="6" w:space="0" w:color="auto"/>
            </w:tcBorders>
            <w:vAlign w:val="bottom"/>
          </w:tcPr>
          <w:p w14:paraId="2EE79F5C" w14:textId="77777777" w:rsidR="000713FB" w:rsidRPr="002C1A76" w:rsidRDefault="000713FB" w:rsidP="002C1A76">
            <w:pPr>
              <w:widowControl w:val="0"/>
              <w:spacing w:line="280" w:lineRule="exact"/>
              <w:ind w:left="72" w:right="57"/>
              <w:jc w:val="right"/>
              <w:rPr>
                <w:rFonts w:asciiTheme="majorBidi" w:hAnsiTheme="majorBidi" w:cstheme="majorBidi"/>
              </w:rPr>
            </w:pPr>
          </w:p>
        </w:tc>
        <w:tc>
          <w:tcPr>
            <w:tcW w:w="77" w:type="dxa"/>
          </w:tcPr>
          <w:p w14:paraId="06D954CE" w14:textId="77777777" w:rsidR="000713FB" w:rsidRPr="002C1A76" w:rsidRDefault="000713FB" w:rsidP="002C1A76">
            <w:pPr>
              <w:widowControl w:val="0"/>
              <w:tabs>
                <w:tab w:val="decimal" w:pos="882"/>
              </w:tabs>
              <w:spacing w:line="280" w:lineRule="exact"/>
              <w:ind w:left="72" w:right="57"/>
              <w:jc w:val="both"/>
              <w:rPr>
                <w:rFonts w:asciiTheme="majorBidi" w:hAnsiTheme="majorBidi" w:cstheme="majorBidi"/>
              </w:rPr>
            </w:pPr>
          </w:p>
        </w:tc>
        <w:tc>
          <w:tcPr>
            <w:tcW w:w="1057" w:type="dxa"/>
            <w:tcBorders>
              <w:top w:val="single" w:sz="6" w:space="0" w:color="auto"/>
            </w:tcBorders>
            <w:vAlign w:val="bottom"/>
          </w:tcPr>
          <w:p w14:paraId="5A972825" w14:textId="77777777" w:rsidR="000713FB" w:rsidRPr="002C1A76" w:rsidRDefault="000713FB" w:rsidP="002C1A76">
            <w:pPr>
              <w:spacing w:line="280" w:lineRule="exact"/>
              <w:jc w:val="right"/>
              <w:rPr>
                <w:rFonts w:asciiTheme="majorBidi" w:hAnsiTheme="majorBidi" w:cstheme="majorBidi"/>
              </w:rPr>
            </w:pPr>
          </w:p>
        </w:tc>
        <w:tc>
          <w:tcPr>
            <w:tcW w:w="76" w:type="dxa"/>
            <w:gridSpan w:val="2"/>
            <w:vAlign w:val="center"/>
          </w:tcPr>
          <w:p w14:paraId="73EBEDF4" w14:textId="77777777" w:rsidR="000713FB" w:rsidRPr="002C1A76" w:rsidRDefault="000713FB" w:rsidP="002C1A76">
            <w:pPr>
              <w:spacing w:line="280" w:lineRule="exact"/>
              <w:jc w:val="right"/>
              <w:rPr>
                <w:rFonts w:asciiTheme="majorBidi" w:hAnsiTheme="majorBidi" w:cstheme="majorBidi"/>
              </w:rPr>
            </w:pPr>
          </w:p>
        </w:tc>
        <w:tc>
          <w:tcPr>
            <w:tcW w:w="993" w:type="dxa"/>
            <w:gridSpan w:val="2"/>
            <w:tcBorders>
              <w:top w:val="single" w:sz="6" w:space="0" w:color="auto"/>
            </w:tcBorders>
            <w:vAlign w:val="center"/>
          </w:tcPr>
          <w:p w14:paraId="3D1493AA" w14:textId="77777777" w:rsidR="000713FB" w:rsidRPr="002C1A76" w:rsidRDefault="000713FB" w:rsidP="002C1A76">
            <w:pPr>
              <w:spacing w:line="280" w:lineRule="exact"/>
              <w:jc w:val="right"/>
              <w:rPr>
                <w:rFonts w:asciiTheme="majorBidi" w:hAnsiTheme="majorBidi" w:cstheme="majorBidi"/>
              </w:rPr>
            </w:pPr>
          </w:p>
        </w:tc>
        <w:tc>
          <w:tcPr>
            <w:tcW w:w="76" w:type="dxa"/>
            <w:vAlign w:val="center"/>
          </w:tcPr>
          <w:p w14:paraId="5971BB7F" w14:textId="77777777" w:rsidR="000713FB" w:rsidRPr="002C1A76" w:rsidRDefault="000713FB" w:rsidP="002C1A76">
            <w:pPr>
              <w:spacing w:line="280" w:lineRule="exact"/>
              <w:jc w:val="right"/>
              <w:rPr>
                <w:rFonts w:asciiTheme="majorBidi" w:hAnsiTheme="majorBidi" w:cstheme="majorBidi"/>
              </w:rPr>
            </w:pPr>
          </w:p>
        </w:tc>
        <w:tc>
          <w:tcPr>
            <w:tcW w:w="991" w:type="dxa"/>
            <w:tcBorders>
              <w:top w:val="single" w:sz="6" w:space="0" w:color="auto"/>
            </w:tcBorders>
            <w:vAlign w:val="center"/>
          </w:tcPr>
          <w:p w14:paraId="7B32CFB3" w14:textId="77777777" w:rsidR="000713FB" w:rsidRPr="002C1A76" w:rsidRDefault="000713FB" w:rsidP="002C1A76">
            <w:pPr>
              <w:spacing w:line="280" w:lineRule="exact"/>
              <w:jc w:val="right"/>
              <w:rPr>
                <w:rFonts w:asciiTheme="majorBidi" w:hAnsiTheme="majorBidi" w:cstheme="majorBidi"/>
              </w:rPr>
            </w:pPr>
          </w:p>
        </w:tc>
        <w:tc>
          <w:tcPr>
            <w:tcW w:w="81" w:type="dxa"/>
            <w:gridSpan w:val="2"/>
            <w:vAlign w:val="center"/>
          </w:tcPr>
          <w:p w14:paraId="6756FAB0" w14:textId="77777777" w:rsidR="000713FB" w:rsidRPr="002C1A76" w:rsidRDefault="000713FB" w:rsidP="002C1A76">
            <w:pPr>
              <w:autoSpaceDE/>
              <w:autoSpaceDN/>
              <w:adjustRightInd/>
              <w:spacing w:line="280" w:lineRule="exact"/>
              <w:rPr>
                <w:rFonts w:asciiTheme="majorBidi" w:hAnsiTheme="majorBidi" w:cstheme="majorBidi"/>
              </w:rPr>
            </w:pPr>
          </w:p>
        </w:tc>
        <w:tc>
          <w:tcPr>
            <w:tcW w:w="2125" w:type="dxa"/>
            <w:gridSpan w:val="2"/>
            <w:vAlign w:val="center"/>
          </w:tcPr>
          <w:p w14:paraId="0EDC2B1A" w14:textId="77777777" w:rsidR="000713FB" w:rsidRPr="002C1A76" w:rsidRDefault="000713FB" w:rsidP="002C1A76">
            <w:pPr>
              <w:tabs>
                <w:tab w:val="left" w:pos="510"/>
              </w:tabs>
              <w:spacing w:line="280" w:lineRule="exact"/>
              <w:rPr>
                <w:rFonts w:asciiTheme="majorBidi" w:hAnsiTheme="majorBidi" w:cstheme="majorBidi"/>
              </w:rPr>
            </w:pPr>
          </w:p>
        </w:tc>
      </w:tr>
      <w:tr w:rsidR="000713FB" w:rsidRPr="002C1A76" w14:paraId="58FCA6CA" w14:textId="77777777" w:rsidTr="00BB6081">
        <w:trPr>
          <w:gridAfter w:val="1"/>
          <w:wAfter w:w="11" w:type="dxa"/>
          <w:trHeight w:val="80"/>
        </w:trPr>
        <w:tc>
          <w:tcPr>
            <w:tcW w:w="2266" w:type="dxa"/>
          </w:tcPr>
          <w:p w14:paraId="30BD9D6B" w14:textId="77777777" w:rsidR="000713FB" w:rsidRPr="002C1A76" w:rsidRDefault="005C2C1B" w:rsidP="002C1A76">
            <w:pPr>
              <w:tabs>
                <w:tab w:val="left" w:pos="510"/>
              </w:tabs>
              <w:spacing w:line="280" w:lineRule="exact"/>
              <w:rPr>
                <w:rFonts w:asciiTheme="majorBidi" w:eastAsia="Arial Unicode MS" w:hAnsiTheme="majorBidi" w:cstheme="majorBidi"/>
                <w:bCs/>
                <w:color w:val="000000"/>
                <w:cs/>
              </w:rPr>
            </w:pPr>
            <w:r w:rsidRPr="002C1A76">
              <w:rPr>
                <w:rFonts w:asciiTheme="majorBidi" w:hAnsiTheme="majorBidi" w:cstheme="majorBidi"/>
              </w:rPr>
              <w:t>(Eliminated from the consolidated financial statements)</w:t>
            </w:r>
          </w:p>
        </w:tc>
        <w:tc>
          <w:tcPr>
            <w:tcW w:w="76" w:type="dxa"/>
            <w:vAlign w:val="center"/>
          </w:tcPr>
          <w:p w14:paraId="754CE33E" w14:textId="77777777" w:rsidR="000713FB" w:rsidRPr="002C1A76" w:rsidRDefault="000713FB" w:rsidP="002C1A76">
            <w:pPr>
              <w:spacing w:line="280" w:lineRule="exact"/>
              <w:jc w:val="right"/>
              <w:rPr>
                <w:rFonts w:asciiTheme="majorBidi" w:hAnsiTheme="majorBidi" w:cstheme="majorBidi"/>
                <w:cs/>
              </w:rPr>
            </w:pPr>
          </w:p>
        </w:tc>
        <w:tc>
          <w:tcPr>
            <w:tcW w:w="1087" w:type="dxa"/>
            <w:vAlign w:val="bottom"/>
          </w:tcPr>
          <w:p w14:paraId="21B6A568" w14:textId="77777777" w:rsidR="000713FB" w:rsidRPr="002C1A76" w:rsidRDefault="000713FB" w:rsidP="002C1A76">
            <w:pPr>
              <w:spacing w:line="280" w:lineRule="exact"/>
              <w:ind w:right="57"/>
              <w:jc w:val="right"/>
              <w:rPr>
                <w:rFonts w:asciiTheme="majorBidi" w:hAnsiTheme="majorBidi" w:cstheme="majorBidi"/>
              </w:rPr>
            </w:pPr>
          </w:p>
        </w:tc>
        <w:tc>
          <w:tcPr>
            <w:tcW w:w="77" w:type="dxa"/>
          </w:tcPr>
          <w:p w14:paraId="76F43F33" w14:textId="77777777" w:rsidR="000713FB" w:rsidRPr="002C1A76" w:rsidRDefault="000713FB" w:rsidP="002C1A76">
            <w:pPr>
              <w:widowControl w:val="0"/>
              <w:tabs>
                <w:tab w:val="decimal" w:pos="882"/>
              </w:tabs>
              <w:spacing w:line="280" w:lineRule="exact"/>
              <w:ind w:left="72" w:right="57"/>
              <w:jc w:val="right"/>
              <w:rPr>
                <w:rFonts w:asciiTheme="majorBidi" w:hAnsiTheme="majorBidi" w:cstheme="majorBidi"/>
              </w:rPr>
            </w:pPr>
          </w:p>
        </w:tc>
        <w:tc>
          <w:tcPr>
            <w:tcW w:w="1057" w:type="dxa"/>
            <w:vAlign w:val="center"/>
          </w:tcPr>
          <w:p w14:paraId="13297F1E" w14:textId="77777777" w:rsidR="000713FB" w:rsidRPr="002C1A76" w:rsidRDefault="000713FB" w:rsidP="002C1A76">
            <w:pPr>
              <w:spacing w:line="280" w:lineRule="exact"/>
              <w:ind w:right="255"/>
              <w:jc w:val="right"/>
              <w:rPr>
                <w:rFonts w:asciiTheme="majorBidi" w:eastAsia="Arial Unicode MS" w:hAnsiTheme="majorBidi" w:cstheme="majorBidi"/>
                <w:color w:val="000000"/>
              </w:rPr>
            </w:pPr>
          </w:p>
        </w:tc>
        <w:tc>
          <w:tcPr>
            <w:tcW w:w="76" w:type="dxa"/>
            <w:gridSpan w:val="2"/>
            <w:vAlign w:val="center"/>
          </w:tcPr>
          <w:p w14:paraId="39FE517B" w14:textId="77777777" w:rsidR="000713FB" w:rsidRPr="002C1A76" w:rsidRDefault="000713FB" w:rsidP="002C1A76">
            <w:pPr>
              <w:spacing w:line="280" w:lineRule="exact"/>
              <w:ind w:right="57"/>
              <w:jc w:val="right"/>
              <w:rPr>
                <w:rFonts w:asciiTheme="majorBidi" w:hAnsiTheme="majorBidi" w:cstheme="majorBidi"/>
              </w:rPr>
            </w:pPr>
          </w:p>
        </w:tc>
        <w:tc>
          <w:tcPr>
            <w:tcW w:w="993" w:type="dxa"/>
            <w:gridSpan w:val="2"/>
            <w:vAlign w:val="bottom"/>
          </w:tcPr>
          <w:p w14:paraId="6C889C45" w14:textId="77777777" w:rsidR="000713FB" w:rsidRPr="002C1A76" w:rsidRDefault="000713FB" w:rsidP="002C1A76">
            <w:pPr>
              <w:spacing w:line="280" w:lineRule="exact"/>
              <w:jc w:val="center"/>
              <w:rPr>
                <w:rFonts w:asciiTheme="majorBidi" w:hAnsiTheme="majorBidi" w:cstheme="majorBidi"/>
              </w:rPr>
            </w:pPr>
          </w:p>
        </w:tc>
        <w:tc>
          <w:tcPr>
            <w:tcW w:w="76" w:type="dxa"/>
          </w:tcPr>
          <w:p w14:paraId="4FDFF2EF" w14:textId="77777777" w:rsidR="000713FB" w:rsidRPr="002C1A76" w:rsidRDefault="000713FB" w:rsidP="002C1A76">
            <w:pPr>
              <w:widowControl w:val="0"/>
              <w:tabs>
                <w:tab w:val="decimal" w:pos="882"/>
              </w:tabs>
              <w:spacing w:line="280" w:lineRule="exact"/>
              <w:ind w:left="72" w:right="57"/>
              <w:jc w:val="right"/>
              <w:rPr>
                <w:rFonts w:asciiTheme="majorBidi" w:hAnsiTheme="majorBidi" w:cstheme="majorBidi"/>
              </w:rPr>
            </w:pPr>
          </w:p>
        </w:tc>
        <w:tc>
          <w:tcPr>
            <w:tcW w:w="991" w:type="dxa"/>
            <w:vAlign w:val="bottom"/>
          </w:tcPr>
          <w:p w14:paraId="5D779C01" w14:textId="77777777" w:rsidR="000713FB" w:rsidRPr="002C1A76" w:rsidRDefault="000713FB" w:rsidP="002C1A76">
            <w:pPr>
              <w:spacing w:line="280" w:lineRule="exact"/>
              <w:ind w:right="57"/>
              <w:jc w:val="right"/>
              <w:rPr>
                <w:rFonts w:asciiTheme="majorBidi" w:hAnsiTheme="majorBidi" w:cstheme="majorBidi"/>
              </w:rPr>
            </w:pPr>
          </w:p>
        </w:tc>
        <w:tc>
          <w:tcPr>
            <w:tcW w:w="81" w:type="dxa"/>
            <w:gridSpan w:val="2"/>
          </w:tcPr>
          <w:p w14:paraId="50A8C2C1" w14:textId="77777777" w:rsidR="000713FB" w:rsidRPr="002C1A76" w:rsidRDefault="000713FB" w:rsidP="002C1A76">
            <w:pPr>
              <w:autoSpaceDE/>
              <w:autoSpaceDN/>
              <w:adjustRightInd/>
              <w:spacing w:line="280" w:lineRule="exact"/>
              <w:rPr>
                <w:rFonts w:asciiTheme="majorBidi" w:hAnsiTheme="majorBidi" w:cstheme="majorBidi"/>
              </w:rPr>
            </w:pPr>
          </w:p>
        </w:tc>
        <w:tc>
          <w:tcPr>
            <w:tcW w:w="2125" w:type="dxa"/>
            <w:gridSpan w:val="2"/>
            <w:vAlign w:val="bottom"/>
          </w:tcPr>
          <w:p w14:paraId="754451A2" w14:textId="77777777" w:rsidR="000713FB" w:rsidRPr="002C1A76" w:rsidRDefault="000713FB" w:rsidP="002C1A76">
            <w:pPr>
              <w:tabs>
                <w:tab w:val="left" w:pos="510"/>
              </w:tabs>
              <w:spacing w:line="280" w:lineRule="exact"/>
              <w:rPr>
                <w:rFonts w:asciiTheme="majorBidi" w:hAnsiTheme="majorBidi" w:cstheme="majorBidi"/>
              </w:rPr>
            </w:pPr>
          </w:p>
        </w:tc>
      </w:tr>
      <w:tr w:rsidR="001C2BF3" w:rsidRPr="002C1A76" w14:paraId="51E1109A" w14:textId="77777777" w:rsidTr="00BB6081">
        <w:trPr>
          <w:gridAfter w:val="1"/>
          <w:wAfter w:w="11" w:type="dxa"/>
          <w:trHeight w:val="80"/>
        </w:trPr>
        <w:tc>
          <w:tcPr>
            <w:tcW w:w="2266" w:type="dxa"/>
          </w:tcPr>
          <w:p w14:paraId="6F9785CC" w14:textId="77777777" w:rsidR="001C2BF3" w:rsidRPr="002C1A76" w:rsidRDefault="001C2BF3" w:rsidP="002C1A76">
            <w:pPr>
              <w:tabs>
                <w:tab w:val="left" w:pos="510"/>
              </w:tabs>
              <w:spacing w:line="280" w:lineRule="exact"/>
              <w:rPr>
                <w:rFonts w:asciiTheme="majorBidi" w:hAnsiTheme="majorBidi" w:cstheme="majorBidi"/>
                <w:cs/>
              </w:rPr>
            </w:pPr>
            <w:r w:rsidRPr="002C1A76">
              <w:rPr>
                <w:rFonts w:asciiTheme="majorBidi" w:hAnsiTheme="majorBidi" w:cstheme="majorBidi"/>
              </w:rPr>
              <w:t>Revenue from program rights</w:t>
            </w:r>
          </w:p>
        </w:tc>
        <w:tc>
          <w:tcPr>
            <w:tcW w:w="76" w:type="dxa"/>
            <w:vAlign w:val="center"/>
          </w:tcPr>
          <w:p w14:paraId="22F4CAF6"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241B0FEB"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3D3E67F6" w14:textId="77777777" w:rsidR="001C2BF3" w:rsidRPr="002C1A76" w:rsidRDefault="001C2BF3"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1E272E0C"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6" w:type="dxa"/>
            <w:gridSpan w:val="2"/>
            <w:vAlign w:val="center"/>
          </w:tcPr>
          <w:p w14:paraId="601E487E"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04CFE437" w14:textId="41E4DBA8" w:rsidR="001C2BF3" w:rsidRPr="002C1A76" w:rsidRDefault="0019760E" w:rsidP="002C1A76">
            <w:pPr>
              <w:spacing w:line="280" w:lineRule="exact"/>
              <w:ind w:right="113"/>
              <w:jc w:val="right"/>
              <w:rPr>
                <w:rFonts w:asciiTheme="majorBidi" w:hAnsiTheme="majorBidi" w:cstheme="majorBidi"/>
              </w:rPr>
            </w:pPr>
            <w:r w:rsidRPr="002C1A76">
              <w:rPr>
                <w:rFonts w:asciiTheme="majorBidi" w:hAnsiTheme="majorBidi" w:cstheme="majorBidi"/>
              </w:rPr>
              <w:t>54</w:t>
            </w:r>
          </w:p>
        </w:tc>
        <w:tc>
          <w:tcPr>
            <w:tcW w:w="76" w:type="dxa"/>
          </w:tcPr>
          <w:p w14:paraId="3672CEAC" w14:textId="77777777" w:rsidR="001C2BF3" w:rsidRPr="002C1A76" w:rsidRDefault="001C2BF3" w:rsidP="002C1A76">
            <w:pPr>
              <w:spacing w:line="280" w:lineRule="exact"/>
              <w:ind w:right="113"/>
              <w:jc w:val="right"/>
              <w:rPr>
                <w:rFonts w:asciiTheme="majorBidi" w:hAnsiTheme="majorBidi" w:cstheme="majorBidi"/>
              </w:rPr>
            </w:pPr>
          </w:p>
        </w:tc>
        <w:tc>
          <w:tcPr>
            <w:tcW w:w="991" w:type="dxa"/>
          </w:tcPr>
          <w:p w14:paraId="6D6F7B44" w14:textId="0AA10E54" w:rsidR="001C2BF3"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4</w:t>
            </w:r>
          </w:p>
        </w:tc>
        <w:tc>
          <w:tcPr>
            <w:tcW w:w="81" w:type="dxa"/>
            <w:gridSpan w:val="2"/>
          </w:tcPr>
          <w:p w14:paraId="68D8D749"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61C807D3"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1C2BF3" w:rsidRPr="002C1A76" w14:paraId="59B629B5" w14:textId="77777777" w:rsidTr="00BB6081">
        <w:trPr>
          <w:gridAfter w:val="1"/>
          <w:wAfter w:w="11" w:type="dxa"/>
          <w:trHeight w:val="80"/>
        </w:trPr>
        <w:tc>
          <w:tcPr>
            <w:tcW w:w="2266" w:type="dxa"/>
          </w:tcPr>
          <w:p w14:paraId="0545E2E3"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eastAsia="Arial Unicode MS" w:hAnsiTheme="majorBidi" w:cstheme="majorBidi"/>
                <w:bCs/>
                <w:color w:val="000000"/>
              </w:rPr>
              <w:t>Finance income</w:t>
            </w:r>
          </w:p>
        </w:tc>
        <w:tc>
          <w:tcPr>
            <w:tcW w:w="76" w:type="dxa"/>
            <w:vAlign w:val="center"/>
          </w:tcPr>
          <w:p w14:paraId="651DD4C9"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4479174F"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748007F0" w14:textId="77777777" w:rsidR="001C2BF3" w:rsidRPr="002C1A76" w:rsidRDefault="001C2BF3"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EBD8503"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6" w:type="dxa"/>
            <w:gridSpan w:val="2"/>
            <w:vAlign w:val="center"/>
          </w:tcPr>
          <w:p w14:paraId="77A4A39F"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0225FB62" w14:textId="03CB85D7" w:rsidR="001C2BF3" w:rsidRPr="002C1A76" w:rsidRDefault="0019760E" w:rsidP="002C1A76">
            <w:pPr>
              <w:spacing w:line="280" w:lineRule="exact"/>
              <w:ind w:right="113"/>
              <w:jc w:val="right"/>
              <w:rPr>
                <w:rFonts w:asciiTheme="majorBidi" w:hAnsiTheme="majorBidi" w:cstheme="majorBidi"/>
              </w:rPr>
            </w:pPr>
            <w:r w:rsidRPr="002C1A76">
              <w:rPr>
                <w:rFonts w:asciiTheme="majorBidi" w:hAnsiTheme="majorBidi" w:cstheme="majorBidi"/>
              </w:rPr>
              <w:t>4</w:t>
            </w:r>
          </w:p>
        </w:tc>
        <w:tc>
          <w:tcPr>
            <w:tcW w:w="76" w:type="dxa"/>
          </w:tcPr>
          <w:p w14:paraId="06299262"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03E15A6D" w14:textId="65672BED" w:rsidR="001C2BF3"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11</w:t>
            </w:r>
          </w:p>
        </w:tc>
        <w:tc>
          <w:tcPr>
            <w:tcW w:w="81" w:type="dxa"/>
            <w:gridSpan w:val="2"/>
          </w:tcPr>
          <w:p w14:paraId="7756C121"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563C131D"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rate</w:t>
            </w:r>
          </w:p>
        </w:tc>
      </w:tr>
      <w:tr w:rsidR="001C2BF3" w:rsidRPr="002C1A76" w14:paraId="40D9A953" w14:textId="77777777" w:rsidTr="00BB6081">
        <w:trPr>
          <w:gridAfter w:val="1"/>
          <w:wAfter w:w="11" w:type="dxa"/>
          <w:trHeight w:val="71"/>
        </w:trPr>
        <w:tc>
          <w:tcPr>
            <w:tcW w:w="2266" w:type="dxa"/>
          </w:tcPr>
          <w:p w14:paraId="3C6AED5B" w14:textId="77777777" w:rsidR="001C2BF3" w:rsidRPr="002C1A76" w:rsidRDefault="001C2BF3" w:rsidP="002C1A76">
            <w:pPr>
              <w:tabs>
                <w:tab w:val="left" w:pos="510"/>
              </w:tabs>
              <w:spacing w:line="280" w:lineRule="exact"/>
              <w:rPr>
                <w:rFonts w:asciiTheme="majorBidi" w:hAnsiTheme="majorBidi" w:cstheme="majorBidi"/>
                <w:cs/>
              </w:rPr>
            </w:pPr>
            <w:r w:rsidRPr="002C1A76">
              <w:rPr>
                <w:rFonts w:asciiTheme="majorBidi" w:hAnsiTheme="majorBidi" w:cstheme="majorBidi"/>
              </w:rPr>
              <w:t>Rental expenses</w:t>
            </w:r>
          </w:p>
        </w:tc>
        <w:tc>
          <w:tcPr>
            <w:tcW w:w="76" w:type="dxa"/>
            <w:vAlign w:val="center"/>
          </w:tcPr>
          <w:p w14:paraId="6D208569"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13AB06AE"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232C0CAA" w14:textId="77777777" w:rsidR="001C2BF3" w:rsidRPr="002C1A76" w:rsidRDefault="001C2BF3"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BEEAC39"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6" w:type="dxa"/>
            <w:gridSpan w:val="2"/>
            <w:vAlign w:val="center"/>
          </w:tcPr>
          <w:p w14:paraId="3E51F813"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69A6C3FF" w14:textId="31DA395C" w:rsidR="001C2BF3" w:rsidRPr="002C1A76" w:rsidRDefault="0019760E"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76" w:type="dxa"/>
          </w:tcPr>
          <w:p w14:paraId="3DB9F856"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2278C7E5" w14:textId="420D1B35" w:rsidR="001C2BF3"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81" w:type="dxa"/>
            <w:gridSpan w:val="2"/>
          </w:tcPr>
          <w:p w14:paraId="0E996F11"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2F468E9B"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With reference to market price</w:t>
            </w:r>
          </w:p>
        </w:tc>
      </w:tr>
      <w:tr w:rsidR="001C2BF3" w:rsidRPr="002C1A76" w14:paraId="45E062BF" w14:textId="77777777" w:rsidTr="00BB6081">
        <w:trPr>
          <w:gridAfter w:val="1"/>
          <w:wAfter w:w="11" w:type="dxa"/>
          <w:trHeight w:val="71"/>
        </w:trPr>
        <w:tc>
          <w:tcPr>
            <w:tcW w:w="2266" w:type="dxa"/>
          </w:tcPr>
          <w:p w14:paraId="7941A6E5" w14:textId="77777777" w:rsidR="001C2BF3" w:rsidRPr="002C1A76" w:rsidRDefault="001C2BF3" w:rsidP="002C1A76">
            <w:pPr>
              <w:tabs>
                <w:tab w:val="left" w:pos="510"/>
              </w:tabs>
              <w:spacing w:line="280" w:lineRule="exact"/>
              <w:rPr>
                <w:rFonts w:asciiTheme="majorBidi" w:hAnsiTheme="majorBidi" w:cstheme="majorBidi"/>
                <w:bCs/>
              </w:rPr>
            </w:pPr>
            <w:r w:rsidRPr="002C1A76">
              <w:rPr>
                <w:rFonts w:asciiTheme="majorBidi" w:hAnsiTheme="majorBidi" w:cstheme="majorBidi"/>
              </w:rPr>
              <w:t>Service expenses</w:t>
            </w:r>
          </w:p>
        </w:tc>
        <w:tc>
          <w:tcPr>
            <w:tcW w:w="76" w:type="dxa"/>
            <w:vAlign w:val="center"/>
          </w:tcPr>
          <w:p w14:paraId="66ACA5E9"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0865CC44"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445A0067" w14:textId="77777777" w:rsidR="001C2BF3" w:rsidRPr="002C1A76" w:rsidRDefault="001C2BF3"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4BCE55FF" w14:textId="77777777" w:rsidR="001C2BF3" w:rsidRPr="002C1A76" w:rsidRDefault="001C2BF3"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6" w:type="dxa"/>
            <w:gridSpan w:val="2"/>
            <w:vAlign w:val="center"/>
          </w:tcPr>
          <w:p w14:paraId="45C5E4AA"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53E21D1B" w14:textId="21FC39F9" w:rsidR="001C2BF3" w:rsidRPr="002C1A76" w:rsidRDefault="0019760E" w:rsidP="002C1A76">
            <w:pPr>
              <w:spacing w:line="280" w:lineRule="exact"/>
              <w:ind w:right="113"/>
              <w:jc w:val="right"/>
              <w:rPr>
                <w:rFonts w:asciiTheme="majorBidi" w:hAnsiTheme="majorBidi" w:cstheme="majorBidi"/>
                <w:cs/>
              </w:rPr>
            </w:pPr>
            <w:r w:rsidRPr="002C1A76">
              <w:rPr>
                <w:rFonts w:asciiTheme="majorBidi" w:hAnsiTheme="majorBidi" w:cstheme="majorBidi"/>
              </w:rPr>
              <w:t>-</w:t>
            </w:r>
          </w:p>
        </w:tc>
        <w:tc>
          <w:tcPr>
            <w:tcW w:w="76" w:type="dxa"/>
          </w:tcPr>
          <w:p w14:paraId="24837C5D"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6346B04F" w14:textId="0BD9A09D" w:rsidR="001C2BF3"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81" w:type="dxa"/>
            <w:gridSpan w:val="2"/>
          </w:tcPr>
          <w:p w14:paraId="29E6AD34"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118F69F4"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19760E" w:rsidRPr="002C1A76" w14:paraId="7E16A8F6" w14:textId="77777777" w:rsidTr="00BB6081">
        <w:trPr>
          <w:gridAfter w:val="1"/>
          <w:wAfter w:w="11" w:type="dxa"/>
          <w:trHeight w:val="71"/>
        </w:trPr>
        <w:tc>
          <w:tcPr>
            <w:tcW w:w="2266" w:type="dxa"/>
          </w:tcPr>
          <w:p w14:paraId="0C9D708A" w14:textId="658AE49F" w:rsidR="0019760E" w:rsidRPr="002C1A76" w:rsidRDefault="0019760E" w:rsidP="002C1A76">
            <w:pPr>
              <w:tabs>
                <w:tab w:val="left" w:pos="510"/>
              </w:tabs>
              <w:spacing w:line="280" w:lineRule="exact"/>
              <w:rPr>
                <w:rFonts w:asciiTheme="majorBidi" w:hAnsiTheme="majorBidi" w:cstheme="majorBidi"/>
              </w:rPr>
            </w:pPr>
            <w:r w:rsidRPr="002C1A76">
              <w:rPr>
                <w:rFonts w:asciiTheme="majorBidi" w:hAnsiTheme="majorBidi" w:cstheme="majorBidi"/>
              </w:rPr>
              <w:t>Financial cost</w:t>
            </w:r>
          </w:p>
        </w:tc>
        <w:tc>
          <w:tcPr>
            <w:tcW w:w="76" w:type="dxa"/>
            <w:vAlign w:val="center"/>
          </w:tcPr>
          <w:p w14:paraId="0EF30865" w14:textId="77777777" w:rsidR="0019760E" w:rsidRPr="002C1A76" w:rsidRDefault="0019760E" w:rsidP="002C1A76">
            <w:pPr>
              <w:spacing w:line="280" w:lineRule="exact"/>
              <w:jc w:val="right"/>
              <w:rPr>
                <w:rFonts w:asciiTheme="majorBidi" w:hAnsiTheme="majorBidi" w:cstheme="majorBidi"/>
                <w:cs/>
              </w:rPr>
            </w:pPr>
          </w:p>
        </w:tc>
        <w:tc>
          <w:tcPr>
            <w:tcW w:w="1087" w:type="dxa"/>
            <w:vAlign w:val="bottom"/>
          </w:tcPr>
          <w:p w14:paraId="1C95CF41" w14:textId="1C7182CD" w:rsidR="0019760E" w:rsidRPr="002C1A76" w:rsidRDefault="0019760E"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3A3CABCF" w14:textId="77777777" w:rsidR="0019760E" w:rsidRPr="002C1A76" w:rsidRDefault="0019760E"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4497EAB5" w14:textId="49B3C08C" w:rsidR="0019760E" w:rsidRPr="002C1A76" w:rsidRDefault="0019760E"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6" w:type="dxa"/>
            <w:gridSpan w:val="2"/>
            <w:vAlign w:val="center"/>
          </w:tcPr>
          <w:p w14:paraId="1313F8AC" w14:textId="77777777" w:rsidR="0019760E" w:rsidRPr="002C1A76" w:rsidRDefault="0019760E" w:rsidP="002C1A76">
            <w:pPr>
              <w:spacing w:line="280" w:lineRule="exact"/>
              <w:ind w:right="113"/>
              <w:jc w:val="right"/>
              <w:rPr>
                <w:rFonts w:asciiTheme="majorBidi" w:hAnsiTheme="majorBidi" w:cstheme="majorBidi"/>
              </w:rPr>
            </w:pPr>
          </w:p>
        </w:tc>
        <w:tc>
          <w:tcPr>
            <w:tcW w:w="993" w:type="dxa"/>
            <w:gridSpan w:val="2"/>
          </w:tcPr>
          <w:p w14:paraId="0037ACF0" w14:textId="0FEE9F0B" w:rsidR="0019760E" w:rsidRPr="002C1A76" w:rsidRDefault="0019760E" w:rsidP="002C1A76">
            <w:pPr>
              <w:spacing w:line="280" w:lineRule="exact"/>
              <w:ind w:right="113"/>
              <w:jc w:val="right"/>
              <w:rPr>
                <w:rFonts w:asciiTheme="majorBidi" w:hAnsiTheme="majorBidi" w:cstheme="majorBidi"/>
              </w:rPr>
            </w:pPr>
            <w:r w:rsidRPr="002C1A76">
              <w:rPr>
                <w:rFonts w:asciiTheme="majorBidi" w:hAnsiTheme="majorBidi" w:cstheme="majorBidi"/>
              </w:rPr>
              <w:t>7</w:t>
            </w:r>
          </w:p>
        </w:tc>
        <w:tc>
          <w:tcPr>
            <w:tcW w:w="76" w:type="dxa"/>
          </w:tcPr>
          <w:p w14:paraId="72F22D7B" w14:textId="77777777" w:rsidR="0019760E" w:rsidRPr="002C1A76" w:rsidRDefault="0019760E"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4FC7ADA9" w14:textId="505816DA" w:rsidR="0019760E" w:rsidRPr="002C1A76" w:rsidRDefault="0019760E" w:rsidP="002C1A76">
            <w:pPr>
              <w:spacing w:line="280" w:lineRule="exact"/>
              <w:ind w:right="113"/>
              <w:jc w:val="right"/>
              <w:rPr>
                <w:rFonts w:asciiTheme="majorBidi" w:hAnsiTheme="majorBidi" w:cstheme="majorBidi"/>
              </w:rPr>
            </w:pPr>
            <w:r w:rsidRPr="002C1A76">
              <w:rPr>
                <w:rFonts w:asciiTheme="majorBidi" w:hAnsiTheme="majorBidi" w:cstheme="majorBidi"/>
              </w:rPr>
              <w:t>-</w:t>
            </w:r>
          </w:p>
        </w:tc>
        <w:tc>
          <w:tcPr>
            <w:tcW w:w="81" w:type="dxa"/>
            <w:gridSpan w:val="2"/>
          </w:tcPr>
          <w:p w14:paraId="3A5E1CDD" w14:textId="77777777" w:rsidR="0019760E" w:rsidRPr="002C1A76" w:rsidRDefault="0019760E" w:rsidP="002C1A76">
            <w:pPr>
              <w:autoSpaceDE/>
              <w:autoSpaceDN/>
              <w:adjustRightInd/>
              <w:spacing w:line="280" w:lineRule="exact"/>
              <w:rPr>
                <w:rFonts w:asciiTheme="majorBidi" w:hAnsiTheme="majorBidi" w:cstheme="majorBidi"/>
              </w:rPr>
            </w:pPr>
          </w:p>
        </w:tc>
        <w:tc>
          <w:tcPr>
            <w:tcW w:w="2125" w:type="dxa"/>
            <w:gridSpan w:val="2"/>
          </w:tcPr>
          <w:p w14:paraId="4786166A" w14:textId="6A83D2C1" w:rsidR="0019760E" w:rsidRPr="002C1A76" w:rsidRDefault="0019760E"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rate</w:t>
            </w:r>
          </w:p>
        </w:tc>
      </w:tr>
      <w:tr w:rsidR="001C2BF3" w:rsidRPr="002C1A76" w14:paraId="5817846C" w14:textId="77777777" w:rsidTr="00BB6081">
        <w:trPr>
          <w:gridAfter w:val="1"/>
          <w:wAfter w:w="11" w:type="dxa"/>
          <w:trHeight w:val="71"/>
        </w:trPr>
        <w:tc>
          <w:tcPr>
            <w:tcW w:w="2266" w:type="dxa"/>
          </w:tcPr>
          <w:p w14:paraId="4C392090" w14:textId="77777777" w:rsidR="0019760E" w:rsidRPr="002C1A76" w:rsidRDefault="0019760E" w:rsidP="002C1A76">
            <w:pPr>
              <w:tabs>
                <w:tab w:val="left" w:pos="510"/>
              </w:tabs>
              <w:spacing w:line="280" w:lineRule="exact"/>
              <w:rPr>
                <w:rFonts w:asciiTheme="majorBidi" w:eastAsia="Arial Unicode MS" w:hAnsiTheme="majorBidi" w:cstheme="majorBidi"/>
                <w:bCs/>
                <w:color w:val="000000"/>
              </w:rPr>
            </w:pPr>
          </w:p>
        </w:tc>
        <w:tc>
          <w:tcPr>
            <w:tcW w:w="76" w:type="dxa"/>
            <w:vAlign w:val="center"/>
          </w:tcPr>
          <w:p w14:paraId="46A312B9"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791217F3" w14:textId="77777777" w:rsidR="001C2BF3" w:rsidRPr="002C1A76" w:rsidRDefault="001C2BF3" w:rsidP="002C1A76">
            <w:pPr>
              <w:spacing w:line="280" w:lineRule="exact"/>
              <w:ind w:right="113"/>
              <w:jc w:val="right"/>
              <w:rPr>
                <w:rFonts w:asciiTheme="majorBidi" w:hAnsiTheme="majorBidi" w:cstheme="majorBidi"/>
              </w:rPr>
            </w:pPr>
          </w:p>
        </w:tc>
        <w:tc>
          <w:tcPr>
            <w:tcW w:w="77" w:type="dxa"/>
          </w:tcPr>
          <w:p w14:paraId="462DAFD3"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61BF16E1" w14:textId="77777777" w:rsidR="001C2BF3" w:rsidRPr="002C1A76" w:rsidRDefault="001C2BF3" w:rsidP="002C1A76">
            <w:pPr>
              <w:spacing w:line="280" w:lineRule="exact"/>
              <w:ind w:right="113"/>
              <w:jc w:val="right"/>
              <w:rPr>
                <w:rFonts w:asciiTheme="majorBidi" w:hAnsiTheme="majorBidi" w:cstheme="majorBidi"/>
              </w:rPr>
            </w:pPr>
          </w:p>
        </w:tc>
        <w:tc>
          <w:tcPr>
            <w:tcW w:w="76" w:type="dxa"/>
            <w:gridSpan w:val="2"/>
            <w:vAlign w:val="center"/>
          </w:tcPr>
          <w:p w14:paraId="7ADD9EC9"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vAlign w:val="bottom"/>
          </w:tcPr>
          <w:p w14:paraId="23217830" w14:textId="0663DA49" w:rsidR="001C2BF3" w:rsidRPr="002C1A76" w:rsidRDefault="001C2BF3" w:rsidP="002C1A76">
            <w:pPr>
              <w:spacing w:line="280" w:lineRule="exact"/>
              <w:ind w:right="113"/>
              <w:jc w:val="right"/>
              <w:rPr>
                <w:rFonts w:asciiTheme="majorBidi" w:hAnsiTheme="majorBidi" w:cstheme="majorBidi"/>
              </w:rPr>
            </w:pPr>
          </w:p>
        </w:tc>
        <w:tc>
          <w:tcPr>
            <w:tcW w:w="76" w:type="dxa"/>
          </w:tcPr>
          <w:p w14:paraId="560C83F5"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392F2286" w14:textId="77777777" w:rsidR="001C2BF3" w:rsidRPr="002C1A76" w:rsidRDefault="001C2BF3" w:rsidP="002C1A76">
            <w:pPr>
              <w:spacing w:line="280" w:lineRule="exact"/>
              <w:ind w:right="113"/>
              <w:jc w:val="right"/>
              <w:rPr>
                <w:rFonts w:asciiTheme="majorBidi" w:hAnsiTheme="majorBidi" w:cstheme="majorBidi"/>
              </w:rPr>
            </w:pPr>
          </w:p>
        </w:tc>
        <w:tc>
          <w:tcPr>
            <w:tcW w:w="81" w:type="dxa"/>
            <w:gridSpan w:val="2"/>
          </w:tcPr>
          <w:p w14:paraId="604C4452"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68E5EF3A" w14:textId="77777777" w:rsidR="001C2BF3" w:rsidRPr="002C1A76" w:rsidRDefault="001C2BF3" w:rsidP="002C1A76">
            <w:pPr>
              <w:tabs>
                <w:tab w:val="left" w:pos="510"/>
              </w:tabs>
              <w:spacing w:line="280" w:lineRule="exact"/>
              <w:rPr>
                <w:rFonts w:asciiTheme="majorBidi" w:hAnsiTheme="majorBidi" w:cstheme="majorBidi"/>
              </w:rPr>
            </w:pPr>
          </w:p>
        </w:tc>
      </w:tr>
      <w:tr w:rsidR="001C2BF3" w:rsidRPr="002C1A76" w14:paraId="25F2986F" w14:textId="77777777" w:rsidTr="00BB6081">
        <w:trPr>
          <w:gridAfter w:val="1"/>
          <w:wAfter w:w="11" w:type="dxa"/>
          <w:trHeight w:val="80"/>
        </w:trPr>
        <w:tc>
          <w:tcPr>
            <w:tcW w:w="2266" w:type="dxa"/>
          </w:tcPr>
          <w:p w14:paraId="194002D8" w14:textId="77777777" w:rsidR="001C2BF3" w:rsidRPr="002C1A76" w:rsidRDefault="001C2BF3" w:rsidP="002C1A76">
            <w:pPr>
              <w:tabs>
                <w:tab w:val="left" w:pos="510"/>
              </w:tabs>
              <w:spacing w:line="280" w:lineRule="exact"/>
              <w:rPr>
                <w:rFonts w:asciiTheme="majorBidi" w:hAnsiTheme="majorBidi" w:cstheme="majorBidi"/>
                <w:u w:val="single"/>
                <w:cs/>
              </w:rPr>
            </w:pPr>
            <w:r w:rsidRPr="002C1A76">
              <w:rPr>
                <w:rFonts w:asciiTheme="majorBidi" w:hAnsiTheme="majorBidi" w:cstheme="majorBidi"/>
                <w:u w:val="single"/>
              </w:rPr>
              <w:t>Transaction with related parties</w:t>
            </w:r>
          </w:p>
        </w:tc>
        <w:tc>
          <w:tcPr>
            <w:tcW w:w="76" w:type="dxa"/>
            <w:vAlign w:val="center"/>
          </w:tcPr>
          <w:p w14:paraId="47B9E99E"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4244215F" w14:textId="77777777" w:rsidR="001C2BF3" w:rsidRPr="002C1A76" w:rsidRDefault="001C2BF3" w:rsidP="002C1A76">
            <w:pPr>
              <w:spacing w:line="280" w:lineRule="exact"/>
              <w:ind w:right="113"/>
              <w:jc w:val="right"/>
              <w:rPr>
                <w:rFonts w:asciiTheme="majorBidi" w:hAnsiTheme="majorBidi" w:cstheme="majorBidi"/>
              </w:rPr>
            </w:pPr>
          </w:p>
        </w:tc>
        <w:tc>
          <w:tcPr>
            <w:tcW w:w="77" w:type="dxa"/>
          </w:tcPr>
          <w:p w14:paraId="4AC12495"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6EA5579F" w14:textId="77777777" w:rsidR="001C2BF3" w:rsidRPr="002C1A76" w:rsidRDefault="001C2BF3" w:rsidP="002C1A76">
            <w:pPr>
              <w:spacing w:line="280" w:lineRule="exact"/>
              <w:ind w:right="113"/>
              <w:jc w:val="right"/>
              <w:rPr>
                <w:rFonts w:asciiTheme="majorBidi" w:eastAsia="Arial Unicode MS" w:hAnsiTheme="majorBidi" w:cstheme="majorBidi"/>
                <w:color w:val="000000"/>
              </w:rPr>
            </w:pPr>
          </w:p>
        </w:tc>
        <w:tc>
          <w:tcPr>
            <w:tcW w:w="76" w:type="dxa"/>
            <w:gridSpan w:val="2"/>
            <w:vAlign w:val="center"/>
          </w:tcPr>
          <w:p w14:paraId="581F5364"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vAlign w:val="bottom"/>
          </w:tcPr>
          <w:p w14:paraId="44CEFB12" w14:textId="77777777" w:rsidR="001C2BF3" w:rsidRPr="002C1A76" w:rsidRDefault="001C2BF3" w:rsidP="002C1A76">
            <w:pPr>
              <w:spacing w:line="280" w:lineRule="exact"/>
              <w:ind w:right="113"/>
              <w:jc w:val="right"/>
              <w:rPr>
                <w:rFonts w:asciiTheme="majorBidi" w:hAnsiTheme="majorBidi" w:cstheme="majorBidi"/>
              </w:rPr>
            </w:pPr>
          </w:p>
        </w:tc>
        <w:tc>
          <w:tcPr>
            <w:tcW w:w="76" w:type="dxa"/>
          </w:tcPr>
          <w:p w14:paraId="5382AFEA"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57A37DB2" w14:textId="77777777" w:rsidR="001C2BF3" w:rsidRPr="002C1A76" w:rsidRDefault="001C2BF3" w:rsidP="002C1A76">
            <w:pPr>
              <w:spacing w:line="280" w:lineRule="exact"/>
              <w:ind w:right="113"/>
              <w:jc w:val="right"/>
              <w:rPr>
                <w:rFonts w:asciiTheme="majorBidi" w:hAnsiTheme="majorBidi" w:cstheme="majorBidi"/>
              </w:rPr>
            </w:pPr>
          </w:p>
        </w:tc>
        <w:tc>
          <w:tcPr>
            <w:tcW w:w="81" w:type="dxa"/>
            <w:gridSpan w:val="2"/>
          </w:tcPr>
          <w:p w14:paraId="3619FFC3"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1E75BD79" w14:textId="77777777" w:rsidR="001C2BF3" w:rsidRPr="002C1A76" w:rsidRDefault="001C2BF3" w:rsidP="002C1A76">
            <w:pPr>
              <w:tabs>
                <w:tab w:val="left" w:pos="510"/>
              </w:tabs>
              <w:spacing w:line="280" w:lineRule="exact"/>
              <w:rPr>
                <w:rFonts w:asciiTheme="majorBidi" w:hAnsiTheme="majorBidi" w:cstheme="majorBidi"/>
              </w:rPr>
            </w:pPr>
          </w:p>
        </w:tc>
      </w:tr>
      <w:tr w:rsidR="001C2BF3" w:rsidRPr="002C1A76" w14:paraId="2F4FFF99" w14:textId="77777777" w:rsidTr="00E6034C">
        <w:trPr>
          <w:gridAfter w:val="1"/>
          <w:wAfter w:w="11" w:type="dxa"/>
          <w:trHeight w:val="80"/>
        </w:trPr>
        <w:tc>
          <w:tcPr>
            <w:tcW w:w="2266" w:type="dxa"/>
          </w:tcPr>
          <w:p w14:paraId="66CEAD1E"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Revenue from sales</w:t>
            </w:r>
          </w:p>
        </w:tc>
        <w:tc>
          <w:tcPr>
            <w:tcW w:w="76" w:type="dxa"/>
            <w:vAlign w:val="center"/>
          </w:tcPr>
          <w:p w14:paraId="21D44D17"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689E2220" w14:textId="07C83F30" w:rsidR="001C2BF3" w:rsidRPr="002C1A76" w:rsidRDefault="00D04A27" w:rsidP="002C1A76">
            <w:pPr>
              <w:tabs>
                <w:tab w:val="decimal" w:pos="774"/>
              </w:tabs>
              <w:overflowPunct w:val="0"/>
              <w:spacing w:line="280" w:lineRule="exact"/>
              <w:ind w:right="227"/>
              <w:jc w:val="right"/>
              <w:textAlignment w:val="baseline"/>
              <w:rPr>
                <w:rFonts w:asciiTheme="majorBidi" w:hAnsiTheme="majorBidi" w:cstheme="majorBidi"/>
              </w:rPr>
            </w:pPr>
            <w:r>
              <w:rPr>
                <w:rFonts w:asciiTheme="majorBidi" w:hAnsiTheme="majorBidi" w:cstheme="majorBidi"/>
              </w:rPr>
              <w:t>-</w:t>
            </w:r>
          </w:p>
        </w:tc>
        <w:tc>
          <w:tcPr>
            <w:tcW w:w="77" w:type="dxa"/>
          </w:tcPr>
          <w:p w14:paraId="15901D5D"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54C3364D" w14:textId="399C3885" w:rsidR="001C2BF3" w:rsidRPr="002C1A76" w:rsidRDefault="001C2BF3"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1</w:t>
            </w:r>
          </w:p>
        </w:tc>
        <w:tc>
          <w:tcPr>
            <w:tcW w:w="76" w:type="dxa"/>
            <w:gridSpan w:val="2"/>
            <w:vAlign w:val="center"/>
          </w:tcPr>
          <w:p w14:paraId="600706AE"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089831D5" w14:textId="56C2276A" w:rsidR="001C2BF3" w:rsidRPr="002C1A76" w:rsidRDefault="00D04A27" w:rsidP="002C1A76">
            <w:pPr>
              <w:tabs>
                <w:tab w:val="decimal" w:pos="774"/>
              </w:tabs>
              <w:overflowPunct w:val="0"/>
              <w:spacing w:line="280" w:lineRule="exact"/>
              <w:ind w:right="227"/>
              <w:jc w:val="right"/>
              <w:textAlignment w:val="baseline"/>
              <w:rPr>
                <w:rFonts w:asciiTheme="majorBidi" w:hAnsiTheme="majorBidi" w:cstheme="majorBidi"/>
              </w:rPr>
            </w:pPr>
            <w:r>
              <w:rPr>
                <w:rFonts w:asciiTheme="majorBidi" w:hAnsiTheme="majorBidi" w:cstheme="majorBidi"/>
              </w:rPr>
              <w:t>-</w:t>
            </w:r>
          </w:p>
        </w:tc>
        <w:tc>
          <w:tcPr>
            <w:tcW w:w="76" w:type="dxa"/>
          </w:tcPr>
          <w:p w14:paraId="51BC6C14"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448B21D8" w14:textId="2438FC0A" w:rsidR="001C2BF3" w:rsidRPr="002C1A76" w:rsidRDefault="001C2BF3" w:rsidP="002C1A76">
            <w:pPr>
              <w:spacing w:line="280" w:lineRule="exact"/>
              <w:ind w:right="113"/>
              <w:jc w:val="right"/>
              <w:rPr>
                <w:rFonts w:asciiTheme="majorBidi" w:hAnsiTheme="majorBidi" w:cstheme="majorBidi"/>
              </w:rPr>
            </w:pPr>
            <w:r w:rsidRPr="002C1A76">
              <w:rPr>
                <w:rFonts w:asciiTheme="majorBidi" w:hAnsiTheme="majorBidi" w:cstheme="majorBidi"/>
              </w:rPr>
              <w:t>-</w:t>
            </w:r>
          </w:p>
        </w:tc>
        <w:tc>
          <w:tcPr>
            <w:tcW w:w="81" w:type="dxa"/>
            <w:gridSpan w:val="2"/>
          </w:tcPr>
          <w:p w14:paraId="289E287F"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56845F7C"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1C2BF3" w:rsidRPr="002C1A76" w14:paraId="37E3D2C9" w14:textId="77777777" w:rsidTr="00E6034C">
        <w:trPr>
          <w:gridAfter w:val="1"/>
          <w:wAfter w:w="11" w:type="dxa"/>
          <w:trHeight w:val="80"/>
        </w:trPr>
        <w:tc>
          <w:tcPr>
            <w:tcW w:w="2266" w:type="dxa"/>
          </w:tcPr>
          <w:p w14:paraId="097A7670" w14:textId="77777777" w:rsidR="001C2BF3" w:rsidRPr="002C1A76" w:rsidRDefault="001C2BF3" w:rsidP="002C1A76">
            <w:pPr>
              <w:tabs>
                <w:tab w:val="left" w:pos="510"/>
              </w:tabs>
              <w:spacing w:line="280" w:lineRule="exact"/>
              <w:rPr>
                <w:rFonts w:asciiTheme="majorBidi" w:hAnsiTheme="majorBidi" w:cstheme="majorBidi"/>
                <w:cs/>
              </w:rPr>
            </w:pPr>
            <w:r w:rsidRPr="002C1A76">
              <w:rPr>
                <w:rFonts w:asciiTheme="majorBidi" w:hAnsiTheme="majorBidi" w:cstheme="majorBidi"/>
              </w:rPr>
              <w:t>Rental expenses</w:t>
            </w:r>
          </w:p>
        </w:tc>
        <w:tc>
          <w:tcPr>
            <w:tcW w:w="76" w:type="dxa"/>
            <w:vAlign w:val="center"/>
          </w:tcPr>
          <w:p w14:paraId="3A1E4A94"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371FE9D5" w14:textId="5E9AC001" w:rsidR="001C2BF3" w:rsidRPr="002C1A76" w:rsidRDefault="0019760E"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1</w:t>
            </w:r>
          </w:p>
        </w:tc>
        <w:tc>
          <w:tcPr>
            <w:tcW w:w="77" w:type="dxa"/>
          </w:tcPr>
          <w:p w14:paraId="5E5A5097"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49D2A43F" w14:textId="531C74CE" w:rsidR="001C2BF3" w:rsidRPr="002C1A76" w:rsidRDefault="006901E4"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1</w:t>
            </w:r>
          </w:p>
        </w:tc>
        <w:tc>
          <w:tcPr>
            <w:tcW w:w="76" w:type="dxa"/>
            <w:gridSpan w:val="2"/>
            <w:vAlign w:val="center"/>
          </w:tcPr>
          <w:p w14:paraId="30F3D43D"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1521E95A" w14:textId="4358D47A" w:rsidR="001C2BF3" w:rsidRPr="002C1A76" w:rsidRDefault="0019760E"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1</w:t>
            </w:r>
          </w:p>
        </w:tc>
        <w:tc>
          <w:tcPr>
            <w:tcW w:w="76" w:type="dxa"/>
          </w:tcPr>
          <w:p w14:paraId="5101D638"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4E8408D8" w14:textId="7289A7B7" w:rsidR="001C2BF3"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81" w:type="dxa"/>
            <w:gridSpan w:val="2"/>
          </w:tcPr>
          <w:p w14:paraId="3A5432E4"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4B31284C"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With reference to market price</w:t>
            </w:r>
          </w:p>
        </w:tc>
      </w:tr>
      <w:tr w:rsidR="001C2BF3" w:rsidRPr="002C1A76" w14:paraId="0714603E" w14:textId="77777777" w:rsidTr="00E6034C">
        <w:trPr>
          <w:gridAfter w:val="1"/>
          <w:wAfter w:w="11" w:type="dxa"/>
          <w:trHeight w:val="80"/>
        </w:trPr>
        <w:tc>
          <w:tcPr>
            <w:tcW w:w="2266" w:type="dxa"/>
          </w:tcPr>
          <w:p w14:paraId="3A1A476E" w14:textId="77777777" w:rsidR="001C2BF3" w:rsidRPr="002C1A76" w:rsidRDefault="001C2BF3" w:rsidP="002C1A76">
            <w:pPr>
              <w:tabs>
                <w:tab w:val="left" w:pos="510"/>
              </w:tabs>
              <w:spacing w:line="280" w:lineRule="exact"/>
              <w:rPr>
                <w:rFonts w:asciiTheme="majorBidi" w:hAnsiTheme="majorBidi" w:cstheme="majorBidi"/>
                <w:cs/>
              </w:rPr>
            </w:pPr>
            <w:r w:rsidRPr="002C1A76">
              <w:rPr>
                <w:rFonts w:asciiTheme="majorBidi" w:hAnsiTheme="majorBidi" w:cstheme="majorBidi"/>
              </w:rPr>
              <w:t>Service expenses</w:t>
            </w:r>
          </w:p>
        </w:tc>
        <w:tc>
          <w:tcPr>
            <w:tcW w:w="76" w:type="dxa"/>
            <w:vAlign w:val="center"/>
          </w:tcPr>
          <w:p w14:paraId="1D331BB5" w14:textId="77777777" w:rsidR="001C2BF3" w:rsidRPr="002C1A76" w:rsidRDefault="001C2BF3" w:rsidP="002C1A76">
            <w:pPr>
              <w:spacing w:line="280" w:lineRule="exact"/>
              <w:jc w:val="right"/>
              <w:rPr>
                <w:rFonts w:asciiTheme="majorBidi" w:hAnsiTheme="majorBidi" w:cstheme="majorBidi"/>
                <w:cs/>
              </w:rPr>
            </w:pPr>
          </w:p>
        </w:tc>
        <w:tc>
          <w:tcPr>
            <w:tcW w:w="1087" w:type="dxa"/>
            <w:vAlign w:val="bottom"/>
          </w:tcPr>
          <w:p w14:paraId="4CBAB2F0" w14:textId="71C4C90B" w:rsidR="001C2BF3" w:rsidRPr="002C1A76" w:rsidRDefault="0019760E"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316F8644"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1E7EB9D1" w14:textId="46F4A347" w:rsidR="001C2BF3" w:rsidRPr="002C1A76" w:rsidRDefault="006901E4"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1</w:t>
            </w:r>
          </w:p>
        </w:tc>
        <w:tc>
          <w:tcPr>
            <w:tcW w:w="76" w:type="dxa"/>
            <w:gridSpan w:val="2"/>
            <w:vAlign w:val="center"/>
          </w:tcPr>
          <w:p w14:paraId="7EAB5BF7" w14:textId="77777777" w:rsidR="001C2BF3" w:rsidRPr="002C1A76" w:rsidRDefault="001C2BF3" w:rsidP="002C1A76">
            <w:pPr>
              <w:spacing w:line="280" w:lineRule="exact"/>
              <w:ind w:right="113"/>
              <w:jc w:val="right"/>
              <w:rPr>
                <w:rFonts w:asciiTheme="majorBidi" w:hAnsiTheme="majorBidi" w:cstheme="majorBidi"/>
              </w:rPr>
            </w:pPr>
          </w:p>
        </w:tc>
        <w:tc>
          <w:tcPr>
            <w:tcW w:w="993" w:type="dxa"/>
            <w:gridSpan w:val="2"/>
          </w:tcPr>
          <w:p w14:paraId="0EF41928" w14:textId="41DC3119" w:rsidR="001C2BF3" w:rsidRPr="002C1A76" w:rsidRDefault="0019760E" w:rsidP="002C1A76">
            <w:pPr>
              <w:tabs>
                <w:tab w:val="decimal" w:pos="774"/>
              </w:tabs>
              <w:overflowPunct w:val="0"/>
              <w:spacing w:line="28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76" w:type="dxa"/>
          </w:tcPr>
          <w:p w14:paraId="4575C1E9" w14:textId="77777777" w:rsidR="001C2BF3" w:rsidRPr="002C1A76" w:rsidRDefault="001C2BF3"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519CF231" w14:textId="1D240A04" w:rsidR="001C2BF3"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81" w:type="dxa"/>
            <w:gridSpan w:val="2"/>
          </w:tcPr>
          <w:p w14:paraId="0D0426E2" w14:textId="77777777" w:rsidR="001C2BF3" w:rsidRPr="002C1A76" w:rsidRDefault="001C2BF3" w:rsidP="002C1A76">
            <w:pPr>
              <w:autoSpaceDE/>
              <w:autoSpaceDN/>
              <w:adjustRightInd/>
              <w:spacing w:line="280" w:lineRule="exact"/>
              <w:rPr>
                <w:rFonts w:asciiTheme="majorBidi" w:hAnsiTheme="majorBidi" w:cstheme="majorBidi"/>
              </w:rPr>
            </w:pPr>
          </w:p>
        </w:tc>
        <w:tc>
          <w:tcPr>
            <w:tcW w:w="2125" w:type="dxa"/>
            <w:gridSpan w:val="2"/>
          </w:tcPr>
          <w:p w14:paraId="735460D9" w14:textId="77777777" w:rsidR="001C2BF3" w:rsidRPr="002C1A76" w:rsidRDefault="001C2BF3"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bl>
    <w:p w14:paraId="6A73FDAF" w14:textId="357E0518" w:rsidR="00322E92" w:rsidRDefault="00322E92" w:rsidP="002C1A76">
      <w:pPr>
        <w:autoSpaceDE/>
        <w:autoSpaceDN/>
        <w:adjustRightInd/>
        <w:spacing w:line="240" w:lineRule="exact"/>
        <w:ind w:firstLine="720"/>
        <w:jc w:val="thaiDistribute"/>
        <w:rPr>
          <w:rFonts w:asciiTheme="majorBidi" w:hAnsiTheme="majorBidi" w:cstheme="majorBidi"/>
          <w:sz w:val="32"/>
          <w:szCs w:val="32"/>
        </w:rPr>
      </w:pPr>
    </w:p>
    <w:p w14:paraId="39FFCA64" w14:textId="77777777" w:rsidR="00E74B1B" w:rsidRPr="002C1A76" w:rsidRDefault="00E74B1B" w:rsidP="002C1A76">
      <w:pPr>
        <w:autoSpaceDE/>
        <w:autoSpaceDN/>
        <w:adjustRightInd/>
        <w:spacing w:line="240" w:lineRule="exact"/>
        <w:ind w:firstLine="720"/>
        <w:jc w:val="thaiDistribute"/>
        <w:rPr>
          <w:rFonts w:asciiTheme="majorBidi" w:hAnsiTheme="majorBidi" w:cstheme="majorBidi"/>
          <w:sz w:val="32"/>
          <w:szCs w:val="32"/>
        </w:rPr>
      </w:pP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7"/>
        <w:gridCol w:w="9"/>
        <w:gridCol w:w="983"/>
        <w:gridCol w:w="76"/>
        <w:gridCol w:w="991"/>
        <w:gridCol w:w="7"/>
        <w:gridCol w:w="74"/>
        <w:gridCol w:w="7"/>
        <w:gridCol w:w="2118"/>
        <w:gridCol w:w="11"/>
      </w:tblGrid>
      <w:tr w:rsidR="00631847" w:rsidRPr="002C1A76" w14:paraId="5CD1AE55" w14:textId="77777777" w:rsidTr="0055118F">
        <w:trPr>
          <w:gridAfter w:val="5"/>
          <w:wAfter w:w="2217" w:type="dxa"/>
          <w:trHeight w:val="80"/>
        </w:trPr>
        <w:tc>
          <w:tcPr>
            <w:tcW w:w="2266" w:type="dxa"/>
          </w:tcPr>
          <w:p w14:paraId="25B0565D" w14:textId="77777777" w:rsidR="00631847" w:rsidRPr="002C1A76" w:rsidRDefault="00631847" w:rsidP="002C1A76">
            <w:pPr>
              <w:widowControl w:val="0"/>
              <w:tabs>
                <w:tab w:val="left" w:pos="249"/>
                <w:tab w:val="left" w:pos="537"/>
                <w:tab w:val="left" w:pos="852"/>
              </w:tabs>
              <w:spacing w:line="280" w:lineRule="exact"/>
              <w:jc w:val="center"/>
              <w:rPr>
                <w:rFonts w:asciiTheme="majorBidi" w:hAnsiTheme="majorBidi" w:cstheme="majorBidi"/>
              </w:rPr>
            </w:pPr>
            <w:r w:rsidRPr="002C1A76">
              <w:rPr>
                <w:rFonts w:asciiTheme="majorBidi" w:hAnsiTheme="majorBidi" w:cstheme="majorBidi"/>
                <w:sz w:val="32"/>
                <w:szCs w:val="32"/>
              </w:rPr>
              <w:tab/>
            </w:r>
          </w:p>
        </w:tc>
        <w:tc>
          <w:tcPr>
            <w:tcW w:w="76" w:type="dxa"/>
          </w:tcPr>
          <w:p w14:paraId="78EDFEEE" w14:textId="77777777" w:rsidR="00631847" w:rsidRPr="002C1A76" w:rsidRDefault="00631847" w:rsidP="002C1A76">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5D59E5CC" w14:textId="77777777" w:rsidR="00631847" w:rsidRPr="002C1A76" w:rsidRDefault="00631847" w:rsidP="002C1A76">
            <w:pPr>
              <w:widowControl w:val="0"/>
              <w:spacing w:line="280" w:lineRule="exact"/>
              <w:jc w:val="center"/>
              <w:rPr>
                <w:rFonts w:asciiTheme="majorBidi" w:hAnsiTheme="majorBidi" w:cstheme="majorBidi"/>
                <w:cs/>
              </w:rPr>
            </w:pPr>
            <w:r w:rsidRPr="002C1A76">
              <w:rPr>
                <w:rFonts w:asciiTheme="majorBidi" w:hAnsiTheme="majorBidi" w:cstheme="majorBidi"/>
              </w:rPr>
              <w:t>In Million Baht</w:t>
            </w:r>
          </w:p>
        </w:tc>
      </w:tr>
      <w:tr w:rsidR="00631847" w:rsidRPr="002C1A76" w14:paraId="1F414391" w14:textId="77777777" w:rsidTr="0055118F">
        <w:trPr>
          <w:gridAfter w:val="5"/>
          <w:wAfter w:w="2217" w:type="dxa"/>
          <w:trHeight w:val="80"/>
        </w:trPr>
        <w:tc>
          <w:tcPr>
            <w:tcW w:w="2266" w:type="dxa"/>
          </w:tcPr>
          <w:p w14:paraId="7319C9F1" w14:textId="77777777" w:rsidR="00631847" w:rsidRPr="002C1A76" w:rsidRDefault="00631847" w:rsidP="002C1A76">
            <w:pPr>
              <w:widowControl w:val="0"/>
              <w:tabs>
                <w:tab w:val="left" w:pos="249"/>
                <w:tab w:val="left" w:pos="537"/>
                <w:tab w:val="left" w:pos="852"/>
              </w:tabs>
              <w:spacing w:line="280" w:lineRule="exact"/>
              <w:jc w:val="center"/>
              <w:rPr>
                <w:rFonts w:asciiTheme="majorBidi" w:hAnsiTheme="majorBidi" w:cstheme="majorBidi"/>
                <w:sz w:val="32"/>
                <w:szCs w:val="32"/>
              </w:rPr>
            </w:pPr>
          </w:p>
        </w:tc>
        <w:tc>
          <w:tcPr>
            <w:tcW w:w="76" w:type="dxa"/>
          </w:tcPr>
          <w:p w14:paraId="3F65254D" w14:textId="77777777" w:rsidR="00631847" w:rsidRPr="002C1A76" w:rsidRDefault="00631847" w:rsidP="002C1A76">
            <w:pPr>
              <w:widowControl w:val="0"/>
              <w:spacing w:line="280" w:lineRule="exact"/>
              <w:jc w:val="center"/>
              <w:rPr>
                <w:rFonts w:asciiTheme="majorBidi" w:hAnsiTheme="majorBidi" w:cstheme="majorBidi"/>
              </w:rPr>
            </w:pPr>
          </w:p>
        </w:tc>
        <w:tc>
          <w:tcPr>
            <w:tcW w:w="4357" w:type="dxa"/>
            <w:gridSpan w:val="9"/>
            <w:tcBorders>
              <w:bottom w:val="single" w:sz="6" w:space="0" w:color="auto"/>
            </w:tcBorders>
          </w:tcPr>
          <w:p w14:paraId="2654D377" w14:textId="06979E1D" w:rsidR="00631847" w:rsidRPr="002C1A76" w:rsidRDefault="00631847" w:rsidP="002C1A76">
            <w:pPr>
              <w:widowControl w:val="0"/>
              <w:spacing w:line="280" w:lineRule="exact"/>
              <w:jc w:val="center"/>
              <w:rPr>
                <w:rFonts w:asciiTheme="majorBidi" w:hAnsiTheme="majorBidi" w:cstheme="majorBidi"/>
              </w:rPr>
            </w:pPr>
            <w:r w:rsidRPr="002C1A76">
              <w:rPr>
                <w:rFonts w:asciiTheme="majorBidi" w:hAnsiTheme="majorBidi" w:cstheme="majorBidi"/>
              </w:rPr>
              <w:t xml:space="preserve">For the </w:t>
            </w:r>
            <w:r w:rsidR="006901E4" w:rsidRPr="002C1A76">
              <w:rPr>
                <w:rFonts w:asciiTheme="majorBidi" w:hAnsiTheme="majorBidi" w:cstheme="majorBidi"/>
              </w:rPr>
              <w:t>nine</w:t>
            </w:r>
            <w:r w:rsidRPr="002C1A76">
              <w:rPr>
                <w:rFonts w:asciiTheme="majorBidi" w:hAnsiTheme="majorBidi" w:cstheme="majorBidi"/>
              </w:rPr>
              <w:t xml:space="preserve">-month periods ended </w:t>
            </w:r>
            <w:r w:rsidR="006901E4" w:rsidRPr="002C1A76">
              <w:rPr>
                <w:rFonts w:asciiTheme="majorBidi" w:hAnsiTheme="majorBidi" w:cstheme="majorBidi"/>
              </w:rPr>
              <w:t>September</w:t>
            </w:r>
            <w:r w:rsidRPr="002C1A76">
              <w:rPr>
                <w:rFonts w:asciiTheme="majorBidi" w:hAnsiTheme="majorBidi" w:cstheme="majorBidi"/>
              </w:rPr>
              <w:t xml:space="preserve"> 30,</w:t>
            </w:r>
          </w:p>
        </w:tc>
      </w:tr>
      <w:tr w:rsidR="00631847" w:rsidRPr="002C1A76" w14:paraId="4F671D6C" w14:textId="77777777" w:rsidTr="00222AC8">
        <w:trPr>
          <w:trHeight w:val="65"/>
        </w:trPr>
        <w:tc>
          <w:tcPr>
            <w:tcW w:w="2266" w:type="dxa"/>
          </w:tcPr>
          <w:p w14:paraId="25C9C228" w14:textId="77777777" w:rsidR="00631847" w:rsidRPr="002C1A76" w:rsidRDefault="00631847" w:rsidP="002C1A76">
            <w:pPr>
              <w:widowControl w:val="0"/>
              <w:tabs>
                <w:tab w:val="left" w:pos="249"/>
                <w:tab w:val="left" w:pos="537"/>
                <w:tab w:val="left" w:pos="852"/>
              </w:tabs>
              <w:spacing w:line="280" w:lineRule="exact"/>
              <w:jc w:val="center"/>
              <w:rPr>
                <w:rFonts w:asciiTheme="majorBidi" w:hAnsiTheme="majorBidi" w:cstheme="majorBidi"/>
              </w:rPr>
            </w:pPr>
          </w:p>
        </w:tc>
        <w:tc>
          <w:tcPr>
            <w:tcW w:w="76" w:type="dxa"/>
          </w:tcPr>
          <w:p w14:paraId="482A4003" w14:textId="77777777" w:rsidR="00631847" w:rsidRPr="002C1A76" w:rsidRDefault="00631847" w:rsidP="002C1A76">
            <w:pPr>
              <w:widowControl w:val="0"/>
              <w:spacing w:line="280" w:lineRule="exact"/>
              <w:jc w:val="center"/>
              <w:rPr>
                <w:rFonts w:asciiTheme="majorBidi" w:hAnsiTheme="majorBidi" w:cstheme="majorBidi"/>
              </w:rPr>
            </w:pPr>
          </w:p>
        </w:tc>
        <w:tc>
          <w:tcPr>
            <w:tcW w:w="2231" w:type="dxa"/>
            <w:gridSpan w:val="4"/>
            <w:tcBorders>
              <w:top w:val="single" w:sz="6" w:space="0" w:color="auto"/>
              <w:bottom w:val="single" w:sz="6" w:space="0" w:color="auto"/>
            </w:tcBorders>
          </w:tcPr>
          <w:p w14:paraId="17E697DF" w14:textId="77777777" w:rsidR="00631847" w:rsidRPr="002C1A76" w:rsidRDefault="00631847" w:rsidP="002C1A76">
            <w:pPr>
              <w:spacing w:line="280" w:lineRule="exact"/>
              <w:ind w:left="-52" w:right="-62"/>
              <w:jc w:val="center"/>
              <w:rPr>
                <w:rFonts w:asciiTheme="majorBidi" w:hAnsiTheme="majorBidi" w:cstheme="majorBidi"/>
              </w:rPr>
            </w:pPr>
            <w:r w:rsidRPr="002C1A76">
              <w:rPr>
                <w:rFonts w:asciiTheme="majorBidi" w:hAnsiTheme="majorBidi" w:cstheme="majorBidi"/>
              </w:rPr>
              <w:t>Consolidated financial statements</w:t>
            </w:r>
          </w:p>
        </w:tc>
        <w:tc>
          <w:tcPr>
            <w:tcW w:w="76" w:type="dxa"/>
            <w:gridSpan w:val="2"/>
            <w:tcBorders>
              <w:top w:val="single" w:sz="6" w:space="0" w:color="auto"/>
            </w:tcBorders>
          </w:tcPr>
          <w:p w14:paraId="045D0541" w14:textId="77777777" w:rsidR="00631847" w:rsidRPr="002C1A76" w:rsidRDefault="00631847" w:rsidP="002C1A76">
            <w:pPr>
              <w:widowControl w:val="0"/>
              <w:spacing w:line="28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7F9F4DC6" w14:textId="77777777" w:rsidR="00631847" w:rsidRPr="002C1A76" w:rsidRDefault="00631847" w:rsidP="002C1A76">
            <w:pPr>
              <w:spacing w:line="280" w:lineRule="exact"/>
              <w:ind w:left="-52" w:right="-62"/>
              <w:jc w:val="center"/>
              <w:rPr>
                <w:rFonts w:asciiTheme="majorBidi" w:hAnsiTheme="majorBidi" w:cstheme="majorBidi"/>
              </w:rPr>
            </w:pPr>
            <w:r w:rsidRPr="002C1A76">
              <w:rPr>
                <w:rFonts w:asciiTheme="majorBidi" w:hAnsiTheme="majorBidi" w:cstheme="majorBidi"/>
              </w:rPr>
              <w:t>Separate financial statements</w:t>
            </w:r>
          </w:p>
        </w:tc>
        <w:tc>
          <w:tcPr>
            <w:tcW w:w="81" w:type="dxa"/>
            <w:gridSpan w:val="2"/>
            <w:vAlign w:val="bottom"/>
          </w:tcPr>
          <w:p w14:paraId="1D77A9DB" w14:textId="77777777" w:rsidR="00631847" w:rsidRPr="002C1A76" w:rsidRDefault="00631847" w:rsidP="002C1A76">
            <w:pPr>
              <w:autoSpaceDE/>
              <w:autoSpaceDN/>
              <w:adjustRightInd/>
              <w:spacing w:line="280" w:lineRule="exact"/>
              <w:rPr>
                <w:rFonts w:asciiTheme="majorBidi" w:hAnsiTheme="majorBidi" w:cstheme="majorBidi"/>
              </w:rPr>
            </w:pPr>
          </w:p>
        </w:tc>
        <w:tc>
          <w:tcPr>
            <w:tcW w:w="2129" w:type="dxa"/>
            <w:gridSpan w:val="2"/>
            <w:tcBorders>
              <w:bottom w:val="single" w:sz="6" w:space="0" w:color="auto"/>
            </w:tcBorders>
          </w:tcPr>
          <w:p w14:paraId="12BBF307" w14:textId="77777777" w:rsidR="00631847" w:rsidRPr="002C1A76" w:rsidRDefault="00631847" w:rsidP="002C1A76">
            <w:pPr>
              <w:autoSpaceDE/>
              <w:autoSpaceDN/>
              <w:adjustRightInd/>
              <w:spacing w:line="280" w:lineRule="exact"/>
              <w:jc w:val="center"/>
              <w:rPr>
                <w:rFonts w:asciiTheme="majorBidi" w:hAnsiTheme="majorBidi" w:cstheme="majorBidi"/>
              </w:rPr>
            </w:pPr>
            <w:r w:rsidRPr="002C1A76">
              <w:rPr>
                <w:rFonts w:asciiTheme="majorBidi" w:hAnsiTheme="majorBidi" w:cstheme="majorBidi"/>
              </w:rPr>
              <w:t>Transfer pricing policy</w:t>
            </w:r>
          </w:p>
        </w:tc>
      </w:tr>
      <w:tr w:rsidR="00631847" w:rsidRPr="002C1A76" w14:paraId="39D4B8FF" w14:textId="77777777" w:rsidTr="00222AC8">
        <w:trPr>
          <w:gridAfter w:val="1"/>
          <w:wAfter w:w="11" w:type="dxa"/>
          <w:trHeight w:val="111"/>
        </w:trPr>
        <w:tc>
          <w:tcPr>
            <w:tcW w:w="2266" w:type="dxa"/>
          </w:tcPr>
          <w:p w14:paraId="41E095D2" w14:textId="77777777" w:rsidR="00631847" w:rsidRPr="002C1A76" w:rsidRDefault="00631847" w:rsidP="002C1A76">
            <w:pPr>
              <w:spacing w:line="280" w:lineRule="exact"/>
              <w:rPr>
                <w:rFonts w:asciiTheme="majorBidi" w:hAnsiTheme="majorBidi" w:cstheme="majorBidi"/>
                <w:cs/>
              </w:rPr>
            </w:pPr>
          </w:p>
        </w:tc>
        <w:tc>
          <w:tcPr>
            <w:tcW w:w="76" w:type="dxa"/>
          </w:tcPr>
          <w:p w14:paraId="5FE06E1B" w14:textId="77777777" w:rsidR="00631847" w:rsidRPr="002C1A76" w:rsidRDefault="00631847" w:rsidP="002C1A76">
            <w:pPr>
              <w:widowControl w:val="0"/>
              <w:spacing w:line="280" w:lineRule="exact"/>
              <w:jc w:val="center"/>
              <w:rPr>
                <w:rFonts w:asciiTheme="majorBidi" w:hAnsiTheme="majorBidi" w:cstheme="majorBidi"/>
              </w:rPr>
            </w:pPr>
          </w:p>
        </w:tc>
        <w:tc>
          <w:tcPr>
            <w:tcW w:w="1087" w:type="dxa"/>
            <w:tcBorders>
              <w:bottom w:val="single" w:sz="6" w:space="0" w:color="auto"/>
            </w:tcBorders>
          </w:tcPr>
          <w:p w14:paraId="3FECF353" w14:textId="77777777" w:rsidR="00631847" w:rsidRPr="002C1A76" w:rsidRDefault="00631847"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2023</w:t>
            </w:r>
          </w:p>
        </w:tc>
        <w:tc>
          <w:tcPr>
            <w:tcW w:w="77" w:type="dxa"/>
          </w:tcPr>
          <w:p w14:paraId="003F981D" w14:textId="77777777" w:rsidR="00631847" w:rsidRPr="002C1A76" w:rsidRDefault="00631847" w:rsidP="002C1A76">
            <w:pPr>
              <w:widowControl w:val="0"/>
              <w:spacing w:line="280" w:lineRule="exact"/>
              <w:ind w:left="-58" w:right="-57"/>
              <w:jc w:val="center"/>
              <w:rPr>
                <w:rFonts w:asciiTheme="majorBidi" w:hAnsiTheme="majorBidi" w:cstheme="majorBidi"/>
              </w:rPr>
            </w:pPr>
          </w:p>
        </w:tc>
        <w:tc>
          <w:tcPr>
            <w:tcW w:w="1057" w:type="dxa"/>
            <w:tcBorders>
              <w:bottom w:val="single" w:sz="6" w:space="0" w:color="auto"/>
            </w:tcBorders>
          </w:tcPr>
          <w:p w14:paraId="22BB45A9" w14:textId="77777777" w:rsidR="00631847" w:rsidRPr="002C1A76" w:rsidRDefault="00631847"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2022</w:t>
            </w:r>
          </w:p>
        </w:tc>
        <w:tc>
          <w:tcPr>
            <w:tcW w:w="77" w:type="dxa"/>
            <w:gridSpan w:val="2"/>
          </w:tcPr>
          <w:p w14:paraId="056C35EC" w14:textId="77777777" w:rsidR="00631847" w:rsidRPr="002C1A76" w:rsidRDefault="00631847" w:rsidP="002C1A76">
            <w:pPr>
              <w:widowControl w:val="0"/>
              <w:spacing w:line="280" w:lineRule="exact"/>
              <w:jc w:val="center"/>
              <w:rPr>
                <w:rFonts w:asciiTheme="majorBidi" w:hAnsiTheme="majorBidi" w:cstheme="majorBidi"/>
              </w:rPr>
            </w:pPr>
          </w:p>
        </w:tc>
        <w:tc>
          <w:tcPr>
            <w:tcW w:w="992" w:type="dxa"/>
            <w:gridSpan w:val="2"/>
            <w:tcBorders>
              <w:top w:val="single" w:sz="6" w:space="0" w:color="auto"/>
              <w:bottom w:val="single" w:sz="6" w:space="0" w:color="auto"/>
            </w:tcBorders>
          </w:tcPr>
          <w:p w14:paraId="235D5236" w14:textId="77777777" w:rsidR="00631847" w:rsidRPr="002C1A76" w:rsidRDefault="00631847"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2023</w:t>
            </w:r>
          </w:p>
        </w:tc>
        <w:tc>
          <w:tcPr>
            <w:tcW w:w="76" w:type="dxa"/>
            <w:tcBorders>
              <w:top w:val="single" w:sz="6" w:space="0" w:color="auto"/>
            </w:tcBorders>
          </w:tcPr>
          <w:p w14:paraId="4E27B34A" w14:textId="77777777" w:rsidR="00631847" w:rsidRPr="002C1A76" w:rsidRDefault="00631847" w:rsidP="002C1A76">
            <w:pPr>
              <w:widowControl w:val="0"/>
              <w:spacing w:line="280" w:lineRule="exact"/>
              <w:ind w:left="-58" w:right="-57"/>
              <w:jc w:val="center"/>
              <w:rPr>
                <w:rFonts w:asciiTheme="majorBidi" w:hAnsiTheme="majorBidi" w:cstheme="majorBidi"/>
              </w:rPr>
            </w:pPr>
          </w:p>
        </w:tc>
        <w:tc>
          <w:tcPr>
            <w:tcW w:w="991" w:type="dxa"/>
            <w:tcBorders>
              <w:top w:val="single" w:sz="6" w:space="0" w:color="auto"/>
              <w:bottom w:val="single" w:sz="6" w:space="0" w:color="auto"/>
            </w:tcBorders>
          </w:tcPr>
          <w:p w14:paraId="6415F745" w14:textId="77777777" w:rsidR="00631847" w:rsidRPr="002C1A76" w:rsidRDefault="00631847" w:rsidP="002C1A76">
            <w:pPr>
              <w:widowControl w:val="0"/>
              <w:spacing w:line="280" w:lineRule="exact"/>
              <w:ind w:left="-58" w:right="-57"/>
              <w:jc w:val="center"/>
              <w:rPr>
                <w:rFonts w:asciiTheme="majorBidi" w:hAnsiTheme="majorBidi" w:cstheme="majorBidi"/>
                <w:cs/>
              </w:rPr>
            </w:pPr>
            <w:r w:rsidRPr="002C1A76">
              <w:rPr>
                <w:rFonts w:asciiTheme="majorBidi" w:hAnsiTheme="majorBidi" w:cstheme="majorBidi"/>
              </w:rPr>
              <w:t>2022</w:t>
            </w:r>
          </w:p>
        </w:tc>
        <w:tc>
          <w:tcPr>
            <w:tcW w:w="81" w:type="dxa"/>
            <w:gridSpan w:val="2"/>
          </w:tcPr>
          <w:p w14:paraId="39BC06A8"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tcBorders>
              <w:top w:val="single" w:sz="6" w:space="0" w:color="auto"/>
            </w:tcBorders>
          </w:tcPr>
          <w:p w14:paraId="7D5826C8" w14:textId="77777777" w:rsidR="00631847" w:rsidRPr="002C1A76" w:rsidRDefault="00631847" w:rsidP="002C1A76">
            <w:pPr>
              <w:tabs>
                <w:tab w:val="left" w:pos="510"/>
              </w:tabs>
              <w:spacing w:line="280" w:lineRule="exact"/>
              <w:rPr>
                <w:rFonts w:asciiTheme="majorBidi" w:hAnsiTheme="majorBidi" w:cstheme="majorBidi"/>
              </w:rPr>
            </w:pPr>
          </w:p>
        </w:tc>
      </w:tr>
      <w:tr w:rsidR="00631847" w:rsidRPr="002C1A76" w14:paraId="04EE30D0" w14:textId="77777777" w:rsidTr="00222AC8">
        <w:trPr>
          <w:gridAfter w:val="1"/>
          <w:wAfter w:w="11" w:type="dxa"/>
          <w:trHeight w:val="80"/>
        </w:trPr>
        <w:tc>
          <w:tcPr>
            <w:tcW w:w="2266" w:type="dxa"/>
          </w:tcPr>
          <w:p w14:paraId="30C9EFAC" w14:textId="77777777" w:rsidR="00631847" w:rsidRPr="002C1A76" w:rsidRDefault="00631847" w:rsidP="002C1A76">
            <w:pPr>
              <w:tabs>
                <w:tab w:val="left" w:pos="510"/>
              </w:tabs>
              <w:spacing w:line="280" w:lineRule="exact"/>
              <w:rPr>
                <w:rFonts w:asciiTheme="majorBidi" w:hAnsiTheme="majorBidi" w:cstheme="majorBidi"/>
                <w:cs/>
              </w:rPr>
            </w:pPr>
            <w:r w:rsidRPr="002C1A76">
              <w:rPr>
                <w:rFonts w:asciiTheme="majorBidi" w:hAnsiTheme="majorBidi" w:cstheme="majorBidi"/>
                <w:u w:val="single"/>
              </w:rPr>
              <w:t>Transaction with subsidiaries</w:t>
            </w:r>
          </w:p>
        </w:tc>
        <w:tc>
          <w:tcPr>
            <w:tcW w:w="76" w:type="dxa"/>
            <w:vAlign w:val="center"/>
          </w:tcPr>
          <w:p w14:paraId="4DFC5594" w14:textId="77777777" w:rsidR="00631847" w:rsidRPr="002C1A76" w:rsidRDefault="00631847" w:rsidP="002C1A76">
            <w:pPr>
              <w:spacing w:line="280" w:lineRule="exact"/>
              <w:jc w:val="right"/>
              <w:rPr>
                <w:rFonts w:asciiTheme="majorBidi" w:hAnsiTheme="majorBidi" w:cstheme="majorBidi"/>
              </w:rPr>
            </w:pPr>
          </w:p>
        </w:tc>
        <w:tc>
          <w:tcPr>
            <w:tcW w:w="1087" w:type="dxa"/>
            <w:tcBorders>
              <w:top w:val="single" w:sz="6" w:space="0" w:color="auto"/>
            </w:tcBorders>
            <w:vAlign w:val="bottom"/>
          </w:tcPr>
          <w:p w14:paraId="646BDC2A" w14:textId="77777777" w:rsidR="00631847" w:rsidRPr="002C1A76" w:rsidRDefault="00631847" w:rsidP="002C1A76">
            <w:pPr>
              <w:widowControl w:val="0"/>
              <w:spacing w:line="280" w:lineRule="exact"/>
              <w:ind w:left="72" w:right="57"/>
              <w:jc w:val="right"/>
              <w:rPr>
                <w:rFonts w:asciiTheme="majorBidi" w:hAnsiTheme="majorBidi" w:cstheme="majorBidi"/>
              </w:rPr>
            </w:pPr>
          </w:p>
        </w:tc>
        <w:tc>
          <w:tcPr>
            <w:tcW w:w="77" w:type="dxa"/>
          </w:tcPr>
          <w:p w14:paraId="18EA2974" w14:textId="77777777" w:rsidR="00631847" w:rsidRPr="002C1A76" w:rsidRDefault="00631847" w:rsidP="002C1A76">
            <w:pPr>
              <w:widowControl w:val="0"/>
              <w:tabs>
                <w:tab w:val="decimal" w:pos="882"/>
              </w:tabs>
              <w:spacing w:line="280" w:lineRule="exact"/>
              <w:ind w:left="72" w:right="57"/>
              <w:jc w:val="both"/>
              <w:rPr>
                <w:rFonts w:asciiTheme="majorBidi" w:hAnsiTheme="majorBidi" w:cstheme="majorBidi"/>
              </w:rPr>
            </w:pPr>
          </w:p>
        </w:tc>
        <w:tc>
          <w:tcPr>
            <w:tcW w:w="1057" w:type="dxa"/>
            <w:tcBorders>
              <w:top w:val="single" w:sz="6" w:space="0" w:color="auto"/>
            </w:tcBorders>
            <w:vAlign w:val="bottom"/>
          </w:tcPr>
          <w:p w14:paraId="6A44F3B9" w14:textId="77777777" w:rsidR="00631847" w:rsidRPr="002C1A76" w:rsidRDefault="00631847" w:rsidP="002C1A76">
            <w:pPr>
              <w:spacing w:line="280" w:lineRule="exact"/>
              <w:jc w:val="right"/>
              <w:rPr>
                <w:rFonts w:asciiTheme="majorBidi" w:hAnsiTheme="majorBidi" w:cstheme="majorBidi"/>
              </w:rPr>
            </w:pPr>
          </w:p>
        </w:tc>
        <w:tc>
          <w:tcPr>
            <w:tcW w:w="77" w:type="dxa"/>
            <w:gridSpan w:val="2"/>
            <w:vAlign w:val="center"/>
          </w:tcPr>
          <w:p w14:paraId="7246DCF7" w14:textId="77777777" w:rsidR="00631847" w:rsidRPr="002C1A76" w:rsidRDefault="00631847" w:rsidP="002C1A76">
            <w:pPr>
              <w:spacing w:line="280" w:lineRule="exact"/>
              <w:jc w:val="right"/>
              <w:rPr>
                <w:rFonts w:asciiTheme="majorBidi" w:hAnsiTheme="majorBidi" w:cstheme="majorBidi"/>
              </w:rPr>
            </w:pPr>
          </w:p>
        </w:tc>
        <w:tc>
          <w:tcPr>
            <w:tcW w:w="992" w:type="dxa"/>
            <w:gridSpan w:val="2"/>
            <w:tcBorders>
              <w:top w:val="single" w:sz="6" w:space="0" w:color="auto"/>
            </w:tcBorders>
            <w:vAlign w:val="center"/>
          </w:tcPr>
          <w:p w14:paraId="2397EAFD" w14:textId="77777777" w:rsidR="00631847" w:rsidRPr="002C1A76" w:rsidRDefault="00631847" w:rsidP="002C1A76">
            <w:pPr>
              <w:spacing w:line="280" w:lineRule="exact"/>
              <w:jc w:val="right"/>
              <w:rPr>
                <w:rFonts w:asciiTheme="majorBidi" w:hAnsiTheme="majorBidi" w:cstheme="majorBidi"/>
              </w:rPr>
            </w:pPr>
          </w:p>
        </w:tc>
        <w:tc>
          <w:tcPr>
            <w:tcW w:w="76" w:type="dxa"/>
            <w:vAlign w:val="center"/>
          </w:tcPr>
          <w:p w14:paraId="161EBE1C" w14:textId="77777777" w:rsidR="00631847" w:rsidRPr="002C1A76" w:rsidRDefault="00631847" w:rsidP="002C1A76">
            <w:pPr>
              <w:spacing w:line="280" w:lineRule="exact"/>
              <w:jc w:val="right"/>
              <w:rPr>
                <w:rFonts w:asciiTheme="majorBidi" w:hAnsiTheme="majorBidi" w:cstheme="majorBidi"/>
              </w:rPr>
            </w:pPr>
          </w:p>
        </w:tc>
        <w:tc>
          <w:tcPr>
            <w:tcW w:w="991" w:type="dxa"/>
            <w:tcBorders>
              <w:top w:val="single" w:sz="6" w:space="0" w:color="auto"/>
            </w:tcBorders>
            <w:vAlign w:val="center"/>
          </w:tcPr>
          <w:p w14:paraId="346FF59D" w14:textId="77777777" w:rsidR="00631847" w:rsidRPr="002C1A76" w:rsidRDefault="00631847" w:rsidP="002C1A76">
            <w:pPr>
              <w:spacing w:line="280" w:lineRule="exact"/>
              <w:jc w:val="right"/>
              <w:rPr>
                <w:rFonts w:asciiTheme="majorBidi" w:hAnsiTheme="majorBidi" w:cstheme="majorBidi"/>
              </w:rPr>
            </w:pPr>
          </w:p>
        </w:tc>
        <w:tc>
          <w:tcPr>
            <w:tcW w:w="81" w:type="dxa"/>
            <w:gridSpan w:val="2"/>
            <w:vAlign w:val="center"/>
          </w:tcPr>
          <w:p w14:paraId="462E5FC7"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vAlign w:val="center"/>
          </w:tcPr>
          <w:p w14:paraId="7C1D23AA" w14:textId="77777777" w:rsidR="00631847" w:rsidRPr="002C1A76" w:rsidRDefault="00631847" w:rsidP="002C1A76">
            <w:pPr>
              <w:tabs>
                <w:tab w:val="left" w:pos="510"/>
              </w:tabs>
              <w:spacing w:line="280" w:lineRule="exact"/>
              <w:rPr>
                <w:rFonts w:asciiTheme="majorBidi" w:hAnsiTheme="majorBidi" w:cstheme="majorBidi"/>
              </w:rPr>
            </w:pPr>
          </w:p>
        </w:tc>
      </w:tr>
      <w:tr w:rsidR="00631847" w:rsidRPr="002C1A76" w14:paraId="40C4A7FB" w14:textId="77777777" w:rsidTr="00222AC8">
        <w:trPr>
          <w:gridAfter w:val="1"/>
          <w:wAfter w:w="11" w:type="dxa"/>
          <w:trHeight w:val="80"/>
        </w:trPr>
        <w:tc>
          <w:tcPr>
            <w:tcW w:w="2266" w:type="dxa"/>
          </w:tcPr>
          <w:p w14:paraId="40D35F5F" w14:textId="77777777" w:rsidR="00631847" w:rsidRPr="002C1A76" w:rsidRDefault="00631847" w:rsidP="002C1A76">
            <w:pPr>
              <w:tabs>
                <w:tab w:val="left" w:pos="510"/>
              </w:tabs>
              <w:spacing w:line="280" w:lineRule="exact"/>
              <w:rPr>
                <w:rFonts w:asciiTheme="majorBidi" w:eastAsia="Arial Unicode MS" w:hAnsiTheme="majorBidi" w:cstheme="majorBidi"/>
                <w:bCs/>
                <w:color w:val="000000"/>
                <w:cs/>
              </w:rPr>
            </w:pPr>
            <w:r w:rsidRPr="002C1A76">
              <w:rPr>
                <w:rFonts w:asciiTheme="majorBidi" w:hAnsiTheme="majorBidi" w:cstheme="majorBidi"/>
              </w:rPr>
              <w:t>(Eliminated from the consolidated financial statements)</w:t>
            </w:r>
          </w:p>
        </w:tc>
        <w:tc>
          <w:tcPr>
            <w:tcW w:w="76" w:type="dxa"/>
            <w:vAlign w:val="center"/>
          </w:tcPr>
          <w:p w14:paraId="07FEA81E" w14:textId="77777777" w:rsidR="00631847" w:rsidRPr="002C1A76" w:rsidRDefault="00631847" w:rsidP="002C1A76">
            <w:pPr>
              <w:spacing w:line="280" w:lineRule="exact"/>
              <w:jc w:val="right"/>
              <w:rPr>
                <w:rFonts w:asciiTheme="majorBidi" w:hAnsiTheme="majorBidi" w:cstheme="majorBidi"/>
                <w:cs/>
              </w:rPr>
            </w:pPr>
          </w:p>
        </w:tc>
        <w:tc>
          <w:tcPr>
            <w:tcW w:w="1087" w:type="dxa"/>
            <w:vAlign w:val="bottom"/>
          </w:tcPr>
          <w:p w14:paraId="4F8429E4" w14:textId="77777777" w:rsidR="00631847" w:rsidRPr="002C1A76" w:rsidRDefault="00631847" w:rsidP="002C1A76">
            <w:pPr>
              <w:spacing w:line="280" w:lineRule="exact"/>
              <w:ind w:right="57"/>
              <w:jc w:val="right"/>
              <w:rPr>
                <w:rFonts w:asciiTheme="majorBidi" w:hAnsiTheme="majorBidi" w:cstheme="majorBidi"/>
              </w:rPr>
            </w:pPr>
          </w:p>
        </w:tc>
        <w:tc>
          <w:tcPr>
            <w:tcW w:w="77" w:type="dxa"/>
          </w:tcPr>
          <w:p w14:paraId="1C47E300" w14:textId="77777777" w:rsidR="00631847" w:rsidRPr="002C1A76" w:rsidRDefault="00631847" w:rsidP="002C1A76">
            <w:pPr>
              <w:widowControl w:val="0"/>
              <w:tabs>
                <w:tab w:val="decimal" w:pos="882"/>
              </w:tabs>
              <w:spacing w:line="280" w:lineRule="exact"/>
              <w:ind w:left="72" w:right="57"/>
              <w:jc w:val="right"/>
              <w:rPr>
                <w:rFonts w:asciiTheme="majorBidi" w:hAnsiTheme="majorBidi" w:cstheme="majorBidi"/>
              </w:rPr>
            </w:pPr>
          </w:p>
        </w:tc>
        <w:tc>
          <w:tcPr>
            <w:tcW w:w="1057" w:type="dxa"/>
            <w:vAlign w:val="center"/>
          </w:tcPr>
          <w:p w14:paraId="0CDC424E" w14:textId="77777777" w:rsidR="00631847" w:rsidRPr="002C1A76" w:rsidRDefault="00631847" w:rsidP="002C1A76">
            <w:pPr>
              <w:spacing w:line="280" w:lineRule="exact"/>
              <w:ind w:right="255"/>
              <w:jc w:val="right"/>
              <w:rPr>
                <w:rFonts w:asciiTheme="majorBidi" w:eastAsia="Arial Unicode MS" w:hAnsiTheme="majorBidi" w:cstheme="majorBidi"/>
                <w:color w:val="000000"/>
              </w:rPr>
            </w:pPr>
          </w:p>
        </w:tc>
        <w:tc>
          <w:tcPr>
            <w:tcW w:w="77" w:type="dxa"/>
            <w:gridSpan w:val="2"/>
            <w:vAlign w:val="center"/>
          </w:tcPr>
          <w:p w14:paraId="78E872DD" w14:textId="77777777" w:rsidR="00631847" w:rsidRPr="002C1A76" w:rsidRDefault="00631847" w:rsidP="002C1A76">
            <w:pPr>
              <w:spacing w:line="280" w:lineRule="exact"/>
              <w:ind w:right="57"/>
              <w:jc w:val="right"/>
              <w:rPr>
                <w:rFonts w:asciiTheme="majorBidi" w:hAnsiTheme="majorBidi" w:cstheme="majorBidi"/>
              </w:rPr>
            </w:pPr>
          </w:p>
        </w:tc>
        <w:tc>
          <w:tcPr>
            <w:tcW w:w="992" w:type="dxa"/>
            <w:gridSpan w:val="2"/>
            <w:vAlign w:val="bottom"/>
          </w:tcPr>
          <w:p w14:paraId="088B81E6" w14:textId="77777777" w:rsidR="00631847" w:rsidRPr="002C1A76" w:rsidRDefault="00631847" w:rsidP="002C1A76">
            <w:pPr>
              <w:spacing w:line="280" w:lineRule="exact"/>
              <w:jc w:val="right"/>
              <w:rPr>
                <w:rFonts w:asciiTheme="majorBidi" w:hAnsiTheme="majorBidi" w:cstheme="majorBidi"/>
              </w:rPr>
            </w:pPr>
          </w:p>
        </w:tc>
        <w:tc>
          <w:tcPr>
            <w:tcW w:w="76" w:type="dxa"/>
          </w:tcPr>
          <w:p w14:paraId="6B030089" w14:textId="77777777" w:rsidR="00631847" w:rsidRPr="002C1A76" w:rsidRDefault="00631847" w:rsidP="002C1A76">
            <w:pPr>
              <w:widowControl w:val="0"/>
              <w:tabs>
                <w:tab w:val="decimal" w:pos="882"/>
              </w:tabs>
              <w:spacing w:line="280" w:lineRule="exact"/>
              <w:ind w:left="72" w:right="57"/>
              <w:jc w:val="right"/>
              <w:rPr>
                <w:rFonts w:asciiTheme="majorBidi" w:hAnsiTheme="majorBidi" w:cstheme="majorBidi"/>
              </w:rPr>
            </w:pPr>
          </w:p>
        </w:tc>
        <w:tc>
          <w:tcPr>
            <w:tcW w:w="991" w:type="dxa"/>
            <w:vAlign w:val="bottom"/>
          </w:tcPr>
          <w:p w14:paraId="6D387982" w14:textId="77777777" w:rsidR="00631847" w:rsidRPr="002C1A76" w:rsidRDefault="00631847" w:rsidP="002C1A76">
            <w:pPr>
              <w:spacing w:line="280" w:lineRule="exact"/>
              <w:ind w:right="57"/>
              <w:jc w:val="right"/>
              <w:rPr>
                <w:rFonts w:asciiTheme="majorBidi" w:hAnsiTheme="majorBidi" w:cstheme="majorBidi"/>
              </w:rPr>
            </w:pPr>
          </w:p>
        </w:tc>
        <w:tc>
          <w:tcPr>
            <w:tcW w:w="81" w:type="dxa"/>
            <w:gridSpan w:val="2"/>
          </w:tcPr>
          <w:p w14:paraId="2A9A663E"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vAlign w:val="bottom"/>
          </w:tcPr>
          <w:p w14:paraId="00510F4D" w14:textId="77777777" w:rsidR="00631847" w:rsidRPr="002C1A76" w:rsidRDefault="00631847" w:rsidP="002C1A76">
            <w:pPr>
              <w:tabs>
                <w:tab w:val="left" w:pos="510"/>
              </w:tabs>
              <w:spacing w:line="280" w:lineRule="exact"/>
              <w:rPr>
                <w:rFonts w:asciiTheme="majorBidi" w:hAnsiTheme="majorBidi" w:cstheme="majorBidi"/>
              </w:rPr>
            </w:pPr>
          </w:p>
        </w:tc>
      </w:tr>
      <w:tr w:rsidR="00631847" w:rsidRPr="002C1A76" w14:paraId="5F646210" w14:textId="77777777" w:rsidTr="00222AC8">
        <w:trPr>
          <w:gridAfter w:val="1"/>
          <w:wAfter w:w="11" w:type="dxa"/>
          <w:trHeight w:val="80"/>
        </w:trPr>
        <w:tc>
          <w:tcPr>
            <w:tcW w:w="2266" w:type="dxa"/>
          </w:tcPr>
          <w:p w14:paraId="536D2C10" w14:textId="77777777" w:rsidR="00631847" w:rsidRPr="002C1A76" w:rsidRDefault="00631847" w:rsidP="002C1A76">
            <w:pPr>
              <w:tabs>
                <w:tab w:val="left" w:pos="510"/>
              </w:tabs>
              <w:spacing w:line="280" w:lineRule="exact"/>
              <w:rPr>
                <w:rFonts w:asciiTheme="majorBidi" w:hAnsiTheme="majorBidi" w:cstheme="majorBidi"/>
                <w:cs/>
              </w:rPr>
            </w:pPr>
            <w:r w:rsidRPr="002C1A76">
              <w:rPr>
                <w:rFonts w:asciiTheme="majorBidi" w:hAnsiTheme="majorBidi" w:cstheme="majorBidi"/>
              </w:rPr>
              <w:t>Revenue from program rights</w:t>
            </w:r>
          </w:p>
        </w:tc>
        <w:tc>
          <w:tcPr>
            <w:tcW w:w="76" w:type="dxa"/>
            <w:vAlign w:val="center"/>
          </w:tcPr>
          <w:p w14:paraId="1E404EE9" w14:textId="77777777" w:rsidR="00631847" w:rsidRPr="002C1A76" w:rsidRDefault="00631847" w:rsidP="002C1A76">
            <w:pPr>
              <w:spacing w:line="280" w:lineRule="exact"/>
              <w:jc w:val="right"/>
              <w:rPr>
                <w:rFonts w:asciiTheme="majorBidi" w:hAnsiTheme="majorBidi" w:cstheme="majorBidi"/>
                <w:cs/>
              </w:rPr>
            </w:pPr>
          </w:p>
        </w:tc>
        <w:tc>
          <w:tcPr>
            <w:tcW w:w="1087" w:type="dxa"/>
            <w:vAlign w:val="bottom"/>
          </w:tcPr>
          <w:p w14:paraId="2420061B"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7B96FBE4" w14:textId="77777777" w:rsidR="00631847" w:rsidRPr="002C1A76" w:rsidRDefault="00631847"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A4A61F8"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gridSpan w:val="2"/>
            <w:vAlign w:val="center"/>
          </w:tcPr>
          <w:p w14:paraId="429D68F2" w14:textId="77777777" w:rsidR="00631847" w:rsidRPr="002C1A76" w:rsidRDefault="00631847" w:rsidP="002C1A76">
            <w:pPr>
              <w:spacing w:line="280" w:lineRule="exact"/>
              <w:ind w:right="113"/>
              <w:jc w:val="right"/>
              <w:rPr>
                <w:rFonts w:asciiTheme="majorBidi" w:hAnsiTheme="majorBidi" w:cstheme="majorBidi"/>
              </w:rPr>
            </w:pPr>
          </w:p>
        </w:tc>
        <w:tc>
          <w:tcPr>
            <w:tcW w:w="992" w:type="dxa"/>
            <w:gridSpan w:val="2"/>
          </w:tcPr>
          <w:p w14:paraId="2BCFDD70" w14:textId="55D97145" w:rsidR="00631847"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67</w:t>
            </w:r>
          </w:p>
        </w:tc>
        <w:tc>
          <w:tcPr>
            <w:tcW w:w="76" w:type="dxa"/>
          </w:tcPr>
          <w:p w14:paraId="606EDD23" w14:textId="77777777" w:rsidR="00631847" w:rsidRPr="002C1A76" w:rsidRDefault="00631847" w:rsidP="002C1A76">
            <w:pPr>
              <w:spacing w:line="280" w:lineRule="exact"/>
              <w:ind w:right="113"/>
              <w:jc w:val="right"/>
              <w:rPr>
                <w:rFonts w:asciiTheme="majorBidi" w:hAnsiTheme="majorBidi" w:cstheme="majorBidi"/>
              </w:rPr>
            </w:pPr>
          </w:p>
        </w:tc>
        <w:tc>
          <w:tcPr>
            <w:tcW w:w="991" w:type="dxa"/>
          </w:tcPr>
          <w:p w14:paraId="1826848C" w14:textId="51B40232" w:rsidR="00631847"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13</w:t>
            </w:r>
          </w:p>
        </w:tc>
        <w:tc>
          <w:tcPr>
            <w:tcW w:w="81" w:type="dxa"/>
            <w:gridSpan w:val="2"/>
          </w:tcPr>
          <w:p w14:paraId="18B7B9DE"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tcPr>
          <w:p w14:paraId="5B62264E" w14:textId="77777777" w:rsidR="00631847" w:rsidRPr="002C1A76" w:rsidRDefault="00631847"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631847" w:rsidRPr="002C1A76" w14:paraId="5E48308A" w14:textId="77777777" w:rsidTr="00222AC8">
        <w:trPr>
          <w:gridAfter w:val="1"/>
          <w:wAfter w:w="11" w:type="dxa"/>
          <w:trHeight w:val="80"/>
        </w:trPr>
        <w:tc>
          <w:tcPr>
            <w:tcW w:w="2266" w:type="dxa"/>
          </w:tcPr>
          <w:p w14:paraId="2912F6F3" w14:textId="77777777" w:rsidR="00631847" w:rsidRPr="002C1A76" w:rsidRDefault="00631847" w:rsidP="002C1A76">
            <w:pPr>
              <w:tabs>
                <w:tab w:val="left" w:pos="510"/>
              </w:tabs>
              <w:spacing w:line="280" w:lineRule="exact"/>
              <w:rPr>
                <w:rFonts w:asciiTheme="majorBidi" w:hAnsiTheme="majorBidi" w:cstheme="majorBidi"/>
              </w:rPr>
            </w:pPr>
            <w:r w:rsidRPr="002C1A76">
              <w:rPr>
                <w:rFonts w:asciiTheme="majorBidi" w:eastAsia="Arial Unicode MS" w:hAnsiTheme="majorBidi" w:cstheme="majorBidi"/>
                <w:bCs/>
                <w:color w:val="000000"/>
              </w:rPr>
              <w:t>Finance income</w:t>
            </w:r>
          </w:p>
        </w:tc>
        <w:tc>
          <w:tcPr>
            <w:tcW w:w="76" w:type="dxa"/>
            <w:vAlign w:val="center"/>
          </w:tcPr>
          <w:p w14:paraId="57989AC6" w14:textId="77777777" w:rsidR="00631847" w:rsidRPr="002C1A76" w:rsidRDefault="00631847" w:rsidP="002C1A76">
            <w:pPr>
              <w:spacing w:line="280" w:lineRule="exact"/>
              <w:jc w:val="right"/>
              <w:rPr>
                <w:rFonts w:asciiTheme="majorBidi" w:hAnsiTheme="majorBidi" w:cstheme="majorBidi"/>
                <w:cs/>
              </w:rPr>
            </w:pPr>
          </w:p>
        </w:tc>
        <w:tc>
          <w:tcPr>
            <w:tcW w:w="1087" w:type="dxa"/>
            <w:vAlign w:val="bottom"/>
          </w:tcPr>
          <w:p w14:paraId="1476773F"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1FC97325" w14:textId="77777777" w:rsidR="00631847" w:rsidRPr="002C1A76" w:rsidRDefault="00631847"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0E532251"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gridSpan w:val="2"/>
            <w:vAlign w:val="center"/>
          </w:tcPr>
          <w:p w14:paraId="26584908" w14:textId="77777777" w:rsidR="00631847" w:rsidRPr="002C1A76" w:rsidRDefault="00631847" w:rsidP="002C1A76">
            <w:pPr>
              <w:spacing w:line="280" w:lineRule="exact"/>
              <w:ind w:right="113"/>
              <w:jc w:val="right"/>
              <w:rPr>
                <w:rFonts w:asciiTheme="majorBidi" w:hAnsiTheme="majorBidi" w:cstheme="majorBidi"/>
              </w:rPr>
            </w:pPr>
          </w:p>
        </w:tc>
        <w:tc>
          <w:tcPr>
            <w:tcW w:w="992" w:type="dxa"/>
            <w:gridSpan w:val="2"/>
          </w:tcPr>
          <w:p w14:paraId="23F675F3" w14:textId="255562C3" w:rsidR="00631847"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23</w:t>
            </w:r>
          </w:p>
        </w:tc>
        <w:tc>
          <w:tcPr>
            <w:tcW w:w="76" w:type="dxa"/>
          </w:tcPr>
          <w:p w14:paraId="4117AE0A" w14:textId="77777777" w:rsidR="00631847" w:rsidRPr="002C1A76" w:rsidRDefault="00631847"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447C8967" w14:textId="7207A874" w:rsidR="00631847"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29</w:t>
            </w:r>
          </w:p>
        </w:tc>
        <w:tc>
          <w:tcPr>
            <w:tcW w:w="81" w:type="dxa"/>
            <w:gridSpan w:val="2"/>
          </w:tcPr>
          <w:p w14:paraId="78B0111A"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tcPr>
          <w:p w14:paraId="158D06BD" w14:textId="77777777" w:rsidR="00631847" w:rsidRPr="002C1A76" w:rsidRDefault="00631847"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rate</w:t>
            </w:r>
          </w:p>
        </w:tc>
      </w:tr>
      <w:tr w:rsidR="00631847" w:rsidRPr="002C1A76" w14:paraId="303227AF" w14:textId="77777777" w:rsidTr="00222AC8">
        <w:trPr>
          <w:gridAfter w:val="1"/>
          <w:wAfter w:w="11" w:type="dxa"/>
          <w:trHeight w:val="71"/>
        </w:trPr>
        <w:tc>
          <w:tcPr>
            <w:tcW w:w="2266" w:type="dxa"/>
          </w:tcPr>
          <w:p w14:paraId="127AFA99" w14:textId="77777777" w:rsidR="00631847" w:rsidRPr="002C1A76" w:rsidRDefault="00631847" w:rsidP="002C1A76">
            <w:pPr>
              <w:tabs>
                <w:tab w:val="left" w:pos="510"/>
              </w:tabs>
              <w:spacing w:line="280" w:lineRule="exact"/>
              <w:rPr>
                <w:rFonts w:asciiTheme="majorBidi" w:hAnsiTheme="majorBidi" w:cstheme="majorBidi"/>
                <w:cs/>
              </w:rPr>
            </w:pPr>
            <w:r w:rsidRPr="002C1A76">
              <w:rPr>
                <w:rFonts w:asciiTheme="majorBidi" w:hAnsiTheme="majorBidi" w:cstheme="majorBidi"/>
              </w:rPr>
              <w:t>Rental expenses</w:t>
            </w:r>
          </w:p>
        </w:tc>
        <w:tc>
          <w:tcPr>
            <w:tcW w:w="76" w:type="dxa"/>
            <w:vAlign w:val="center"/>
          </w:tcPr>
          <w:p w14:paraId="12EC789B" w14:textId="77777777" w:rsidR="00631847" w:rsidRPr="002C1A76" w:rsidRDefault="00631847" w:rsidP="002C1A76">
            <w:pPr>
              <w:spacing w:line="280" w:lineRule="exact"/>
              <w:jc w:val="right"/>
              <w:rPr>
                <w:rFonts w:asciiTheme="majorBidi" w:hAnsiTheme="majorBidi" w:cstheme="majorBidi"/>
                <w:cs/>
              </w:rPr>
            </w:pPr>
          </w:p>
        </w:tc>
        <w:tc>
          <w:tcPr>
            <w:tcW w:w="1087" w:type="dxa"/>
            <w:vAlign w:val="bottom"/>
          </w:tcPr>
          <w:p w14:paraId="14DB8E8E"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45F8928F" w14:textId="77777777" w:rsidR="00631847" w:rsidRPr="002C1A76" w:rsidRDefault="00631847"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C1B61E5"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gridSpan w:val="2"/>
            <w:vAlign w:val="center"/>
          </w:tcPr>
          <w:p w14:paraId="7187883F" w14:textId="77777777" w:rsidR="00631847" w:rsidRPr="002C1A76" w:rsidRDefault="00631847" w:rsidP="002C1A76">
            <w:pPr>
              <w:spacing w:line="280" w:lineRule="exact"/>
              <w:ind w:right="113"/>
              <w:jc w:val="right"/>
              <w:rPr>
                <w:rFonts w:asciiTheme="majorBidi" w:hAnsiTheme="majorBidi" w:cstheme="majorBidi"/>
              </w:rPr>
            </w:pPr>
          </w:p>
        </w:tc>
        <w:tc>
          <w:tcPr>
            <w:tcW w:w="992" w:type="dxa"/>
            <w:gridSpan w:val="2"/>
          </w:tcPr>
          <w:p w14:paraId="7782D50A" w14:textId="57BA9C32" w:rsidR="00631847"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3</w:t>
            </w:r>
          </w:p>
        </w:tc>
        <w:tc>
          <w:tcPr>
            <w:tcW w:w="76" w:type="dxa"/>
          </w:tcPr>
          <w:p w14:paraId="7133E015" w14:textId="77777777" w:rsidR="00631847" w:rsidRPr="002C1A76" w:rsidRDefault="00631847"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6E2884C8" w14:textId="7E2DAA20" w:rsidR="00631847"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81" w:type="dxa"/>
            <w:gridSpan w:val="2"/>
          </w:tcPr>
          <w:p w14:paraId="237ACFF0"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tcPr>
          <w:p w14:paraId="3987F797" w14:textId="77777777" w:rsidR="00631847" w:rsidRPr="002C1A76" w:rsidRDefault="00631847" w:rsidP="002C1A76">
            <w:pPr>
              <w:tabs>
                <w:tab w:val="left" w:pos="510"/>
              </w:tabs>
              <w:spacing w:line="280" w:lineRule="exact"/>
              <w:rPr>
                <w:rFonts w:asciiTheme="majorBidi" w:hAnsiTheme="majorBidi" w:cstheme="majorBidi"/>
              </w:rPr>
            </w:pPr>
            <w:r w:rsidRPr="002C1A76">
              <w:rPr>
                <w:rFonts w:asciiTheme="majorBidi" w:hAnsiTheme="majorBidi" w:cstheme="majorBidi"/>
              </w:rPr>
              <w:t>With reference to market price</w:t>
            </w:r>
          </w:p>
        </w:tc>
      </w:tr>
      <w:tr w:rsidR="00631847" w:rsidRPr="002C1A76" w14:paraId="62C40BBB" w14:textId="77777777" w:rsidTr="00222AC8">
        <w:trPr>
          <w:gridAfter w:val="1"/>
          <w:wAfter w:w="11" w:type="dxa"/>
          <w:trHeight w:val="71"/>
        </w:trPr>
        <w:tc>
          <w:tcPr>
            <w:tcW w:w="2266" w:type="dxa"/>
          </w:tcPr>
          <w:p w14:paraId="0F293786" w14:textId="77777777" w:rsidR="00631847" w:rsidRPr="002C1A76" w:rsidRDefault="00631847" w:rsidP="002C1A76">
            <w:pPr>
              <w:tabs>
                <w:tab w:val="left" w:pos="510"/>
              </w:tabs>
              <w:spacing w:line="280" w:lineRule="exact"/>
              <w:rPr>
                <w:rFonts w:asciiTheme="majorBidi" w:hAnsiTheme="majorBidi" w:cstheme="majorBidi"/>
                <w:bCs/>
              </w:rPr>
            </w:pPr>
            <w:r w:rsidRPr="002C1A76">
              <w:rPr>
                <w:rFonts w:asciiTheme="majorBidi" w:hAnsiTheme="majorBidi" w:cstheme="majorBidi"/>
              </w:rPr>
              <w:t>Service expenses</w:t>
            </w:r>
          </w:p>
        </w:tc>
        <w:tc>
          <w:tcPr>
            <w:tcW w:w="76" w:type="dxa"/>
            <w:vAlign w:val="center"/>
          </w:tcPr>
          <w:p w14:paraId="3B43C614" w14:textId="77777777" w:rsidR="00631847" w:rsidRPr="002C1A76" w:rsidRDefault="00631847" w:rsidP="002C1A76">
            <w:pPr>
              <w:spacing w:line="280" w:lineRule="exact"/>
              <w:jc w:val="right"/>
              <w:rPr>
                <w:rFonts w:asciiTheme="majorBidi" w:hAnsiTheme="majorBidi" w:cstheme="majorBidi"/>
                <w:cs/>
              </w:rPr>
            </w:pPr>
          </w:p>
        </w:tc>
        <w:tc>
          <w:tcPr>
            <w:tcW w:w="1087" w:type="dxa"/>
            <w:vAlign w:val="bottom"/>
          </w:tcPr>
          <w:p w14:paraId="3212C229"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14AF7105" w14:textId="77777777" w:rsidR="00631847" w:rsidRPr="002C1A76" w:rsidRDefault="00631847"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298F834A" w14:textId="77777777" w:rsidR="00631847" w:rsidRPr="002C1A76" w:rsidRDefault="00631847"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gridSpan w:val="2"/>
            <w:vAlign w:val="center"/>
          </w:tcPr>
          <w:p w14:paraId="01AC89C0" w14:textId="77777777" w:rsidR="00631847" w:rsidRPr="002C1A76" w:rsidRDefault="00631847" w:rsidP="002C1A76">
            <w:pPr>
              <w:spacing w:line="280" w:lineRule="exact"/>
              <w:ind w:right="113"/>
              <w:jc w:val="right"/>
              <w:rPr>
                <w:rFonts w:asciiTheme="majorBidi" w:hAnsiTheme="majorBidi" w:cstheme="majorBidi"/>
              </w:rPr>
            </w:pPr>
          </w:p>
        </w:tc>
        <w:tc>
          <w:tcPr>
            <w:tcW w:w="992" w:type="dxa"/>
            <w:gridSpan w:val="2"/>
          </w:tcPr>
          <w:p w14:paraId="532D3263" w14:textId="2D06FD56" w:rsidR="00631847" w:rsidRPr="002C1A76" w:rsidRDefault="00222AC8" w:rsidP="002C1A76">
            <w:pPr>
              <w:spacing w:line="280" w:lineRule="exact"/>
              <w:ind w:right="113"/>
              <w:jc w:val="right"/>
              <w:rPr>
                <w:rFonts w:asciiTheme="majorBidi" w:hAnsiTheme="majorBidi" w:cstheme="majorBidi"/>
                <w:cs/>
              </w:rPr>
            </w:pPr>
            <w:r w:rsidRPr="002C1A76">
              <w:rPr>
                <w:rFonts w:asciiTheme="majorBidi" w:hAnsiTheme="majorBidi" w:cstheme="majorBidi"/>
              </w:rPr>
              <w:t>3</w:t>
            </w:r>
          </w:p>
        </w:tc>
        <w:tc>
          <w:tcPr>
            <w:tcW w:w="76" w:type="dxa"/>
          </w:tcPr>
          <w:p w14:paraId="07F2DD2F" w14:textId="77777777" w:rsidR="00631847" w:rsidRPr="002C1A76" w:rsidRDefault="00631847"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0B1BF6B2" w14:textId="30EB8951" w:rsidR="00631847" w:rsidRPr="002C1A76" w:rsidRDefault="006901E4" w:rsidP="002C1A76">
            <w:pPr>
              <w:spacing w:line="280" w:lineRule="exact"/>
              <w:ind w:right="113"/>
              <w:jc w:val="right"/>
              <w:rPr>
                <w:rFonts w:asciiTheme="majorBidi" w:hAnsiTheme="majorBidi" w:cstheme="majorBidi"/>
              </w:rPr>
            </w:pPr>
            <w:r w:rsidRPr="002C1A76">
              <w:rPr>
                <w:rFonts w:asciiTheme="majorBidi" w:hAnsiTheme="majorBidi" w:cstheme="majorBidi"/>
              </w:rPr>
              <w:t>1</w:t>
            </w:r>
          </w:p>
        </w:tc>
        <w:tc>
          <w:tcPr>
            <w:tcW w:w="81" w:type="dxa"/>
            <w:gridSpan w:val="2"/>
          </w:tcPr>
          <w:p w14:paraId="4AD3BAFE" w14:textId="77777777" w:rsidR="00631847" w:rsidRPr="002C1A76" w:rsidRDefault="00631847" w:rsidP="002C1A76">
            <w:pPr>
              <w:autoSpaceDE/>
              <w:autoSpaceDN/>
              <w:adjustRightInd/>
              <w:spacing w:line="280" w:lineRule="exact"/>
              <w:rPr>
                <w:rFonts w:asciiTheme="majorBidi" w:hAnsiTheme="majorBidi" w:cstheme="majorBidi"/>
              </w:rPr>
            </w:pPr>
          </w:p>
        </w:tc>
        <w:tc>
          <w:tcPr>
            <w:tcW w:w="2125" w:type="dxa"/>
            <w:gridSpan w:val="2"/>
          </w:tcPr>
          <w:p w14:paraId="37B9822F" w14:textId="77777777" w:rsidR="00631847" w:rsidRPr="002C1A76" w:rsidRDefault="00631847"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222AC8" w:rsidRPr="002C1A76" w14:paraId="52015B37" w14:textId="77777777" w:rsidTr="00222AC8">
        <w:trPr>
          <w:gridAfter w:val="1"/>
          <w:wAfter w:w="11" w:type="dxa"/>
          <w:trHeight w:val="71"/>
        </w:trPr>
        <w:tc>
          <w:tcPr>
            <w:tcW w:w="2266" w:type="dxa"/>
          </w:tcPr>
          <w:p w14:paraId="215D7916" w14:textId="14024F7B"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Financial cost</w:t>
            </w:r>
          </w:p>
        </w:tc>
        <w:tc>
          <w:tcPr>
            <w:tcW w:w="76" w:type="dxa"/>
            <w:vAlign w:val="center"/>
          </w:tcPr>
          <w:p w14:paraId="19FB0435"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4DDD161B" w14:textId="37AFD037" w:rsidR="00222AC8" w:rsidRPr="002C1A76" w:rsidRDefault="00222AC8"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35A5F422" w14:textId="77777777" w:rsidR="00222AC8" w:rsidRPr="002C1A76" w:rsidRDefault="00222AC8" w:rsidP="002C1A76">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3A938C87" w14:textId="6ED3A019" w:rsidR="00222AC8" w:rsidRPr="002C1A76" w:rsidRDefault="00222AC8" w:rsidP="00F9101F">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gridSpan w:val="2"/>
            <w:vAlign w:val="center"/>
          </w:tcPr>
          <w:p w14:paraId="4982D828"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tcPr>
          <w:p w14:paraId="3BAB4A74" w14:textId="47B1E248"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7</w:t>
            </w:r>
          </w:p>
        </w:tc>
        <w:tc>
          <w:tcPr>
            <w:tcW w:w="76" w:type="dxa"/>
          </w:tcPr>
          <w:p w14:paraId="35540867"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73D31D19" w14:textId="0E42C019"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w:t>
            </w:r>
          </w:p>
        </w:tc>
        <w:tc>
          <w:tcPr>
            <w:tcW w:w="81" w:type="dxa"/>
            <w:gridSpan w:val="2"/>
          </w:tcPr>
          <w:p w14:paraId="05104571"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5C44AF2E" w14:textId="31D02DB0"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rate</w:t>
            </w:r>
          </w:p>
        </w:tc>
      </w:tr>
      <w:tr w:rsidR="00222AC8" w:rsidRPr="002C1A76" w14:paraId="5367C99B" w14:textId="77777777" w:rsidTr="00222AC8">
        <w:trPr>
          <w:gridAfter w:val="1"/>
          <w:wAfter w:w="11" w:type="dxa"/>
          <w:trHeight w:val="71"/>
        </w:trPr>
        <w:tc>
          <w:tcPr>
            <w:tcW w:w="2266" w:type="dxa"/>
          </w:tcPr>
          <w:p w14:paraId="1602E9CA" w14:textId="77777777" w:rsidR="00222AC8" w:rsidRPr="002C1A76" w:rsidRDefault="00222AC8" w:rsidP="002C1A76">
            <w:pPr>
              <w:tabs>
                <w:tab w:val="left" w:pos="510"/>
              </w:tabs>
              <w:spacing w:line="280" w:lineRule="exact"/>
              <w:rPr>
                <w:rFonts w:asciiTheme="majorBidi" w:eastAsia="Arial Unicode MS" w:hAnsiTheme="majorBidi" w:cstheme="majorBidi"/>
                <w:bCs/>
                <w:color w:val="000000"/>
              </w:rPr>
            </w:pPr>
          </w:p>
        </w:tc>
        <w:tc>
          <w:tcPr>
            <w:tcW w:w="76" w:type="dxa"/>
            <w:vAlign w:val="center"/>
          </w:tcPr>
          <w:p w14:paraId="08CFB098"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22B67244" w14:textId="77777777" w:rsidR="00222AC8" w:rsidRPr="002C1A76" w:rsidRDefault="00222AC8" w:rsidP="002C1A76">
            <w:pPr>
              <w:spacing w:line="280" w:lineRule="exact"/>
              <w:ind w:right="113"/>
              <w:jc w:val="right"/>
              <w:rPr>
                <w:rFonts w:asciiTheme="majorBidi" w:hAnsiTheme="majorBidi" w:cstheme="majorBidi"/>
              </w:rPr>
            </w:pPr>
          </w:p>
        </w:tc>
        <w:tc>
          <w:tcPr>
            <w:tcW w:w="77" w:type="dxa"/>
          </w:tcPr>
          <w:p w14:paraId="4C4A5346"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5A698396" w14:textId="77777777" w:rsidR="00222AC8" w:rsidRPr="002C1A76" w:rsidRDefault="00222AC8" w:rsidP="002C1A76">
            <w:pPr>
              <w:spacing w:line="280" w:lineRule="exact"/>
              <w:ind w:right="113"/>
              <w:jc w:val="right"/>
              <w:rPr>
                <w:rFonts w:asciiTheme="majorBidi" w:hAnsiTheme="majorBidi" w:cstheme="majorBidi"/>
              </w:rPr>
            </w:pPr>
          </w:p>
        </w:tc>
        <w:tc>
          <w:tcPr>
            <w:tcW w:w="77" w:type="dxa"/>
            <w:gridSpan w:val="2"/>
            <w:vAlign w:val="center"/>
          </w:tcPr>
          <w:p w14:paraId="1CEA058F"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vAlign w:val="bottom"/>
          </w:tcPr>
          <w:p w14:paraId="58E40049" w14:textId="19152F37" w:rsidR="00222AC8" w:rsidRPr="002C1A76" w:rsidRDefault="00222AC8" w:rsidP="002C1A76">
            <w:pPr>
              <w:spacing w:line="280" w:lineRule="exact"/>
              <w:ind w:right="113"/>
              <w:jc w:val="right"/>
              <w:rPr>
                <w:rFonts w:asciiTheme="majorBidi" w:hAnsiTheme="majorBidi" w:cstheme="majorBidi"/>
              </w:rPr>
            </w:pPr>
          </w:p>
        </w:tc>
        <w:tc>
          <w:tcPr>
            <w:tcW w:w="76" w:type="dxa"/>
          </w:tcPr>
          <w:p w14:paraId="3DEBD958"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1BFDE33B" w14:textId="77777777" w:rsidR="00222AC8" w:rsidRPr="002C1A76" w:rsidRDefault="00222AC8" w:rsidP="002C1A76">
            <w:pPr>
              <w:spacing w:line="280" w:lineRule="exact"/>
              <w:ind w:right="113"/>
              <w:jc w:val="right"/>
              <w:rPr>
                <w:rFonts w:asciiTheme="majorBidi" w:hAnsiTheme="majorBidi" w:cstheme="majorBidi"/>
              </w:rPr>
            </w:pPr>
          </w:p>
        </w:tc>
        <w:tc>
          <w:tcPr>
            <w:tcW w:w="81" w:type="dxa"/>
            <w:gridSpan w:val="2"/>
          </w:tcPr>
          <w:p w14:paraId="7603153D"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6F52B7F3" w14:textId="77777777" w:rsidR="00222AC8" w:rsidRPr="002C1A76" w:rsidRDefault="00222AC8" w:rsidP="002C1A76">
            <w:pPr>
              <w:tabs>
                <w:tab w:val="left" w:pos="510"/>
              </w:tabs>
              <w:spacing w:line="280" w:lineRule="exact"/>
              <w:rPr>
                <w:rFonts w:asciiTheme="majorBidi" w:hAnsiTheme="majorBidi" w:cstheme="majorBidi"/>
              </w:rPr>
            </w:pPr>
          </w:p>
        </w:tc>
      </w:tr>
      <w:tr w:rsidR="00222AC8" w:rsidRPr="002C1A76" w14:paraId="4F513B1E" w14:textId="77777777" w:rsidTr="00222AC8">
        <w:trPr>
          <w:gridAfter w:val="1"/>
          <w:wAfter w:w="11" w:type="dxa"/>
          <w:trHeight w:val="80"/>
        </w:trPr>
        <w:tc>
          <w:tcPr>
            <w:tcW w:w="2266" w:type="dxa"/>
          </w:tcPr>
          <w:p w14:paraId="4FAE218A" w14:textId="77777777" w:rsidR="00222AC8" w:rsidRPr="002C1A76" w:rsidRDefault="00222AC8" w:rsidP="002C1A76">
            <w:pPr>
              <w:tabs>
                <w:tab w:val="left" w:pos="510"/>
              </w:tabs>
              <w:spacing w:line="280" w:lineRule="exact"/>
              <w:rPr>
                <w:rFonts w:asciiTheme="majorBidi" w:hAnsiTheme="majorBidi" w:cstheme="majorBidi"/>
                <w:u w:val="single"/>
                <w:cs/>
              </w:rPr>
            </w:pPr>
            <w:r w:rsidRPr="002C1A76">
              <w:rPr>
                <w:rFonts w:asciiTheme="majorBidi" w:hAnsiTheme="majorBidi" w:cstheme="majorBidi"/>
                <w:u w:val="single"/>
              </w:rPr>
              <w:t>Transaction with related parties</w:t>
            </w:r>
          </w:p>
        </w:tc>
        <w:tc>
          <w:tcPr>
            <w:tcW w:w="76" w:type="dxa"/>
            <w:vAlign w:val="center"/>
          </w:tcPr>
          <w:p w14:paraId="664989FD"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2E3FAD77" w14:textId="77777777" w:rsidR="00222AC8" w:rsidRPr="002C1A76" w:rsidRDefault="00222AC8" w:rsidP="002C1A76">
            <w:pPr>
              <w:spacing w:line="280" w:lineRule="exact"/>
              <w:ind w:right="113"/>
              <w:jc w:val="right"/>
              <w:rPr>
                <w:rFonts w:asciiTheme="majorBidi" w:hAnsiTheme="majorBidi" w:cstheme="majorBidi"/>
              </w:rPr>
            </w:pPr>
          </w:p>
        </w:tc>
        <w:tc>
          <w:tcPr>
            <w:tcW w:w="77" w:type="dxa"/>
          </w:tcPr>
          <w:p w14:paraId="5BEE800D"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67B35A0C" w14:textId="77777777" w:rsidR="00222AC8" w:rsidRPr="002C1A76" w:rsidRDefault="00222AC8" w:rsidP="002C1A76">
            <w:pPr>
              <w:spacing w:line="280" w:lineRule="exact"/>
              <w:ind w:right="113"/>
              <w:jc w:val="right"/>
              <w:rPr>
                <w:rFonts w:asciiTheme="majorBidi" w:eastAsia="Arial Unicode MS" w:hAnsiTheme="majorBidi" w:cstheme="majorBidi"/>
                <w:color w:val="000000"/>
              </w:rPr>
            </w:pPr>
          </w:p>
        </w:tc>
        <w:tc>
          <w:tcPr>
            <w:tcW w:w="77" w:type="dxa"/>
            <w:gridSpan w:val="2"/>
            <w:vAlign w:val="center"/>
          </w:tcPr>
          <w:p w14:paraId="66926AB4"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vAlign w:val="bottom"/>
          </w:tcPr>
          <w:p w14:paraId="1A146E42" w14:textId="77777777" w:rsidR="00222AC8" w:rsidRPr="002C1A76" w:rsidRDefault="00222AC8" w:rsidP="002C1A76">
            <w:pPr>
              <w:spacing w:line="280" w:lineRule="exact"/>
              <w:ind w:right="113"/>
              <w:jc w:val="right"/>
              <w:rPr>
                <w:rFonts w:asciiTheme="majorBidi" w:hAnsiTheme="majorBidi" w:cstheme="majorBidi"/>
              </w:rPr>
            </w:pPr>
          </w:p>
        </w:tc>
        <w:tc>
          <w:tcPr>
            <w:tcW w:w="76" w:type="dxa"/>
          </w:tcPr>
          <w:p w14:paraId="1CD69EEA"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709B2EAD" w14:textId="77777777" w:rsidR="00222AC8" w:rsidRPr="002C1A76" w:rsidRDefault="00222AC8" w:rsidP="002C1A76">
            <w:pPr>
              <w:spacing w:line="280" w:lineRule="exact"/>
              <w:ind w:right="113"/>
              <w:jc w:val="right"/>
              <w:rPr>
                <w:rFonts w:asciiTheme="majorBidi" w:hAnsiTheme="majorBidi" w:cstheme="majorBidi"/>
              </w:rPr>
            </w:pPr>
          </w:p>
        </w:tc>
        <w:tc>
          <w:tcPr>
            <w:tcW w:w="81" w:type="dxa"/>
            <w:gridSpan w:val="2"/>
          </w:tcPr>
          <w:p w14:paraId="0C5AA17B"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0BF19E44" w14:textId="77777777" w:rsidR="00222AC8" w:rsidRPr="002C1A76" w:rsidRDefault="00222AC8" w:rsidP="002C1A76">
            <w:pPr>
              <w:tabs>
                <w:tab w:val="left" w:pos="510"/>
              </w:tabs>
              <w:spacing w:line="280" w:lineRule="exact"/>
              <w:rPr>
                <w:rFonts w:asciiTheme="majorBidi" w:hAnsiTheme="majorBidi" w:cstheme="majorBidi"/>
              </w:rPr>
            </w:pPr>
          </w:p>
        </w:tc>
      </w:tr>
      <w:tr w:rsidR="00222AC8" w:rsidRPr="002C1A76" w14:paraId="6821241F" w14:textId="77777777" w:rsidTr="00222AC8">
        <w:trPr>
          <w:gridAfter w:val="1"/>
          <w:wAfter w:w="11" w:type="dxa"/>
          <w:trHeight w:val="80"/>
        </w:trPr>
        <w:tc>
          <w:tcPr>
            <w:tcW w:w="2266" w:type="dxa"/>
          </w:tcPr>
          <w:p w14:paraId="7A55D260" w14:textId="77777777"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Revenue from sales</w:t>
            </w:r>
          </w:p>
        </w:tc>
        <w:tc>
          <w:tcPr>
            <w:tcW w:w="76" w:type="dxa"/>
            <w:vAlign w:val="center"/>
          </w:tcPr>
          <w:p w14:paraId="49749CF8"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19B6A5BF" w14:textId="48C79AD2" w:rsidR="00222AC8" w:rsidRPr="002C1A76" w:rsidRDefault="00D04A27" w:rsidP="002C1A76">
            <w:pPr>
              <w:spacing w:line="28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77" w:type="dxa"/>
          </w:tcPr>
          <w:p w14:paraId="0F014716"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3F10E165" w14:textId="1D908A34" w:rsidR="00222AC8" w:rsidRPr="002C1A76" w:rsidRDefault="00222AC8"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4</w:t>
            </w:r>
          </w:p>
        </w:tc>
        <w:tc>
          <w:tcPr>
            <w:tcW w:w="77" w:type="dxa"/>
            <w:gridSpan w:val="2"/>
            <w:vAlign w:val="center"/>
          </w:tcPr>
          <w:p w14:paraId="05A3C7B2"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tcPr>
          <w:p w14:paraId="7730AFA2" w14:textId="7531BE20" w:rsidR="00222AC8" w:rsidRPr="002C1A76" w:rsidRDefault="00D04A27" w:rsidP="002C1A76">
            <w:pPr>
              <w:spacing w:line="280" w:lineRule="exact"/>
              <w:ind w:right="113"/>
              <w:jc w:val="right"/>
              <w:rPr>
                <w:rFonts w:asciiTheme="majorBidi" w:hAnsiTheme="majorBidi" w:cstheme="majorBidi"/>
              </w:rPr>
            </w:pPr>
            <w:r>
              <w:rPr>
                <w:rFonts w:asciiTheme="majorBidi" w:hAnsiTheme="majorBidi" w:cstheme="majorBidi"/>
              </w:rPr>
              <w:t>-</w:t>
            </w:r>
          </w:p>
        </w:tc>
        <w:tc>
          <w:tcPr>
            <w:tcW w:w="76" w:type="dxa"/>
          </w:tcPr>
          <w:p w14:paraId="21CECDFE"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15C151BB" w14:textId="77777777"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w:t>
            </w:r>
          </w:p>
        </w:tc>
        <w:tc>
          <w:tcPr>
            <w:tcW w:w="81" w:type="dxa"/>
            <w:gridSpan w:val="2"/>
          </w:tcPr>
          <w:p w14:paraId="34693F36"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44AAD102" w14:textId="77777777"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222AC8" w:rsidRPr="002C1A76" w14:paraId="380E3727" w14:textId="77777777" w:rsidTr="00222AC8">
        <w:trPr>
          <w:gridAfter w:val="1"/>
          <w:wAfter w:w="11" w:type="dxa"/>
          <w:trHeight w:val="80"/>
        </w:trPr>
        <w:tc>
          <w:tcPr>
            <w:tcW w:w="2266" w:type="dxa"/>
          </w:tcPr>
          <w:p w14:paraId="5A73B6C4" w14:textId="77777777"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Revenue from services</w:t>
            </w:r>
          </w:p>
        </w:tc>
        <w:tc>
          <w:tcPr>
            <w:tcW w:w="76" w:type="dxa"/>
            <w:vAlign w:val="center"/>
          </w:tcPr>
          <w:p w14:paraId="2437608F"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7B80223E" w14:textId="2B6FEF42" w:rsidR="00222AC8" w:rsidRPr="002C1A76" w:rsidRDefault="00222AC8" w:rsidP="002C1A76">
            <w:pPr>
              <w:overflowPunct w:val="0"/>
              <w:spacing w:line="300" w:lineRule="exact"/>
              <w:ind w:right="113"/>
              <w:jc w:val="right"/>
              <w:textAlignment w:val="baseline"/>
              <w:rPr>
                <w:rFonts w:asciiTheme="majorBidi" w:hAnsiTheme="majorBidi" w:cstheme="majorBidi"/>
              </w:rPr>
            </w:pPr>
            <w:r w:rsidRPr="002C1A76">
              <w:rPr>
                <w:rFonts w:asciiTheme="majorBidi" w:hAnsiTheme="majorBidi" w:cstheme="majorBidi"/>
              </w:rPr>
              <w:t>-</w:t>
            </w:r>
          </w:p>
        </w:tc>
        <w:tc>
          <w:tcPr>
            <w:tcW w:w="77" w:type="dxa"/>
          </w:tcPr>
          <w:p w14:paraId="7DAE8B9F" w14:textId="77777777" w:rsidR="00222AC8" w:rsidRPr="002C1A76" w:rsidRDefault="00222AC8" w:rsidP="002C1A76">
            <w:pPr>
              <w:widowControl w:val="0"/>
              <w:tabs>
                <w:tab w:val="decimal" w:pos="882"/>
              </w:tabs>
              <w:spacing w:line="280" w:lineRule="exact"/>
              <w:ind w:left="72" w:right="113"/>
              <w:rPr>
                <w:rFonts w:asciiTheme="majorBidi" w:hAnsiTheme="majorBidi" w:cstheme="majorBidi"/>
              </w:rPr>
            </w:pPr>
          </w:p>
        </w:tc>
        <w:tc>
          <w:tcPr>
            <w:tcW w:w="1057" w:type="dxa"/>
          </w:tcPr>
          <w:p w14:paraId="2C2F5091" w14:textId="5F31A139" w:rsidR="00222AC8" w:rsidRPr="002C1A76" w:rsidRDefault="00222AC8"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2</w:t>
            </w:r>
          </w:p>
        </w:tc>
        <w:tc>
          <w:tcPr>
            <w:tcW w:w="77" w:type="dxa"/>
            <w:gridSpan w:val="2"/>
            <w:vAlign w:val="center"/>
          </w:tcPr>
          <w:p w14:paraId="2E32A39E"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tcPr>
          <w:p w14:paraId="67BBAF2D" w14:textId="0F6121B2"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w:t>
            </w:r>
          </w:p>
        </w:tc>
        <w:tc>
          <w:tcPr>
            <w:tcW w:w="76" w:type="dxa"/>
          </w:tcPr>
          <w:p w14:paraId="263C35D4"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6EE9CFBE" w14:textId="77777777"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w:t>
            </w:r>
          </w:p>
        </w:tc>
        <w:tc>
          <w:tcPr>
            <w:tcW w:w="81" w:type="dxa"/>
            <w:gridSpan w:val="2"/>
          </w:tcPr>
          <w:p w14:paraId="1AD3A20A"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43FC1068" w14:textId="77777777"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r w:rsidR="00222AC8" w:rsidRPr="002C1A76" w14:paraId="6FD644FF" w14:textId="77777777" w:rsidTr="00222AC8">
        <w:trPr>
          <w:gridAfter w:val="1"/>
          <w:wAfter w:w="11" w:type="dxa"/>
          <w:trHeight w:val="80"/>
        </w:trPr>
        <w:tc>
          <w:tcPr>
            <w:tcW w:w="2266" w:type="dxa"/>
          </w:tcPr>
          <w:p w14:paraId="1466B70D" w14:textId="77777777" w:rsidR="00222AC8" w:rsidRPr="002C1A76" w:rsidRDefault="00222AC8" w:rsidP="002C1A76">
            <w:pPr>
              <w:tabs>
                <w:tab w:val="left" w:pos="510"/>
              </w:tabs>
              <w:spacing w:line="280" w:lineRule="exact"/>
              <w:rPr>
                <w:rFonts w:asciiTheme="majorBidi" w:hAnsiTheme="majorBidi" w:cstheme="majorBidi"/>
                <w:cs/>
              </w:rPr>
            </w:pPr>
            <w:r w:rsidRPr="002C1A76">
              <w:rPr>
                <w:rFonts w:asciiTheme="majorBidi" w:hAnsiTheme="majorBidi" w:cstheme="majorBidi"/>
              </w:rPr>
              <w:t>Rental expenses</w:t>
            </w:r>
          </w:p>
        </w:tc>
        <w:tc>
          <w:tcPr>
            <w:tcW w:w="76" w:type="dxa"/>
            <w:vAlign w:val="center"/>
          </w:tcPr>
          <w:p w14:paraId="43892612"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7F864ACA" w14:textId="003A9338" w:rsidR="00222AC8" w:rsidRPr="002C1A76" w:rsidRDefault="00222AC8"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3</w:t>
            </w:r>
          </w:p>
        </w:tc>
        <w:tc>
          <w:tcPr>
            <w:tcW w:w="77" w:type="dxa"/>
          </w:tcPr>
          <w:p w14:paraId="5DF027CF"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613416ED" w14:textId="2281C7C7" w:rsidR="00222AC8" w:rsidRPr="002C1A76" w:rsidRDefault="00222AC8"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13</w:t>
            </w:r>
          </w:p>
        </w:tc>
        <w:tc>
          <w:tcPr>
            <w:tcW w:w="77" w:type="dxa"/>
            <w:gridSpan w:val="2"/>
            <w:vAlign w:val="center"/>
          </w:tcPr>
          <w:p w14:paraId="26605D10"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tcPr>
          <w:p w14:paraId="59DEF5EB" w14:textId="1C566768"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3</w:t>
            </w:r>
          </w:p>
        </w:tc>
        <w:tc>
          <w:tcPr>
            <w:tcW w:w="76" w:type="dxa"/>
          </w:tcPr>
          <w:p w14:paraId="598D20AC"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162B3A55" w14:textId="2A00BC94"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13</w:t>
            </w:r>
          </w:p>
        </w:tc>
        <w:tc>
          <w:tcPr>
            <w:tcW w:w="81" w:type="dxa"/>
            <w:gridSpan w:val="2"/>
          </w:tcPr>
          <w:p w14:paraId="13698C2C"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53333DCA" w14:textId="77777777"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With reference to market price</w:t>
            </w:r>
          </w:p>
        </w:tc>
      </w:tr>
      <w:tr w:rsidR="00222AC8" w:rsidRPr="002C1A76" w14:paraId="063F5526" w14:textId="77777777" w:rsidTr="00222AC8">
        <w:trPr>
          <w:gridAfter w:val="1"/>
          <w:wAfter w:w="11" w:type="dxa"/>
          <w:trHeight w:val="80"/>
        </w:trPr>
        <w:tc>
          <w:tcPr>
            <w:tcW w:w="2266" w:type="dxa"/>
          </w:tcPr>
          <w:p w14:paraId="0A21E9F2" w14:textId="77777777" w:rsidR="00222AC8" w:rsidRPr="002C1A76" w:rsidRDefault="00222AC8" w:rsidP="002C1A76">
            <w:pPr>
              <w:tabs>
                <w:tab w:val="left" w:pos="510"/>
              </w:tabs>
              <w:spacing w:line="280" w:lineRule="exact"/>
              <w:rPr>
                <w:rFonts w:asciiTheme="majorBidi" w:hAnsiTheme="majorBidi" w:cstheme="majorBidi"/>
                <w:cs/>
              </w:rPr>
            </w:pPr>
            <w:r w:rsidRPr="002C1A76">
              <w:rPr>
                <w:rFonts w:asciiTheme="majorBidi" w:hAnsiTheme="majorBidi" w:cstheme="majorBidi"/>
              </w:rPr>
              <w:t>Service expenses</w:t>
            </w:r>
          </w:p>
        </w:tc>
        <w:tc>
          <w:tcPr>
            <w:tcW w:w="76" w:type="dxa"/>
            <w:vAlign w:val="center"/>
          </w:tcPr>
          <w:p w14:paraId="52188D67" w14:textId="77777777" w:rsidR="00222AC8" w:rsidRPr="002C1A76" w:rsidRDefault="00222AC8" w:rsidP="002C1A76">
            <w:pPr>
              <w:spacing w:line="280" w:lineRule="exact"/>
              <w:jc w:val="right"/>
              <w:rPr>
                <w:rFonts w:asciiTheme="majorBidi" w:hAnsiTheme="majorBidi" w:cstheme="majorBidi"/>
                <w:cs/>
              </w:rPr>
            </w:pPr>
          </w:p>
        </w:tc>
        <w:tc>
          <w:tcPr>
            <w:tcW w:w="1087" w:type="dxa"/>
            <w:vAlign w:val="bottom"/>
          </w:tcPr>
          <w:p w14:paraId="12F593DE" w14:textId="622E6F75" w:rsidR="00222AC8" w:rsidRPr="002C1A76" w:rsidRDefault="00222AC8"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2</w:t>
            </w:r>
          </w:p>
        </w:tc>
        <w:tc>
          <w:tcPr>
            <w:tcW w:w="77" w:type="dxa"/>
          </w:tcPr>
          <w:p w14:paraId="72367141"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1057" w:type="dxa"/>
          </w:tcPr>
          <w:p w14:paraId="2DA3C100" w14:textId="2FA2C842" w:rsidR="00222AC8" w:rsidRPr="002C1A76" w:rsidRDefault="00222AC8" w:rsidP="002C1A76">
            <w:pPr>
              <w:spacing w:line="280" w:lineRule="exact"/>
              <w:ind w:right="113"/>
              <w:jc w:val="right"/>
              <w:rPr>
                <w:rFonts w:asciiTheme="majorBidi" w:eastAsia="Arial Unicode MS" w:hAnsiTheme="majorBidi" w:cstheme="majorBidi"/>
                <w:color w:val="000000"/>
              </w:rPr>
            </w:pPr>
            <w:r w:rsidRPr="002C1A76">
              <w:rPr>
                <w:rFonts w:asciiTheme="majorBidi" w:eastAsia="Arial Unicode MS" w:hAnsiTheme="majorBidi" w:cstheme="majorBidi"/>
                <w:color w:val="000000"/>
              </w:rPr>
              <w:t>5</w:t>
            </w:r>
          </w:p>
        </w:tc>
        <w:tc>
          <w:tcPr>
            <w:tcW w:w="77" w:type="dxa"/>
            <w:gridSpan w:val="2"/>
            <w:vAlign w:val="center"/>
          </w:tcPr>
          <w:p w14:paraId="7E2FF689" w14:textId="77777777" w:rsidR="00222AC8" w:rsidRPr="002C1A76" w:rsidRDefault="00222AC8" w:rsidP="002C1A76">
            <w:pPr>
              <w:spacing w:line="280" w:lineRule="exact"/>
              <w:ind w:right="113"/>
              <w:jc w:val="right"/>
              <w:rPr>
                <w:rFonts w:asciiTheme="majorBidi" w:hAnsiTheme="majorBidi" w:cstheme="majorBidi"/>
              </w:rPr>
            </w:pPr>
          </w:p>
        </w:tc>
        <w:tc>
          <w:tcPr>
            <w:tcW w:w="992" w:type="dxa"/>
            <w:gridSpan w:val="2"/>
          </w:tcPr>
          <w:p w14:paraId="1111E84C" w14:textId="39C9CE08"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2</w:t>
            </w:r>
          </w:p>
        </w:tc>
        <w:tc>
          <w:tcPr>
            <w:tcW w:w="76" w:type="dxa"/>
          </w:tcPr>
          <w:p w14:paraId="77096F44" w14:textId="77777777" w:rsidR="00222AC8" w:rsidRPr="002C1A76" w:rsidRDefault="00222AC8" w:rsidP="002C1A76">
            <w:pPr>
              <w:widowControl w:val="0"/>
              <w:tabs>
                <w:tab w:val="decimal" w:pos="882"/>
              </w:tabs>
              <w:spacing w:line="280" w:lineRule="exact"/>
              <w:ind w:left="72" w:right="113"/>
              <w:jc w:val="right"/>
              <w:rPr>
                <w:rFonts w:asciiTheme="majorBidi" w:hAnsiTheme="majorBidi" w:cstheme="majorBidi"/>
              </w:rPr>
            </w:pPr>
          </w:p>
        </w:tc>
        <w:tc>
          <w:tcPr>
            <w:tcW w:w="991" w:type="dxa"/>
          </w:tcPr>
          <w:p w14:paraId="3FFE84BB" w14:textId="71C32470" w:rsidR="00222AC8" w:rsidRPr="002C1A76" w:rsidRDefault="00222AC8" w:rsidP="002C1A76">
            <w:pPr>
              <w:spacing w:line="280" w:lineRule="exact"/>
              <w:ind w:right="113"/>
              <w:jc w:val="right"/>
              <w:rPr>
                <w:rFonts w:asciiTheme="majorBidi" w:hAnsiTheme="majorBidi" w:cstheme="majorBidi"/>
              </w:rPr>
            </w:pPr>
            <w:r w:rsidRPr="002C1A76">
              <w:rPr>
                <w:rFonts w:asciiTheme="majorBidi" w:hAnsiTheme="majorBidi" w:cstheme="majorBidi"/>
              </w:rPr>
              <w:t>5</w:t>
            </w:r>
          </w:p>
        </w:tc>
        <w:tc>
          <w:tcPr>
            <w:tcW w:w="81" w:type="dxa"/>
            <w:gridSpan w:val="2"/>
          </w:tcPr>
          <w:p w14:paraId="2236CBAF" w14:textId="77777777" w:rsidR="00222AC8" w:rsidRPr="002C1A76" w:rsidRDefault="00222AC8" w:rsidP="002C1A76">
            <w:pPr>
              <w:autoSpaceDE/>
              <w:autoSpaceDN/>
              <w:adjustRightInd/>
              <w:spacing w:line="280" w:lineRule="exact"/>
              <w:rPr>
                <w:rFonts w:asciiTheme="majorBidi" w:hAnsiTheme="majorBidi" w:cstheme="majorBidi"/>
              </w:rPr>
            </w:pPr>
          </w:p>
        </w:tc>
        <w:tc>
          <w:tcPr>
            <w:tcW w:w="2125" w:type="dxa"/>
            <w:gridSpan w:val="2"/>
          </w:tcPr>
          <w:p w14:paraId="2B30B292" w14:textId="77777777" w:rsidR="00222AC8" w:rsidRPr="002C1A76" w:rsidRDefault="00222AC8" w:rsidP="002C1A76">
            <w:pPr>
              <w:tabs>
                <w:tab w:val="left" w:pos="510"/>
              </w:tabs>
              <w:spacing w:line="280" w:lineRule="exact"/>
              <w:rPr>
                <w:rFonts w:asciiTheme="majorBidi" w:hAnsiTheme="majorBidi" w:cstheme="majorBidi"/>
              </w:rPr>
            </w:pPr>
            <w:r w:rsidRPr="002C1A76">
              <w:rPr>
                <w:rFonts w:asciiTheme="majorBidi" w:hAnsiTheme="majorBidi" w:cstheme="majorBidi"/>
              </w:rPr>
              <w:t>Contract price</w:t>
            </w:r>
          </w:p>
        </w:tc>
      </w:tr>
    </w:tbl>
    <w:p w14:paraId="3E9643B5" w14:textId="77777777" w:rsidR="00631847" w:rsidRPr="002C1A76" w:rsidRDefault="00631847" w:rsidP="002C1A76">
      <w:pPr>
        <w:autoSpaceDE/>
        <w:autoSpaceDN/>
        <w:adjustRightInd/>
        <w:spacing w:line="240" w:lineRule="exact"/>
        <w:ind w:firstLine="720"/>
        <w:jc w:val="thaiDistribute"/>
        <w:rPr>
          <w:rFonts w:asciiTheme="majorBidi" w:hAnsiTheme="majorBidi" w:cstheme="majorBidi"/>
          <w:sz w:val="32"/>
          <w:szCs w:val="32"/>
        </w:rPr>
      </w:pPr>
    </w:p>
    <w:p w14:paraId="19707B18" w14:textId="4B463F23" w:rsidR="000713FB" w:rsidRPr="002C1A76" w:rsidRDefault="00FB04C6" w:rsidP="002C1A76">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r>
      <w:r w:rsidR="005C2C1B" w:rsidRPr="002C1A76">
        <w:rPr>
          <w:rFonts w:asciiTheme="majorBidi" w:hAnsiTheme="majorBidi" w:cstheme="majorBidi"/>
          <w:sz w:val="32"/>
          <w:szCs w:val="32"/>
        </w:rPr>
        <w:t xml:space="preserve">As at </w:t>
      </w:r>
      <w:r w:rsidR="006901E4" w:rsidRPr="002C1A76">
        <w:rPr>
          <w:rFonts w:asciiTheme="majorBidi" w:hAnsiTheme="majorBidi" w:cstheme="majorBidi"/>
          <w:sz w:val="32"/>
          <w:szCs w:val="32"/>
        </w:rPr>
        <w:t>September</w:t>
      </w:r>
      <w:r w:rsidR="00631847" w:rsidRPr="002C1A76">
        <w:rPr>
          <w:rFonts w:asciiTheme="majorBidi" w:hAnsiTheme="majorBidi" w:cstheme="majorBidi"/>
          <w:sz w:val="32"/>
          <w:szCs w:val="32"/>
        </w:rPr>
        <w:t xml:space="preserve"> 30</w:t>
      </w:r>
      <w:r w:rsidR="00C1638A" w:rsidRPr="002C1A76">
        <w:rPr>
          <w:rFonts w:asciiTheme="majorBidi" w:hAnsiTheme="majorBidi" w:cstheme="majorBidi"/>
          <w:sz w:val="32"/>
          <w:szCs w:val="32"/>
        </w:rPr>
        <w:t xml:space="preserve">, 2023 and </w:t>
      </w:r>
      <w:r w:rsidR="005C2C1B" w:rsidRPr="002C1A76">
        <w:rPr>
          <w:rFonts w:asciiTheme="majorBidi" w:hAnsiTheme="majorBidi" w:cstheme="majorBidi"/>
          <w:sz w:val="32"/>
          <w:szCs w:val="32"/>
        </w:rPr>
        <w:t>December 31, 2022, the balances of the accounts between the Group and those related parties are as follows:</w:t>
      </w:r>
    </w:p>
    <w:tbl>
      <w:tblPr>
        <w:tblW w:w="9034" w:type="dxa"/>
        <w:tblInd w:w="322" w:type="dxa"/>
        <w:tblLayout w:type="fixed"/>
        <w:tblCellMar>
          <w:left w:w="28" w:type="dxa"/>
          <w:right w:w="28" w:type="dxa"/>
        </w:tblCellMar>
        <w:tblLook w:val="04A0" w:firstRow="1" w:lastRow="0" w:firstColumn="1" w:lastColumn="0" w:noHBand="0" w:noVBand="1"/>
      </w:tblPr>
      <w:tblGrid>
        <w:gridCol w:w="4498"/>
        <w:gridCol w:w="1134"/>
        <w:gridCol w:w="82"/>
        <w:gridCol w:w="1045"/>
        <w:gridCol w:w="83"/>
        <w:gridCol w:w="1058"/>
        <w:gridCol w:w="81"/>
        <w:gridCol w:w="1041"/>
        <w:gridCol w:w="12"/>
      </w:tblGrid>
      <w:tr w:rsidR="000713FB" w:rsidRPr="002C1A76" w14:paraId="7802B23F" w14:textId="77777777">
        <w:trPr>
          <w:gridAfter w:val="1"/>
          <w:wAfter w:w="12" w:type="dxa"/>
          <w:tblHeader/>
        </w:trPr>
        <w:tc>
          <w:tcPr>
            <w:tcW w:w="4498" w:type="dxa"/>
          </w:tcPr>
          <w:p w14:paraId="0B2F0982" w14:textId="77777777" w:rsidR="000713FB" w:rsidRPr="002C1A76" w:rsidRDefault="005C2C1B" w:rsidP="002C1A76">
            <w:pPr>
              <w:tabs>
                <w:tab w:val="left" w:pos="900"/>
                <w:tab w:val="left" w:pos="1440"/>
                <w:tab w:val="left" w:pos="1785"/>
              </w:tabs>
              <w:spacing w:line="260" w:lineRule="exact"/>
              <w:ind w:left="360" w:hanging="360"/>
              <w:jc w:val="right"/>
              <w:rPr>
                <w:rFonts w:asciiTheme="majorBidi" w:hAnsiTheme="majorBidi" w:cstheme="majorBidi"/>
                <w:cs/>
              </w:rPr>
            </w:pP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r w:rsidRPr="002C1A76">
              <w:rPr>
                <w:rFonts w:asciiTheme="majorBidi" w:hAnsiTheme="majorBidi" w:cstheme="majorBidi"/>
              </w:rPr>
              <w:tab/>
            </w:r>
          </w:p>
        </w:tc>
        <w:tc>
          <w:tcPr>
            <w:tcW w:w="4524" w:type="dxa"/>
            <w:gridSpan w:val="7"/>
            <w:tcBorders>
              <w:bottom w:val="single" w:sz="6" w:space="0" w:color="auto"/>
            </w:tcBorders>
          </w:tcPr>
          <w:p w14:paraId="268C8623" w14:textId="77777777" w:rsidR="000713FB" w:rsidRPr="002C1A76" w:rsidRDefault="005C2C1B" w:rsidP="002C1A76">
            <w:pPr>
              <w:tabs>
                <w:tab w:val="left" w:pos="900"/>
                <w:tab w:val="left" w:pos="1440"/>
                <w:tab w:val="left" w:pos="1785"/>
              </w:tabs>
              <w:spacing w:line="260" w:lineRule="exact"/>
              <w:ind w:left="360" w:hanging="360"/>
              <w:jc w:val="center"/>
              <w:rPr>
                <w:rFonts w:asciiTheme="majorBidi" w:hAnsiTheme="majorBidi" w:cstheme="majorBidi"/>
                <w:cs/>
              </w:rPr>
            </w:pPr>
            <w:r w:rsidRPr="002C1A76">
              <w:rPr>
                <w:rFonts w:asciiTheme="majorBidi" w:hAnsiTheme="majorBidi" w:cstheme="majorBidi"/>
              </w:rPr>
              <w:t>In Thousand Baht</w:t>
            </w:r>
          </w:p>
        </w:tc>
      </w:tr>
      <w:tr w:rsidR="000713FB" w:rsidRPr="002C1A76" w14:paraId="634D8B05" w14:textId="77777777">
        <w:trPr>
          <w:tblHeader/>
        </w:trPr>
        <w:tc>
          <w:tcPr>
            <w:tcW w:w="4498" w:type="dxa"/>
          </w:tcPr>
          <w:p w14:paraId="1A7D0A4F" w14:textId="77777777" w:rsidR="000713FB" w:rsidRPr="002C1A76" w:rsidRDefault="000713FB" w:rsidP="002C1A76">
            <w:pPr>
              <w:spacing w:line="260" w:lineRule="exact"/>
              <w:jc w:val="thaiDistribute"/>
              <w:rPr>
                <w:rFonts w:asciiTheme="majorBidi" w:hAnsiTheme="majorBidi" w:cstheme="majorBidi"/>
              </w:rPr>
            </w:pPr>
          </w:p>
        </w:tc>
        <w:tc>
          <w:tcPr>
            <w:tcW w:w="2261" w:type="dxa"/>
            <w:gridSpan w:val="3"/>
            <w:tcBorders>
              <w:bottom w:val="single" w:sz="6" w:space="0" w:color="auto"/>
            </w:tcBorders>
          </w:tcPr>
          <w:p w14:paraId="4A013012" w14:textId="77777777" w:rsidR="000713FB" w:rsidRPr="002C1A76" w:rsidRDefault="005C2C1B" w:rsidP="002C1A76">
            <w:pPr>
              <w:spacing w:line="260" w:lineRule="exact"/>
              <w:jc w:val="center"/>
              <w:rPr>
                <w:rFonts w:asciiTheme="majorBidi" w:hAnsiTheme="majorBidi" w:cstheme="majorBidi"/>
              </w:rPr>
            </w:pPr>
            <w:r w:rsidRPr="002C1A76">
              <w:rPr>
                <w:rFonts w:asciiTheme="majorBidi" w:hAnsiTheme="majorBidi" w:cstheme="majorBidi"/>
              </w:rPr>
              <w:t>Consolidated financial statements</w:t>
            </w:r>
          </w:p>
        </w:tc>
        <w:tc>
          <w:tcPr>
            <w:tcW w:w="83" w:type="dxa"/>
            <w:tcBorders>
              <w:top w:val="single" w:sz="6" w:space="0" w:color="auto"/>
            </w:tcBorders>
          </w:tcPr>
          <w:p w14:paraId="2A9E054C" w14:textId="77777777" w:rsidR="000713FB" w:rsidRPr="002C1A76" w:rsidRDefault="000713FB" w:rsidP="002C1A76">
            <w:pPr>
              <w:spacing w:line="260" w:lineRule="exact"/>
              <w:jc w:val="center"/>
              <w:rPr>
                <w:rFonts w:asciiTheme="majorBidi" w:hAnsiTheme="majorBidi" w:cstheme="majorBidi"/>
              </w:rPr>
            </w:pPr>
          </w:p>
        </w:tc>
        <w:tc>
          <w:tcPr>
            <w:tcW w:w="2192" w:type="dxa"/>
            <w:gridSpan w:val="4"/>
            <w:tcBorders>
              <w:top w:val="single" w:sz="6" w:space="0" w:color="auto"/>
              <w:bottom w:val="single" w:sz="6" w:space="0" w:color="auto"/>
            </w:tcBorders>
          </w:tcPr>
          <w:p w14:paraId="0B3DF786" w14:textId="77777777" w:rsidR="000713FB" w:rsidRPr="002C1A76" w:rsidRDefault="005C2C1B" w:rsidP="002C1A76">
            <w:pPr>
              <w:spacing w:line="260" w:lineRule="exact"/>
              <w:jc w:val="center"/>
              <w:rPr>
                <w:rFonts w:asciiTheme="majorBidi" w:hAnsiTheme="majorBidi" w:cstheme="majorBidi"/>
              </w:rPr>
            </w:pPr>
            <w:r w:rsidRPr="002C1A76">
              <w:rPr>
                <w:rFonts w:asciiTheme="majorBidi" w:hAnsiTheme="majorBidi" w:cstheme="majorBidi"/>
              </w:rPr>
              <w:t>Separate financial statements</w:t>
            </w:r>
          </w:p>
        </w:tc>
      </w:tr>
      <w:tr w:rsidR="000713FB" w:rsidRPr="002C1A76" w14:paraId="4EB5FD20" w14:textId="77777777" w:rsidTr="00222AC8">
        <w:trPr>
          <w:tblHeader/>
        </w:trPr>
        <w:tc>
          <w:tcPr>
            <w:tcW w:w="4498" w:type="dxa"/>
          </w:tcPr>
          <w:p w14:paraId="30DB39A0" w14:textId="77777777" w:rsidR="000713FB" w:rsidRPr="002C1A76" w:rsidRDefault="000713FB" w:rsidP="002C1A76">
            <w:pPr>
              <w:spacing w:line="260" w:lineRule="exact"/>
              <w:jc w:val="thaiDistribute"/>
              <w:rPr>
                <w:rFonts w:asciiTheme="majorBidi" w:hAnsiTheme="majorBidi" w:cstheme="majorBidi"/>
              </w:rPr>
            </w:pPr>
          </w:p>
        </w:tc>
        <w:tc>
          <w:tcPr>
            <w:tcW w:w="1134" w:type="dxa"/>
            <w:tcBorders>
              <w:bottom w:val="single" w:sz="6" w:space="0" w:color="auto"/>
            </w:tcBorders>
          </w:tcPr>
          <w:p w14:paraId="333777AA" w14:textId="147A2DCF" w:rsidR="00C1638A" w:rsidRPr="002C1A76" w:rsidRDefault="00C1638A" w:rsidP="002C1A76">
            <w:pPr>
              <w:spacing w:line="260" w:lineRule="exact"/>
              <w:jc w:val="center"/>
              <w:rPr>
                <w:rFonts w:asciiTheme="majorBidi" w:hAnsiTheme="majorBidi" w:cstheme="majorBidi"/>
              </w:rPr>
            </w:pPr>
            <w:r w:rsidRPr="002C1A76">
              <w:rPr>
                <w:rFonts w:asciiTheme="majorBidi" w:hAnsiTheme="majorBidi" w:cstheme="majorBidi"/>
              </w:rPr>
              <w:t xml:space="preserve">As at </w:t>
            </w:r>
            <w:r w:rsidR="006901E4" w:rsidRPr="002C1A76">
              <w:rPr>
                <w:rFonts w:asciiTheme="majorBidi" w:hAnsiTheme="majorBidi" w:cstheme="majorBidi"/>
              </w:rPr>
              <w:t>September</w:t>
            </w:r>
          </w:p>
          <w:p w14:paraId="653E7DCC" w14:textId="36C3419C" w:rsidR="000713FB" w:rsidRPr="002C1A76" w:rsidRDefault="00C1638A" w:rsidP="002C1A76">
            <w:pPr>
              <w:spacing w:line="260" w:lineRule="exact"/>
              <w:jc w:val="center"/>
              <w:rPr>
                <w:rFonts w:asciiTheme="majorBidi" w:hAnsiTheme="majorBidi" w:cstheme="majorBidi"/>
              </w:rPr>
            </w:pPr>
            <w:r w:rsidRPr="002C1A76">
              <w:rPr>
                <w:rFonts w:asciiTheme="majorBidi" w:hAnsiTheme="majorBidi" w:cstheme="majorBidi"/>
              </w:rPr>
              <w:t>3</w:t>
            </w:r>
            <w:r w:rsidR="00631847" w:rsidRPr="002C1A76">
              <w:rPr>
                <w:rFonts w:asciiTheme="majorBidi" w:hAnsiTheme="majorBidi" w:cstheme="majorBidi"/>
              </w:rPr>
              <w:t>0</w:t>
            </w:r>
            <w:r w:rsidRPr="002C1A76">
              <w:rPr>
                <w:rFonts w:asciiTheme="majorBidi" w:hAnsiTheme="majorBidi" w:cstheme="majorBidi"/>
              </w:rPr>
              <w:t xml:space="preserve">, </w:t>
            </w:r>
            <w:r w:rsidR="005C2C1B" w:rsidRPr="002C1A76">
              <w:rPr>
                <w:rFonts w:asciiTheme="majorBidi" w:hAnsiTheme="majorBidi" w:cstheme="majorBidi"/>
              </w:rPr>
              <w:t>202</w:t>
            </w:r>
            <w:r w:rsidRPr="002C1A76">
              <w:rPr>
                <w:rFonts w:asciiTheme="majorBidi" w:hAnsiTheme="majorBidi" w:cstheme="majorBidi"/>
              </w:rPr>
              <w:t>3</w:t>
            </w:r>
          </w:p>
        </w:tc>
        <w:tc>
          <w:tcPr>
            <w:tcW w:w="82" w:type="dxa"/>
          </w:tcPr>
          <w:p w14:paraId="296CF0AC" w14:textId="77777777" w:rsidR="000713FB" w:rsidRPr="002C1A76" w:rsidRDefault="000713FB" w:rsidP="002C1A76">
            <w:pPr>
              <w:spacing w:line="260" w:lineRule="exact"/>
              <w:jc w:val="center"/>
              <w:rPr>
                <w:rFonts w:asciiTheme="majorBidi" w:hAnsiTheme="majorBidi" w:cstheme="majorBidi"/>
              </w:rPr>
            </w:pPr>
          </w:p>
        </w:tc>
        <w:tc>
          <w:tcPr>
            <w:tcW w:w="1045" w:type="dxa"/>
            <w:tcBorders>
              <w:bottom w:val="single" w:sz="6" w:space="0" w:color="auto"/>
            </w:tcBorders>
          </w:tcPr>
          <w:p w14:paraId="337F7546" w14:textId="77777777" w:rsidR="00C1638A" w:rsidRPr="002C1A76" w:rsidRDefault="00C1638A" w:rsidP="002C1A76">
            <w:pPr>
              <w:spacing w:line="260" w:lineRule="exact"/>
              <w:jc w:val="center"/>
              <w:rPr>
                <w:rFonts w:asciiTheme="majorBidi" w:hAnsiTheme="majorBidi" w:cstheme="majorBidi"/>
                <w:spacing w:val="-4"/>
              </w:rPr>
            </w:pPr>
            <w:r w:rsidRPr="002C1A76">
              <w:rPr>
                <w:rFonts w:asciiTheme="majorBidi" w:hAnsiTheme="majorBidi" w:cstheme="majorBidi"/>
                <w:spacing w:val="-4"/>
              </w:rPr>
              <w:t>As at December</w:t>
            </w:r>
          </w:p>
          <w:p w14:paraId="5359D019" w14:textId="1AC079A6" w:rsidR="000713FB" w:rsidRPr="002C1A76" w:rsidRDefault="00C1638A" w:rsidP="002C1A76">
            <w:pPr>
              <w:spacing w:line="260" w:lineRule="exact"/>
              <w:jc w:val="center"/>
              <w:rPr>
                <w:rFonts w:asciiTheme="majorBidi" w:hAnsiTheme="majorBidi" w:cstheme="majorBidi"/>
              </w:rPr>
            </w:pPr>
            <w:r w:rsidRPr="002C1A76">
              <w:rPr>
                <w:rFonts w:asciiTheme="majorBidi" w:hAnsiTheme="majorBidi" w:cstheme="majorBidi"/>
              </w:rPr>
              <w:t>31, 2022</w:t>
            </w:r>
          </w:p>
        </w:tc>
        <w:tc>
          <w:tcPr>
            <w:tcW w:w="83" w:type="dxa"/>
          </w:tcPr>
          <w:p w14:paraId="37913237" w14:textId="77777777" w:rsidR="000713FB" w:rsidRPr="002C1A76" w:rsidRDefault="000713FB" w:rsidP="002C1A76">
            <w:pPr>
              <w:spacing w:line="260" w:lineRule="exact"/>
              <w:jc w:val="center"/>
              <w:rPr>
                <w:rFonts w:asciiTheme="majorBidi" w:hAnsiTheme="majorBidi" w:cstheme="majorBidi"/>
              </w:rPr>
            </w:pPr>
          </w:p>
        </w:tc>
        <w:tc>
          <w:tcPr>
            <w:tcW w:w="1058" w:type="dxa"/>
            <w:tcBorders>
              <w:bottom w:val="single" w:sz="6" w:space="0" w:color="auto"/>
            </w:tcBorders>
          </w:tcPr>
          <w:p w14:paraId="5840275E" w14:textId="42283880" w:rsidR="000713FB" w:rsidRPr="002C1A76" w:rsidRDefault="00631847" w:rsidP="002C1A76">
            <w:pPr>
              <w:spacing w:line="260" w:lineRule="exact"/>
              <w:jc w:val="center"/>
              <w:rPr>
                <w:rFonts w:asciiTheme="majorBidi" w:hAnsiTheme="majorBidi" w:cstheme="majorBidi"/>
                <w:spacing w:val="-4"/>
              </w:rPr>
            </w:pPr>
            <w:r w:rsidRPr="002C1A76">
              <w:rPr>
                <w:rFonts w:asciiTheme="majorBidi" w:hAnsiTheme="majorBidi" w:cstheme="majorBidi"/>
                <w:spacing w:val="-4"/>
              </w:rPr>
              <w:t xml:space="preserve">As at </w:t>
            </w:r>
            <w:r w:rsidR="006901E4" w:rsidRPr="002C1A76">
              <w:rPr>
                <w:rFonts w:asciiTheme="majorBidi" w:hAnsiTheme="majorBidi" w:cstheme="majorBidi"/>
                <w:spacing w:val="-4"/>
              </w:rPr>
              <w:t xml:space="preserve">September </w:t>
            </w:r>
            <w:r w:rsidRPr="002C1A76">
              <w:rPr>
                <w:rFonts w:asciiTheme="majorBidi" w:hAnsiTheme="majorBidi" w:cstheme="majorBidi"/>
                <w:spacing w:val="-4"/>
              </w:rPr>
              <w:t>30, 2023</w:t>
            </w:r>
          </w:p>
        </w:tc>
        <w:tc>
          <w:tcPr>
            <w:tcW w:w="81" w:type="dxa"/>
          </w:tcPr>
          <w:p w14:paraId="3033349D" w14:textId="77777777" w:rsidR="000713FB" w:rsidRPr="002C1A76" w:rsidRDefault="000713FB" w:rsidP="002C1A76">
            <w:pPr>
              <w:spacing w:line="260" w:lineRule="exact"/>
              <w:jc w:val="center"/>
              <w:rPr>
                <w:rFonts w:asciiTheme="majorBidi" w:hAnsiTheme="majorBidi" w:cstheme="majorBidi"/>
              </w:rPr>
            </w:pPr>
          </w:p>
        </w:tc>
        <w:tc>
          <w:tcPr>
            <w:tcW w:w="1053" w:type="dxa"/>
            <w:gridSpan w:val="2"/>
            <w:tcBorders>
              <w:bottom w:val="single" w:sz="6" w:space="0" w:color="auto"/>
            </w:tcBorders>
          </w:tcPr>
          <w:p w14:paraId="5F5504CB" w14:textId="77777777" w:rsidR="00C1638A" w:rsidRPr="002C1A76" w:rsidRDefault="00C1638A" w:rsidP="002C1A76">
            <w:pPr>
              <w:spacing w:line="260" w:lineRule="exact"/>
              <w:jc w:val="center"/>
              <w:rPr>
                <w:rFonts w:asciiTheme="majorBidi" w:hAnsiTheme="majorBidi" w:cstheme="majorBidi"/>
                <w:spacing w:val="-4"/>
              </w:rPr>
            </w:pPr>
            <w:r w:rsidRPr="002C1A76">
              <w:rPr>
                <w:rFonts w:asciiTheme="majorBidi" w:hAnsiTheme="majorBidi" w:cstheme="majorBidi"/>
                <w:spacing w:val="-4"/>
              </w:rPr>
              <w:t>As at December</w:t>
            </w:r>
          </w:p>
          <w:p w14:paraId="3776415A" w14:textId="5BA5BE87" w:rsidR="000713FB" w:rsidRPr="002C1A76" w:rsidRDefault="00C1638A" w:rsidP="002C1A76">
            <w:pPr>
              <w:spacing w:line="260" w:lineRule="exact"/>
              <w:jc w:val="center"/>
              <w:rPr>
                <w:rFonts w:asciiTheme="majorBidi" w:hAnsiTheme="majorBidi" w:cstheme="majorBidi"/>
              </w:rPr>
            </w:pPr>
            <w:r w:rsidRPr="002C1A76">
              <w:rPr>
                <w:rFonts w:asciiTheme="majorBidi" w:hAnsiTheme="majorBidi" w:cstheme="majorBidi"/>
              </w:rPr>
              <w:t>31, 2022</w:t>
            </w:r>
          </w:p>
        </w:tc>
      </w:tr>
      <w:tr w:rsidR="000713FB" w:rsidRPr="002C1A76" w14:paraId="38B73392" w14:textId="77777777" w:rsidTr="00222AC8">
        <w:tc>
          <w:tcPr>
            <w:tcW w:w="4498" w:type="dxa"/>
          </w:tcPr>
          <w:p w14:paraId="36BC8FE3" w14:textId="5D022972" w:rsidR="000713FB" w:rsidRPr="002C1A76" w:rsidRDefault="005C2C1B" w:rsidP="002C1A76">
            <w:pPr>
              <w:spacing w:line="260" w:lineRule="exact"/>
              <w:ind w:left="233" w:right="-24" w:hanging="233"/>
              <w:rPr>
                <w:rFonts w:asciiTheme="majorBidi" w:hAnsiTheme="majorBidi" w:cstheme="majorBidi"/>
                <w:u w:val="single"/>
                <w:cs/>
              </w:rPr>
            </w:pPr>
            <w:r w:rsidRPr="002C1A76">
              <w:rPr>
                <w:rFonts w:asciiTheme="majorBidi" w:hAnsiTheme="majorBidi" w:cstheme="majorBidi"/>
                <w:u w:val="single"/>
              </w:rPr>
              <w:t>Trade and other receivables - related parties</w:t>
            </w:r>
            <w:r w:rsidRPr="002C1A76">
              <w:rPr>
                <w:rFonts w:asciiTheme="majorBidi" w:hAnsiTheme="majorBidi" w:cstheme="majorBidi"/>
              </w:rPr>
              <w:t xml:space="preserve"> (Note </w:t>
            </w:r>
            <w:r w:rsidR="00C1638A" w:rsidRPr="002C1A76">
              <w:rPr>
                <w:rFonts w:asciiTheme="majorBidi" w:hAnsiTheme="majorBidi" w:cstheme="majorBidi"/>
              </w:rPr>
              <w:t>6</w:t>
            </w:r>
            <w:r w:rsidRPr="002C1A76">
              <w:rPr>
                <w:rFonts w:asciiTheme="majorBidi" w:hAnsiTheme="majorBidi" w:cstheme="majorBidi"/>
              </w:rPr>
              <w:t>)</w:t>
            </w:r>
          </w:p>
        </w:tc>
        <w:tc>
          <w:tcPr>
            <w:tcW w:w="1134" w:type="dxa"/>
            <w:tcBorders>
              <w:top w:val="single" w:sz="6" w:space="0" w:color="auto"/>
            </w:tcBorders>
          </w:tcPr>
          <w:p w14:paraId="7AE8DA71"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c>
          <w:tcPr>
            <w:tcW w:w="82" w:type="dxa"/>
          </w:tcPr>
          <w:p w14:paraId="52111F3B"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c>
          <w:tcPr>
            <w:tcW w:w="1045" w:type="dxa"/>
            <w:tcBorders>
              <w:top w:val="single" w:sz="6" w:space="0" w:color="auto"/>
            </w:tcBorders>
          </w:tcPr>
          <w:p w14:paraId="75E7EFC6"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c>
          <w:tcPr>
            <w:tcW w:w="83" w:type="dxa"/>
          </w:tcPr>
          <w:p w14:paraId="5DE67ADC"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c>
          <w:tcPr>
            <w:tcW w:w="1058" w:type="dxa"/>
            <w:tcBorders>
              <w:top w:val="single" w:sz="6" w:space="0" w:color="auto"/>
            </w:tcBorders>
          </w:tcPr>
          <w:p w14:paraId="6E04348B"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c>
          <w:tcPr>
            <w:tcW w:w="81" w:type="dxa"/>
          </w:tcPr>
          <w:p w14:paraId="3260A48B"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c>
          <w:tcPr>
            <w:tcW w:w="1053" w:type="dxa"/>
            <w:gridSpan w:val="2"/>
            <w:tcBorders>
              <w:top w:val="single" w:sz="6" w:space="0" w:color="auto"/>
            </w:tcBorders>
          </w:tcPr>
          <w:p w14:paraId="40953FA3" w14:textId="77777777" w:rsidR="000713FB" w:rsidRPr="002C1A76" w:rsidRDefault="000713FB" w:rsidP="002C1A76">
            <w:pPr>
              <w:tabs>
                <w:tab w:val="decimal" w:pos="839"/>
              </w:tabs>
              <w:spacing w:line="260" w:lineRule="exact"/>
              <w:ind w:right="57"/>
              <w:jc w:val="right"/>
              <w:rPr>
                <w:rFonts w:asciiTheme="majorBidi" w:hAnsiTheme="majorBidi" w:cstheme="majorBidi"/>
              </w:rPr>
            </w:pPr>
          </w:p>
        </w:tc>
      </w:tr>
      <w:tr w:rsidR="00C1638A" w:rsidRPr="002C1A76" w14:paraId="5D691E7D" w14:textId="77777777" w:rsidTr="00222AC8">
        <w:tc>
          <w:tcPr>
            <w:tcW w:w="4498" w:type="dxa"/>
          </w:tcPr>
          <w:p w14:paraId="67423C55" w14:textId="77777777" w:rsidR="00C1638A" w:rsidRPr="002C1A76" w:rsidRDefault="00C1638A" w:rsidP="002C1A76">
            <w:pPr>
              <w:spacing w:line="260" w:lineRule="exact"/>
              <w:ind w:left="233" w:right="-24" w:hanging="233"/>
              <w:rPr>
                <w:rFonts w:asciiTheme="majorBidi" w:hAnsiTheme="majorBidi" w:cstheme="majorBidi"/>
              </w:rPr>
            </w:pPr>
            <w:r w:rsidRPr="002C1A76">
              <w:rPr>
                <w:rFonts w:asciiTheme="majorBidi" w:hAnsiTheme="majorBidi" w:cstheme="majorBidi"/>
              </w:rPr>
              <w:t>Subsidiaries</w:t>
            </w:r>
          </w:p>
        </w:tc>
        <w:tc>
          <w:tcPr>
            <w:tcW w:w="1134" w:type="dxa"/>
          </w:tcPr>
          <w:p w14:paraId="73116FFA" w14:textId="77777777" w:rsidR="00C1638A" w:rsidRPr="002C1A76" w:rsidRDefault="00C1638A"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2" w:type="dxa"/>
          </w:tcPr>
          <w:p w14:paraId="7F01C79F" w14:textId="77777777" w:rsidR="00C1638A" w:rsidRPr="002C1A76" w:rsidRDefault="00C1638A" w:rsidP="002C1A76">
            <w:pPr>
              <w:tabs>
                <w:tab w:val="decimal" w:pos="774"/>
              </w:tabs>
              <w:overflowPunct w:val="0"/>
              <w:spacing w:line="260" w:lineRule="exact"/>
              <w:ind w:right="227"/>
              <w:jc w:val="right"/>
              <w:textAlignment w:val="baseline"/>
              <w:rPr>
                <w:rFonts w:asciiTheme="majorBidi" w:hAnsiTheme="majorBidi" w:cstheme="majorBidi"/>
              </w:rPr>
            </w:pPr>
          </w:p>
        </w:tc>
        <w:tc>
          <w:tcPr>
            <w:tcW w:w="1045" w:type="dxa"/>
          </w:tcPr>
          <w:p w14:paraId="02541E12" w14:textId="2709C86D" w:rsidR="00C1638A" w:rsidRPr="002C1A76" w:rsidRDefault="00C1638A"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3" w:type="dxa"/>
          </w:tcPr>
          <w:p w14:paraId="70123D07"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58" w:type="dxa"/>
          </w:tcPr>
          <w:p w14:paraId="06BC20FF" w14:textId="17DB797D" w:rsidR="00C1638A"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1,703,552</w:t>
            </w:r>
          </w:p>
        </w:tc>
        <w:tc>
          <w:tcPr>
            <w:tcW w:w="81" w:type="dxa"/>
          </w:tcPr>
          <w:p w14:paraId="7A4A8CF5"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53" w:type="dxa"/>
            <w:gridSpan w:val="2"/>
          </w:tcPr>
          <w:p w14:paraId="190E874C" w14:textId="1E2628AF" w:rsidR="00C1638A" w:rsidRPr="002C1A76" w:rsidRDefault="00C1638A"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1,256,853</w:t>
            </w:r>
          </w:p>
        </w:tc>
      </w:tr>
      <w:tr w:rsidR="00C1638A" w:rsidRPr="002C1A76" w14:paraId="6AECB2AC" w14:textId="77777777" w:rsidTr="00222AC8">
        <w:tc>
          <w:tcPr>
            <w:tcW w:w="4498" w:type="dxa"/>
          </w:tcPr>
          <w:p w14:paraId="24C37DE0" w14:textId="77777777" w:rsidR="00C1638A" w:rsidRPr="002C1A76" w:rsidRDefault="00C1638A" w:rsidP="002C1A76">
            <w:pPr>
              <w:spacing w:line="260" w:lineRule="exact"/>
              <w:ind w:left="233" w:right="-24" w:hanging="233"/>
              <w:rPr>
                <w:rFonts w:asciiTheme="majorBidi" w:hAnsiTheme="majorBidi" w:cstheme="majorBidi"/>
                <w:cs/>
              </w:rPr>
            </w:pPr>
            <w:r w:rsidRPr="002C1A76">
              <w:rPr>
                <w:rFonts w:asciiTheme="majorBidi" w:hAnsiTheme="majorBidi" w:cstheme="majorBidi"/>
              </w:rPr>
              <w:t>Related companies (related by common shareholder)</w:t>
            </w:r>
          </w:p>
        </w:tc>
        <w:tc>
          <w:tcPr>
            <w:tcW w:w="1134" w:type="dxa"/>
            <w:tcBorders>
              <w:bottom w:val="single" w:sz="6" w:space="0" w:color="auto"/>
            </w:tcBorders>
          </w:tcPr>
          <w:p w14:paraId="7AC0B364" w14:textId="7A534C71" w:rsidR="00C1638A"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2,921</w:t>
            </w:r>
          </w:p>
        </w:tc>
        <w:tc>
          <w:tcPr>
            <w:tcW w:w="82" w:type="dxa"/>
          </w:tcPr>
          <w:p w14:paraId="4DAF0C4C"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45" w:type="dxa"/>
            <w:tcBorders>
              <w:bottom w:val="single" w:sz="6" w:space="0" w:color="auto"/>
            </w:tcBorders>
          </w:tcPr>
          <w:p w14:paraId="4F779AF2" w14:textId="5D981CEE" w:rsidR="00C1638A" w:rsidRPr="002C1A76" w:rsidRDefault="00C1638A"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2,149</w:t>
            </w:r>
          </w:p>
        </w:tc>
        <w:tc>
          <w:tcPr>
            <w:tcW w:w="83" w:type="dxa"/>
          </w:tcPr>
          <w:p w14:paraId="3A801FDD"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605334FA" w14:textId="59D0714C" w:rsidR="00C1638A" w:rsidRPr="002C1A76" w:rsidRDefault="00222AC8" w:rsidP="002C1A76">
            <w:pPr>
              <w:tabs>
                <w:tab w:val="decimal" w:pos="774"/>
              </w:tabs>
              <w:overflowPunct w:val="0"/>
              <w:spacing w:line="260" w:lineRule="exact"/>
              <w:ind w:right="227"/>
              <w:jc w:val="right"/>
              <w:textAlignment w:val="baseline"/>
              <w:rPr>
                <w:rFonts w:asciiTheme="majorBidi" w:hAnsiTheme="majorBidi" w:cstheme="majorBidi"/>
                <w:cs/>
              </w:rPr>
            </w:pPr>
            <w:r w:rsidRPr="002C1A76">
              <w:rPr>
                <w:rFonts w:asciiTheme="majorBidi" w:hAnsiTheme="majorBidi" w:cstheme="majorBidi"/>
              </w:rPr>
              <w:t>-</w:t>
            </w:r>
          </w:p>
        </w:tc>
        <w:tc>
          <w:tcPr>
            <w:tcW w:w="81" w:type="dxa"/>
          </w:tcPr>
          <w:p w14:paraId="732456E6"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5426ADF7" w14:textId="72595D4D" w:rsidR="00C1638A" w:rsidRPr="002C1A76" w:rsidRDefault="00C1638A"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r>
      <w:tr w:rsidR="00C1638A" w:rsidRPr="002C1A76" w14:paraId="7D2A798A" w14:textId="77777777" w:rsidTr="00222AC8">
        <w:tc>
          <w:tcPr>
            <w:tcW w:w="4498" w:type="dxa"/>
          </w:tcPr>
          <w:p w14:paraId="158F5770" w14:textId="77777777" w:rsidR="00C1638A" w:rsidRPr="002C1A76" w:rsidRDefault="00C1638A" w:rsidP="002C1A76">
            <w:pPr>
              <w:spacing w:line="260" w:lineRule="exact"/>
              <w:ind w:left="233" w:right="-24" w:hanging="233"/>
              <w:rPr>
                <w:rFonts w:asciiTheme="majorBidi" w:hAnsiTheme="majorBidi" w:cstheme="majorBidi"/>
                <w:cs/>
              </w:rPr>
            </w:pPr>
            <w:r w:rsidRPr="002C1A76">
              <w:rPr>
                <w:rFonts w:asciiTheme="majorBidi" w:hAnsiTheme="majorBidi" w:cstheme="majorBidi"/>
              </w:rPr>
              <w:t>Total trade and other receivables - related parties</w:t>
            </w:r>
          </w:p>
        </w:tc>
        <w:tc>
          <w:tcPr>
            <w:tcW w:w="1134" w:type="dxa"/>
            <w:tcBorders>
              <w:top w:val="single" w:sz="6" w:space="0" w:color="auto"/>
              <w:bottom w:val="double" w:sz="6" w:space="0" w:color="auto"/>
            </w:tcBorders>
          </w:tcPr>
          <w:p w14:paraId="371A2D58" w14:textId="115FF71A" w:rsidR="00C1638A"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2,921</w:t>
            </w:r>
          </w:p>
        </w:tc>
        <w:tc>
          <w:tcPr>
            <w:tcW w:w="82" w:type="dxa"/>
          </w:tcPr>
          <w:p w14:paraId="024A51A7"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782B2E7C" w14:textId="615B12BD" w:rsidR="00C1638A" w:rsidRPr="002C1A76" w:rsidRDefault="00C1638A"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2,149</w:t>
            </w:r>
          </w:p>
        </w:tc>
        <w:tc>
          <w:tcPr>
            <w:tcW w:w="83" w:type="dxa"/>
          </w:tcPr>
          <w:p w14:paraId="2BA33B71"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302C3A4A" w14:textId="16DEDB9E" w:rsidR="00C1638A"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1,703,552</w:t>
            </w:r>
          </w:p>
        </w:tc>
        <w:tc>
          <w:tcPr>
            <w:tcW w:w="81" w:type="dxa"/>
          </w:tcPr>
          <w:p w14:paraId="2BC4F35D" w14:textId="77777777" w:rsidR="00C1638A" w:rsidRPr="002C1A76" w:rsidRDefault="00C1638A" w:rsidP="002C1A76">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3DB8FF64" w14:textId="3A80CBCA" w:rsidR="00C1638A" w:rsidRPr="002C1A76" w:rsidRDefault="00C1638A"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1,256,853</w:t>
            </w:r>
          </w:p>
        </w:tc>
      </w:tr>
      <w:tr w:rsidR="000713FB" w:rsidRPr="002C1A76" w14:paraId="2A40B20C" w14:textId="77777777" w:rsidTr="00222AC8">
        <w:tc>
          <w:tcPr>
            <w:tcW w:w="4498" w:type="dxa"/>
            <w:vAlign w:val="bottom"/>
          </w:tcPr>
          <w:p w14:paraId="618597A5" w14:textId="77777777" w:rsidR="000713FB" w:rsidRPr="002C1A76" w:rsidRDefault="005C2C1B" w:rsidP="002C1A76">
            <w:pPr>
              <w:spacing w:line="260" w:lineRule="exact"/>
              <w:ind w:left="233" w:right="-24" w:hanging="233"/>
              <w:rPr>
                <w:rFonts w:asciiTheme="majorBidi" w:hAnsiTheme="majorBidi" w:cstheme="majorBidi"/>
                <w:u w:val="single"/>
                <w:cs/>
              </w:rPr>
            </w:pPr>
            <w:r w:rsidRPr="002C1A76">
              <w:rPr>
                <w:rFonts w:asciiTheme="majorBidi" w:hAnsiTheme="majorBidi" w:cstheme="majorBidi"/>
                <w:u w:val="single"/>
              </w:rPr>
              <w:t>Other current asset - advance payment - related parties</w:t>
            </w:r>
          </w:p>
        </w:tc>
        <w:tc>
          <w:tcPr>
            <w:tcW w:w="1134" w:type="dxa"/>
            <w:tcBorders>
              <w:top w:val="double" w:sz="6" w:space="0" w:color="auto"/>
            </w:tcBorders>
          </w:tcPr>
          <w:p w14:paraId="5D17802A" w14:textId="77777777" w:rsidR="000713FB" w:rsidRPr="002C1A76" w:rsidRDefault="000713FB" w:rsidP="002C1A76">
            <w:pPr>
              <w:tabs>
                <w:tab w:val="decimal" w:pos="774"/>
              </w:tabs>
              <w:spacing w:line="260" w:lineRule="exact"/>
              <w:ind w:right="57"/>
              <w:jc w:val="right"/>
              <w:rPr>
                <w:rFonts w:asciiTheme="majorBidi" w:hAnsiTheme="majorBidi" w:cstheme="majorBidi"/>
              </w:rPr>
            </w:pPr>
          </w:p>
        </w:tc>
        <w:tc>
          <w:tcPr>
            <w:tcW w:w="82" w:type="dxa"/>
            <w:vAlign w:val="center"/>
          </w:tcPr>
          <w:p w14:paraId="699CA253" w14:textId="77777777" w:rsidR="000713FB" w:rsidRPr="002C1A76" w:rsidRDefault="000713FB" w:rsidP="002C1A76">
            <w:pPr>
              <w:tabs>
                <w:tab w:val="decimal" w:pos="774"/>
              </w:tabs>
              <w:spacing w:line="260" w:lineRule="exact"/>
              <w:ind w:right="57"/>
              <w:jc w:val="right"/>
              <w:rPr>
                <w:rFonts w:asciiTheme="majorBidi" w:hAnsiTheme="majorBidi" w:cstheme="majorBidi"/>
              </w:rPr>
            </w:pPr>
          </w:p>
        </w:tc>
        <w:tc>
          <w:tcPr>
            <w:tcW w:w="1045" w:type="dxa"/>
            <w:tcBorders>
              <w:top w:val="double" w:sz="6" w:space="0" w:color="auto"/>
            </w:tcBorders>
            <w:vAlign w:val="center"/>
          </w:tcPr>
          <w:p w14:paraId="390C268A" w14:textId="77777777" w:rsidR="000713FB" w:rsidRPr="002C1A76" w:rsidRDefault="000713FB" w:rsidP="002C1A76">
            <w:pPr>
              <w:tabs>
                <w:tab w:val="decimal" w:pos="774"/>
              </w:tabs>
              <w:spacing w:line="260" w:lineRule="exact"/>
              <w:ind w:right="57"/>
              <w:jc w:val="right"/>
              <w:rPr>
                <w:rFonts w:asciiTheme="majorBidi" w:hAnsiTheme="majorBidi" w:cstheme="majorBidi"/>
              </w:rPr>
            </w:pPr>
          </w:p>
        </w:tc>
        <w:tc>
          <w:tcPr>
            <w:tcW w:w="83" w:type="dxa"/>
            <w:vAlign w:val="center"/>
          </w:tcPr>
          <w:p w14:paraId="222F548D" w14:textId="77777777" w:rsidR="000713FB" w:rsidRPr="002C1A76" w:rsidRDefault="000713FB" w:rsidP="002C1A76">
            <w:pPr>
              <w:tabs>
                <w:tab w:val="decimal" w:pos="774"/>
              </w:tabs>
              <w:spacing w:line="260" w:lineRule="exact"/>
              <w:ind w:right="57"/>
              <w:jc w:val="right"/>
              <w:rPr>
                <w:rFonts w:asciiTheme="majorBidi" w:hAnsiTheme="majorBidi" w:cstheme="majorBidi"/>
              </w:rPr>
            </w:pPr>
          </w:p>
        </w:tc>
        <w:tc>
          <w:tcPr>
            <w:tcW w:w="1058" w:type="dxa"/>
            <w:tcBorders>
              <w:top w:val="double" w:sz="6" w:space="0" w:color="auto"/>
            </w:tcBorders>
          </w:tcPr>
          <w:p w14:paraId="0CCB6597" w14:textId="77777777" w:rsidR="000713FB" w:rsidRPr="002C1A76" w:rsidRDefault="000713FB" w:rsidP="002C1A76">
            <w:pPr>
              <w:tabs>
                <w:tab w:val="decimal" w:pos="774"/>
              </w:tabs>
              <w:spacing w:line="260" w:lineRule="exact"/>
              <w:ind w:right="57"/>
              <w:jc w:val="right"/>
              <w:rPr>
                <w:rFonts w:asciiTheme="majorBidi" w:hAnsiTheme="majorBidi" w:cstheme="majorBidi"/>
              </w:rPr>
            </w:pPr>
          </w:p>
        </w:tc>
        <w:tc>
          <w:tcPr>
            <w:tcW w:w="81" w:type="dxa"/>
            <w:vAlign w:val="center"/>
          </w:tcPr>
          <w:p w14:paraId="72050674" w14:textId="77777777" w:rsidR="000713FB" w:rsidRPr="002C1A76" w:rsidRDefault="000713FB" w:rsidP="002C1A76">
            <w:pPr>
              <w:tabs>
                <w:tab w:val="decimal" w:pos="972"/>
              </w:tabs>
              <w:spacing w:line="26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45D57D9C" w14:textId="77777777" w:rsidR="000713FB" w:rsidRPr="002C1A76" w:rsidRDefault="000713FB" w:rsidP="002C1A76">
            <w:pPr>
              <w:tabs>
                <w:tab w:val="decimal" w:pos="774"/>
              </w:tabs>
              <w:spacing w:line="260" w:lineRule="exact"/>
              <w:ind w:right="57"/>
              <w:jc w:val="right"/>
              <w:rPr>
                <w:rFonts w:asciiTheme="majorBidi" w:hAnsiTheme="majorBidi" w:cstheme="majorBidi"/>
              </w:rPr>
            </w:pPr>
          </w:p>
        </w:tc>
      </w:tr>
      <w:tr w:rsidR="0083665C" w:rsidRPr="002C1A76" w14:paraId="313BA79D" w14:textId="77777777" w:rsidTr="00222AC8">
        <w:tc>
          <w:tcPr>
            <w:tcW w:w="4498" w:type="dxa"/>
            <w:vAlign w:val="bottom"/>
          </w:tcPr>
          <w:p w14:paraId="0EFB512D" w14:textId="77777777" w:rsidR="0083665C" w:rsidRPr="002C1A76" w:rsidRDefault="0083665C" w:rsidP="002C1A76">
            <w:pPr>
              <w:spacing w:line="260" w:lineRule="exact"/>
              <w:ind w:left="233" w:right="-24" w:hanging="233"/>
              <w:rPr>
                <w:rFonts w:asciiTheme="majorBidi" w:hAnsiTheme="majorBidi" w:cstheme="majorBidi"/>
                <w:u w:val="single"/>
              </w:rPr>
            </w:pPr>
            <w:r w:rsidRPr="002C1A76">
              <w:rPr>
                <w:rFonts w:asciiTheme="majorBidi" w:hAnsiTheme="majorBidi" w:cstheme="majorBidi"/>
              </w:rPr>
              <w:t>Subsidiaries</w:t>
            </w:r>
          </w:p>
        </w:tc>
        <w:tc>
          <w:tcPr>
            <w:tcW w:w="1134" w:type="dxa"/>
            <w:tcBorders>
              <w:bottom w:val="single" w:sz="6" w:space="0" w:color="auto"/>
            </w:tcBorders>
          </w:tcPr>
          <w:p w14:paraId="5A65E484" w14:textId="3A21A7AE"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2" w:type="dxa"/>
            <w:vAlign w:val="center"/>
          </w:tcPr>
          <w:p w14:paraId="11FC8C80" w14:textId="77777777" w:rsidR="0083665C" w:rsidRPr="002C1A76" w:rsidRDefault="0083665C" w:rsidP="002C1A76">
            <w:pPr>
              <w:tabs>
                <w:tab w:val="decimal" w:pos="972"/>
              </w:tabs>
              <w:overflowPunct w:val="0"/>
              <w:spacing w:line="260" w:lineRule="exact"/>
              <w:ind w:right="227"/>
              <w:jc w:val="right"/>
              <w:textAlignment w:val="baseline"/>
              <w:rPr>
                <w:rFonts w:asciiTheme="majorBidi" w:hAnsiTheme="majorBidi" w:cstheme="majorBidi"/>
              </w:rPr>
            </w:pPr>
          </w:p>
        </w:tc>
        <w:tc>
          <w:tcPr>
            <w:tcW w:w="1045" w:type="dxa"/>
            <w:tcBorders>
              <w:bottom w:val="single" w:sz="6" w:space="0" w:color="auto"/>
            </w:tcBorders>
          </w:tcPr>
          <w:p w14:paraId="20A6B73C"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3" w:type="dxa"/>
            <w:vAlign w:val="center"/>
          </w:tcPr>
          <w:p w14:paraId="36D03D22" w14:textId="77777777" w:rsidR="0083665C" w:rsidRPr="002C1A76" w:rsidRDefault="0083665C" w:rsidP="002C1A76">
            <w:pPr>
              <w:tabs>
                <w:tab w:val="decimal" w:pos="972"/>
              </w:tabs>
              <w:overflowPunct w:val="0"/>
              <w:spacing w:line="260" w:lineRule="exact"/>
              <w:ind w:right="227"/>
              <w:jc w:val="right"/>
              <w:textAlignment w:val="baseline"/>
              <w:rPr>
                <w:rFonts w:asciiTheme="majorBidi" w:hAnsiTheme="majorBidi" w:cstheme="majorBidi"/>
              </w:rPr>
            </w:pPr>
          </w:p>
        </w:tc>
        <w:tc>
          <w:tcPr>
            <w:tcW w:w="1058" w:type="dxa"/>
            <w:tcBorders>
              <w:bottom w:val="single" w:sz="6" w:space="0" w:color="auto"/>
            </w:tcBorders>
          </w:tcPr>
          <w:p w14:paraId="6DC60E00" w14:textId="7E9BF81D" w:rsidR="0083665C" w:rsidRPr="002C1A76" w:rsidRDefault="00222AC8"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1" w:type="dxa"/>
            <w:vAlign w:val="center"/>
          </w:tcPr>
          <w:p w14:paraId="62140F3B" w14:textId="77777777" w:rsidR="0083665C" w:rsidRPr="002C1A76" w:rsidRDefault="0083665C" w:rsidP="002C1A76">
            <w:pPr>
              <w:tabs>
                <w:tab w:val="decimal" w:pos="972"/>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369946BE" w14:textId="1163374F"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1,800</w:t>
            </w:r>
          </w:p>
        </w:tc>
      </w:tr>
      <w:tr w:rsidR="0083665C" w:rsidRPr="002C1A76" w14:paraId="2FF73B1D" w14:textId="77777777" w:rsidTr="00EF311F">
        <w:tc>
          <w:tcPr>
            <w:tcW w:w="4498" w:type="dxa"/>
            <w:vAlign w:val="bottom"/>
          </w:tcPr>
          <w:p w14:paraId="5899FB8A" w14:textId="77777777" w:rsidR="0083665C" w:rsidRPr="002C1A76" w:rsidRDefault="0083665C" w:rsidP="002C1A76">
            <w:pPr>
              <w:spacing w:line="260" w:lineRule="exact"/>
              <w:ind w:left="233" w:right="-24" w:hanging="233"/>
              <w:rPr>
                <w:rFonts w:asciiTheme="majorBidi" w:hAnsiTheme="majorBidi" w:cstheme="majorBidi"/>
              </w:rPr>
            </w:pPr>
            <w:r w:rsidRPr="002C1A76">
              <w:rPr>
                <w:rFonts w:asciiTheme="majorBidi" w:hAnsiTheme="majorBidi" w:cstheme="majorBidi"/>
              </w:rPr>
              <w:t>Total other current asset - advance payment - related parties</w:t>
            </w:r>
          </w:p>
        </w:tc>
        <w:tc>
          <w:tcPr>
            <w:tcW w:w="1134" w:type="dxa"/>
            <w:tcBorders>
              <w:top w:val="single" w:sz="6" w:space="0" w:color="auto"/>
              <w:bottom w:val="double" w:sz="6" w:space="0" w:color="auto"/>
            </w:tcBorders>
          </w:tcPr>
          <w:p w14:paraId="2653BE3E" w14:textId="382A9042"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2" w:type="dxa"/>
            <w:vAlign w:val="center"/>
          </w:tcPr>
          <w:p w14:paraId="75B61395" w14:textId="77777777" w:rsidR="0083665C" w:rsidRPr="002C1A76" w:rsidRDefault="0083665C" w:rsidP="002C1A76">
            <w:pPr>
              <w:tabs>
                <w:tab w:val="decimal" w:pos="972"/>
              </w:tabs>
              <w:overflowPunct w:val="0"/>
              <w:spacing w:line="260" w:lineRule="exact"/>
              <w:ind w:right="227"/>
              <w:jc w:val="right"/>
              <w:textAlignment w:val="baseline"/>
              <w:rPr>
                <w:rFonts w:asciiTheme="majorBidi" w:hAnsiTheme="majorBidi" w:cstheme="majorBidi"/>
              </w:rPr>
            </w:pPr>
          </w:p>
        </w:tc>
        <w:tc>
          <w:tcPr>
            <w:tcW w:w="1045" w:type="dxa"/>
            <w:tcBorders>
              <w:top w:val="single" w:sz="6" w:space="0" w:color="auto"/>
              <w:bottom w:val="double" w:sz="6" w:space="0" w:color="auto"/>
            </w:tcBorders>
          </w:tcPr>
          <w:p w14:paraId="651A2AC5"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3" w:type="dxa"/>
            <w:vAlign w:val="center"/>
          </w:tcPr>
          <w:p w14:paraId="37E7BA48" w14:textId="77777777" w:rsidR="0083665C" w:rsidRPr="002C1A76" w:rsidRDefault="0083665C" w:rsidP="002C1A76">
            <w:pPr>
              <w:tabs>
                <w:tab w:val="decimal" w:pos="972"/>
              </w:tabs>
              <w:overflowPunct w:val="0"/>
              <w:spacing w:line="260" w:lineRule="exact"/>
              <w:ind w:right="227"/>
              <w:jc w:val="right"/>
              <w:textAlignment w:val="baseline"/>
              <w:rPr>
                <w:rFonts w:asciiTheme="majorBidi" w:hAnsiTheme="majorBidi" w:cstheme="majorBidi"/>
              </w:rPr>
            </w:pPr>
          </w:p>
        </w:tc>
        <w:tc>
          <w:tcPr>
            <w:tcW w:w="1058" w:type="dxa"/>
            <w:tcBorders>
              <w:top w:val="single" w:sz="6" w:space="0" w:color="auto"/>
              <w:bottom w:val="double" w:sz="6" w:space="0" w:color="auto"/>
            </w:tcBorders>
          </w:tcPr>
          <w:p w14:paraId="4FE23984" w14:textId="408A67D2" w:rsidR="0083665C" w:rsidRPr="002C1A76" w:rsidRDefault="00222AC8"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1" w:type="dxa"/>
            <w:vAlign w:val="center"/>
          </w:tcPr>
          <w:p w14:paraId="34C5633B" w14:textId="77777777" w:rsidR="0083665C" w:rsidRPr="002C1A76" w:rsidRDefault="0083665C" w:rsidP="002C1A76">
            <w:pPr>
              <w:tabs>
                <w:tab w:val="decimal" w:pos="972"/>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137CA5F4" w14:textId="0A0BB4B8"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1,800</w:t>
            </w:r>
          </w:p>
        </w:tc>
      </w:tr>
      <w:tr w:rsidR="0083665C" w:rsidRPr="002C1A76" w14:paraId="62D6FA5B" w14:textId="77777777" w:rsidTr="00EF311F">
        <w:tc>
          <w:tcPr>
            <w:tcW w:w="4498" w:type="dxa"/>
            <w:vAlign w:val="bottom"/>
          </w:tcPr>
          <w:p w14:paraId="3AA3873A" w14:textId="77777777" w:rsidR="0083665C" w:rsidRPr="002C1A76" w:rsidRDefault="0083665C" w:rsidP="002C1A76">
            <w:pPr>
              <w:spacing w:line="260" w:lineRule="exact"/>
              <w:ind w:left="233" w:right="-24" w:hanging="233"/>
              <w:rPr>
                <w:rFonts w:asciiTheme="majorBidi" w:hAnsiTheme="majorBidi" w:cstheme="majorBidi"/>
                <w:u w:val="single"/>
              </w:rPr>
            </w:pPr>
            <w:r w:rsidRPr="002C1A76">
              <w:rPr>
                <w:rFonts w:asciiTheme="majorBidi" w:hAnsiTheme="majorBidi" w:cstheme="majorBidi"/>
                <w:u w:val="single"/>
              </w:rPr>
              <w:t>Other non-current asset - rental deposits - related parties</w:t>
            </w:r>
          </w:p>
        </w:tc>
        <w:tc>
          <w:tcPr>
            <w:tcW w:w="1134" w:type="dxa"/>
            <w:tcBorders>
              <w:top w:val="double" w:sz="6" w:space="0" w:color="auto"/>
            </w:tcBorders>
          </w:tcPr>
          <w:p w14:paraId="2E877EAF"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p>
        </w:tc>
        <w:tc>
          <w:tcPr>
            <w:tcW w:w="82" w:type="dxa"/>
            <w:vAlign w:val="center"/>
          </w:tcPr>
          <w:p w14:paraId="1F13C569"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p>
        </w:tc>
        <w:tc>
          <w:tcPr>
            <w:tcW w:w="1045" w:type="dxa"/>
            <w:tcBorders>
              <w:top w:val="double" w:sz="6" w:space="0" w:color="auto"/>
            </w:tcBorders>
            <w:vAlign w:val="center"/>
          </w:tcPr>
          <w:p w14:paraId="54890BB5"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p>
        </w:tc>
        <w:tc>
          <w:tcPr>
            <w:tcW w:w="83" w:type="dxa"/>
            <w:vAlign w:val="center"/>
          </w:tcPr>
          <w:p w14:paraId="2893124C"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p>
        </w:tc>
        <w:tc>
          <w:tcPr>
            <w:tcW w:w="1058" w:type="dxa"/>
            <w:tcBorders>
              <w:top w:val="double" w:sz="6" w:space="0" w:color="auto"/>
            </w:tcBorders>
          </w:tcPr>
          <w:p w14:paraId="2D31A489"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p>
        </w:tc>
        <w:tc>
          <w:tcPr>
            <w:tcW w:w="81" w:type="dxa"/>
            <w:vAlign w:val="center"/>
          </w:tcPr>
          <w:p w14:paraId="6481D4B7" w14:textId="77777777" w:rsidR="0083665C" w:rsidRPr="002C1A76" w:rsidRDefault="0083665C" w:rsidP="002C1A76">
            <w:pPr>
              <w:tabs>
                <w:tab w:val="decimal" w:pos="972"/>
              </w:tabs>
              <w:spacing w:line="26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63CA4C1E"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r>
      <w:tr w:rsidR="00222AC8" w:rsidRPr="002C1A76" w14:paraId="15BD126D" w14:textId="77777777" w:rsidTr="00EF311F">
        <w:tc>
          <w:tcPr>
            <w:tcW w:w="4498" w:type="dxa"/>
            <w:vAlign w:val="bottom"/>
          </w:tcPr>
          <w:p w14:paraId="6C600F1A" w14:textId="6AD22754" w:rsidR="00222AC8" w:rsidRPr="002C1A76" w:rsidRDefault="00222AC8" w:rsidP="002C1A76">
            <w:pPr>
              <w:spacing w:line="260" w:lineRule="exact"/>
              <w:ind w:left="233" w:right="-24" w:hanging="233"/>
              <w:rPr>
                <w:rFonts w:asciiTheme="majorBidi" w:hAnsiTheme="majorBidi" w:cstheme="majorBidi"/>
                <w:u w:val="single"/>
              </w:rPr>
            </w:pPr>
            <w:r w:rsidRPr="002C1A76">
              <w:rPr>
                <w:rFonts w:asciiTheme="majorBidi" w:hAnsiTheme="majorBidi" w:cstheme="majorBidi"/>
              </w:rPr>
              <w:t>Subsidiaries</w:t>
            </w:r>
          </w:p>
        </w:tc>
        <w:tc>
          <w:tcPr>
            <w:tcW w:w="1134" w:type="dxa"/>
          </w:tcPr>
          <w:p w14:paraId="3C3040BF" w14:textId="25043EB0" w:rsidR="00222AC8" w:rsidRPr="002C1A76" w:rsidRDefault="00E74B1B" w:rsidP="002C1A76">
            <w:pPr>
              <w:tabs>
                <w:tab w:val="decimal" w:pos="774"/>
              </w:tabs>
              <w:overflowPunct w:val="0"/>
              <w:spacing w:line="260" w:lineRule="exact"/>
              <w:ind w:right="227"/>
              <w:jc w:val="right"/>
              <w:textAlignment w:val="baseline"/>
              <w:rPr>
                <w:rFonts w:asciiTheme="majorBidi" w:hAnsiTheme="majorBidi" w:cstheme="majorBidi"/>
              </w:rPr>
            </w:pPr>
            <w:r>
              <w:rPr>
                <w:rFonts w:asciiTheme="majorBidi" w:hAnsiTheme="majorBidi" w:cstheme="majorBidi"/>
              </w:rPr>
              <w:t>-</w:t>
            </w:r>
          </w:p>
        </w:tc>
        <w:tc>
          <w:tcPr>
            <w:tcW w:w="82" w:type="dxa"/>
            <w:vAlign w:val="center"/>
          </w:tcPr>
          <w:p w14:paraId="2230B33C" w14:textId="77777777" w:rsidR="00222AC8" w:rsidRPr="002C1A76" w:rsidRDefault="00222AC8" w:rsidP="002C1A76">
            <w:pPr>
              <w:tabs>
                <w:tab w:val="decimal" w:pos="774"/>
              </w:tabs>
              <w:overflowPunct w:val="0"/>
              <w:spacing w:line="260" w:lineRule="exact"/>
              <w:ind w:right="227"/>
              <w:jc w:val="right"/>
              <w:textAlignment w:val="baseline"/>
              <w:rPr>
                <w:rFonts w:asciiTheme="majorBidi" w:hAnsiTheme="majorBidi" w:cstheme="majorBidi"/>
              </w:rPr>
            </w:pPr>
          </w:p>
        </w:tc>
        <w:tc>
          <w:tcPr>
            <w:tcW w:w="1045" w:type="dxa"/>
            <w:vAlign w:val="center"/>
          </w:tcPr>
          <w:p w14:paraId="4158C217" w14:textId="2EE5B00B" w:rsidR="00222AC8" w:rsidRPr="002C1A76" w:rsidRDefault="00E74B1B" w:rsidP="002C1A76">
            <w:pPr>
              <w:tabs>
                <w:tab w:val="decimal" w:pos="774"/>
              </w:tabs>
              <w:overflowPunct w:val="0"/>
              <w:spacing w:line="260" w:lineRule="exact"/>
              <w:ind w:right="227"/>
              <w:jc w:val="right"/>
              <w:textAlignment w:val="baseline"/>
              <w:rPr>
                <w:rFonts w:asciiTheme="majorBidi" w:hAnsiTheme="majorBidi" w:cstheme="majorBidi"/>
              </w:rPr>
            </w:pPr>
            <w:r>
              <w:rPr>
                <w:rFonts w:asciiTheme="majorBidi" w:hAnsiTheme="majorBidi" w:cstheme="majorBidi"/>
              </w:rPr>
              <w:t>-</w:t>
            </w:r>
          </w:p>
        </w:tc>
        <w:tc>
          <w:tcPr>
            <w:tcW w:w="83" w:type="dxa"/>
            <w:vAlign w:val="center"/>
          </w:tcPr>
          <w:p w14:paraId="051AB62A" w14:textId="77777777" w:rsidR="00222AC8" w:rsidRPr="002C1A76" w:rsidRDefault="00222AC8" w:rsidP="002C1A76">
            <w:pPr>
              <w:tabs>
                <w:tab w:val="decimal" w:pos="774"/>
              </w:tabs>
              <w:overflowPunct w:val="0"/>
              <w:spacing w:line="260" w:lineRule="exact"/>
              <w:ind w:right="227"/>
              <w:jc w:val="right"/>
              <w:textAlignment w:val="baseline"/>
              <w:rPr>
                <w:rFonts w:asciiTheme="majorBidi" w:hAnsiTheme="majorBidi" w:cstheme="majorBidi"/>
              </w:rPr>
            </w:pPr>
          </w:p>
        </w:tc>
        <w:tc>
          <w:tcPr>
            <w:tcW w:w="1058" w:type="dxa"/>
          </w:tcPr>
          <w:p w14:paraId="6CCB1982" w14:textId="42079529" w:rsidR="00222AC8"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654</w:t>
            </w:r>
          </w:p>
        </w:tc>
        <w:tc>
          <w:tcPr>
            <w:tcW w:w="81" w:type="dxa"/>
            <w:vAlign w:val="center"/>
          </w:tcPr>
          <w:p w14:paraId="469E8F88" w14:textId="77777777" w:rsidR="00222AC8" w:rsidRPr="002C1A76" w:rsidRDefault="00222AC8" w:rsidP="002C1A76">
            <w:pPr>
              <w:tabs>
                <w:tab w:val="decimal" w:pos="972"/>
              </w:tabs>
              <w:spacing w:line="260" w:lineRule="exact"/>
              <w:ind w:right="57"/>
              <w:jc w:val="right"/>
              <w:rPr>
                <w:rFonts w:asciiTheme="majorBidi" w:hAnsiTheme="majorBidi" w:cstheme="majorBidi"/>
              </w:rPr>
            </w:pPr>
          </w:p>
        </w:tc>
        <w:tc>
          <w:tcPr>
            <w:tcW w:w="1053" w:type="dxa"/>
            <w:gridSpan w:val="2"/>
            <w:vAlign w:val="center"/>
          </w:tcPr>
          <w:p w14:paraId="4BF51F42" w14:textId="3C9F6220" w:rsidR="00222AC8" w:rsidRPr="002C1A76" w:rsidRDefault="00E74B1B" w:rsidP="00E74B1B">
            <w:pPr>
              <w:tabs>
                <w:tab w:val="decimal" w:pos="774"/>
              </w:tabs>
              <w:overflowPunct w:val="0"/>
              <w:spacing w:line="260" w:lineRule="exact"/>
              <w:ind w:right="227"/>
              <w:jc w:val="right"/>
              <w:textAlignment w:val="baseline"/>
              <w:rPr>
                <w:rFonts w:asciiTheme="majorBidi" w:hAnsiTheme="majorBidi" w:cstheme="majorBidi"/>
              </w:rPr>
            </w:pPr>
            <w:r>
              <w:rPr>
                <w:rFonts w:asciiTheme="majorBidi" w:hAnsiTheme="majorBidi" w:cstheme="majorBidi"/>
              </w:rPr>
              <w:t>-</w:t>
            </w:r>
          </w:p>
        </w:tc>
      </w:tr>
      <w:tr w:rsidR="0083665C" w:rsidRPr="002C1A76" w14:paraId="3DF444E5" w14:textId="77777777" w:rsidTr="00222AC8">
        <w:tc>
          <w:tcPr>
            <w:tcW w:w="4498" w:type="dxa"/>
            <w:vAlign w:val="bottom"/>
          </w:tcPr>
          <w:p w14:paraId="6C4F5EA1" w14:textId="77777777" w:rsidR="0083665C" w:rsidRPr="002C1A76" w:rsidRDefault="0083665C" w:rsidP="002C1A76">
            <w:pPr>
              <w:spacing w:line="260" w:lineRule="exact"/>
              <w:ind w:left="233" w:right="-24" w:hanging="233"/>
              <w:rPr>
                <w:rFonts w:asciiTheme="majorBidi" w:hAnsiTheme="majorBidi" w:cstheme="majorBidi"/>
                <w:cs/>
              </w:rPr>
            </w:pPr>
            <w:r w:rsidRPr="002C1A76">
              <w:rPr>
                <w:rFonts w:asciiTheme="majorBidi" w:hAnsiTheme="majorBidi" w:cstheme="majorBidi"/>
              </w:rPr>
              <w:t>Related company (related by common shareholder)</w:t>
            </w:r>
          </w:p>
        </w:tc>
        <w:tc>
          <w:tcPr>
            <w:tcW w:w="1134" w:type="dxa"/>
            <w:tcBorders>
              <w:bottom w:val="single" w:sz="6" w:space="0" w:color="auto"/>
            </w:tcBorders>
          </w:tcPr>
          <w:p w14:paraId="3BEE4412" w14:textId="2AA53530" w:rsidR="0083665C" w:rsidRPr="002C1A76" w:rsidRDefault="00222AC8" w:rsidP="002C1A76">
            <w:pPr>
              <w:tabs>
                <w:tab w:val="decimal" w:pos="774"/>
              </w:tabs>
              <w:spacing w:line="260" w:lineRule="exact"/>
              <w:ind w:right="57"/>
              <w:jc w:val="right"/>
              <w:rPr>
                <w:rFonts w:asciiTheme="majorBidi" w:hAnsiTheme="majorBidi" w:cstheme="majorBidi"/>
                <w:cs/>
              </w:rPr>
            </w:pPr>
            <w:r w:rsidRPr="002C1A76">
              <w:rPr>
                <w:rFonts w:asciiTheme="majorBidi" w:hAnsiTheme="majorBidi" w:cstheme="majorBidi"/>
              </w:rPr>
              <w:t>2,917</w:t>
            </w:r>
          </w:p>
        </w:tc>
        <w:tc>
          <w:tcPr>
            <w:tcW w:w="82" w:type="dxa"/>
            <w:vAlign w:val="center"/>
          </w:tcPr>
          <w:p w14:paraId="3EB62A80"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45" w:type="dxa"/>
            <w:tcBorders>
              <w:bottom w:val="single" w:sz="6" w:space="0" w:color="auto"/>
            </w:tcBorders>
          </w:tcPr>
          <w:p w14:paraId="6D8940AC" w14:textId="5D2597CD"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2,668</w:t>
            </w:r>
          </w:p>
        </w:tc>
        <w:tc>
          <w:tcPr>
            <w:tcW w:w="83" w:type="dxa"/>
            <w:vAlign w:val="center"/>
          </w:tcPr>
          <w:p w14:paraId="4582EDF6"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4AEFCA5D" w14:textId="1E3A41CA" w:rsidR="0083665C" w:rsidRPr="002C1A76" w:rsidRDefault="00222AC8" w:rsidP="002C1A76">
            <w:pPr>
              <w:tabs>
                <w:tab w:val="decimal" w:pos="774"/>
              </w:tabs>
              <w:spacing w:line="260" w:lineRule="exact"/>
              <w:ind w:right="57"/>
              <w:jc w:val="right"/>
              <w:rPr>
                <w:rFonts w:asciiTheme="majorBidi" w:hAnsiTheme="majorBidi" w:cstheme="majorBidi"/>
                <w:cs/>
              </w:rPr>
            </w:pPr>
            <w:r w:rsidRPr="002C1A76">
              <w:rPr>
                <w:rFonts w:asciiTheme="majorBidi" w:hAnsiTheme="majorBidi" w:cstheme="majorBidi"/>
              </w:rPr>
              <w:t>2,917</w:t>
            </w:r>
          </w:p>
        </w:tc>
        <w:tc>
          <w:tcPr>
            <w:tcW w:w="81" w:type="dxa"/>
            <w:vAlign w:val="center"/>
          </w:tcPr>
          <w:p w14:paraId="6C331D03" w14:textId="77777777" w:rsidR="0083665C" w:rsidRPr="002C1A76" w:rsidRDefault="0083665C" w:rsidP="002C1A76">
            <w:pPr>
              <w:tabs>
                <w:tab w:val="decimal" w:pos="774"/>
              </w:tabs>
              <w:spacing w:line="260" w:lineRule="exact"/>
              <w:ind w:right="57"/>
              <w:jc w:val="right"/>
              <w:rPr>
                <w:rFonts w:asciiTheme="majorBidi" w:hAnsiTheme="majorBidi" w:cstheme="majorBidi"/>
                <w:cs/>
              </w:rPr>
            </w:pPr>
          </w:p>
        </w:tc>
        <w:tc>
          <w:tcPr>
            <w:tcW w:w="1053" w:type="dxa"/>
            <w:gridSpan w:val="2"/>
            <w:tcBorders>
              <w:bottom w:val="single" w:sz="6" w:space="0" w:color="auto"/>
            </w:tcBorders>
          </w:tcPr>
          <w:p w14:paraId="7FECE403" w14:textId="0ADF975A" w:rsidR="0083665C" w:rsidRPr="002C1A76" w:rsidRDefault="0083665C" w:rsidP="002C1A76">
            <w:pPr>
              <w:tabs>
                <w:tab w:val="decimal" w:pos="774"/>
              </w:tabs>
              <w:spacing w:line="260" w:lineRule="exact"/>
              <w:ind w:right="57"/>
              <w:jc w:val="right"/>
              <w:rPr>
                <w:rFonts w:asciiTheme="majorBidi" w:hAnsiTheme="majorBidi" w:cstheme="majorBidi"/>
                <w:cs/>
              </w:rPr>
            </w:pPr>
            <w:r w:rsidRPr="002C1A76">
              <w:rPr>
                <w:rFonts w:asciiTheme="majorBidi" w:hAnsiTheme="majorBidi" w:cstheme="majorBidi"/>
              </w:rPr>
              <w:t>3,322</w:t>
            </w:r>
          </w:p>
        </w:tc>
      </w:tr>
      <w:tr w:rsidR="0083665C" w:rsidRPr="002C1A76" w14:paraId="511602E2" w14:textId="77777777" w:rsidTr="00222AC8">
        <w:tc>
          <w:tcPr>
            <w:tcW w:w="4498" w:type="dxa"/>
            <w:vAlign w:val="bottom"/>
          </w:tcPr>
          <w:p w14:paraId="5F03DE21" w14:textId="77777777" w:rsidR="0083665C" w:rsidRPr="002C1A76" w:rsidRDefault="0083665C" w:rsidP="002C1A76">
            <w:pPr>
              <w:spacing w:line="260" w:lineRule="exact"/>
              <w:ind w:left="233" w:right="-24" w:hanging="233"/>
              <w:rPr>
                <w:rFonts w:asciiTheme="majorBidi" w:hAnsiTheme="majorBidi" w:cstheme="majorBidi"/>
                <w:cs/>
              </w:rPr>
            </w:pPr>
            <w:r w:rsidRPr="002C1A76">
              <w:rPr>
                <w:rFonts w:asciiTheme="majorBidi" w:hAnsiTheme="majorBidi" w:cstheme="majorBidi"/>
              </w:rPr>
              <w:t>Total other non-current assets - Rental deposits - Related parties</w:t>
            </w:r>
          </w:p>
        </w:tc>
        <w:tc>
          <w:tcPr>
            <w:tcW w:w="1134" w:type="dxa"/>
            <w:tcBorders>
              <w:top w:val="single" w:sz="6" w:space="0" w:color="auto"/>
            </w:tcBorders>
          </w:tcPr>
          <w:p w14:paraId="326D8922" w14:textId="318E45CB" w:rsidR="0083665C"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2,917</w:t>
            </w:r>
          </w:p>
        </w:tc>
        <w:tc>
          <w:tcPr>
            <w:tcW w:w="82" w:type="dxa"/>
            <w:vAlign w:val="center"/>
          </w:tcPr>
          <w:p w14:paraId="2F329B78"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43831453" w14:textId="7F6BF2A7"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2,668</w:t>
            </w:r>
          </w:p>
        </w:tc>
        <w:tc>
          <w:tcPr>
            <w:tcW w:w="83" w:type="dxa"/>
            <w:vAlign w:val="center"/>
          </w:tcPr>
          <w:p w14:paraId="16AF83CE"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66602C88" w14:textId="1EC9DC91" w:rsidR="0083665C" w:rsidRPr="002C1A76" w:rsidRDefault="00222AC8" w:rsidP="002C1A76">
            <w:pPr>
              <w:tabs>
                <w:tab w:val="decimal" w:pos="774"/>
              </w:tabs>
              <w:spacing w:line="260" w:lineRule="exact"/>
              <w:ind w:right="57"/>
              <w:jc w:val="right"/>
              <w:rPr>
                <w:rFonts w:asciiTheme="majorBidi" w:hAnsiTheme="majorBidi" w:cstheme="majorBidi"/>
                <w:cs/>
              </w:rPr>
            </w:pPr>
            <w:r w:rsidRPr="002C1A76">
              <w:rPr>
                <w:rFonts w:asciiTheme="majorBidi" w:hAnsiTheme="majorBidi" w:cstheme="majorBidi"/>
              </w:rPr>
              <w:t>3,571</w:t>
            </w:r>
          </w:p>
        </w:tc>
        <w:tc>
          <w:tcPr>
            <w:tcW w:w="81" w:type="dxa"/>
            <w:vAlign w:val="center"/>
          </w:tcPr>
          <w:p w14:paraId="12994E2D"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1E58D5FD" w14:textId="1A273B06"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3,322</w:t>
            </w:r>
          </w:p>
        </w:tc>
      </w:tr>
      <w:tr w:rsidR="0083665C" w:rsidRPr="002C1A76" w14:paraId="1929C80C" w14:textId="77777777" w:rsidTr="00222AC8">
        <w:tc>
          <w:tcPr>
            <w:tcW w:w="4498" w:type="dxa"/>
          </w:tcPr>
          <w:p w14:paraId="547965E0" w14:textId="12D96451" w:rsidR="0083665C" w:rsidRPr="002C1A76" w:rsidRDefault="0083665C" w:rsidP="002C1A76">
            <w:pPr>
              <w:spacing w:line="260" w:lineRule="exact"/>
              <w:ind w:left="233" w:right="-24" w:hanging="233"/>
              <w:rPr>
                <w:rFonts w:asciiTheme="majorBidi" w:hAnsiTheme="majorBidi" w:cstheme="majorBidi"/>
                <w:u w:val="single"/>
              </w:rPr>
            </w:pPr>
            <w:r w:rsidRPr="002C1A76">
              <w:rPr>
                <w:rFonts w:asciiTheme="majorBidi" w:hAnsiTheme="majorBidi" w:cstheme="majorBidi"/>
                <w:u w:val="single"/>
              </w:rPr>
              <w:t>Trade and other payables - related parties</w:t>
            </w:r>
            <w:r w:rsidRPr="002C1A76">
              <w:rPr>
                <w:rFonts w:asciiTheme="majorBidi" w:hAnsiTheme="majorBidi" w:cstheme="majorBidi"/>
              </w:rPr>
              <w:t xml:space="preserve"> (Note 19)</w:t>
            </w:r>
          </w:p>
        </w:tc>
        <w:tc>
          <w:tcPr>
            <w:tcW w:w="1134" w:type="dxa"/>
            <w:tcBorders>
              <w:top w:val="double" w:sz="6" w:space="0" w:color="auto"/>
            </w:tcBorders>
          </w:tcPr>
          <w:p w14:paraId="5046310B"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82" w:type="dxa"/>
            <w:vAlign w:val="bottom"/>
          </w:tcPr>
          <w:p w14:paraId="2FD457B3"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45" w:type="dxa"/>
            <w:tcBorders>
              <w:top w:val="double" w:sz="6" w:space="0" w:color="auto"/>
            </w:tcBorders>
            <w:vAlign w:val="bottom"/>
          </w:tcPr>
          <w:p w14:paraId="00354CAA"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83" w:type="dxa"/>
            <w:vAlign w:val="bottom"/>
          </w:tcPr>
          <w:p w14:paraId="17CAD90C"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8" w:type="dxa"/>
            <w:tcBorders>
              <w:top w:val="double" w:sz="6" w:space="0" w:color="auto"/>
            </w:tcBorders>
          </w:tcPr>
          <w:p w14:paraId="5BF5592E"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81" w:type="dxa"/>
            <w:vAlign w:val="bottom"/>
          </w:tcPr>
          <w:p w14:paraId="6E6B2E47"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3" w:type="dxa"/>
            <w:gridSpan w:val="2"/>
            <w:tcBorders>
              <w:top w:val="double" w:sz="6" w:space="0" w:color="auto"/>
            </w:tcBorders>
            <w:vAlign w:val="bottom"/>
          </w:tcPr>
          <w:p w14:paraId="20DB53C7"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r>
      <w:tr w:rsidR="0083665C" w:rsidRPr="002C1A76" w14:paraId="0ADF2613" w14:textId="77777777" w:rsidTr="00222AC8">
        <w:tc>
          <w:tcPr>
            <w:tcW w:w="4498" w:type="dxa"/>
          </w:tcPr>
          <w:p w14:paraId="72EC2429" w14:textId="77777777" w:rsidR="0083665C" w:rsidRPr="002C1A76" w:rsidRDefault="0083665C" w:rsidP="002C1A76">
            <w:pPr>
              <w:spacing w:line="260" w:lineRule="exact"/>
              <w:ind w:left="233" w:right="-24" w:hanging="233"/>
              <w:rPr>
                <w:rFonts w:asciiTheme="majorBidi" w:hAnsiTheme="majorBidi" w:cstheme="majorBidi"/>
              </w:rPr>
            </w:pPr>
            <w:r w:rsidRPr="002C1A76">
              <w:rPr>
                <w:rFonts w:asciiTheme="majorBidi" w:hAnsiTheme="majorBidi" w:cstheme="majorBidi"/>
              </w:rPr>
              <w:t>Subsidiaries</w:t>
            </w:r>
          </w:p>
        </w:tc>
        <w:tc>
          <w:tcPr>
            <w:tcW w:w="1134" w:type="dxa"/>
          </w:tcPr>
          <w:p w14:paraId="683434C0" w14:textId="2F456349"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2" w:type="dxa"/>
            <w:vAlign w:val="bottom"/>
          </w:tcPr>
          <w:p w14:paraId="35D88D55" w14:textId="77777777"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p>
        </w:tc>
        <w:tc>
          <w:tcPr>
            <w:tcW w:w="1045" w:type="dxa"/>
          </w:tcPr>
          <w:p w14:paraId="4FB2B8B7" w14:textId="040BE8EE" w:rsidR="0083665C" w:rsidRPr="002C1A76" w:rsidRDefault="0083665C" w:rsidP="002C1A76">
            <w:pPr>
              <w:tabs>
                <w:tab w:val="decimal" w:pos="774"/>
              </w:tabs>
              <w:overflowPunct w:val="0"/>
              <w:spacing w:line="260" w:lineRule="exact"/>
              <w:ind w:right="227"/>
              <w:jc w:val="right"/>
              <w:textAlignment w:val="baseline"/>
              <w:rPr>
                <w:rFonts w:asciiTheme="majorBidi" w:hAnsiTheme="majorBidi" w:cstheme="majorBidi"/>
              </w:rPr>
            </w:pPr>
            <w:r w:rsidRPr="002C1A76">
              <w:rPr>
                <w:rFonts w:asciiTheme="majorBidi" w:hAnsiTheme="majorBidi" w:cstheme="majorBidi"/>
              </w:rPr>
              <w:t>-</w:t>
            </w:r>
          </w:p>
        </w:tc>
        <w:tc>
          <w:tcPr>
            <w:tcW w:w="83" w:type="dxa"/>
            <w:vAlign w:val="bottom"/>
          </w:tcPr>
          <w:p w14:paraId="16651F39"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8" w:type="dxa"/>
          </w:tcPr>
          <w:p w14:paraId="406B7FE9" w14:textId="4E78FA9D" w:rsidR="0083665C"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292,686</w:t>
            </w:r>
          </w:p>
        </w:tc>
        <w:tc>
          <w:tcPr>
            <w:tcW w:w="81" w:type="dxa"/>
            <w:vAlign w:val="bottom"/>
          </w:tcPr>
          <w:p w14:paraId="7716DBF1"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3" w:type="dxa"/>
            <w:gridSpan w:val="2"/>
          </w:tcPr>
          <w:p w14:paraId="4300A5A3" w14:textId="163FA3C2"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315,463</w:t>
            </w:r>
          </w:p>
        </w:tc>
      </w:tr>
      <w:tr w:rsidR="0083665C" w:rsidRPr="002C1A76" w14:paraId="000DB190" w14:textId="77777777" w:rsidTr="00222AC8">
        <w:tc>
          <w:tcPr>
            <w:tcW w:w="4498" w:type="dxa"/>
          </w:tcPr>
          <w:p w14:paraId="2DC461CC" w14:textId="77777777" w:rsidR="0083665C" w:rsidRPr="002C1A76" w:rsidRDefault="0083665C" w:rsidP="002C1A76">
            <w:pPr>
              <w:spacing w:line="260" w:lineRule="exact"/>
              <w:ind w:left="233" w:right="-24" w:hanging="233"/>
              <w:rPr>
                <w:rFonts w:asciiTheme="majorBidi" w:hAnsiTheme="majorBidi" w:cstheme="majorBidi"/>
                <w:cs/>
              </w:rPr>
            </w:pPr>
            <w:r w:rsidRPr="002C1A76">
              <w:rPr>
                <w:rFonts w:asciiTheme="majorBidi" w:hAnsiTheme="majorBidi" w:cstheme="majorBidi"/>
              </w:rPr>
              <w:t>Related companies (related by common shareholder)</w:t>
            </w:r>
          </w:p>
        </w:tc>
        <w:tc>
          <w:tcPr>
            <w:tcW w:w="1134" w:type="dxa"/>
            <w:tcBorders>
              <w:bottom w:val="single" w:sz="6" w:space="0" w:color="auto"/>
            </w:tcBorders>
          </w:tcPr>
          <w:p w14:paraId="61E8A01B" w14:textId="1F74453B" w:rsidR="0083665C"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3,136</w:t>
            </w:r>
          </w:p>
        </w:tc>
        <w:tc>
          <w:tcPr>
            <w:tcW w:w="82" w:type="dxa"/>
            <w:vAlign w:val="bottom"/>
          </w:tcPr>
          <w:p w14:paraId="34531336"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45" w:type="dxa"/>
            <w:tcBorders>
              <w:bottom w:val="single" w:sz="6" w:space="0" w:color="auto"/>
            </w:tcBorders>
          </w:tcPr>
          <w:p w14:paraId="7214CB91" w14:textId="37CA6A07"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6,475</w:t>
            </w:r>
          </w:p>
        </w:tc>
        <w:tc>
          <w:tcPr>
            <w:tcW w:w="83" w:type="dxa"/>
            <w:vAlign w:val="bottom"/>
          </w:tcPr>
          <w:p w14:paraId="22D2686C"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7CFCBCB1" w14:textId="49E4F59E" w:rsidR="0083665C"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5,547</w:t>
            </w:r>
          </w:p>
        </w:tc>
        <w:tc>
          <w:tcPr>
            <w:tcW w:w="81" w:type="dxa"/>
            <w:vAlign w:val="bottom"/>
          </w:tcPr>
          <w:p w14:paraId="06DFBAC1" w14:textId="77777777" w:rsidR="0083665C" w:rsidRPr="002C1A76" w:rsidRDefault="0083665C" w:rsidP="002C1A76">
            <w:pPr>
              <w:tabs>
                <w:tab w:val="decimal" w:pos="774"/>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500C39AE" w14:textId="3EAA5A23" w:rsidR="0083665C" w:rsidRPr="002C1A76" w:rsidRDefault="0083665C"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4,793</w:t>
            </w:r>
          </w:p>
        </w:tc>
      </w:tr>
      <w:tr w:rsidR="00175BA6" w:rsidRPr="002C1A76" w14:paraId="31C81F8C" w14:textId="77777777" w:rsidTr="00222AC8">
        <w:tc>
          <w:tcPr>
            <w:tcW w:w="4498" w:type="dxa"/>
          </w:tcPr>
          <w:p w14:paraId="2861A3A0" w14:textId="77777777" w:rsidR="00175BA6" w:rsidRPr="002C1A76" w:rsidRDefault="00175BA6" w:rsidP="002C1A76">
            <w:pPr>
              <w:spacing w:line="260" w:lineRule="exact"/>
              <w:ind w:left="233" w:right="-24" w:hanging="233"/>
              <w:rPr>
                <w:rFonts w:asciiTheme="majorBidi" w:hAnsiTheme="majorBidi" w:cstheme="majorBidi"/>
                <w:cs/>
              </w:rPr>
            </w:pPr>
            <w:r w:rsidRPr="002C1A76">
              <w:rPr>
                <w:rFonts w:asciiTheme="majorBidi" w:hAnsiTheme="majorBidi" w:cstheme="majorBidi"/>
              </w:rPr>
              <w:t>Total trade and other payables - related parties</w:t>
            </w:r>
          </w:p>
        </w:tc>
        <w:tc>
          <w:tcPr>
            <w:tcW w:w="1134" w:type="dxa"/>
            <w:tcBorders>
              <w:top w:val="single" w:sz="6" w:space="0" w:color="auto"/>
              <w:bottom w:val="double" w:sz="6" w:space="0" w:color="auto"/>
            </w:tcBorders>
          </w:tcPr>
          <w:p w14:paraId="44CF0173" w14:textId="356B7537" w:rsidR="00175BA6"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3,136</w:t>
            </w:r>
          </w:p>
        </w:tc>
        <w:tc>
          <w:tcPr>
            <w:tcW w:w="82" w:type="dxa"/>
            <w:vAlign w:val="bottom"/>
          </w:tcPr>
          <w:p w14:paraId="54777576"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05E22429" w14:textId="501FCFF1" w:rsidR="00175BA6" w:rsidRPr="002C1A76" w:rsidRDefault="00175BA6"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6,475</w:t>
            </w:r>
          </w:p>
        </w:tc>
        <w:tc>
          <w:tcPr>
            <w:tcW w:w="83" w:type="dxa"/>
            <w:vAlign w:val="bottom"/>
          </w:tcPr>
          <w:p w14:paraId="4F91E8C6"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2B9BD065" w14:textId="217ACD3B" w:rsidR="00175BA6" w:rsidRPr="002C1A76" w:rsidRDefault="00222AC8"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298,233</w:t>
            </w:r>
          </w:p>
        </w:tc>
        <w:tc>
          <w:tcPr>
            <w:tcW w:w="81" w:type="dxa"/>
            <w:vAlign w:val="bottom"/>
          </w:tcPr>
          <w:p w14:paraId="13966BB7"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0CAF07BA" w14:textId="3FCAABFF" w:rsidR="00175BA6" w:rsidRPr="002C1A76" w:rsidRDefault="00175BA6" w:rsidP="002C1A76">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320,256</w:t>
            </w:r>
          </w:p>
        </w:tc>
      </w:tr>
      <w:tr w:rsidR="00175BA6" w:rsidRPr="002C1A76" w14:paraId="1B5C1A1F" w14:textId="77777777" w:rsidTr="00A01ED8">
        <w:tc>
          <w:tcPr>
            <w:tcW w:w="4498" w:type="dxa"/>
          </w:tcPr>
          <w:p w14:paraId="656F0171" w14:textId="77777777" w:rsidR="00175BA6" w:rsidRPr="002C1A76" w:rsidRDefault="00175BA6" w:rsidP="002C1A76">
            <w:pPr>
              <w:spacing w:line="260" w:lineRule="exact"/>
              <w:ind w:left="233" w:right="-24" w:hanging="233"/>
              <w:rPr>
                <w:rFonts w:asciiTheme="majorBidi" w:hAnsiTheme="majorBidi" w:cstheme="majorBidi"/>
                <w:u w:val="single"/>
                <w:cs/>
              </w:rPr>
            </w:pPr>
            <w:r w:rsidRPr="002C1A76">
              <w:rPr>
                <w:rFonts w:asciiTheme="majorBidi" w:hAnsiTheme="majorBidi" w:cstheme="majorBidi"/>
                <w:u w:val="single"/>
              </w:rPr>
              <w:t>Lease liabilities - related parties</w:t>
            </w:r>
          </w:p>
        </w:tc>
        <w:tc>
          <w:tcPr>
            <w:tcW w:w="1134" w:type="dxa"/>
            <w:tcBorders>
              <w:top w:val="double" w:sz="6" w:space="0" w:color="auto"/>
            </w:tcBorders>
          </w:tcPr>
          <w:p w14:paraId="6E97461B"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82" w:type="dxa"/>
            <w:vAlign w:val="center"/>
          </w:tcPr>
          <w:p w14:paraId="3C6975E4"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1045" w:type="dxa"/>
            <w:tcBorders>
              <w:top w:val="double" w:sz="6" w:space="0" w:color="auto"/>
            </w:tcBorders>
            <w:vAlign w:val="center"/>
          </w:tcPr>
          <w:p w14:paraId="34DC7DE0"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83" w:type="dxa"/>
            <w:vAlign w:val="center"/>
          </w:tcPr>
          <w:p w14:paraId="09D5D03F"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1058" w:type="dxa"/>
            <w:tcBorders>
              <w:top w:val="double" w:sz="6" w:space="0" w:color="auto"/>
            </w:tcBorders>
          </w:tcPr>
          <w:p w14:paraId="6AA2BA81"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81" w:type="dxa"/>
            <w:vAlign w:val="center"/>
          </w:tcPr>
          <w:p w14:paraId="7FD9DAD9"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63ADBDED" w14:textId="77777777" w:rsidR="00175BA6" w:rsidRPr="002C1A76" w:rsidRDefault="00175BA6" w:rsidP="002C1A76">
            <w:pPr>
              <w:tabs>
                <w:tab w:val="decimal" w:pos="774"/>
              </w:tabs>
              <w:spacing w:line="260" w:lineRule="exact"/>
              <w:ind w:right="57"/>
              <w:jc w:val="right"/>
              <w:rPr>
                <w:rFonts w:asciiTheme="majorBidi" w:hAnsiTheme="majorBidi" w:cstheme="majorBidi"/>
              </w:rPr>
            </w:pPr>
          </w:p>
        </w:tc>
      </w:tr>
      <w:tr w:rsidR="00A01ED8" w:rsidRPr="002C1A76" w14:paraId="00E1520E" w14:textId="77777777" w:rsidTr="00A01ED8">
        <w:tc>
          <w:tcPr>
            <w:tcW w:w="4498" w:type="dxa"/>
          </w:tcPr>
          <w:p w14:paraId="3762D5C1" w14:textId="229C67A7" w:rsidR="00A01ED8" w:rsidRPr="002C1A76" w:rsidRDefault="00A01ED8" w:rsidP="00A01ED8">
            <w:pPr>
              <w:spacing w:line="260" w:lineRule="exact"/>
              <w:ind w:left="233" w:right="-24" w:hanging="233"/>
              <w:rPr>
                <w:rFonts w:asciiTheme="majorBidi" w:hAnsiTheme="majorBidi" w:cstheme="majorBidi"/>
              </w:rPr>
            </w:pPr>
            <w:r w:rsidRPr="002C1A76">
              <w:rPr>
                <w:rFonts w:asciiTheme="majorBidi" w:hAnsiTheme="majorBidi" w:cstheme="majorBidi"/>
              </w:rPr>
              <w:t>Subsidiaries</w:t>
            </w:r>
          </w:p>
        </w:tc>
        <w:tc>
          <w:tcPr>
            <w:tcW w:w="1134" w:type="dxa"/>
          </w:tcPr>
          <w:p w14:paraId="65AF1352" w14:textId="3DCF7886" w:rsidR="00A01ED8" w:rsidRPr="002C1A76" w:rsidRDefault="00A01ED8" w:rsidP="00A01ED8">
            <w:pPr>
              <w:tabs>
                <w:tab w:val="decimal" w:pos="774"/>
              </w:tabs>
              <w:overflowPunct w:val="0"/>
              <w:spacing w:line="260" w:lineRule="exact"/>
              <w:ind w:right="227"/>
              <w:jc w:val="right"/>
              <w:textAlignment w:val="baseline"/>
              <w:rPr>
                <w:rFonts w:asciiTheme="majorBidi" w:hAnsiTheme="majorBidi" w:cstheme="majorBidi"/>
                <w:cs/>
              </w:rPr>
            </w:pPr>
            <w:r>
              <w:rPr>
                <w:rFonts w:asciiTheme="majorBidi" w:hAnsiTheme="majorBidi" w:cstheme="majorBidi"/>
              </w:rPr>
              <w:t>-</w:t>
            </w:r>
          </w:p>
        </w:tc>
        <w:tc>
          <w:tcPr>
            <w:tcW w:w="82" w:type="dxa"/>
            <w:vAlign w:val="center"/>
          </w:tcPr>
          <w:p w14:paraId="08851233" w14:textId="77777777" w:rsidR="00A01ED8" w:rsidRPr="002C1A76" w:rsidRDefault="00A01ED8" w:rsidP="00A01ED8">
            <w:pPr>
              <w:tabs>
                <w:tab w:val="decimal" w:pos="774"/>
              </w:tabs>
              <w:overflowPunct w:val="0"/>
              <w:spacing w:line="260" w:lineRule="exact"/>
              <w:ind w:right="227"/>
              <w:jc w:val="right"/>
              <w:textAlignment w:val="baseline"/>
              <w:rPr>
                <w:rFonts w:asciiTheme="majorBidi" w:hAnsiTheme="majorBidi" w:cstheme="majorBidi"/>
              </w:rPr>
            </w:pPr>
          </w:p>
        </w:tc>
        <w:tc>
          <w:tcPr>
            <w:tcW w:w="1045" w:type="dxa"/>
          </w:tcPr>
          <w:p w14:paraId="7417E718" w14:textId="5B4F719D" w:rsidR="00A01ED8" w:rsidRPr="002C1A76" w:rsidRDefault="00A01ED8" w:rsidP="00A01ED8">
            <w:pPr>
              <w:tabs>
                <w:tab w:val="decimal" w:pos="774"/>
              </w:tabs>
              <w:overflowPunct w:val="0"/>
              <w:spacing w:line="260" w:lineRule="exact"/>
              <w:ind w:right="227"/>
              <w:jc w:val="right"/>
              <w:textAlignment w:val="baseline"/>
              <w:rPr>
                <w:rFonts w:asciiTheme="majorBidi" w:hAnsiTheme="majorBidi" w:cstheme="majorBidi"/>
              </w:rPr>
            </w:pPr>
            <w:r>
              <w:rPr>
                <w:rFonts w:asciiTheme="majorBidi" w:hAnsiTheme="majorBidi" w:cstheme="majorBidi" w:hint="cs"/>
                <w:cs/>
              </w:rPr>
              <w:t>-</w:t>
            </w:r>
          </w:p>
        </w:tc>
        <w:tc>
          <w:tcPr>
            <w:tcW w:w="83" w:type="dxa"/>
            <w:vAlign w:val="center"/>
          </w:tcPr>
          <w:p w14:paraId="5409893D"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58" w:type="dxa"/>
          </w:tcPr>
          <w:p w14:paraId="0CE2DD61" w14:textId="11C67213" w:rsidR="00A01ED8" w:rsidRPr="002C1A76" w:rsidRDefault="00A01ED8" w:rsidP="00A01ED8">
            <w:pPr>
              <w:tabs>
                <w:tab w:val="decimal" w:pos="774"/>
              </w:tabs>
              <w:spacing w:line="260" w:lineRule="exact"/>
              <w:ind w:right="57"/>
              <w:jc w:val="right"/>
              <w:rPr>
                <w:rFonts w:asciiTheme="majorBidi" w:hAnsiTheme="majorBidi" w:cstheme="majorBidi"/>
                <w:cs/>
              </w:rPr>
            </w:pPr>
            <w:r>
              <w:rPr>
                <w:rFonts w:asciiTheme="majorBidi" w:hAnsiTheme="majorBidi" w:cstheme="majorBidi"/>
              </w:rPr>
              <w:t>8,496</w:t>
            </w:r>
          </w:p>
        </w:tc>
        <w:tc>
          <w:tcPr>
            <w:tcW w:w="81" w:type="dxa"/>
            <w:vAlign w:val="center"/>
          </w:tcPr>
          <w:p w14:paraId="76537B25"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53" w:type="dxa"/>
            <w:gridSpan w:val="2"/>
          </w:tcPr>
          <w:p w14:paraId="7BA84162" w14:textId="436D93CD" w:rsidR="00A01ED8" w:rsidRPr="002C1A76" w:rsidRDefault="00A01ED8" w:rsidP="00A01ED8">
            <w:pPr>
              <w:tabs>
                <w:tab w:val="decimal" w:pos="774"/>
              </w:tabs>
              <w:overflowPunct w:val="0"/>
              <w:spacing w:line="260" w:lineRule="exact"/>
              <w:ind w:right="227"/>
              <w:jc w:val="right"/>
              <w:textAlignment w:val="baseline"/>
              <w:rPr>
                <w:rFonts w:asciiTheme="majorBidi" w:hAnsiTheme="majorBidi" w:cstheme="majorBidi"/>
              </w:rPr>
            </w:pPr>
            <w:r>
              <w:rPr>
                <w:rFonts w:asciiTheme="majorBidi" w:hAnsiTheme="majorBidi" w:cstheme="majorBidi"/>
              </w:rPr>
              <w:t>-</w:t>
            </w:r>
          </w:p>
        </w:tc>
      </w:tr>
      <w:tr w:rsidR="00A01ED8" w:rsidRPr="002C1A76" w14:paraId="124BF354" w14:textId="77777777" w:rsidTr="00A01ED8">
        <w:tc>
          <w:tcPr>
            <w:tcW w:w="4498" w:type="dxa"/>
          </w:tcPr>
          <w:p w14:paraId="2DDC4019" w14:textId="5F00F96C" w:rsidR="00A01ED8" w:rsidRPr="002C1A76" w:rsidRDefault="00A01ED8" w:rsidP="00A01ED8">
            <w:pPr>
              <w:spacing w:line="260" w:lineRule="exact"/>
              <w:ind w:left="233" w:right="-24" w:hanging="233"/>
              <w:rPr>
                <w:rFonts w:asciiTheme="majorBidi" w:hAnsiTheme="majorBidi" w:cstheme="majorBidi"/>
              </w:rPr>
            </w:pPr>
            <w:r w:rsidRPr="002C1A76">
              <w:rPr>
                <w:rFonts w:asciiTheme="majorBidi" w:hAnsiTheme="majorBidi" w:cstheme="majorBidi"/>
              </w:rPr>
              <w:t>Related companies (related by common shareholder)</w:t>
            </w:r>
          </w:p>
        </w:tc>
        <w:tc>
          <w:tcPr>
            <w:tcW w:w="1134" w:type="dxa"/>
            <w:tcBorders>
              <w:bottom w:val="single" w:sz="6" w:space="0" w:color="auto"/>
            </w:tcBorders>
          </w:tcPr>
          <w:p w14:paraId="7593D4DF" w14:textId="68F657C3" w:rsidR="00A01ED8" w:rsidRPr="002C1A76" w:rsidRDefault="00A01ED8" w:rsidP="00A01ED8">
            <w:pPr>
              <w:tabs>
                <w:tab w:val="decimal" w:pos="774"/>
              </w:tabs>
              <w:spacing w:line="260" w:lineRule="exact"/>
              <w:ind w:right="57"/>
              <w:jc w:val="right"/>
              <w:rPr>
                <w:rFonts w:asciiTheme="majorBidi" w:hAnsiTheme="majorBidi" w:cstheme="majorBidi"/>
                <w:cs/>
              </w:rPr>
            </w:pPr>
            <w:r>
              <w:rPr>
                <w:rFonts w:asciiTheme="majorBidi" w:hAnsiTheme="majorBidi" w:cstheme="majorBidi"/>
              </w:rPr>
              <w:t>3,748</w:t>
            </w:r>
          </w:p>
        </w:tc>
        <w:tc>
          <w:tcPr>
            <w:tcW w:w="82" w:type="dxa"/>
            <w:vAlign w:val="center"/>
          </w:tcPr>
          <w:p w14:paraId="435A6E64"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45" w:type="dxa"/>
            <w:tcBorders>
              <w:bottom w:val="single" w:sz="6" w:space="0" w:color="auto"/>
            </w:tcBorders>
          </w:tcPr>
          <w:p w14:paraId="7F49C412" w14:textId="4D91CE59" w:rsidR="00A01ED8" w:rsidRPr="002C1A76" w:rsidRDefault="00A01ED8" w:rsidP="00A01ED8">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12,017</w:t>
            </w:r>
          </w:p>
        </w:tc>
        <w:tc>
          <w:tcPr>
            <w:tcW w:w="83" w:type="dxa"/>
            <w:vAlign w:val="center"/>
          </w:tcPr>
          <w:p w14:paraId="4BF3ED42"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58" w:type="dxa"/>
            <w:tcBorders>
              <w:bottom w:val="single" w:sz="6" w:space="0" w:color="auto"/>
            </w:tcBorders>
          </w:tcPr>
          <w:p w14:paraId="67E1ED97" w14:textId="6DA6057F" w:rsidR="00A01ED8" w:rsidRPr="002C1A76" w:rsidRDefault="00A01ED8" w:rsidP="00A01ED8">
            <w:pPr>
              <w:tabs>
                <w:tab w:val="decimal" w:pos="774"/>
              </w:tabs>
              <w:spacing w:line="260" w:lineRule="exact"/>
              <w:ind w:right="57"/>
              <w:jc w:val="right"/>
              <w:rPr>
                <w:rFonts w:asciiTheme="majorBidi" w:hAnsiTheme="majorBidi" w:cstheme="majorBidi"/>
                <w:cs/>
              </w:rPr>
            </w:pPr>
            <w:r>
              <w:rPr>
                <w:rFonts w:asciiTheme="majorBidi" w:hAnsiTheme="majorBidi" w:cstheme="majorBidi"/>
              </w:rPr>
              <w:t>3,748</w:t>
            </w:r>
          </w:p>
        </w:tc>
        <w:tc>
          <w:tcPr>
            <w:tcW w:w="81" w:type="dxa"/>
            <w:vAlign w:val="center"/>
          </w:tcPr>
          <w:p w14:paraId="6164BA48"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53" w:type="dxa"/>
            <w:gridSpan w:val="2"/>
            <w:tcBorders>
              <w:bottom w:val="single" w:sz="6" w:space="0" w:color="auto"/>
            </w:tcBorders>
          </w:tcPr>
          <w:p w14:paraId="704B42BB" w14:textId="152DB8D3" w:rsidR="00A01ED8" w:rsidRPr="002C1A76" w:rsidRDefault="00A01ED8" w:rsidP="00A01ED8">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12,017</w:t>
            </w:r>
          </w:p>
        </w:tc>
      </w:tr>
      <w:tr w:rsidR="00A01ED8" w:rsidRPr="002C1A76" w14:paraId="1CF2CBF9" w14:textId="77777777" w:rsidTr="00222AC8">
        <w:tc>
          <w:tcPr>
            <w:tcW w:w="4498" w:type="dxa"/>
          </w:tcPr>
          <w:p w14:paraId="5F158387" w14:textId="77777777" w:rsidR="00A01ED8" w:rsidRPr="002C1A76" w:rsidRDefault="00A01ED8" w:rsidP="00A01ED8">
            <w:pPr>
              <w:spacing w:line="260" w:lineRule="exact"/>
              <w:ind w:left="233" w:right="-24" w:hanging="233"/>
              <w:rPr>
                <w:rFonts w:asciiTheme="majorBidi" w:hAnsiTheme="majorBidi" w:cstheme="majorBidi"/>
                <w:cs/>
              </w:rPr>
            </w:pPr>
            <w:r w:rsidRPr="002C1A76">
              <w:rPr>
                <w:rFonts w:asciiTheme="majorBidi" w:hAnsiTheme="majorBidi" w:cstheme="majorBidi"/>
              </w:rPr>
              <w:t>Total lease liabilities - related parties</w:t>
            </w:r>
          </w:p>
        </w:tc>
        <w:tc>
          <w:tcPr>
            <w:tcW w:w="1134" w:type="dxa"/>
            <w:tcBorders>
              <w:top w:val="single" w:sz="6" w:space="0" w:color="auto"/>
              <w:bottom w:val="double" w:sz="6" w:space="0" w:color="auto"/>
            </w:tcBorders>
          </w:tcPr>
          <w:p w14:paraId="5763C4D5" w14:textId="3C073C11" w:rsidR="00A01ED8" w:rsidRPr="002C1A76" w:rsidRDefault="00A01ED8" w:rsidP="00A01ED8">
            <w:pPr>
              <w:tabs>
                <w:tab w:val="decimal" w:pos="774"/>
              </w:tabs>
              <w:spacing w:line="260" w:lineRule="exact"/>
              <w:ind w:right="57"/>
              <w:jc w:val="right"/>
              <w:rPr>
                <w:rFonts w:asciiTheme="majorBidi" w:hAnsiTheme="majorBidi" w:cstheme="majorBidi"/>
              </w:rPr>
            </w:pPr>
            <w:r>
              <w:rPr>
                <w:rFonts w:asciiTheme="majorBidi" w:hAnsiTheme="majorBidi" w:cstheme="majorBidi"/>
              </w:rPr>
              <w:t>3,748</w:t>
            </w:r>
          </w:p>
        </w:tc>
        <w:tc>
          <w:tcPr>
            <w:tcW w:w="82" w:type="dxa"/>
            <w:vAlign w:val="center"/>
          </w:tcPr>
          <w:p w14:paraId="29830F2C"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23E9E520" w14:textId="0727CC3B" w:rsidR="00A01ED8" w:rsidRPr="002C1A76" w:rsidRDefault="00A01ED8" w:rsidP="00A01ED8">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12,017</w:t>
            </w:r>
          </w:p>
        </w:tc>
        <w:tc>
          <w:tcPr>
            <w:tcW w:w="83" w:type="dxa"/>
            <w:vAlign w:val="center"/>
          </w:tcPr>
          <w:p w14:paraId="5F07C3CE"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47EFA51B" w14:textId="1B7F0655" w:rsidR="00A01ED8" w:rsidRPr="002C1A76" w:rsidRDefault="00A01ED8" w:rsidP="00A01ED8">
            <w:pPr>
              <w:tabs>
                <w:tab w:val="decimal" w:pos="774"/>
              </w:tabs>
              <w:spacing w:line="260" w:lineRule="exact"/>
              <w:ind w:right="57"/>
              <w:jc w:val="right"/>
              <w:rPr>
                <w:rFonts w:asciiTheme="majorBidi" w:hAnsiTheme="majorBidi" w:cstheme="majorBidi"/>
              </w:rPr>
            </w:pPr>
            <w:r>
              <w:rPr>
                <w:rFonts w:asciiTheme="majorBidi" w:hAnsiTheme="majorBidi" w:cstheme="majorBidi"/>
              </w:rPr>
              <w:t>12,244</w:t>
            </w:r>
          </w:p>
        </w:tc>
        <w:tc>
          <w:tcPr>
            <w:tcW w:w="81" w:type="dxa"/>
            <w:vAlign w:val="center"/>
          </w:tcPr>
          <w:p w14:paraId="4F9DCC88" w14:textId="77777777" w:rsidR="00A01ED8" w:rsidRPr="002C1A76" w:rsidRDefault="00A01ED8" w:rsidP="00A01ED8">
            <w:pPr>
              <w:tabs>
                <w:tab w:val="decimal" w:pos="774"/>
              </w:tabs>
              <w:spacing w:line="26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73BC616F" w14:textId="546DF5FC" w:rsidR="00A01ED8" w:rsidRPr="002C1A76" w:rsidRDefault="00A01ED8" w:rsidP="00A01ED8">
            <w:pPr>
              <w:tabs>
                <w:tab w:val="decimal" w:pos="774"/>
              </w:tabs>
              <w:spacing w:line="260" w:lineRule="exact"/>
              <w:ind w:right="57"/>
              <w:jc w:val="right"/>
              <w:rPr>
                <w:rFonts w:asciiTheme="majorBidi" w:hAnsiTheme="majorBidi" w:cstheme="majorBidi"/>
              </w:rPr>
            </w:pPr>
            <w:r w:rsidRPr="002C1A76">
              <w:rPr>
                <w:rFonts w:asciiTheme="majorBidi" w:hAnsiTheme="majorBidi" w:cstheme="majorBidi"/>
              </w:rPr>
              <w:t>12,017</w:t>
            </w:r>
          </w:p>
        </w:tc>
      </w:tr>
    </w:tbl>
    <w:p w14:paraId="5A818326" w14:textId="5B9E8A82" w:rsidR="000713FB" w:rsidRPr="002C1A76" w:rsidRDefault="005C2C1B" w:rsidP="002C1A76">
      <w:pPr>
        <w:tabs>
          <w:tab w:val="left" w:pos="284"/>
        </w:tabs>
        <w:autoSpaceDE/>
        <w:autoSpaceDN/>
        <w:adjustRightInd/>
        <w:rPr>
          <w:rFonts w:asciiTheme="majorBidi" w:hAnsiTheme="majorBidi" w:cstheme="majorBidi"/>
          <w:sz w:val="32"/>
          <w:szCs w:val="32"/>
          <w:u w:val="single"/>
        </w:rPr>
      </w:pPr>
      <w:r w:rsidRPr="002C1A76">
        <w:rPr>
          <w:rFonts w:asciiTheme="majorBidi" w:hAnsiTheme="majorBidi" w:cstheme="majorBidi"/>
          <w:sz w:val="32"/>
          <w:szCs w:val="32"/>
        </w:rPr>
        <w:tab/>
      </w:r>
      <w:r w:rsidRPr="002C1A76">
        <w:rPr>
          <w:rFonts w:asciiTheme="majorBidi" w:hAnsiTheme="majorBidi" w:cstheme="majorBidi"/>
          <w:sz w:val="32"/>
          <w:szCs w:val="32"/>
          <w:u w:val="single"/>
        </w:rPr>
        <w:t>Loans to related parties</w:t>
      </w:r>
    </w:p>
    <w:p w14:paraId="35912019" w14:textId="4DA09EED" w:rsidR="000713FB" w:rsidRPr="002C1A76" w:rsidRDefault="005C2C1B" w:rsidP="002C1A76">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t xml:space="preserve">As at </w:t>
      </w:r>
      <w:r w:rsidR="006901E4" w:rsidRPr="002C1A76">
        <w:rPr>
          <w:rFonts w:asciiTheme="majorBidi" w:hAnsiTheme="majorBidi" w:cstheme="majorBidi"/>
          <w:sz w:val="32"/>
          <w:szCs w:val="32"/>
        </w:rPr>
        <w:t>September</w:t>
      </w:r>
      <w:r w:rsidR="00631847" w:rsidRPr="002C1A76">
        <w:rPr>
          <w:rFonts w:asciiTheme="majorBidi" w:hAnsiTheme="majorBidi" w:cstheme="majorBidi"/>
          <w:sz w:val="32"/>
          <w:szCs w:val="32"/>
        </w:rPr>
        <w:t xml:space="preserve"> 30</w:t>
      </w:r>
      <w:r w:rsidR="00C1638A" w:rsidRPr="002C1A76">
        <w:rPr>
          <w:rFonts w:asciiTheme="majorBidi" w:hAnsiTheme="majorBidi" w:cstheme="majorBidi"/>
          <w:sz w:val="32"/>
          <w:szCs w:val="32"/>
        </w:rPr>
        <w:t>, 2023</w:t>
      </w:r>
      <w:r w:rsidRPr="002C1A76">
        <w:rPr>
          <w:rFonts w:asciiTheme="majorBidi" w:hAnsiTheme="majorBidi" w:cstheme="majorBidi"/>
          <w:sz w:val="32"/>
          <w:szCs w:val="32"/>
        </w:rPr>
        <w:t>, the balance of loans between the Group and those related party and the movement are as follows:</w:t>
      </w:r>
    </w:p>
    <w:tbl>
      <w:tblPr>
        <w:tblW w:w="9260" w:type="dxa"/>
        <w:tblInd w:w="284" w:type="dxa"/>
        <w:tblLayout w:type="fixed"/>
        <w:tblCellMar>
          <w:left w:w="28" w:type="dxa"/>
          <w:right w:w="28" w:type="dxa"/>
        </w:tblCellMar>
        <w:tblLook w:val="04A0" w:firstRow="1" w:lastRow="0" w:firstColumn="1" w:lastColumn="0" w:noHBand="0" w:noVBand="1"/>
      </w:tblPr>
      <w:tblGrid>
        <w:gridCol w:w="3076"/>
        <w:gridCol w:w="76"/>
        <w:gridCol w:w="1100"/>
        <w:gridCol w:w="78"/>
        <w:gridCol w:w="1189"/>
        <w:gridCol w:w="76"/>
        <w:gridCol w:w="1240"/>
        <w:gridCol w:w="78"/>
        <w:gridCol w:w="1134"/>
        <w:gridCol w:w="79"/>
        <w:gridCol w:w="1134"/>
      </w:tblGrid>
      <w:tr w:rsidR="000713FB" w:rsidRPr="00E74B1B" w14:paraId="5DC110AE" w14:textId="77777777" w:rsidTr="0083665C">
        <w:tc>
          <w:tcPr>
            <w:tcW w:w="3076" w:type="dxa"/>
          </w:tcPr>
          <w:p w14:paraId="781D8124" w14:textId="77777777" w:rsidR="000713FB" w:rsidRPr="00E74B1B" w:rsidRDefault="005C2C1B" w:rsidP="002C1A76">
            <w:pPr>
              <w:tabs>
                <w:tab w:val="left" w:pos="1620"/>
                <w:tab w:val="left" w:pos="1800"/>
                <w:tab w:val="center" w:pos="5220"/>
                <w:tab w:val="decimal" w:pos="7380"/>
                <w:tab w:val="decimal" w:pos="8730"/>
              </w:tabs>
              <w:spacing w:line="290" w:lineRule="exact"/>
              <w:ind w:right="58"/>
              <w:jc w:val="both"/>
              <w:rPr>
                <w:rFonts w:asciiTheme="majorBidi" w:hAnsiTheme="majorBidi" w:cstheme="majorBidi"/>
              </w:rPr>
            </w:pPr>
            <w:r w:rsidRPr="00E74B1B">
              <w:rPr>
                <w:rFonts w:asciiTheme="majorBidi" w:hAnsiTheme="majorBidi" w:cstheme="majorBidi"/>
              </w:rPr>
              <w:br w:type="page"/>
            </w:r>
            <w:r w:rsidRPr="00E74B1B">
              <w:rPr>
                <w:rFonts w:asciiTheme="majorBidi" w:hAnsiTheme="majorBidi" w:cstheme="majorBidi"/>
              </w:rPr>
              <w:br w:type="page"/>
            </w:r>
          </w:p>
        </w:tc>
        <w:tc>
          <w:tcPr>
            <w:tcW w:w="76" w:type="dxa"/>
          </w:tcPr>
          <w:p w14:paraId="1EF029EE" w14:textId="77777777" w:rsidR="000713FB" w:rsidRPr="00E74B1B" w:rsidRDefault="000713FB" w:rsidP="002C1A76">
            <w:pPr>
              <w:tabs>
                <w:tab w:val="left" w:pos="1620"/>
                <w:tab w:val="left" w:pos="1800"/>
                <w:tab w:val="center" w:pos="5220"/>
                <w:tab w:val="decimal" w:pos="7380"/>
                <w:tab w:val="decimal" w:pos="8730"/>
              </w:tabs>
              <w:spacing w:line="290" w:lineRule="exact"/>
              <w:ind w:left="-17" w:right="-17"/>
              <w:jc w:val="right"/>
              <w:rPr>
                <w:rFonts w:asciiTheme="majorBidi" w:hAnsiTheme="majorBidi" w:cstheme="majorBidi"/>
              </w:rPr>
            </w:pPr>
          </w:p>
        </w:tc>
        <w:tc>
          <w:tcPr>
            <w:tcW w:w="6108" w:type="dxa"/>
            <w:gridSpan w:val="9"/>
            <w:tcBorders>
              <w:bottom w:val="single" w:sz="6" w:space="0" w:color="auto"/>
            </w:tcBorders>
          </w:tcPr>
          <w:p w14:paraId="7E856001" w14:textId="77777777" w:rsidR="000713FB" w:rsidRPr="00E74B1B" w:rsidRDefault="005C2C1B" w:rsidP="002C1A76">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rPr>
            </w:pPr>
            <w:r w:rsidRPr="00E74B1B">
              <w:rPr>
                <w:rFonts w:asciiTheme="majorBidi" w:hAnsiTheme="majorBidi" w:cstheme="majorBidi"/>
              </w:rPr>
              <w:t>In Thousand Baht</w:t>
            </w:r>
          </w:p>
        </w:tc>
      </w:tr>
      <w:tr w:rsidR="000713FB" w:rsidRPr="00E74B1B" w14:paraId="0C99354D" w14:textId="77777777" w:rsidTr="0083665C">
        <w:tc>
          <w:tcPr>
            <w:tcW w:w="3076" w:type="dxa"/>
          </w:tcPr>
          <w:p w14:paraId="52A9C90A" w14:textId="77777777" w:rsidR="000713FB" w:rsidRPr="00E74B1B" w:rsidRDefault="000713FB" w:rsidP="002C1A76">
            <w:pPr>
              <w:tabs>
                <w:tab w:val="left" w:pos="1620"/>
                <w:tab w:val="left" w:pos="1800"/>
                <w:tab w:val="center" w:pos="5220"/>
                <w:tab w:val="decimal" w:pos="7380"/>
                <w:tab w:val="decimal" w:pos="8730"/>
              </w:tabs>
              <w:spacing w:line="290" w:lineRule="exact"/>
              <w:ind w:right="58"/>
              <w:jc w:val="both"/>
              <w:rPr>
                <w:rFonts w:asciiTheme="majorBidi" w:hAnsiTheme="majorBidi" w:cstheme="majorBidi"/>
              </w:rPr>
            </w:pPr>
          </w:p>
        </w:tc>
        <w:tc>
          <w:tcPr>
            <w:tcW w:w="76" w:type="dxa"/>
          </w:tcPr>
          <w:p w14:paraId="569258B4" w14:textId="77777777" w:rsidR="000713FB" w:rsidRPr="00E74B1B" w:rsidRDefault="000713FB" w:rsidP="002C1A76">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cs/>
              </w:rPr>
            </w:pPr>
          </w:p>
        </w:tc>
        <w:tc>
          <w:tcPr>
            <w:tcW w:w="6108" w:type="dxa"/>
            <w:gridSpan w:val="9"/>
            <w:tcBorders>
              <w:top w:val="single" w:sz="6" w:space="0" w:color="auto"/>
            </w:tcBorders>
          </w:tcPr>
          <w:p w14:paraId="4761C396" w14:textId="77777777" w:rsidR="000713FB" w:rsidRPr="00E74B1B" w:rsidRDefault="005C2C1B" w:rsidP="002C1A76">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rPr>
            </w:pPr>
            <w:r w:rsidRPr="00E74B1B">
              <w:rPr>
                <w:rFonts w:asciiTheme="majorBidi" w:hAnsiTheme="majorBidi" w:cstheme="majorBidi"/>
              </w:rPr>
              <w:t>Separate financial statements</w:t>
            </w:r>
          </w:p>
        </w:tc>
      </w:tr>
      <w:tr w:rsidR="000713FB" w:rsidRPr="00E74B1B" w14:paraId="71E8C771" w14:textId="77777777" w:rsidTr="005E7E3D">
        <w:tc>
          <w:tcPr>
            <w:tcW w:w="3076" w:type="dxa"/>
          </w:tcPr>
          <w:p w14:paraId="6C9E7C59" w14:textId="77777777" w:rsidR="000713FB" w:rsidRPr="00E74B1B" w:rsidRDefault="000713FB" w:rsidP="002C1A76">
            <w:pPr>
              <w:tabs>
                <w:tab w:val="left" w:pos="1620"/>
                <w:tab w:val="left" w:pos="1800"/>
                <w:tab w:val="center" w:pos="5220"/>
                <w:tab w:val="decimal" w:pos="7380"/>
                <w:tab w:val="decimal" w:pos="8730"/>
              </w:tabs>
              <w:spacing w:line="290" w:lineRule="exact"/>
              <w:ind w:right="58"/>
              <w:jc w:val="both"/>
              <w:rPr>
                <w:rFonts w:asciiTheme="majorBidi" w:hAnsiTheme="majorBidi" w:cstheme="majorBidi"/>
              </w:rPr>
            </w:pPr>
          </w:p>
        </w:tc>
        <w:tc>
          <w:tcPr>
            <w:tcW w:w="76" w:type="dxa"/>
          </w:tcPr>
          <w:p w14:paraId="17155713" w14:textId="77777777" w:rsidR="000713FB" w:rsidRPr="00E74B1B" w:rsidRDefault="000713FB" w:rsidP="002C1A76">
            <w:pPr>
              <w:spacing w:line="290" w:lineRule="exact"/>
              <w:ind w:left="-113" w:right="-113"/>
              <w:jc w:val="center"/>
              <w:rPr>
                <w:rFonts w:asciiTheme="majorBidi" w:hAnsiTheme="majorBidi" w:cstheme="majorBidi"/>
                <w:cs/>
              </w:rPr>
            </w:pPr>
          </w:p>
        </w:tc>
        <w:tc>
          <w:tcPr>
            <w:tcW w:w="1100" w:type="dxa"/>
            <w:tcBorders>
              <w:top w:val="single" w:sz="6" w:space="0" w:color="auto"/>
            </w:tcBorders>
          </w:tcPr>
          <w:p w14:paraId="28BA2761" w14:textId="77777777" w:rsidR="000713FB" w:rsidRPr="00E74B1B" w:rsidRDefault="005C2C1B" w:rsidP="002C1A76">
            <w:pPr>
              <w:spacing w:line="290" w:lineRule="exact"/>
              <w:ind w:left="-113" w:right="-113"/>
              <w:jc w:val="center"/>
              <w:rPr>
                <w:rFonts w:asciiTheme="majorBidi" w:hAnsiTheme="majorBidi" w:cstheme="majorBidi"/>
              </w:rPr>
            </w:pPr>
            <w:r w:rsidRPr="00E74B1B">
              <w:rPr>
                <w:rFonts w:asciiTheme="majorBidi" w:hAnsiTheme="majorBidi" w:cstheme="majorBidi"/>
              </w:rPr>
              <w:t>Balance as at</w:t>
            </w:r>
          </w:p>
        </w:tc>
        <w:tc>
          <w:tcPr>
            <w:tcW w:w="78" w:type="dxa"/>
            <w:tcBorders>
              <w:top w:val="single" w:sz="6" w:space="0" w:color="auto"/>
            </w:tcBorders>
          </w:tcPr>
          <w:p w14:paraId="088585EA" w14:textId="77777777" w:rsidR="000713FB" w:rsidRPr="00E74B1B" w:rsidRDefault="000713FB" w:rsidP="002C1A76">
            <w:pPr>
              <w:spacing w:line="290" w:lineRule="exact"/>
              <w:ind w:left="-113" w:right="-113"/>
              <w:jc w:val="center"/>
              <w:rPr>
                <w:rFonts w:asciiTheme="majorBidi" w:hAnsiTheme="majorBidi" w:cstheme="majorBidi"/>
              </w:rPr>
            </w:pPr>
          </w:p>
        </w:tc>
        <w:tc>
          <w:tcPr>
            <w:tcW w:w="1189" w:type="dxa"/>
            <w:tcBorders>
              <w:top w:val="single" w:sz="6" w:space="0" w:color="auto"/>
            </w:tcBorders>
          </w:tcPr>
          <w:p w14:paraId="056F150A" w14:textId="0E93C046" w:rsidR="000713FB" w:rsidRPr="00E74B1B" w:rsidRDefault="000713FB"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rPr>
            </w:pPr>
          </w:p>
        </w:tc>
        <w:tc>
          <w:tcPr>
            <w:tcW w:w="76" w:type="dxa"/>
            <w:tcBorders>
              <w:top w:val="single" w:sz="6" w:space="0" w:color="auto"/>
            </w:tcBorders>
          </w:tcPr>
          <w:p w14:paraId="1186C87F" w14:textId="77777777" w:rsidR="000713FB" w:rsidRPr="00E74B1B" w:rsidRDefault="000713FB"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rPr>
            </w:pPr>
          </w:p>
        </w:tc>
        <w:tc>
          <w:tcPr>
            <w:tcW w:w="1240" w:type="dxa"/>
            <w:tcBorders>
              <w:top w:val="single" w:sz="6" w:space="0" w:color="auto"/>
            </w:tcBorders>
          </w:tcPr>
          <w:p w14:paraId="7AC67BE3" w14:textId="47541259" w:rsidR="000713FB" w:rsidRPr="00E74B1B" w:rsidRDefault="000713FB"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rPr>
            </w:pPr>
          </w:p>
        </w:tc>
        <w:tc>
          <w:tcPr>
            <w:tcW w:w="78" w:type="dxa"/>
            <w:tcBorders>
              <w:top w:val="single" w:sz="6" w:space="0" w:color="auto"/>
            </w:tcBorders>
          </w:tcPr>
          <w:p w14:paraId="2B8BA5CF" w14:textId="77777777" w:rsidR="000713FB" w:rsidRPr="00E74B1B" w:rsidRDefault="000713FB"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rPr>
            </w:pPr>
          </w:p>
        </w:tc>
        <w:tc>
          <w:tcPr>
            <w:tcW w:w="1134" w:type="dxa"/>
            <w:tcBorders>
              <w:top w:val="single" w:sz="6" w:space="0" w:color="auto"/>
            </w:tcBorders>
          </w:tcPr>
          <w:p w14:paraId="2764B0DF" w14:textId="615658ED" w:rsidR="000713FB" w:rsidRPr="00E74B1B" w:rsidRDefault="000713FB" w:rsidP="002C1A76">
            <w:pPr>
              <w:spacing w:line="290" w:lineRule="exact"/>
              <w:ind w:left="-113" w:right="-113"/>
              <w:jc w:val="center"/>
              <w:rPr>
                <w:rFonts w:asciiTheme="majorBidi" w:hAnsiTheme="majorBidi" w:cstheme="majorBidi"/>
                <w:cs/>
              </w:rPr>
            </w:pPr>
          </w:p>
        </w:tc>
        <w:tc>
          <w:tcPr>
            <w:tcW w:w="79" w:type="dxa"/>
            <w:tcBorders>
              <w:top w:val="single" w:sz="6" w:space="0" w:color="auto"/>
            </w:tcBorders>
          </w:tcPr>
          <w:p w14:paraId="5CE2171A" w14:textId="77777777" w:rsidR="000713FB" w:rsidRPr="00E74B1B" w:rsidRDefault="000713FB" w:rsidP="002C1A76">
            <w:pPr>
              <w:spacing w:line="290" w:lineRule="exact"/>
              <w:ind w:left="-113" w:right="-113"/>
              <w:jc w:val="center"/>
              <w:rPr>
                <w:rFonts w:asciiTheme="majorBidi" w:hAnsiTheme="majorBidi" w:cstheme="majorBidi"/>
                <w:cs/>
              </w:rPr>
            </w:pPr>
          </w:p>
        </w:tc>
        <w:tc>
          <w:tcPr>
            <w:tcW w:w="1134" w:type="dxa"/>
            <w:tcBorders>
              <w:top w:val="single" w:sz="6" w:space="0" w:color="auto"/>
            </w:tcBorders>
          </w:tcPr>
          <w:p w14:paraId="689D3435" w14:textId="77777777" w:rsidR="000713FB" w:rsidRPr="00E74B1B" w:rsidRDefault="005C2C1B" w:rsidP="002C1A76">
            <w:pPr>
              <w:spacing w:line="290" w:lineRule="exact"/>
              <w:ind w:left="-113" w:right="-113"/>
              <w:jc w:val="center"/>
              <w:rPr>
                <w:rFonts w:asciiTheme="majorBidi" w:hAnsiTheme="majorBidi" w:cstheme="majorBidi"/>
              </w:rPr>
            </w:pPr>
            <w:r w:rsidRPr="00E74B1B">
              <w:rPr>
                <w:rFonts w:asciiTheme="majorBidi" w:hAnsiTheme="majorBidi" w:cstheme="majorBidi"/>
              </w:rPr>
              <w:t>Balance as at</w:t>
            </w:r>
          </w:p>
        </w:tc>
      </w:tr>
      <w:tr w:rsidR="000713FB" w:rsidRPr="00E74B1B" w14:paraId="64E45286" w14:textId="77777777" w:rsidTr="005E7E3D">
        <w:tc>
          <w:tcPr>
            <w:tcW w:w="3076" w:type="dxa"/>
            <w:tcBorders>
              <w:bottom w:val="single" w:sz="6" w:space="0" w:color="auto"/>
            </w:tcBorders>
          </w:tcPr>
          <w:p w14:paraId="0A38335D" w14:textId="77777777" w:rsidR="000713FB" w:rsidRPr="00E74B1B" w:rsidRDefault="000713FB" w:rsidP="002C1A76">
            <w:pPr>
              <w:spacing w:line="290" w:lineRule="exact"/>
              <w:jc w:val="center"/>
              <w:rPr>
                <w:rFonts w:asciiTheme="majorBidi" w:hAnsiTheme="majorBidi" w:cstheme="majorBidi"/>
              </w:rPr>
            </w:pPr>
          </w:p>
          <w:p w14:paraId="29172D42" w14:textId="77777777" w:rsidR="000713FB" w:rsidRPr="00E74B1B" w:rsidRDefault="005C2C1B" w:rsidP="002C1A76">
            <w:pPr>
              <w:tabs>
                <w:tab w:val="left" w:pos="1620"/>
                <w:tab w:val="left" w:pos="1800"/>
                <w:tab w:val="center" w:pos="5220"/>
                <w:tab w:val="decimal" w:pos="7380"/>
                <w:tab w:val="decimal" w:pos="8730"/>
              </w:tabs>
              <w:spacing w:line="290" w:lineRule="exact"/>
              <w:ind w:right="58"/>
              <w:jc w:val="center"/>
              <w:rPr>
                <w:rFonts w:asciiTheme="majorBidi" w:hAnsiTheme="majorBidi" w:cstheme="majorBidi"/>
              </w:rPr>
            </w:pPr>
            <w:r w:rsidRPr="00E74B1B">
              <w:rPr>
                <w:rFonts w:asciiTheme="majorBidi" w:hAnsiTheme="majorBidi" w:cstheme="majorBidi"/>
              </w:rPr>
              <w:t>Loans to</w:t>
            </w:r>
          </w:p>
        </w:tc>
        <w:tc>
          <w:tcPr>
            <w:tcW w:w="76" w:type="dxa"/>
          </w:tcPr>
          <w:p w14:paraId="793018D6" w14:textId="77777777" w:rsidR="000713FB" w:rsidRPr="00E74B1B" w:rsidRDefault="000713FB" w:rsidP="002C1A76">
            <w:pPr>
              <w:spacing w:line="290" w:lineRule="exact"/>
              <w:ind w:left="-113" w:right="-113"/>
              <w:jc w:val="center"/>
              <w:rPr>
                <w:rFonts w:asciiTheme="majorBidi" w:hAnsiTheme="majorBidi" w:cstheme="majorBidi"/>
                <w:cs/>
              </w:rPr>
            </w:pPr>
          </w:p>
        </w:tc>
        <w:tc>
          <w:tcPr>
            <w:tcW w:w="1100" w:type="dxa"/>
            <w:tcBorders>
              <w:bottom w:val="single" w:sz="6" w:space="0" w:color="auto"/>
            </w:tcBorders>
          </w:tcPr>
          <w:p w14:paraId="0E5B393F" w14:textId="77777777" w:rsidR="003509CA" w:rsidRPr="00E74B1B" w:rsidRDefault="005C2C1B" w:rsidP="002C1A76">
            <w:pPr>
              <w:spacing w:line="290" w:lineRule="exact"/>
              <w:ind w:left="-113" w:right="-113"/>
              <w:jc w:val="center"/>
              <w:rPr>
                <w:rFonts w:asciiTheme="majorBidi" w:hAnsiTheme="majorBidi" w:cstheme="majorBidi"/>
              </w:rPr>
            </w:pPr>
            <w:r w:rsidRPr="00E74B1B">
              <w:rPr>
                <w:rFonts w:asciiTheme="majorBidi" w:hAnsiTheme="majorBidi" w:cstheme="majorBidi"/>
              </w:rPr>
              <w:t xml:space="preserve">December </w:t>
            </w:r>
          </w:p>
          <w:p w14:paraId="4535BE1B" w14:textId="6C06B715" w:rsidR="000713FB" w:rsidRPr="00E74B1B" w:rsidRDefault="005C2C1B" w:rsidP="002C1A76">
            <w:pPr>
              <w:spacing w:line="290" w:lineRule="exact"/>
              <w:ind w:left="-113" w:right="-113"/>
              <w:jc w:val="center"/>
              <w:rPr>
                <w:rFonts w:asciiTheme="majorBidi" w:hAnsiTheme="majorBidi" w:cstheme="majorBidi"/>
              </w:rPr>
            </w:pPr>
            <w:r w:rsidRPr="00E74B1B">
              <w:rPr>
                <w:rFonts w:asciiTheme="majorBidi" w:hAnsiTheme="majorBidi" w:cstheme="majorBidi"/>
              </w:rPr>
              <w:t>31, 202</w:t>
            </w:r>
            <w:r w:rsidR="00C1638A" w:rsidRPr="00E74B1B">
              <w:rPr>
                <w:rFonts w:asciiTheme="majorBidi" w:hAnsiTheme="majorBidi" w:cstheme="majorBidi"/>
              </w:rPr>
              <w:t>2</w:t>
            </w:r>
          </w:p>
        </w:tc>
        <w:tc>
          <w:tcPr>
            <w:tcW w:w="78" w:type="dxa"/>
          </w:tcPr>
          <w:p w14:paraId="39CAEF18" w14:textId="77777777" w:rsidR="000713FB" w:rsidRPr="00E74B1B" w:rsidRDefault="000713FB" w:rsidP="002C1A76">
            <w:pPr>
              <w:spacing w:line="290" w:lineRule="exact"/>
              <w:ind w:left="-113" w:right="-113"/>
              <w:jc w:val="center"/>
              <w:rPr>
                <w:rFonts w:asciiTheme="majorBidi" w:hAnsiTheme="majorBidi" w:cstheme="majorBidi"/>
              </w:rPr>
            </w:pPr>
          </w:p>
        </w:tc>
        <w:tc>
          <w:tcPr>
            <w:tcW w:w="1189" w:type="dxa"/>
            <w:tcBorders>
              <w:bottom w:val="single" w:sz="6" w:space="0" w:color="auto"/>
            </w:tcBorders>
          </w:tcPr>
          <w:p w14:paraId="76BCEF51" w14:textId="77777777" w:rsidR="003509CA" w:rsidRPr="00E74B1B" w:rsidRDefault="003509CA" w:rsidP="002C1A76">
            <w:pPr>
              <w:tabs>
                <w:tab w:val="center" w:pos="5220"/>
                <w:tab w:val="decimal" w:pos="7380"/>
                <w:tab w:val="decimal" w:pos="8730"/>
              </w:tabs>
              <w:spacing w:line="290" w:lineRule="exact"/>
              <w:ind w:left="-113" w:right="-113"/>
              <w:jc w:val="center"/>
              <w:rPr>
                <w:rFonts w:asciiTheme="majorBidi" w:hAnsiTheme="majorBidi" w:cstheme="majorBidi"/>
              </w:rPr>
            </w:pPr>
            <w:r w:rsidRPr="00E74B1B">
              <w:rPr>
                <w:rFonts w:asciiTheme="majorBidi" w:hAnsiTheme="majorBidi" w:cstheme="majorBidi"/>
              </w:rPr>
              <w:t xml:space="preserve">Increase during </w:t>
            </w:r>
          </w:p>
          <w:p w14:paraId="39434B07" w14:textId="6DF558E2" w:rsidR="000713FB" w:rsidRPr="00E74B1B" w:rsidRDefault="005C2C1B" w:rsidP="002C1A76">
            <w:pPr>
              <w:tabs>
                <w:tab w:val="center" w:pos="5220"/>
                <w:tab w:val="decimal" w:pos="7380"/>
                <w:tab w:val="decimal" w:pos="8730"/>
              </w:tabs>
              <w:spacing w:line="290" w:lineRule="exact"/>
              <w:ind w:left="-113" w:right="-113"/>
              <w:jc w:val="center"/>
              <w:rPr>
                <w:rFonts w:asciiTheme="majorBidi" w:hAnsiTheme="majorBidi" w:cstheme="majorBidi"/>
              </w:rPr>
            </w:pPr>
            <w:r w:rsidRPr="00E74B1B">
              <w:rPr>
                <w:rFonts w:asciiTheme="majorBidi" w:hAnsiTheme="majorBidi" w:cstheme="majorBidi"/>
              </w:rPr>
              <w:t xml:space="preserve">the </w:t>
            </w:r>
            <w:r w:rsidR="00722139" w:rsidRPr="00E74B1B">
              <w:rPr>
                <w:rFonts w:asciiTheme="majorBidi" w:hAnsiTheme="majorBidi" w:cstheme="majorBidi"/>
              </w:rPr>
              <w:t>period</w:t>
            </w:r>
          </w:p>
        </w:tc>
        <w:tc>
          <w:tcPr>
            <w:tcW w:w="76" w:type="dxa"/>
          </w:tcPr>
          <w:p w14:paraId="65A2272E" w14:textId="77777777" w:rsidR="000713FB" w:rsidRPr="00E74B1B" w:rsidRDefault="000713FB"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rPr>
            </w:pPr>
          </w:p>
        </w:tc>
        <w:tc>
          <w:tcPr>
            <w:tcW w:w="1240" w:type="dxa"/>
            <w:tcBorders>
              <w:bottom w:val="single" w:sz="6" w:space="0" w:color="auto"/>
            </w:tcBorders>
          </w:tcPr>
          <w:p w14:paraId="18C5EF2C" w14:textId="43A91144" w:rsidR="000713FB" w:rsidRPr="00E74B1B" w:rsidRDefault="003509CA"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cs/>
              </w:rPr>
            </w:pPr>
            <w:r w:rsidRPr="00E74B1B">
              <w:rPr>
                <w:rFonts w:asciiTheme="majorBidi" w:hAnsiTheme="majorBidi" w:cstheme="majorBidi"/>
              </w:rPr>
              <w:t xml:space="preserve">Decrease during </w:t>
            </w:r>
            <w:r w:rsidR="005C2C1B" w:rsidRPr="00E74B1B">
              <w:rPr>
                <w:rFonts w:asciiTheme="majorBidi" w:hAnsiTheme="majorBidi" w:cstheme="majorBidi"/>
              </w:rPr>
              <w:t xml:space="preserve">the </w:t>
            </w:r>
            <w:r w:rsidR="00722139" w:rsidRPr="00E74B1B">
              <w:rPr>
                <w:rFonts w:asciiTheme="majorBidi" w:hAnsiTheme="majorBidi" w:cstheme="majorBidi"/>
              </w:rPr>
              <w:t>period</w:t>
            </w:r>
          </w:p>
        </w:tc>
        <w:tc>
          <w:tcPr>
            <w:tcW w:w="78" w:type="dxa"/>
          </w:tcPr>
          <w:p w14:paraId="7C752E31" w14:textId="77777777" w:rsidR="000713FB" w:rsidRPr="00E74B1B" w:rsidRDefault="000713FB" w:rsidP="002C1A76">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rPr>
            </w:pPr>
          </w:p>
        </w:tc>
        <w:tc>
          <w:tcPr>
            <w:tcW w:w="1134" w:type="dxa"/>
            <w:tcBorders>
              <w:bottom w:val="single" w:sz="6" w:space="0" w:color="auto"/>
            </w:tcBorders>
          </w:tcPr>
          <w:p w14:paraId="5AE0CDDC" w14:textId="77777777" w:rsidR="003509CA" w:rsidRPr="00E74B1B" w:rsidRDefault="003509CA" w:rsidP="002C1A76">
            <w:pPr>
              <w:spacing w:line="290" w:lineRule="exact"/>
              <w:ind w:left="-113" w:right="-113"/>
              <w:jc w:val="center"/>
              <w:rPr>
                <w:rFonts w:asciiTheme="majorBidi" w:hAnsiTheme="majorBidi" w:cstheme="majorBidi"/>
              </w:rPr>
            </w:pPr>
            <w:r w:rsidRPr="00E74B1B">
              <w:rPr>
                <w:rFonts w:asciiTheme="majorBidi" w:hAnsiTheme="majorBidi" w:cstheme="majorBidi"/>
              </w:rPr>
              <w:t xml:space="preserve">Adjust </w:t>
            </w:r>
          </w:p>
          <w:p w14:paraId="367A0B62" w14:textId="172AAAA2" w:rsidR="000713FB" w:rsidRPr="00E74B1B" w:rsidRDefault="003509CA" w:rsidP="002C1A76">
            <w:pPr>
              <w:spacing w:line="290" w:lineRule="exact"/>
              <w:ind w:left="-113" w:right="-113"/>
              <w:jc w:val="center"/>
              <w:rPr>
                <w:rFonts w:asciiTheme="majorBidi" w:hAnsiTheme="majorBidi" w:cstheme="majorBidi"/>
                <w:cs/>
              </w:rPr>
            </w:pPr>
            <w:r w:rsidRPr="00E74B1B">
              <w:rPr>
                <w:rFonts w:asciiTheme="majorBidi" w:hAnsiTheme="majorBidi" w:cstheme="majorBidi"/>
              </w:rPr>
              <w:t>e</w:t>
            </w:r>
            <w:r w:rsidR="005C2C1B" w:rsidRPr="00E74B1B">
              <w:rPr>
                <w:rFonts w:asciiTheme="majorBidi" w:hAnsiTheme="majorBidi" w:cstheme="majorBidi"/>
              </w:rPr>
              <w:t>xchange rate</w:t>
            </w:r>
          </w:p>
        </w:tc>
        <w:tc>
          <w:tcPr>
            <w:tcW w:w="79" w:type="dxa"/>
          </w:tcPr>
          <w:p w14:paraId="03137291" w14:textId="77777777" w:rsidR="000713FB" w:rsidRPr="00E74B1B" w:rsidRDefault="000713FB" w:rsidP="002C1A76">
            <w:pPr>
              <w:spacing w:line="290" w:lineRule="exact"/>
              <w:ind w:left="-113" w:right="-113"/>
              <w:jc w:val="center"/>
              <w:rPr>
                <w:rFonts w:asciiTheme="majorBidi" w:hAnsiTheme="majorBidi" w:cstheme="majorBidi"/>
                <w:cs/>
              </w:rPr>
            </w:pPr>
          </w:p>
        </w:tc>
        <w:tc>
          <w:tcPr>
            <w:tcW w:w="1134" w:type="dxa"/>
            <w:tcBorders>
              <w:bottom w:val="single" w:sz="6" w:space="0" w:color="auto"/>
            </w:tcBorders>
          </w:tcPr>
          <w:p w14:paraId="611B977D" w14:textId="67CAA59E" w:rsidR="003509CA" w:rsidRPr="00E74B1B" w:rsidRDefault="006901E4" w:rsidP="002C1A76">
            <w:pPr>
              <w:spacing w:line="290" w:lineRule="exact"/>
              <w:ind w:left="-113" w:right="-113"/>
              <w:jc w:val="center"/>
              <w:rPr>
                <w:rFonts w:asciiTheme="majorBidi" w:hAnsiTheme="majorBidi" w:cstheme="majorBidi"/>
              </w:rPr>
            </w:pPr>
            <w:r w:rsidRPr="00E74B1B">
              <w:rPr>
                <w:rFonts w:asciiTheme="majorBidi" w:hAnsiTheme="majorBidi" w:cstheme="majorBidi"/>
              </w:rPr>
              <w:t>September</w:t>
            </w:r>
          </w:p>
          <w:p w14:paraId="1C1ECE7D" w14:textId="4FA8464B" w:rsidR="000713FB" w:rsidRPr="00E74B1B" w:rsidRDefault="005C2C1B" w:rsidP="002C1A76">
            <w:pPr>
              <w:spacing w:line="290" w:lineRule="exact"/>
              <w:ind w:left="-113" w:right="-113"/>
              <w:jc w:val="center"/>
              <w:rPr>
                <w:rFonts w:asciiTheme="majorBidi" w:hAnsiTheme="majorBidi" w:cstheme="majorBidi"/>
              </w:rPr>
            </w:pPr>
            <w:r w:rsidRPr="00E74B1B">
              <w:rPr>
                <w:rFonts w:asciiTheme="majorBidi" w:hAnsiTheme="majorBidi" w:cstheme="majorBidi"/>
              </w:rPr>
              <w:t>3</w:t>
            </w:r>
            <w:r w:rsidR="00631847" w:rsidRPr="00E74B1B">
              <w:rPr>
                <w:rFonts w:asciiTheme="majorBidi" w:hAnsiTheme="majorBidi" w:cstheme="majorBidi"/>
              </w:rPr>
              <w:t>0</w:t>
            </w:r>
            <w:r w:rsidRPr="00E74B1B">
              <w:rPr>
                <w:rFonts w:asciiTheme="majorBidi" w:hAnsiTheme="majorBidi" w:cstheme="majorBidi"/>
              </w:rPr>
              <w:t>, 202</w:t>
            </w:r>
            <w:r w:rsidR="00C1638A" w:rsidRPr="00E74B1B">
              <w:rPr>
                <w:rFonts w:asciiTheme="majorBidi" w:hAnsiTheme="majorBidi" w:cstheme="majorBidi"/>
              </w:rPr>
              <w:t>3</w:t>
            </w:r>
          </w:p>
        </w:tc>
      </w:tr>
      <w:tr w:rsidR="000713FB" w:rsidRPr="00E74B1B" w14:paraId="49255147" w14:textId="77777777" w:rsidTr="005E7E3D">
        <w:tc>
          <w:tcPr>
            <w:tcW w:w="3076" w:type="dxa"/>
            <w:tcBorders>
              <w:top w:val="single" w:sz="6" w:space="0" w:color="auto"/>
            </w:tcBorders>
          </w:tcPr>
          <w:p w14:paraId="263EC99B" w14:textId="77777777" w:rsidR="000713FB" w:rsidRPr="00E74B1B" w:rsidRDefault="005C2C1B" w:rsidP="002C1A76">
            <w:pPr>
              <w:tabs>
                <w:tab w:val="left" w:pos="25"/>
                <w:tab w:val="left" w:pos="1620"/>
                <w:tab w:val="left" w:pos="1800"/>
                <w:tab w:val="center" w:pos="5220"/>
                <w:tab w:val="decimal" w:pos="7380"/>
                <w:tab w:val="decimal" w:pos="8730"/>
              </w:tabs>
              <w:spacing w:line="290" w:lineRule="exact"/>
              <w:ind w:right="-57"/>
              <w:rPr>
                <w:rFonts w:asciiTheme="majorBidi" w:hAnsiTheme="majorBidi" w:cstheme="majorBidi"/>
                <w:b/>
                <w:bCs/>
                <w:cs/>
              </w:rPr>
            </w:pPr>
            <w:r w:rsidRPr="00E74B1B">
              <w:rPr>
                <w:rFonts w:asciiTheme="majorBidi" w:hAnsiTheme="majorBidi" w:cstheme="majorBidi"/>
                <w:b/>
                <w:bCs/>
              </w:rPr>
              <w:t>Subsidiary</w:t>
            </w:r>
          </w:p>
        </w:tc>
        <w:tc>
          <w:tcPr>
            <w:tcW w:w="76" w:type="dxa"/>
          </w:tcPr>
          <w:p w14:paraId="51C8FA80" w14:textId="77777777" w:rsidR="000713FB" w:rsidRPr="00E74B1B" w:rsidRDefault="000713FB" w:rsidP="002C1A76">
            <w:pPr>
              <w:spacing w:line="290" w:lineRule="exact"/>
              <w:ind w:left="-182" w:right="227" w:hanging="57"/>
              <w:jc w:val="right"/>
              <w:rPr>
                <w:rFonts w:asciiTheme="majorBidi" w:hAnsiTheme="majorBidi" w:cstheme="majorBidi"/>
              </w:rPr>
            </w:pPr>
          </w:p>
        </w:tc>
        <w:tc>
          <w:tcPr>
            <w:tcW w:w="1100" w:type="dxa"/>
          </w:tcPr>
          <w:p w14:paraId="263EED5F" w14:textId="77777777" w:rsidR="000713FB" w:rsidRPr="00E74B1B" w:rsidRDefault="000713FB" w:rsidP="002C1A76">
            <w:pPr>
              <w:spacing w:line="290" w:lineRule="exact"/>
              <w:ind w:left="-182" w:right="227" w:hanging="57"/>
              <w:jc w:val="right"/>
              <w:rPr>
                <w:rFonts w:asciiTheme="majorBidi" w:hAnsiTheme="majorBidi" w:cstheme="majorBidi"/>
              </w:rPr>
            </w:pPr>
          </w:p>
        </w:tc>
        <w:tc>
          <w:tcPr>
            <w:tcW w:w="78" w:type="dxa"/>
          </w:tcPr>
          <w:p w14:paraId="57252C6D" w14:textId="77777777" w:rsidR="000713FB" w:rsidRPr="00E74B1B" w:rsidRDefault="000713FB" w:rsidP="002C1A76">
            <w:pPr>
              <w:tabs>
                <w:tab w:val="decimal" w:pos="702"/>
              </w:tabs>
              <w:spacing w:line="290" w:lineRule="exact"/>
              <w:ind w:left="72" w:right="194" w:hanging="57"/>
              <w:jc w:val="both"/>
              <w:rPr>
                <w:rFonts w:asciiTheme="majorBidi" w:hAnsiTheme="majorBidi" w:cstheme="majorBidi"/>
              </w:rPr>
            </w:pPr>
          </w:p>
        </w:tc>
        <w:tc>
          <w:tcPr>
            <w:tcW w:w="1189" w:type="dxa"/>
          </w:tcPr>
          <w:p w14:paraId="48264669" w14:textId="77777777" w:rsidR="000713FB" w:rsidRPr="00E74B1B" w:rsidRDefault="000713FB" w:rsidP="002C1A76">
            <w:pPr>
              <w:spacing w:line="290" w:lineRule="exact"/>
              <w:ind w:right="57" w:hanging="57"/>
              <w:jc w:val="right"/>
              <w:rPr>
                <w:rFonts w:asciiTheme="majorBidi" w:hAnsiTheme="majorBidi" w:cstheme="majorBidi"/>
              </w:rPr>
            </w:pPr>
          </w:p>
        </w:tc>
        <w:tc>
          <w:tcPr>
            <w:tcW w:w="76" w:type="dxa"/>
          </w:tcPr>
          <w:p w14:paraId="7F680ACC" w14:textId="77777777" w:rsidR="000713FB" w:rsidRPr="00E74B1B" w:rsidRDefault="000713FB" w:rsidP="002C1A76">
            <w:pPr>
              <w:tabs>
                <w:tab w:val="decimal" w:pos="453"/>
              </w:tabs>
              <w:spacing w:line="290" w:lineRule="exact"/>
              <w:ind w:right="194" w:hanging="57"/>
              <w:rPr>
                <w:rFonts w:asciiTheme="majorBidi" w:hAnsiTheme="majorBidi" w:cstheme="majorBidi"/>
              </w:rPr>
            </w:pPr>
          </w:p>
        </w:tc>
        <w:tc>
          <w:tcPr>
            <w:tcW w:w="1240" w:type="dxa"/>
          </w:tcPr>
          <w:p w14:paraId="55734073" w14:textId="77777777" w:rsidR="000713FB" w:rsidRPr="00E74B1B" w:rsidRDefault="000713FB" w:rsidP="002C1A76">
            <w:pPr>
              <w:tabs>
                <w:tab w:val="left" w:pos="860"/>
              </w:tabs>
              <w:spacing w:line="290" w:lineRule="exact"/>
              <w:ind w:left="-182" w:right="227" w:hanging="57"/>
              <w:jc w:val="right"/>
              <w:rPr>
                <w:rFonts w:asciiTheme="majorBidi" w:hAnsiTheme="majorBidi" w:cstheme="majorBidi"/>
              </w:rPr>
            </w:pPr>
          </w:p>
        </w:tc>
        <w:tc>
          <w:tcPr>
            <w:tcW w:w="78" w:type="dxa"/>
          </w:tcPr>
          <w:p w14:paraId="417C5DDC" w14:textId="77777777" w:rsidR="000713FB" w:rsidRPr="00E74B1B" w:rsidRDefault="000713FB" w:rsidP="002C1A76">
            <w:pPr>
              <w:tabs>
                <w:tab w:val="decimal" w:pos="702"/>
              </w:tabs>
              <w:spacing w:line="290" w:lineRule="exact"/>
              <w:ind w:left="72" w:right="194" w:hanging="57"/>
              <w:jc w:val="both"/>
              <w:rPr>
                <w:rFonts w:asciiTheme="majorBidi" w:hAnsiTheme="majorBidi" w:cstheme="majorBidi"/>
              </w:rPr>
            </w:pPr>
          </w:p>
        </w:tc>
        <w:tc>
          <w:tcPr>
            <w:tcW w:w="1134" w:type="dxa"/>
            <w:tcBorders>
              <w:top w:val="single" w:sz="6" w:space="0" w:color="auto"/>
            </w:tcBorders>
          </w:tcPr>
          <w:p w14:paraId="5B2991D8" w14:textId="77777777" w:rsidR="000713FB" w:rsidRPr="00E74B1B" w:rsidRDefault="000713FB" w:rsidP="002C1A76">
            <w:pPr>
              <w:spacing w:line="290" w:lineRule="exact"/>
              <w:ind w:right="57" w:hanging="57"/>
              <w:jc w:val="right"/>
              <w:rPr>
                <w:rFonts w:asciiTheme="majorBidi" w:hAnsiTheme="majorBidi" w:cstheme="majorBidi"/>
              </w:rPr>
            </w:pPr>
          </w:p>
        </w:tc>
        <w:tc>
          <w:tcPr>
            <w:tcW w:w="79" w:type="dxa"/>
          </w:tcPr>
          <w:p w14:paraId="64CCEBE6" w14:textId="77777777" w:rsidR="000713FB" w:rsidRPr="00E74B1B" w:rsidRDefault="000713FB" w:rsidP="002C1A76">
            <w:pPr>
              <w:spacing w:line="290" w:lineRule="exact"/>
              <w:ind w:right="57" w:hanging="57"/>
              <w:jc w:val="right"/>
              <w:rPr>
                <w:rFonts w:asciiTheme="majorBidi" w:hAnsiTheme="majorBidi" w:cstheme="majorBidi"/>
              </w:rPr>
            </w:pPr>
          </w:p>
        </w:tc>
        <w:tc>
          <w:tcPr>
            <w:tcW w:w="1134" w:type="dxa"/>
          </w:tcPr>
          <w:p w14:paraId="2482CDFE" w14:textId="77777777" w:rsidR="000713FB" w:rsidRPr="00E74B1B" w:rsidRDefault="000713FB" w:rsidP="002C1A76">
            <w:pPr>
              <w:spacing w:line="290" w:lineRule="exact"/>
              <w:ind w:right="57" w:hanging="57"/>
              <w:jc w:val="right"/>
              <w:rPr>
                <w:rFonts w:asciiTheme="majorBidi" w:hAnsiTheme="majorBidi" w:cstheme="majorBidi"/>
              </w:rPr>
            </w:pPr>
          </w:p>
        </w:tc>
      </w:tr>
      <w:tr w:rsidR="0083665C" w:rsidRPr="00E74B1B" w14:paraId="6D72171B" w14:textId="77777777" w:rsidTr="005E7E3D">
        <w:tc>
          <w:tcPr>
            <w:tcW w:w="3076" w:type="dxa"/>
          </w:tcPr>
          <w:p w14:paraId="37ABFFFD" w14:textId="77777777" w:rsidR="0083665C" w:rsidRPr="00E74B1B" w:rsidRDefault="0083665C" w:rsidP="002C1A76">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rPr>
            </w:pPr>
            <w:r w:rsidRPr="00E74B1B">
              <w:rPr>
                <w:rFonts w:asciiTheme="majorBidi" w:hAnsiTheme="majorBidi" w:cstheme="majorBidi"/>
              </w:rPr>
              <w:t>JKN News Company Limited</w:t>
            </w:r>
          </w:p>
        </w:tc>
        <w:tc>
          <w:tcPr>
            <w:tcW w:w="76" w:type="dxa"/>
          </w:tcPr>
          <w:p w14:paraId="5C8855AA" w14:textId="77777777" w:rsidR="0083665C" w:rsidRPr="00E74B1B" w:rsidRDefault="0083665C" w:rsidP="002C1A76">
            <w:pPr>
              <w:spacing w:line="290" w:lineRule="exact"/>
              <w:ind w:left="-182" w:right="227" w:hanging="57"/>
              <w:jc w:val="right"/>
              <w:rPr>
                <w:rFonts w:asciiTheme="majorBidi" w:hAnsiTheme="majorBidi" w:cstheme="majorBidi"/>
              </w:rPr>
            </w:pPr>
          </w:p>
        </w:tc>
        <w:tc>
          <w:tcPr>
            <w:tcW w:w="1100" w:type="dxa"/>
          </w:tcPr>
          <w:p w14:paraId="754B42E8" w14:textId="5DBA87AF"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rPr>
              <w:t>8,000</w:t>
            </w:r>
          </w:p>
        </w:tc>
        <w:tc>
          <w:tcPr>
            <w:tcW w:w="78" w:type="dxa"/>
          </w:tcPr>
          <w:p w14:paraId="6352AA8D" w14:textId="77777777" w:rsidR="0083665C" w:rsidRPr="00E74B1B" w:rsidRDefault="0083665C" w:rsidP="002C1A76">
            <w:pPr>
              <w:tabs>
                <w:tab w:val="decimal" w:pos="702"/>
              </w:tabs>
              <w:spacing w:line="290" w:lineRule="exact"/>
              <w:ind w:left="72" w:right="194" w:hanging="57"/>
              <w:jc w:val="both"/>
              <w:rPr>
                <w:rFonts w:asciiTheme="majorBidi" w:hAnsiTheme="majorBidi" w:cstheme="majorBidi"/>
              </w:rPr>
            </w:pPr>
          </w:p>
        </w:tc>
        <w:tc>
          <w:tcPr>
            <w:tcW w:w="1189" w:type="dxa"/>
          </w:tcPr>
          <w:p w14:paraId="7565CF31" w14:textId="1A52AE67" w:rsidR="0083665C" w:rsidRPr="00E74B1B" w:rsidRDefault="0083665C" w:rsidP="002C1A76">
            <w:pPr>
              <w:spacing w:line="290" w:lineRule="exact"/>
              <w:ind w:left="57" w:right="284" w:hanging="57"/>
              <w:jc w:val="right"/>
              <w:rPr>
                <w:rFonts w:asciiTheme="majorBidi" w:hAnsiTheme="majorBidi" w:cstheme="majorBidi"/>
                <w:cs/>
              </w:rPr>
            </w:pPr>
            <w:r w:rsidRPr="00E74B1B">
              <w:rPr>
                <w:rFonts w:asciiTheme="majorBidi" w:hAnsiTheme="majorBidi" w:cstheme="majorBidi"/>
              </w:rPr>
              <w:t>-</w:t>
            </w:r>
          </w:p>
        </w:tc>
        <w:tc>
          <w:tcPr>
            <w:tcW w:w="76" w:type="dxa"/>
          </w:tcPr>
          <w:p w14:paraId="5DCA8130" w14:textId="77777777" w:rsidR="0083665C" w:rsidRPr="00E74B1B" w:rsidRDefault="0083665C" w:rsidP="002C1A76">
            <w:pPr>
              <w:tabs>
                <w:tab w:val="decimal" w:pos="453"/>
              </w:tabs>
              <w:spacing w:line="290" w:lineRule="exact"/>
              <w:ind w:right="194" w:hanging="57"/>
              <w:rPr>
                <w:rFonts w:asciiTheme="majorBidi" w:hAnsiTheme="majorBidi" w:cstheme="majorBidi"/>
              </w:rPr>
            </w:pPr>
          </w:p>
        </w:tc>
        <w:tc>
          <w:tcPr>
            <w:tcW w:w="1240" w:type="dxa"/>
          </w:tcPr>
          <w:p w14:paraId="3CCAE7FA" w14:textId="762FDF13"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rPr>
              <w:t>(8,000)</w:t>
            </w:r>
          </w:p>
        </w:tc>
        <w:tc>
          <w:tcPr>
            <w:tcW w:w="78" w:type="dxa"/>
          </w:tcPr>
          <w:p w14:paraId="4F323DFB" w14:textId="77777777" w:rsidR="0083665C" w:rsidRPr="00E74B1B" w:rsidRDefault="0083665C" w:rsidP="002C1A76">
            <w:pPr>
              <w:tabs>
                <w:tab w:val="decimal" w:pos="702"/>
              </w:tabs>
              <w:spacing w:line="290" w:lineRule="exact"/>
              <w:ind w:right="57" w:hanging="57"/>
              <w:jc w:val="both"/>
              <w:rPr>
                <w:rFonts w:asciiTheme="majorBidi" w:hAnsiTheme="majorBidi" w:cstheme="majorBidi"/>
              </w:rPr>
            </w:pPr>
          </w:p>
        </w:tc>
        <w:tc>
          <w:tcPr>
            <w:tcW w:w="1134" w:type="dxa"/>
          </w:tcPr>
          <w:p w14:paraId="5580B00E" w14:textId="6DE56374" w:rsidR="0083665C" w:rsidRPr="00E74B1B" w:rsidRDefault="0083665C" w:rsidP="002C1A76">
            <w:pPr>
              <w:spacing w:line="29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44EEFC2D" w14:textId="77777777" w:rsidR="0083665C" w:rsidRPr="00E74B1B" w:rsidRDefault="0083665C" w:rsidP="002C1A76">
            <w:pPr>
              <w:spacing w:line="290" w:lineRule="exact"/>
              <w:ind w:right="57" w:hanging="57"/>
              <w:jc w:val="right"/>
              <w:rPr>
                <w:rFonts w:asciiTheme="majorBidi" w:hAnsiTheme="majorBidi" w:cstheme="majorBidi"/>
              </w:rPr>
            </w:pPr>
          </w:p>
        </w:tc>
        <w:tc>
          <w:tcPr>
            <w:tcW w:w="1134" w:type="dxa"/>
          </w:tcPr>
          <w:p w14:paraId="1F4D2430" w14:textId="5025DAEA" w:rsidR="0083665C" w:rsidRPr="00E74B1B" w:rsidRDefault="0083665C" w:rsidP="002C1A76">
            <w:pPr>
              <w:spacing w:line="290" w:lineRule="exact"/>
              <w:ind w:left="57" w:right="284" w:hanging="57"/>
              <w:jc w:val="right"/>
              <w:rPr>
                <w:rFonts w:asciiTheme="majorBidi" w:hAnsiTheme="majorBidi" w:cstheme="majorBidi"/>
              </w:rPr>
            </w:pPr>
            <w:r w:rsidRPr="00E74B1B">
              <w:rPr>
                <w:rFonts w:asciiTheme="majorBidi" w:hAnsiTheme="majorBidi" w:cstheme="majorBidi"/>
              </w:rPr>
              <w:t>-</w:t>
            </w:r>
          </w:p>
        </w:tc>
      </w:tr>
      <w:tr w:rsidR="0083665C" w:rsidRPr="00E74B1B" w14:paraId="7A83B388" w14:textId="77777777" w:rsidTr="005E7E3D">
        <w:tc>
          <w:tcPr>
            <w:tcW w:w="3076" w:type="dxa"/>
          </w:tcPr>
          <w:p w14:paraId="4CED6690" w14:textId="77777777" w:rsidR="0083665C" w:rsidRPr="00E74B1B" w:rsidRDefault="0083665C" w:rsidP="002C1A76">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cs/>
              </w:rPr>
            </w:pPr>
            <w:r w:rsidRPr="00E74B1B">
              <w:rPr>
                <w:rFonts w:asciiTheme="majorBidi" w:hAnsiTheme="majorBidi" w:cstheme="majorBidi"/>
              </w:rPr>
              <w:t>JKN Best Life Company Limited</w:t>
            </w:r>
          </w:p>
        </w:tc>
        <w:tc>
          <w:tcPr>
            <w:tcW w:w="76" w:type="dxa"/>
          </w:tcPr>
          <w:p w14:paraId="4A84709D" w14:textId="77777777" w:rsidR="0083665C" w:rsidRPr="00E74B1B" w:rsidRDefault="0083665C" w:rsidP="002C1A76">
            <w:pPr>
              <w:spacing w:line="290" w:lineRule="exact"/>
              <w:ind w:left="-182" w:right="227" w:hanging="57"/>
              <w:jc w:val="right"/>
              <w:rPr>
                <w:rFonts w:asciiTheme="majorBidi" w:hAnsiTheme="majorBidi" w:cstheme="majorBidi"/>
              </w:rPr>
            </w:pPr>
          </w:p>
        </w:tc>
        <w:tc>
          <w:tcPr>
            <w:tcW w:w="1100" w:type="dxa"/>
          </w:tcPr>
          <w:p w14:paraId="55E109C1" w14:textId="4DD79C4E"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lang w:val="en-GB"/>
              </w:rPr>
              <w:t>568,002</w:t>
            </w:r>
          </w:p>
        </w:tc>
        <w:tc>
          <w:tcPr>
            <w:tcW w:w="78" w:type="dxa"/>
          </w:tcPr>
          <w:p w14:paraId="35401F55" w14:textId="77777777" w:rsidR="0083665C" w:rsidRPr="00E74B1B" w:rsidRDefault="0083665C" w:rsidP="002C1A76">
            <w:pPr>
              <w:tabs>
                <w:tab w:val="decimal" w:pos="702"/>
              </w:tabs>
              <w:spacing w:line="290" w:lineRule="exact"/>
              <w:ind w:left="72" w:right="194" w:hanging="57"/>
              <w:jc w:val="both"/>
              <w:rPr>
                <w:rFonts w:asciiTheme="majorBidi" w:hAnsiTheme="majorBidi" w:cstheme="majorBidi"/>
              </w:rPr>
            </w:pPr>
          </w:p>
        </w:tc>
        <w:tc>
          <w:tcPr>
            <w:tcW w:w="1189" w:type="dxa"/>
          </w:tcPr>
          <w:p w14:paraId="77FEE122" w14:textId="54EC45C1" w:rsidR="0083665C" w:rsidRPr="00E74B1B" w:rsidRDefault="0071442F" w:rsidP="002C1A76">
            <w:pPr>
              <w:spacing w:line="290" w:lineRule="exact"/>
              <w:ind w:right="57" w:hanging="57"/>
              <w:jc w:val="right"/>
              <w:rPr>
                <w:rFonts w:asciiTheme="majorBidi" w:hAnsiTheme="majorBidi" w:cstheme="majorBidi"/>
                <w:lang w:val="en-GB"/>
              </w:rPr>
            </w:pPr>
            <w:r w:rsidRPr="00E74B1B">
              <w:rPr>
                <w:rFonts w:asciiTheme="majorBidi" w:hAnsiTheme="majorBidi" w:cstheme="majorBidi"/>
                <w:lang w:val="en-GB"/>
              </w:rPr>
              <w:t>222,734</w:t>
            </w:r>
          </w:p>
        </w:tc>
        <w:tc>
          <w:tcPr>
            <w:tcW w:w="76" w:type="dxa"/>
          </w:tcPr>
          <w:p w14:paraId="080FCCB7" w14:textId="77777777" w:rsidR="0083665C" w:rsidRPr="00E74B1B" w:rsidRDefault="0083665C" w:rsidP="002C1A76">
            <w:pPr>
              <w:tabs>
                <w:tab w:val="decimal" w:pos="453"/>
              </w:tabs>
              <w:spacing w:line="290" w:lineRule="exact"/>
              <w:ind w:right="194" w:hanging="57"/>
              <w:rPr>
                <w:rFonts w:asciiTheme="majorBidi" w:hAnsiTheme="majorBidi" w:cstheme="majorBidi"/>
              </w:rPr>
            </w:pPr>
          </w:p>
        </w:tc>
        <w:tc>
          <w:tcPr>
            <w:tcW w:w="1240" w:type="dxa"/>
          </w:tcPr>
          <w:p w14:paraId="612D4997" w14:textId="0BEF79D9" w:rsidR="0083665C" w:rsidRPr="00E74B1B" w:rsidRDefault="0071442F" w:rsidP="002C1A76">
            <w:pPr>
              <w:spacing w:line="290" w:lineRule="exact"/>
              <w:ind w:right="57" w:hanging="57"/>
              <w:jc w:val="right"/>
              <w:rPr>
                <w:rFonts w:asciiTheme="majorBidi" w:hAnsiTheme="majorBidi" w:cstheme="majorBidi"/>
              </w:rPr>
            </w:pPr>
            <w:r w:rsidRPr="00E74B1B">
              <w:rPr>
                <w:rFonts w:asciiTheme="majorBidi" w:hAnsiTheme="majorBidi" w:cstheme="majorBidi"/>
              </w:rPr>
              <w:t>(790,736)</w:t>
            </w:r>
          </w:p>
        </w:tc>
        <w:tc>
          <w:tcPr>
            <w:tcW w:w="78" w:type="dxa"/>
          </w:tcPr>
          <w:p w14:paraId="216D2024" w14:textId="77777777" w:rsidR="0083665C" w:rsidRPr="00E74B1B" w:rsidRDefault="0083665C" w:rsidP="002C1A76">
            <w:pPr>
              <w:tabs>
                <w:tab w:val="decimal" w:pos="702"/>
              </w:tabs>
              <w:spacing w:line="290" w:lineRule="exact"/>
              <w:ind w:right="57" w:hanging="57"/>
              <w:jc w:val="both"/>
              <w:rPr>
                <w:rFonts w:asciiTheme="majorBidi" w:hAnsiTheme="majorBidi" w:cstheme="majorBidi"/>
              </w:rPr>
            </w:pPr>
          </w:p>
        </w:tc>
        <w:tc>
          <w:tcPr>
            <w:tcW w:w="1134" w:type="dxa"/>
          </w:tcPr>
          <w:p w14:paraId="7276C956" w14:textId="4D4B8EBA" w:rsidR="0083665C" w:rsidRPr="00E74B1B" w:rsidRDefault="0083665C" w:rsidP="002C1A76">
            <w:pPr>
              <w:spacing w:line="29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5216D44A" w14:textId="77777777" w:rsidR="0083665C" w:rsidRPr="00E74B1B" w:rsidRDefault="0083665C" w:rsidP="002C1A76">
            <w:pPr>
              <w:spacing w:line="290" w:lineRule="exact"/>
              <w:ind w:right="57" w:hanging="57"/>
              <w:jc w:val="right"/>
              <w:rPr>
                <w:rFonts w:asciiTheme="majorBidi" w:hAnsiTheme="majorBidi" w:cstheme="majorBidi"/>
                <w:lang w:val="en-GB"/>
              </w:rPr>
            </w:pPr>
          </w:p>
        </w:tc>
        <w:tc>
          <w:tcPr>
            <w:tcW w:w="1134" w:type="dxa"/>
          </w:tcPr>
          <w:p w14:paraId="50DAF206" w14:textId="7CB39A2F" w:rsidR="0083665C" w:rsidRPr="00E74B1B" w:rsidRDefault="0071442F" w:rsidP="002C1A76">
            <w:pPr>
              <w:spacing w:line="290" w:lineRule="exact"/>
              <w:ind w:left="57" w:right="284" w:hanging="57"/>
              <w:jc w:val="right"/>
              <w:rPr>
                <w:rFonts w:asciiTheme="majorBidi" w:hAnsiTheme="majorBidi" w:cstheme="majorBidi"/>
              </w:rPr>
            </w:pPr>
            <w:r w:rsidRPr="00E74B1B">
              <w:rPr>
                <w:rFonts w:asciiTheme="majorBidi" w:hAnsiTheme="majorBidi" w:cstheme="majorBidi"/>
              </w:rPr>
              <w:t>-</w:t>
            </w:r>
          </w:p>
        </w:tc>
      </w:tr>
      <w:tr w:rsidR="0083665C" w:rsidRPr="00E74B1B" w14:paraId="6F3A296D" w14:textId="77777777" w:rsidTr="005E7E3D">
        <w:tc>
          <w:tcPr>
            <w:tcW w:w="3076" w:type="dxa"/>
          </w:tcPr>
          <w:p w14:paraId="18911F53" w14:textId="2E401035" w:rsidR="0083665C" w:rsidRPr="00E74B1B" w:rsidRDefault="0083665C" w:rsidP="002C1A76">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cs/>
              </w:rPr>
            </w:pPr>
            <w:r w:rsidRPr="00E74B1B">
              <w:rPr>
                <w:rFonts w:asciiTheme="majorBidi" w:hAnsiTheme="majorBidi" w:cstheme="majorBidi"/>
              </w:rPr>
              <w:t>JKN Drink Company Limited</w:t>
            </w:r>
          </w:p>
        </w:tc>
        <w:tc>
          <w:tcPr>
            <w:tcW w:w="76" w:type="dxa"/>
          </w:tcPr>
          <w:p w14:paraId="126B6189" w14:textId="77777777" w:rsidR="0083665C" w:rsidRPr="00E74B1B" w:rsidRDefault="0083665C" w:rsidP="002C1A76">
            <w:pPr>
              <w:spacing w:line="290" w:lineRule="exact"/>
              <w:ind w:left="-182" w:right="227" w:hanging="57"/>
              <w:jc w:val="right"/>
              <w:rPr>
                <w:rFonts w:asciiTheme="majorBidi" w:hAnsiTheme="majorBidi" w:cstheme="majorBidi"/>
              </w:rPr>
            </w:pPr>
            <w:r w:rsidRPr="00E74B1B">
              <w:rPr>
                <w:rFonts w:asciiTheme="majorBidi" w:hAnsiTheme="majorBidi" w:cstheme="majorBidi"/>
              </w:rPr>
              <w:t xml:space="preserve"> </w:t>
            </w:r>
          </w:p>
        </w:tc>
        <w:tc>
          <w:tcPr>
            <w:tcW w:w="1100" w:type="dxa"/>
          </w:tcPr>
          <w:p w14:paraId="5CE1B6F5" w14:textId="7B045486"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lang w:val="en-GB"/>
              </w:rPr>
              <w:t>15,100</w:t>
            </w:r>
          </w:p>
        </w:tc>
        <w:tc>
          <w:tcPr>
            <w:tcW w:w="78" w:type="dxa"/>
          </w:tcPr>
          <w:p w14:paraId="5A34AA0C" w14:textId="77777777" w:rsidR="0083665C" w:rsidRPr="00E74B1B" w:rsidRDefault="0083665C" w:rsidP="002C1A76">
            <w:pPr>
              <w:tabs>
                <w:tab w:val="decimal" w:pos="702"/>
              </w:tabs>
              <w:spacing w:line="290" w:lineRule="exact"/>
              <w:ind w:left="72" w:right="194" w:hanging="57"/>
              <w:jc w:val="both"/>
              <w:rPr>
                <w:rFonts w:asciiTheme="majorBidi" w:hAnsiTheme="majorBidi" w:cstheme="majorBidi"/>
              </w:rPr>
            </w:pPr>
          </w:p>
        </w:tc>
        <w:tc>
          <w:tcPr>
            <w:tcW w:w="1189" w:type="dxa"/>
          </w:tcPr>
          <w:p w14:paraId="2AC158D8" w14:textId="00FB5E18" w:rsidR="0083665C" w:rsidRPr="00E74B1B" w:rsidRDefault="0071442F" w:rsidP="002C1A76">
            <w:pPr>
              <w:spacing w:line="290" w:lineRule="exact"/>
              <w:ind w:right="57" w:hanging="57"/>
              <w:jc w:val="right"/>
              <w:rPr>
                <w:rFonts w:asciiTheme="majorBidi" w:hAnsiTheme="majorBidi" w:cstheme="majorBidi"/>
                <w:lang w:val="en-GB"/>
              </w:rPr>
            </w:pPr>
            <w:r w:rsidRPr="00E74B1B">
              <w:rPr>
                <w:rFonts w:asciiTheme="majorBidi" w:hAnsiTheme="majorBidi" w:cstheme="majorBidi"/>
                <w:lang w:val="en-GB"/>
              </w:rPr>
              <w:t>12,000</w:t>
            </w:r>
          </w:p>
        </w:tc>
        <w:tc>
          <w:tcPr>
            <w:tcW w:w="76" w:type="dxa"/>
          </w:tcPr>
          <w:p w14:paraId="567A1D6D" w14:textId="77777777" w:rsidR="0083665C" w:rsidRPr="00E74B1B" w:rsidRDefault="0083665C" w:rsidP="002C1A76">
            <w:pPr>
              <w:tabs>
                <w:tab w:val="decimal" w:pos="453"/>
              </w:tabs>
              <w:spacing w:line="290" w:lineRule="exact"/>
              <w:ind w:right="194" w:hanging="57"/>
              <w:rPr>
                <w:rFonts w:asciiTheme="majorBidi" w:hAnsiTheme="majorBidi" w:cstheme="majorBidi"/>
              </w:rPr>
            </w:pPr>
          </w:p>
        </w:tc>
        <w:tc>
          <w:tcPr>
            <w:tcW w:w="1240" w:type="dxa"/>
          </w:tcPr>
          <w:p w14:paraId="424BF20C" w14:textId="3297B85B" w:rsidR="0083665C" w:rsidRPr="00E74B1B" w:rsidRDefault="0071442F" w:rsidP="002C1A76">
            <w:pPr>
              <w:spacing w:line="290" w:lineRule="exact"/>
              <w:ind w:right="57" w:hanging="57"/>
              <w:jc w:val="right"/>
              <w:rPr>
                <w:rFonts w:asciiTheme="majorBidi" w:hAnsiTheme="majorBidi" w:cstheme="majorBidi"/>
              </w:rPr>
            </w:pPr>
            <w:r w:rsidRPr="00E74B1B">
              <w:rPr>
                <w:rFonts w:asciiTheme="majorBidi" w:hAnsiTheme="majorBidi" w:cstheme="majorBidi"/>
              </w:rPr>
              <w:t>(21,700)</w:t>
            </w:r>
          </w:p>
        </w:tc>
        <w:tc>
          <w:tcPr>
            <w:tcW w:w="78" w:type="dxa"/>
          </w:tcPr>
          <w:p w14:paraId="76918734" w14:textId="77777777" w:rsidR="0083665C" w:rsidRPr="00E74B1B" w:rsidRDefault="0083665C" w:rsidP="002C1A76">
            <w:pPr>
              <w:spacing w:line="290" w:lineRule="exact"/>
              <w:ind w:left="57" w:right="284" w:hanging="57"/>
              <w:jc w:val="right"/>
              <w:rPr>
                <w:rFonts w:asciiTheme="majorBidi" w:hAnsiTheme="majorBidi" w:cstheme="majorBidi"/>
              </w:rPr>
            </w:pPr>
          </w:p>
        </w:tc>
        <w:tc>
          <w:tcPr>
            <w:tcW w:w="1134" w:type="dxa"/>
          </w:tcPr>
          <w:p w14:paraId="47FCD5B8" w14:textId="471455FD" w:rsidR="0083665C" w:rsidRPr="00E74B1B" w:rsidRDefault="0083665C" w:rsidP="002C1A76">
            <w:pPr>
              <w:spacing w:line="290" w:lineRule="exact"/>
              <w:ind w:left="57" w:right="284"/>
              <w:jc w:val="right"/>
              <w:rPr>
                <w:rFonts w:asciiTheme="majorBidi" w:hAnsiTheme="majorBidi" w:cstheme="majorBidi"/>
              </w:rPr>
            </w:pPr>
            <w:r w:rsidRPr="00E74B1B">
              <w:rPr>
                <w:rFonts w:asciiTheme="majorBidi" w:hAnsiTheme="majorBidi" w:cstheme="majorBidi"/>
              </w:rPr>
              <w:t>-</w:t>
            </w:r>
          </w:p>
        </w:tc>
        <w:tc>
          <w:tcPr>
            <w:tcW w:w="79" w:type="dxa"/>
          </w:tcPr>
          <w:p w14:paraId="499FC930" w14:textId="77777777" w:rsidR="0083665C" w:rsidRPr="00E74B1B" w:rsidRDefault="0083665C" w:rsidP="002C1A76">
            <w:pPr>
              <w:spacing w:line="290" w:lineRule="exact"/>
              <w:ind w:right="57" w:hanging="57"/>
              <w:jc w:val="right"/>
              <w:rPr>
                <w:rFonts w:asciiTheme="majorBidi" w:hAnsiTheme="majorBidi" w:cstheme="majorBidi"/>
                <w:lang w:val="en-GB"/>
              </w:rPr>
            </w:pPr>
          </w:p>
        </w:tc>
        <w:tc>
          <w:tcPr>
            <w:tcW w:w="1134" w:type="dxa"/>
          </w:tcPr>
          <w:p w14:paraId="14572BDB" w14:textId="42C8942B" w:rsidR="0083665C" w:rsidRPr="00E74B1B" w:rsidRDefault="0071442F" w:rsidP="002C1A76">
            <w:pPr>
              <w:spacing w:line="290" w:lineRule="exact"/>
              <w:ind w:right="57" w:hanging="57"/>
              <w:jc w:val="right"/>
              <w:rPr>
                <w:rFonts w:asciiTheme="majorBidi" w:hAnsiTheme="majorBidi" w:cstheme="majorBidi"/>
                <w:lang w:val="en-GB"/>
              </w:rPr>
            </w:pPr>
            <w:r w:rsidRPr="00E74B1B">
              <w:rPr>
                <w:rFonts w:asciiTheme="majorBidi" w:hAnsiTheme="majorBidi" w:cstheme="majorBidi"/>
                <w:lang w:val="en-GB"/>
              </w:rPr>
              <w:t>5,400</w:t>
            </w:r>
          </w:p>
        </w:tc>
      </w:tr>
      <w:tr w:rsidR="0083665C" w:rsidRPr="00E74B1B" w14:paraId="0A388E82" w14:textId="77777777" w:rsidTr="005E7E3D">
        <w:tc>
          <w:tcPr>
            <w:tcW w:w="3076" w:type="dxa"/>
          </w:tcPr>
          <w:p w14:paraId="255435A2" w14:textId="77777777" w:rsidR="0083665C" w:rsidRPr="00E74B1B" w:rsidRDefault="0083665C" w:rsidP="002C1A76">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cs/>
              </w:rPr>
            </w:pPr>
            <w:r w:rsidRPr="00E74B1B">
              <w:rPr>
                <w:rFonts w:asciiTheme="majorBidi" w:hAnsiTheme="majorBidi" w:cstheme="majorBidi"/>
              </w:rPr>
              <w:t>MN Beverage Company Limited</w:t>
            </w:r>
          </w:p>
        </w:tc>
        <w:tc>
          <w:tcPr>
            <w:tcW w:w="76" w:type="dxa"/>
          </w:tcPr>
          <w:p w14:paraId="2A9A4538" w14:textId="77777777" w:rsidR="0083665C" w:rsidRPr="00E74B1B" w:rsidRDefault="0083665C" w:rsidP="002C1A76">
            <w:pPr>
              <w:spacing w:line="290" w:lineRule="exact"/>
              <w:ind w:left="-182" w:right="227" w:hanging="57"/>
              <w:jc w:val="right"/>
              <w:rPr>
                <w:rFonts w:asciiTheme="majorBidi" w:hAnsiTheme="majorBidi" w:cstheme="majorBidi"/>
              </w:rPr>
            </w:pPr>
          </w:p>
        </w:tc>
        <w:tc>
          <w:tcPr>
            <w:tcW w:w="1100" w:type="dxa"/>
          </w:tcPr>
          <w:p w14:paraId="7B5E461D" w14:textId="507E6B56"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rPr>
              <w:t>35,400</w:t>
            </w:r>
          </w:p>
        </w:tc>
        <w:tc>
          <w:tcPr>
            <w:tcW w:w="78" w:type="dxa"/>
          </w:tcPr>
          <w:p w14:paraId="6AB4BF64" w14:textId="77777777" w:rsidR="0083665C" w:rsidRPr="00E74B1B" w:rsidRDefault="0083665C" w:rsidP="002C1A76">
            <w:pPr>
              <w:tabs>
                <w:tab w:val="decimal" w:pos="702"/>
              </w:tabs>
              <w:spacing w:line="290" w:lineRule="exact"/>
              <w:ind w:left="72" w:right="194" w:hanging="57"/>
              <w:jc w:val="both"/>
              <w:rPr>
                <w:rFonts w:asciiTheme="majorBidi" w:hAnsiTheme="majorBidi" w:cstheme="majorBidi"/>
              </w:rPr>
            </w:pPr>
          </w:p>
        </w:tc>
        <w:tc>
          <w:tcPr>
            <w:tcW w:w="1189" w:type="dxa"/>
          </w:tcPr>
          <w:p w14:paraId="331F5F15" w14:textId="5A08B988" w:rsidR="0083665C" w:rsidRPr="00E74B1B" w:rsidRDefault="0071442F" w:rsidP="002C1A76">
            <w:pPr>
              <w:spacing w:line="290" w:lineRule="exact"/>
              <w:ind w:right="57" w:hanging="57"/>
              <w:jc w:val="right"/>
              <w:rPr>
                <w:rFonts w:asciiTheme="majorBidi" w:hAnsiTheme="majorBidi" w:cstheme="majorBidi"/>
                <w:lang w:val="en-GB"/>
              </w:rPr>
            </w:pPr>
            <w:r w:rsidRPr="00E74B1B">
              <w:rPr>
                <w:rFonts w:asciiTheme="majorBidi" w:hAnsiTheme="majorBidi" w:cstheme="majorBidi"/>
                <w:lang w:val="en-GB"/>
              </w:rPr>
              <w:t>7,000</w:t>
            </w:r>
          </w:p>
        </w:tc>
        <w:tc>
          <w:tcPr>
            <w:tcW w:w="76" w:type="dxa"/>
          </w:tcPr>
          <w:p w14:paraId="558F76DA" w14:textId="77777777" w:rsidR="0083665C" w:rsidRPr="00E74B1B" w:rsidRDefault="0083665C" w:rsidP="002C1A76">
            <w:pPr>
              <w:tabs>
                <w:tab w:val="decimal" w:pos="453"/>
              </w:tabs>
              <w:spacing w:line="290" w:lineRule="exact"/>
              <w:ind w:right="57" w:hanging="57"/>
              <w:rPr>
                <w:rFonts w:asciiTheme="majorBidi" w:hAnsiTheme="majorBidi" w:cstheme="majorBidi"/>
                <w:lang w:val="en-GB"/>
              </w:rPr>
            </w:pPr>
          </w:p>
        </w:tc>
        <w:tc>
          <w:tcPr>
            <w:tcW w:w="1240" w:type="dxa"/>
          </w:tcPr>
          <w:p w14:paraId="7BCF7B4F" w14:textId="62C9B448" w:rsidR="0083665C" w:rsidRPr="00E74B1B" w:rsidRDefault="0083665C" w:rsidP="002C1A76">
            <w:pPr>
              <w:spacing w:line="290" w:lineRule="exact"/>
              <w:ind w:left="57" w:right="284" w:hanging="57"/>
              <w:jc w:val="right"/>
              <w:rPr>
                <w:rFonts w:asciiTheme="majorBidi" w:hAnsiTheme="majorBidi" w:cstheme="majorBidi"/>
              </w:rPr>
            </w:pPr>
            <w:r w:rsidRPr="00E74B1B">
              <w:rPr>
                <w:rFonts w:asciiTheme="majorBidi" w:hAnsiTheme="majorBidi" w:cstheme="majorBidi"/>
              </w:rPr>
              <w:t>-</w:t>
            </w:r>
          </w:p>
        </w:tc>
        <w:tc>
          <w:tcPr>
            <w:tcW w:w="78" w:type="dxa"/>
          </w:tcPr>
          <w:p w14:paraId="61BA780A" w14:textId="77777777" w:rsidR="0083665C" w:rsidRPr="00E74B1B" w:rsidRDefault="0083665C" w:rsidP="002C1A76">
            <w:pPr>
              <w:tabs>
                <w:tab w:val="decimal" w:pos="702"/>
              </w:tabs>
              <w:spacing w:line="290" w:lineRule="exact"/>
              <w:ind w:right="57" w:hanging="57"/>
              <w:jc w:val="both"/>
              <w:rPr>
                <w:rFonts w:asciiTheme="majorBidi" w:hAnsiTheme="majorBidi" w:cstheme="majorBidi"/>
              </w:rPr>
            </w:pPr>
          </w:p>
        </w:tc>
        <w:tc>
          <w:tcPr>
            <w:tcW w:w="1134" w:type="dxa"/>
          </w:tcPr>
          <w:p w14:paraId="499BF8AA" w14:textId="704AD238" w:rsidR="0083665C" w:rsidRPr="00E74B1B" w:rsidRDefault="0083665C" w:rsidP="002C1A76">
            <w:pPr>
              <w:spacing w:line="29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7F9F7436" w14:textId="77777777" w:rsidR="0083665C" w:rsidRPr="00E74B1B" w:rsidRDefault="0083665C" w:rsidP="002C1A76">
            <w:pPr>
              <w:spacing w:line="290" w:lineRule="exact"/>
              <w:ind w:right="57" w:hanging="57"/>
              <w:jc w:val="right"/>
              <w:rPr>
                <w:rFonts w:asciiTheme="majorBidi" w:hAnsiTheme="majorBidi" w:cstheme="majorBidi"/>
              </w:rPr>
            </w:pPr>
          </w:p>
        </w:tc>
        <w:tc>
          <w:tcPr>
            <w:tcW w:w="1134" w:type="dxa"/>
          </w:tcPr>
          <w:p w14:paraId="233A2F62" w14:textId="5A2B1097" w:rsidR="0083665C" w:rsidRPr="00E74B1B" w:rsidRDefault="0071442F" w:rsidP="002C1A76">
            <w:pPr>
              <w:spacing w:line="290" w:lineRule="exact"/>
              <w:ind w:right="57" w:hanging="57"/>
              <w:jc w:val="right"/>
              <w:rPr>
                <w:rFonts w:asciiTheme="majorBidi" w:hAnsiTheme="majorBidi" w:cstheme="majorBidi"/>
              </w:rPr>
            </w:pPr>
            <w:r w:rsidRPr="00E74B1B">
              <w:rPr>
                <w:rFonts w:asciiTheme="majorBidi" w:hAnsiTheme="majorBidi" w:cstheme="majorBidi"/>
              </w:rPr>
              <w:t>42,400</w:t>
            </w:r>
          </w:p>
        </w:tc>
      </w:tr>
      <w:tr w:rsidR="0083665C" w:rsidRPr="00E74B1B" w14:paraId="368C217C" w14:textId="77777777" w:rsidTr="005E7E3D">
        <w:tc>
          <w:tcPr>
            <w:tcW w:w="3076" w:type="dxa"/>
          </w:tcPr>
          <w:p w14:paraId="576F3283" w14:textId="77777777" w:rsidR="0083665C" w:rsidRPr="00E74B1B" w:rsidRDefault="0083665C" w:rsidP="002C1A76">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rPr>
            </w:pPr>
            <w:r w:rsidRPr="00E74B1B">
              <w:rPr>
                <w:rFonts w:asciiTheme="majorBidi" w:hAnsiTheme="majorBidi" w:cstheme="majorBidi"/>
              </w:rPr>
              <w:t>JKN LEGACY INC.</w:t>
            </w:r>
          </w:p>
          <w:p w14:paraId="36BFC4C7" w14:textId="56F02656" w:rsidR="0083665C" w:rsidRPr="00E74B1B" w:rsidRDefault="0083665C" w:rsidP="002C1A76">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rPr>
            </w:pPr>
            <w:r w:rsidRPr="00E74B1B">
              <w:rPr>
                <w:rFonts w:asciiTheme="majorBidi" w:hAnsiTheme="majorBidi" w:cstheme="majorBidi"/>
              </w:rPr>
              <w:t xml:space="preserve">  (formerly named JKN Universe, LLC)</w:t>
            </w:r>
          </w:p>
        </w:tc>
        <w:tc>
          <w:tcPr>
            <w:tcW w:w="76" w:type="dxa"/>
          </w:tcPr>
          <w:p w14:paraId="75ECDEEE" w14:textId="77777777" w:rsidR="0083665C" w:rsidRPr="00E74B1B" w:rsidRDefault="0083665C" w:rsidP="002C1A76">
            <w:pPr>
              <w:spacing w:line="290" w:lineRule="exact"/>
              <w:ind w:left="-182" w:right="227" w:hanging="57"/>
              <w:jc w:val="right"/>
              <w:rPr>
                <w:rFonts w:asciiTheme="majorBidi" w:hAnsiTheme="majorBidi" w:cstheme="majorBidi"/>
              </w:rPr>
            </w:pPr>
          </w:p>
        </w:tc>
        <w:tc>
          <w:tcPr>
            <w:tcW w:w="1100" w:type="dxa"/>
            <w:vAlign w:val="bottom"/>
          </w:tcPr>
          <w:p w14:paraId="1B314C18" w14:textId="640B7764"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rPr>
              <w:t>58,156</w:t>
            </w:r>
          </w:p>
        </w:tc>
        <w:tc>
          <w:tcPr>
            <w:tcW w:w="78" w:type="dxa"/>
            <w:vAlign w:val="bottom"/>
          </w:tcPr>
          <w:p w14:paraId="4D410378" w14:textId="77777777" w:rsidR="0083665C" w:rsidRPr="00E74B1B" w:rsidRDefault="0083665C" w:rsidP="002C1A76">
            <w:pPr>
              <w:tabs>
                <w:tab w:val="decimal" w:pos="702"/>
              </w:tabs>
              <w:spacing w:line="290" w:lineRule="exact"/>
              <w:ind w:left="72" w:right="194" w:hanging="57"/>
              <w:jc w:val="right"/>
              <w:rPr>
                <w:rFonts w:asciiTheme="majorBidi" w:hAnsiTheme="majorBidi" w:cstheme="majorBidi"/>
              </w:rPr>
            </w:pPr>
          </w:p>
        </w:tc>
        <w:tc>
          <w:tcPr>
            <w:tcW w:w="1189" w:type="dxa"/>
            <w:vAlign w:val="bottom"/>
          </w:tcPr>
          <w:p w14:paraId="522EE8C3" w14:textId="718EB5E3" w:rsidR="0083665C" w:rsidRPr="00E74B1B" w:rsidRDefault="0071442F" w:rsidP="002C1A76">
            <w:pPr>
              <w:spacing w:line="290" w:lineRule="exact"/>
              <w:ind w:right="57" w:hanging="57"/>
              <w:jc w:val="right"/>
              <w:rPr>
                <w:rFonts w:asciiTheme="majorBidi" w:hAnsiTheme="majorBidi" w:cstheme="majorBidi"/>
              </w:rPr>
            </w:pPr>
            <w:r w:rsidRPr="00E74B1B">
              <w:rPr>
                <w:rFonts w:asciiTheme="majorBidi" w:hAnsiTheme="majorBidi" w:cstheme="majorBidi"/>
              </w:rPr>
              <w:t>26,305</w:t>
            </w:r>
          </w:p>
        </w:tc>
        <w:tc>
          <w:tcPr>
            <w:tcW w:w="76" w:type="dxa"/>
            <w:vAlign w:val="bottom"/>
          </w:tcPr>
          <w:p w14:paraId="6CA45655" w14:textId="77777777" w:rsidR="0083665C" w:rsidRPr="00E74B1B" w:rsidRDefault="0083665C" w:rsidP="002C1A76">
            <w:pPr>
              <w:tabs>
                <w:tab w:val="decimal" w:pos="453"/>
              </w:tabs>
              <w:spacing w:line="290" w:lineRule="exact"/>
              <w:ind w:right="194" w:hanging="57"/>
              <w:jc w:val="right"/>
              <w:rPr>
                <w:rFonts w:asciiTheme="majorBidi" w:hAnsiTheme="majorBidi" w:cstheme="majorBidi"/>
              </w:rPr>
            </w:pPr>
          </w:p>
        </w:tc>
        <w:tc>
          <w:tcPr>
            <w:tcW w:w="1240" w:type="dxa"/>
            <w:vAlign w:val="bottom"/>
          </w:tcPr>
          <w:p w14:paraId="7790DE61" w14:textId="110ED08F" w:rsidR="0083665C" w:rsidRPr="00E74B1B" w:rsidRDefault="0071442F" w:rsidP="002C1A76">
            <w:pPr>
              <w:spacing w:line="290" w:lineRule="exact"/>
              <w:ind w:right="57" w:hanging="57"/>
              <w:jc w:val="right"/>
              <w:rPr>
                <w:rFonts w:asciiTheme="majorBidi" w:hAnsiTheme="majorBidi" w:cstheme="majorBidi"/>
              </w:rPr>
            </w:pPr>
            <w:r w:rsidRPr="00E74B1B">
              <w:rPr>
                <w:rFonts w:asciiTheme="majorBidi" w:hAnsiTheme="majorBidi" w:cstheme="majorBidi"/>
              </w:rPr>
              <w:t>(86,143)</w:t>
            </w:r>
          </w:p>
        </w:tc>
        <w:tc>
          <w:tcPr>
            <w:tcW w:w="78" w:type="dxa"/>
            <w:vAlign w:val="bottom"/>
          </w:tcPr>
          <w:p w14:paraId="0BB037D6" w14:textId="77777777" w:rsidR="0083665C" w:rsidRPr="00E74B1B" w:rsidRDefault="0083665C" w:rsidP="002C1A76">
            <w:pPr>
              <w:tabs>
                <w:tab w:val="decimal" w:pos="702"/>
              </w:tabs>
              <w:spacing w:line="290" w:lineRule="exact"/>
              <w:ind w:right="57" w:hanging="57"/>
              <w:jc w:val="right"/>
              <w:rPr>
                <w:rFonts w:asciiTheme="majorBidi" w:hAnsiTheme="majorBidi" w:cstheme="majorBidi"/>
              </w:rPr>
            </w:pPr>
          </w:p>
        </w:tc>
        <w:tc>
          <w:tcPr>
            <w:tcW w:w="1134" w:type="dxa"/>
            <w:tcBorders>
              <w:bottom w:val="single" w:sz="6" w:space="0" w:color="auto"/>
            </w:tcBorders>
            <w:vAlign w:val="bottom"/>
          </w:tcPr>
          <w:p w14:paraId="025AC551" w14:textId="179100A3" w:rsidR="0083665C" w:rsidRPr="00E74B1B" w:rsidRDefault="0071442F" w:rsidP="002C1A76">
            <w:pPr>
              <w:spacing w:line="290" w:lineRule="exact"/>
              <w:ind w:left="57" w:right="53" w:hanging="57"/>
              <w:jc w:val="right"/>
              <w:rPr>
                <w:rFonts w:asciiTheme="majorBidi" w:hAnsiTheme="majorBidi" w:cstheme="majorBidi"/>
              </w:rPr>
            </w:pPr>
            <w:r w:rsidRPr="00E74B1B">
              <w:rPr>
                <w:rFonts w:asciiTheme="majorBidi" w:hAnsiTheme="majorBidi" w:cstheme="majorBidi"/>
              </w:rPr>
              <w:t>1,682</w:t>
            </w:r>
          </w:p>
        </w:tc>
        <w:tc>
          <w:tcPr>
            <w:tcW w:w="79" w:type="dxa"/>
            <w:vAlign w:val="bottom"/>
          </w:tcPr>
          <w:p w14:paraId="6F506D38" w14:textId="77777777" w:rsidR="0083665C" w:rsidRPr="00E74B1B" w:rsidRDefault="0083665C" w:rsidP="002C1A76">
            <w:pPr>
              <w:spacing w:line="290" w:lineRule="exact"/>
              <w:ind w:right="57" w:hanging="57"/>
              <w:jc w:val="right"/>
              <w:rPr>
                <w:rFonts w:asciiTheme="majorBidi" w:hAnsiTheme="majorBidi" w:cstheme="majorBidi"/>
              </w:rPr>
            </w:pPr>
          </w:p>
        </w:tc>
        <w:tc>
          <w:tcPr>
            <w:tcW w:w="1134" w:type="dxa"/>
            <w:vAlign w:val="bottom"/>
          </w:tcPr>
          <w:p w14:paraId="7B7AF168" w14:textId="3006EC4E" w:rsidR="0083665C" w:rsidRPr="00E74B1B" w:rsidRDefault="00105323" w:rsidP="002C1A76">
            <w:pPr>
              <w:spacing w:line="290" w:lineRule="exact"/>
              <w:ind w:left="57" w:right="284"/>
              <w:jc w:val="right"/>
              <w:rPr>
                <w:rFonts w:asciiTheme="majorBidi" w:hAnsiTheme="majorBidi" w:cstheme="majorBidi"/>
              </w:rPr>
            </w:pPr>
            <w:r w:rsidRPr="00E74B1B">
              <w:rPr>
                <w:rFonts w:asciiTheme="majorBidi" w:hAnsiTheme="majorBidi" w:cstheme="majorBidi"/>
              </w:rPr>
              <w:t>-</w:t>
            </w:r>
          </w:p>
        </w:tc>
      </w:tr>
      <w:tr w:rsidR="0083665C" w:rsidRPr="00E74B1B" w14:paraId="7D227D8A" w14:textId="77777777" w:rsidTr="005E7E3D">
        <w:tc>
          <w:tcPr>
            <w:tcW w:w="3076" w:type="dxa"/>
          </w:tcPr>
          <w:p w14:paraId="38ED71E2" w14:textId="77777777" w:rsidR="0083665C" w:rsidRPr="00E74B1B" w:rsidRDefault="0083665C" w:rsidP="002C1A76">
            <w:pPr>
              <w:tabs>
                <w:tab w:val="left" w:pos="252"/>
                <w:tab w:val="left" w:pos="1620"/>
                <w:tab w:val="left" w:pos="1800"/>
                <w:tab w:val="center" w:pos="5220"/>
                <w:tab w:val="decimal" w:pos="7380"/>
                <w:tab w:val="decimal" w:pos="8730"/>
              </w:tabs>
              <w:spacing w:line="290" w:lineRule="exact"/>
              <w:ind w:right="-57"/>
              <w:rPr>
                <w:rFonts w:asciiTheme="majorBidi" w:hAnsiTheme="majorBidi" w:cstheme="majorBidi"/>
                <w:cs/>
              </w:rPr>
            </w:pPr>
            <w:r w:rsidRPr="00E74B1B">
              <w:rPr>
                <w:rFonts w:asciiTheme="majorBidi" w:hAnsiTheme="majorBidi" w:cstheme="majorBidi"/>
              </w:rPr>
              <w:t>Total</w:t>
            </w:r>
          </w:p>
        </w:tc>
        <w:tc>
          <w:tcPr>
            <w:tcW w:w="76" w:type="dxa"/>
          </w:tcPr>
          <w:p w14:paraId="0836AACB" w14:textId="77777777" w:rsidR="0083665C" w:rsidRPr="00E74B1B" w:rsidRDefault="0083665C" w:rsidP="002C1A76">
            <w:pPr>
              <w:spacing w:line="290" w:lineRule="exact"/>
              <w:ind w:left="-182" w:right="227" w:hanging="57"/>
              <w:jc w:val="right"/>
              <w:rPr>
                <w:rFonts w:asciiTheme="majorBidi" w:hAnsiTheme="majorBidi" w:cstheme="majorBidi"/>
              </w:rPr>
            </w:pPr>
          </w:p>
        </w:tc>
        <w:tc>
          <w:tcPr>
            <w:tcW w:w="1100" w:type="dxa"/>
            <w:tcBorders>
              <w:top w:val="single" w:sz="6" w:space="0" w:color="auto"/>
              <w:bottom w:val="double" w:sz="6" w:space="0" w:color="auto"/>
            </w:tcBorders>
          </w:tcPr>
          <w:p w14:paraId="3442F05C" w14:textId="21A7BDF4" w:rsidR="0083665C" w:rsidRPr="00E74B1B" w:rsidRDefault="0083665C" w:rsidP="002C1A76">
            <w:pPr>
              <w:spacing w:line="290" w:lineRule="exact"/>
              <w:ind w:right="57" w:hanging="57"/>
              <w:jc w:val="right"/>
              <w:rPr>
                <w:rFonts w:asciiTheme="majorBidi" w:hAnsiTheme="majorBidi" w:cstheme="majorBidi"/>
              </w:rPr>
            </w:pPr>
            <w:r w:rsidRPr="00E74B1B">
              <w:rPr>
                <w:rFonts w:asciiTheme="majorBidi" w:hAnsiTheme="majorBidi" w:cstheme="majorBidi"/>
                <w:lang w:val="en-GB"/>
              </w:rPr>
              <w:t>684,658</w:t>
            </w:r>
          </w:p>
        </w:tc>
        <w:tc>
          <w:tcPr>
            <w:tcW w:w="78" w:type="dxa"/>
          </w:tcPr>
          <w:p w14:paraId="070BBF42" w14:textId="77777777" w:rsidR="0083665C" w:rsidRPr="00E74B1B" w:rsidRDefault="0083665C" w:rsidP="002C1A76">
            <w:pPr>
              <w:tabs>
                <w:tab w:val="decimal" w:pos="702"/>
              </w:tabs>
              <w:spacing w:line="290" w:lineRule="exact"/>
              <w:ind w:left="72" w:right="194" w:hanging="57"/>
              <w:jc w:val="both"/>
              <w:rPr>
                <w:rFonts w:asciiTheme="majorBidi" w:hAnsiTheme="majorBidi" w:cstheme="majorBidi"/>
              </w:rPr>
            </w:pPr>
          </w:p>
        </w:tc>
        <w:tc>
          <w:tcPr>
            <w:tcW w:w="1189" w:type="dxa"/>
            <w:tcBorders>
              <w:top w:val="single" w:sz="6" w:space="0" w:color="auto"/>
              <w:bottom w:val="double" w:sz="6" w:space="0" w:color="auto"/>
            </w:tcBorders>
          </w:tcPr>
          <w:p w14:paraId="68B5058A" w14:textId="0EE81CA8" w:rsidR="0083665C" w:rsidRPr="00E74B1B" w:rsidRDefault="0071442F" w:rsidP="002C1A76">
            <w:pPr>
              <w:spacing w:line="290" w:lineRule="exact"/>
              <w:ind w:right="57" w:hanging="57"/>
              <w:jc w:val="right"/>
              <w:rPr>
                <w:rFonts w:asciiTheme="majorBidi" w:hAnsiTheme="majorBidi" w:cstheme="majorBidi"/>
                <w:lang w:val="en-GB"/>
              </w:rPr>
            </w:pPr>
            <w:r w:rsidRPr="00E74B1B">
              <w:rPr>
                <w:rFonts w:asciiTheme="majorBidi" w:hAnsiTheme="majorBidi" w:cstheme="majorBidi"/>
                <w:lang w:val="en-GB"/>
              </w:rPr>
              <w:t>268,039</w:t>
            </w:r>
          </w:p>
        </w:tc>
        <w:tc>
          <w:tcPr>
            <w:tcW w:w="76" w:type="dxa"/>
          </w:tcPr>
          <w:p w14:paraId="03A272AD" w14:textId="77777777" w:rsidR="0083665C" w:rsidRPr="00E74B1B" w:rsidRDefault="0083665C" w:rsidP="002C1A76">
            <w:pPr>
              <w:tabs>
                <w:tab w:val="decimal" w:pos="453"/>
              </w:tabs>
              <w:spacing w:line="290" w:lineRule="exact"/>
              <w:ind w:right="194" w:hanging="57"/>
              <w:rPr>
                <w:rFonts w:asciiTheme="majorBidi" w:hAnsiTheme="majorBidi" w:cstheme="majorBidi"/>
              </w:rPr>
            </w:pPr>
          </w:p>
        </w:tc>
        <w:tc>
          <w:tcPr>
            <w:tcW w:w="1240" w:type="dxa"/>
            <w:tcBorders>
              <w:top w:val="single" w:sz="6" w:space="0" w:color="auto"/>
              <w:bottom w:val="double" w:sz="6" w:space="0" w:color="auto"/>
            </w:tcBorders>
          </w:tcPr>
          <w:p w14:paraId="0A160DC6" w14:textId="4A6FF5B1" w:rsidR="0083665C" w:rsidRPr="00E74B1B" w:rsidRDefault="0071442F" w:rsidP="002C1A76">
            <w:pPr>
              <w:spacing w:line="290" w:lineRule="exact"/>
              <w:ind w:right="57" w:hanging="57"/>
              <w:jc w:val="right"/>
              <w:rPr>
                <w:rFonts w:asciiTheme="majorBidi" w:hAnsiTheme="majorBidi" w:cstheme="majorBidi"/>
              </w:rPr>
            </w:pPr>
            <w:r w:rsidRPr="00E74B1B">
              <w:rPr>
                <w:rFonts w:asciiTheme="majorBidi" w:hAnsiTheme="majorBidi" w:cstheme="majorBidi"/>
              </w:rPr>
              <w:t>(906,</w:t>
            </w:r>
            <w:r w:rsidR="00737A61" w:rsidRPr="00E74B1B">
              <w:rPr>
                <w:rFonts w:asciiTheme="majorBidi" w:hAnsiTheme="majorBidi" w:cstheme="majorBidi"/>
              </w:rPr>
              <w:t>5</w:t>
            </w:r>
            <w:r w:rsidRPr="00E74B1B">
              <w:rPr>
                <w:rFonts w:asciiTheme="majorBidi" w:hAnsiTheme="majorBidi" w:cstheme="majorBidi"/>
              </w:rPr>
              <w:t>7</w:t>
            </w:r>
            <w:r w:rsidR="00737A61" w:rsidRPr="00E74B1B">
              <w:rPr>
                <w:rFonts w:asciiTheme="majorBidi" w:hAnsiTheme="majorBidi" w:cstheme="majorBidi"/>
              </w:rPr>
              <w:t>9</w:t>
            </w:r>
            <w:r w:rsidRPr="00E74B1B">
              <w:rPr>
                <w:rFonts w:asciiTheme="majorBidi" w:hAnsiTheme="majorBidi" w:cstheme="majorBidi"/>
              </w:rPr>
              <w:t>)</w:t>
            </w:r>
          </w:p>
        </w:tc>
        <w:tc>
          <w:tcPr>
            <w:tcW w:w="78" w:type="dxa"/>
          </w:tcPr>
          <w:p w14:paraId="0B1B1DE1" w14:textId="77777777" w:rsidR="0083665C" w:rsidRPr="00E74B1B" w:rsidRDefault="0083665C" w:rsidP="002C1A76">
            <w:pPr>
              <w:tabs>
                <w:tab w:val="decimal" w:pos="702"/>
              </w:tabs>
              <w:spacing w:line="290" w:lineRule="exact"/>
              <w:ind w:right="57" w:hanging="57"/>
              <w:jc w:val="both"/>
              <w:rPr>
                <w:rFonts w:asciiTheme="majorBidi" w:hAnsiTheme="majorBidi" w:cstheme="majorBidi"/>
              </w:rPr>
            </w:pPr>
          </w:p>
        </w:tc>
        <w:tc>
          <w:tcPr>
            <w:tcW w:w="1134" w:type="dxa"/>
            <w:tcBorders>
              <w:top w:val="single" w:sz="6" w:space="0" w:color="auto"/>
              <w:bottom w:val="double" w:sz="6" w:space="0" w:color="auto"/>
            </w:tcBorders>
          </w:tcPr>
          <w:p w14:paraId="2A55F604" w14:textId="726736F0" w:rsidR="0083665C" w:rsidRPr="00E74B1B" w:rsidRDefault="0071442F" w:rsidP="002C1A76">
            <w:pPr>
              <w:spacing w:line="290" w:lineRule="exact"/>
              <w:ind w:left="57" w:right="53" w:hanging="57"/>
              <w:jc w:val="right"/>
              <w:rPr>
                <w:rFonts w:asciiTheme="majorBidi" w:hAnsiTheme="majorBidi" w:cstheme="majorBidi"/>
                <w:lang w:val="en-GB"/>
              </w:rPr>
            </w:pPr>
            <w:r w:rsidRPr="00E74B1B">
              <w:rPr>
                <w:rFonts w:asciiTheme="majorBidi" w:hAnsiTheme="majorBidi" w:cstheme="majorBidi"/>
                <w:lang w:val="en-GB"/>
              </w:rPr>
              <w:t>1,682</w:t>
            </w:r>
          </w:p>
        </w:tc>
        <w:tc>
          <w:tcPr>
            <w:tcW w:w="79" w:type="dxa"/>
          </w:tcPr>
          <w:p w14:paraId="3ECBB08D" w14:textId="77777777" w:rsidR="0083665C" w:rsidRPr="00E74B1B" w:rsidRDefault="0083665C" w:rsidP="002C1A76">
            <w:pPr>
              <w:spacing w:line="290" w:lineRule="exact"/>
              <w:ind w:right="57" w:hanging="57"/>
              <w:jc w:val="right"/>
              <w:rPr>
                <w:rFonts w:asciiTheme="majorBidi" w:hAnsiTheme="majorBidi" w:cstheme="majorBidi"/>
                <w:lang w:val="en-GB"/>
              </w:rPr>
            </w:pPr>
          </w:p>
        </w:tc>
        <w:tc>
          <w:tcPr>
            <w:tcW w:w="1134" w:type="dxa"/>
            <w:tcBorders>
              <w:top w:val="single" w:sz="6" w:space="0" w:color="auto"/>
              <w:bottom w:val="double" w:sz="6" w:space="0" w:color="auto"/>
            </w:tcBorders>
          </w:tcPr>
          <w:p w14:paraId="2740D46F" w14:textId="45087579" w:rsidR="0083665C" w:rsidRPr="00E74B1B" w:rsidRDefault="0071442F" w:rsidP="002C1A76">
            <w:pPr>
              <w:spacing w:line="290" w:lineRule="exact"/>
              <w:ind w:right="57" w:hanging="57"/>
              <w:jc w:val="right"/>
              <w:rPr>
                <w:rFonts w:asciiTheme="majorBidi" w:hAnsiTheme="majorBidi" w:cstheme="majorBidi"/>
                <w:lang w:val="en-GB"/>
              </w:rPr>
            </w:pPr>
            <w:r w:rsidRPr="00E74B1B">
              <w:rPr>
                <w:rFonts w:asciiTheme="majorBidi" w:hAnsiTheme="majorBidi" w:cstheme="majorBidi"/>
                <w:lang w:val="en-GB"/>
              </w:rPr>
              <w:t>47,800</w:t>
            </w:r>
          </w:p>
        </w:tc>
      </w:tr>
    </w:tbl>
    <w:p w14:paraId="5C2D82F5" w14:textId="38031A37" w:rsidR="000713FB" w:rsidRPr="002C1A76" w:rsidRDefault="005C2C1B" w:rsidP="002C1A76">
      <w:pPr>
        <w:tabs>
          <w:tab w:val="left" w:pos="851"/>
          <w:tab w:val="left" w:pos="993"/>
          <w:tab w:val="left" w:pos="1134"/>
        </w:tabs>
        <w:spacing w:before="120" w:line="340" w:lineRule="exact"/>
        <w:ind w:left="283" w:right="62"/>
        <w:jc w:val="thaiDistribute"/>
        <w:rPr>
          <w:rFonts w:asciiTheme="majorBidi" w:hAnsiTheme="majorBidi" w:cstheme="majorBidi"/>
          <w:sz w:val="32"/>
          <w:szCs w:val="32"/>
        </w:rPr>
      </w:pPr>
      <w:r w:rsidRPr="002C1A76">
        <w:rPr>
          <w:rFonts w:asciiTheme="majorBidi" w:hAnsiTheme="majorBidi" w:cstheme="majorBidi"/>
          <w:sz w:val="32"/>
          <w:szCs w:val="32"/>
        </w:rPr>
        <w:tab/>
        <w:t>As at</w:t>
      </w:r>
      <w:r w:rsidR="00631847" w:rsidRPr="002C1A76">
        <w:rPr>
          <w:rFonts w:asciiTheme="majorBidi" w:hAnsiTheme="majorBidi" w:cstheme="majorBidi"/>
          <w:sz w:val="32"/>
          <w:szCs w:val="32"/>
        </w:rPr>
        <w:t xml:space="preserve"> </w:t>
      </w:r>
      <w:r w:rsidR="006901E4" w:rsidRPr="002C1A76">
        <w:rPr>
          <w:rFonts w:asciiTheme="majorBidi" w:hAnsiTheme="majorBidi" w:cstheme="majorBidi"/>
          <w:sz w:val="32"/>
          <w:szCs w:val="32"/>
        </w:rPr>
        <w:t>September</w:t>
      </w:r>
      <w:r w:rsidR="00631847"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722139" w:rsidRPr="002C1A76">
        <w:rPr>
          <w:rFonts w:asciiTheme="majorBidi" w:hAnsiTheme="majorBidi" w:cstheme="majorBidi"/>
          <w:sz w:val="32"/>
          <w:szCs w:val="32"/>
        </w:rPr>
        <w:t>3</w:t>
      </w:r>
      <w:r w:rsidRPr="002C1A76">
        <w:rPr>
          <w:rFonts w:asciiTheme="majorBidi" w:hAnsiTheme="majorBidi" w:cstheme="majorBidi"/>
          <w:sz w:val="32"/>
          <w:szCs w:val="32"/>
        </w:rPr>
        <w:t>, Loans to related party bearing interest at the rate of 6.60</w:t>
      </w:r>
      <w:r w:rsidR="00AE33A6" w:rsidRPr="002C1A76">
        <w:rPr>
          <w:rFonts w:asciiTheme="majorBidi" w:hAnsiTheme="majorBidi" w:cstheme="majorBidi"/>
          <w:sz w:val="32"/>
          <w:szCs w:val="32"/>
        </w:rPr>
        <w:t>%</w:t>
      </w:r>
      <w:r w:rsidRPr="002C1A76">
        <w:rPr>
          <w:rFonts w:asciiTheme="majorBidi" w:hAnsiTheme="majorBidi" w:cstheme="majorBidi"/>
          <w:sz w:val="32"/>
          <w:szCs w:val="32"/>
        </w:rPr>
        <w:t xml:space="preserve"> - 6.62</w:t>
      </w:r>
      <w:r w:rsidR="00AE33A6" w:rsidRPr="002C1A76">
        <w:rPr>
          <w:rFonts w:asciiTheme="majorBidi" w:hAnsiTheme="majorBidi" w:cstheme="majorBidi"/>
          <w:sz w:val="32"/>
          <w:szCs w:val="32"/>
        </w:rPr>
        <w:t>%</w:t>
      </w:r>
      <w:r w:rsidRPr="002C1A76">
        <w:rPr>
          <w:rFonts w:asciiTheme="majorBidi" w:hAnsiTheme="majorBidi" w:cstheme="majorBidi"/>
          <w:sz w:val="32"/>
          <w:szCs w:val="32"/>
        </w:rPr>
        <w:t xml:space="preserve"> per annum</w:t>
      </w:r>
      <w:r w:rsidR="0010316D" w:rsidRPr="002C1A76">
        <w:rPr>
          <w:rFonts w:asciiTheme="majorBidi" w:hAnsiTheme="majorBidi" w:cstheme="majorBidi"/>
          <w:sz w:val="32"/>
          <w:szCs w:val="32"/>
        </w:rPr>
        <w:t>,</w:t>
      </w:r>
      <w:r w:rsidR="003509CA" w:rsidRPr="002C1A76">
        <w:rPr>
          <w:rFonts w:asciiTheme="majorBidi" w:hAnsiTheme="majorBidi" w:cstheme="majorBidi"/>
          <w:sz w:val="32"/>
          <w:szCs w:val="32"/>
        </w:rPr>
        <w:t xml:space="preserve"> </w:t>
      </w:r>
      <w:r w:rsidRPr="002C1A76">
        <w:rPr>
          <w:rFonts w:asciiTheme="majorBidi" w:hAnsiTheme="majorBidi" w:cstheme="majorBidi"/>
          <w:sz w:val="32"/>
          <w:szCs w:val="32"/>
        </w:rPr>
        <w:t xml:space="preserve">repayable at call and no guarantee.  </w:t>
      </w:r>
    </w:p>
    <w:p w14:paraId="1FE0CB29" w14:textId="77777777" w:rsidR="00B442E5" w:rsidRPr="002C1A76" w:rsidRDefault="00B442E5" w:rsidP="002C1A76">
      <w:pPr>
        <w:autoSpaceDE/>
        <w:autoSpaceDN/>
        <w:adjustRightInd/>
        <w:spacing w:line="330" w:lineRule="exact"/>
        <w:ind w:firstLine="283"/>
        <w:rPr>
          <w:rFonts w:asciiTheme="majorBidi" w:hAnsiTheme="majorBidi" w:cstheme="majorBidi"/>
          <w:sz w:val="32"/>
          <w:szCs w:val="32"/>
          <w:u w:val="single"/>
        </w:rPr>
      </w:pPr>
    </w:p>
    <w:p w14:paraId="51B04AB2" w14:textId="0BA6FA66" w:rsidR="000713FB" w:rsidRPr="002C1A76" w:rsidRDefault="005C2C1B" w:rsidP="002C1A76">
      <w:pPr>
        <w:autoSpaceDE/>
        <w:autoSpaceDN/>
        <w:adjustRightInd/>
        <w:spacing w:line="330" w:lineRule="exact"/>
        <w:ind w:firstLine="283"/>
        <w:rPr>
          <w:rFonts w:asciiTheme="majorBidi" w:hAnsiTheme="majorBidi" w:cstheme="majorBidi"/>
          <w:sz w:val="32"/>
          <w:szCs w:val="32"/>
          <w:u w:val="single"/>
        </w:rPr>
      </w:pPr>
      <w:r w:rsidRPr="002C1A76">
        <w:rPr>
          <w:rFonts w:asciiTheme="majorBidi" w:hAnsiTheme="majorBidi" w:cstheme="majorBidi"/>
          <w:sz w:val="32"/>
          <w:szCs w:val="32"/>
          <w:u w:val="single"/>
        </w:rPr>
        <w:t>Short-term loans from related parties</w:t>
      </w:r>
    </w:p>
    <w:p w14:paraId="732E711E" w14:textId="7790098B" w:rsidR="000713FB" w:rsidRPr="002C1A76" w:rsidRDefault="005C2C1B" w:rsidP="002C1A76">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r>
      <w:r w:rsidR="00722139" w:rsidRPr="002C1A76">
        <w:rPr>
          <w:rFonts w:asciiTheme="majorBidi" w:hAnsiTheme="majorBidi" w:cstheme="majorBidi"/>
          <w:sz w:val="32"/>
          <w:szCs w:val="32"/>
        </w:rPr>
        <w:t xml:space="preserve">As at </w:t>
      </w:r>
      <w:r w:rsidR="006901E4" w:rsidRPr="002C1A76">
        <w:rPr>
          <w:rFonts w:asciiTheme="majorBidi" w:hAnsiTheme="majorBidi" w:cstheme="majorBidi"/>
          <w:sz w:val="32"/>
          <w:szCs w:val="32"/>
        </w:rPr>
        <w:t>September</w:t>
      </w:r>
      <w:r w:rsidR="00631847" w:rsidRPr="002C1A76">
        <w:rPr>
          <w:rFonts w:asciiTheme="majorBidi" w:hAnsiTheme="majorBidi" w:cstheme="majorBidi"/>
          <w:sz w:val="32"/>
          <w:szCs w:val="32"/>
        </w:rPr>
        <w:t xml:space="preserve"> 30</w:t>
      </w:r>
      <w:r w:rsidR="00722139" w:rsidRPr="002C1A76">
        <w:rPr>
          <w:rFonts w:asciiTheme="majorBidi" w:hAnsiTheme="majorBidi" w:cstheme="majorBidi"/>
          <w:sz w:val="32"/>
          <w:szCs w:val="32"/>
        </w:rPr>
        <w:t>, 2023</w:t>
      </w:r>
      <w:r w:rsidRPr="002C1A76">
        <w:rPr>
          <w:rFonts w:asciiTheme="majorBidi" w:hAnsiTheme="majorBidi" w:cstheme="majorBidi"/>
          <w:sz w:val="32"/>
          <w:szCs w:val="32"/>
        </w:rPr>
        <w:t>, the balance of loans between the Group and those related party and the movement are as follows:</w:t>
      </w:r>
    </w:p>
    <w:tbl>
      <w:tblPr>
        <w:tblW w:w="9120" w:type="dxa"/>
        <w:tblInd w:w="378" w:type="dxa"/>
        <w:tblLayout w:type="fixed"/>
        <w:tblCellMar>
          <w:left w:w="28" w:type="dxa"/>
          <w:right w:w="28" w:type="dxa"/>
        </w:tblCellMar>
        <w:tblLook w:val="04A0" w:firstRow="1" w:lastRow="0" w:firstColumn="1" w:lastColumn="0" w:noHBand="0" w:noVBand="1"/>
      </w:tblPr>
      <w:tblGrid>
        <w:gridCol w:w="2741"/>
        <w:gridCol w:w="425"/>
        <w:gridCol w:w="1418"/>
        <w:gridCol w:w="141"/>
        <w:gridCol w:w="1276"/>
        <w:gridCol w:w="142"/>
        <w:gridCol w:w="1417"/>
        <w:gridCol w:w="142"/>
        <w:gridCol w:w="1418"/>
      </w:tblGrid>
      <w:tr w:rsidR="000713FB" w:rsidRPr="00E74B1B" w14:paraId="266AB057" w14:textId="77777777">
        <w:tc>
          <w:tcPr>
            <w:tcW w:w="2741" w:type="dxa"/>
          </w:tcPr>
          <w:p w14:paraId="57B67FA9" w14:textId="77777777" w:rsidR="000713FB" w:rsidRPr="00E74B1B" w:rsidRDefault="000713FB" w:rsidP="002C1A76">
            <w:pPr>
              <w:tabs>
                <w:tab w:val="left" w:pos="1620"/>
                <w:tab w:val="left" w:pos="1800"/>
                <w:tab w:val="center" w:pos="5220"/>
                <w:tab w:val="decimal" w:pos="7380"/>
                <w:tab w:val="decimal" w:pos="8730"/>
              </w:tabs>
              <w:spacing w:line="280" w:lineRule="exact"/>
              <w:ind w:right="58"/>
              <w:jc w:val="both"/>
              <w:rPr>
                <w:rFonts w:asciiTheme="majorBidi" w:hAnsiTheme="majorBidi" w:cstheme="majorBidi"/>
              </w:rPr>
            </w:pPr>
          </w:p>
        </w:tc>
        <w:tc>
          <w:tcPr>
            <w:tcW w:w="425" w:type="dxa"/>
          </w:tcPr>
          <w:p w14:paraId="0F4C68AA" w14:textId="77777777" w:rsidR="000713FB" w:rsidRPr="00E74B1B" w:rsidRDefault="000713FB" w:rsidP="002C1A76">
            <w:pPr>
              <w:tabs>
                <w:tab w:val="left" w:pos="1620"/>
                <w:tab w:val="left" w:pos="1800"/>
                <w:tab w:val="center" w:pos="5220"/>
                <w:tab w:val="decimal" w:pos="7380"/>
                <w:tab w:val="decimal" w:pos="8730"/>
              </w:tabs>
              <w:spacing w:line="280" w:lineRule="exact"/>
              <w:ind w:left="-17" w:right="-17"/>
              <w:jc w:val="right"/>
              <w:rPr>
                <w:rFonts w:asciiTheme="majorBidi" w:hAnsiTheme="majorBidi" w:cstheme="majorBidi"/>
              </w:rPr>
            </w:pPr>
          </w:p>
        </w:tc>
        <w:tc>
          <w:tcPr>
            <w:tcW w:w="5954" w:type="dxa"/>
            <w:gridSpan w:val="7"/>
            <w:tcBorders>
              <w:bottom w:val="single" w:sz="6" w:space="0" w:color="auto"/>
            </w:tcBorders>
          </w:tcPr>
          <w:p w14:paraId="0157F550" w14:textId="77777777" w:rsidR="000713FB" w:rsidRPr="00E74B1B" w:rsidRDefault="005C2C1B" w:rsidP="002C1A76">
            <w:pPr>
              <w:tabs>
                <w:tab w:val="left" w:pos="900"/>
                <w:tab w:val="left" w:pos="1440"/>
                <w:tab w:val="left" w:pos="1800"/>
                <w:tab w:val="right" w:pos="9295"/>
              </w:tabs>
              <w:spacing w:line="280" w:lineRule="exact"/>
              <w:ind w:left="360" w:hanging="360"/>
              <w:jc w:val="center"/>
              <w:rPr>
                <w:rFonts w:asciiTheme="majorBidi" w:hAnsiTheme="majorBidi" w:cstheme="majorBidi"/>
              </w:rPr>
            </w:pPr>
            <w:r w:rsidRPr="00E74B1B">
              <w:rPr>
                <w:rFonts w:asciiTheme="majorBidi" w:hAnsiTheme="majorBidi" w:cstheme="majorBidi"/>
              </w:rPr>
              <w:t>In Thousand Baht</w:t>
            </w:r>
          </w:p>
        </w:tc>
      </w:tr>
      <w:tr w:rsidR="000713FB" w:rsidRPr="00E74B1B" w14:paraId="064A3E9D" w14:textId="77777777">
        <w:tc>
          <w:tcPr>
            <w:tcW w:w="2741" w:type="dxa"/>
          </w:tcPr>
          <w:p w14:paraId="65FBCEDF" w14:textId="77777777" w:rsidR="000713FB" w:rsidRPr="00E74B1B" w:rsidRDefault="000713FB" w:rsidP="002C1A76">
            <w:pPr>
              <w:tabs>
                <w:tab w:val="left" w:pos="1620"/>
                <w:tab w:val="left" w:pos="1800"/>
                <w:tab w:val="center" w:pos="5220"/>
                <w:tab w:val="decimal" w:pos="7380"/>
                <w:tab w:val="decimal" w:pos="8730"/>
              </w:tabs>
              <w:spacing w:line="280" w:lineRule="exact"/>
              <w:ind w:right="58"/>
              <w:jc w:val="both"/>
              <w:rPr>
                <w:rFonts w:asciiTheme="majorBidi" w:hAnsiTheme="majorBidi" w:cstheme="majorBidi"/>
              </w:rPr>
            </w:pPr>
          </w:p>
        </w:tc>
        <w:tc>
          <w:tcPr>
            <w:tcW w:w="425" w:type="dxa"/>
          </w:tcPr>
          <w:p w14:paraId="083C417B" w14:textId="77777777" w:rsidR="000713FB" w:rsidRPr="00E74B1B" w:rsidRDefault="000713FB" w:rsidP="002C1A76">
            <w:pPr>
              <w:tabs>
                <w:tab w:val="left" w:pos="1620"/>
                <w:tab w:val="left" w:pos="1800"/>
                <w:tab w:val="center" w:pos="5220"/>
                <w:tab w:val="decimal" w:pos="7380"/>
                <w:tab w:val="decimal" w:pos="8730"/>
              </w:tabs>
              <w:spacing w:line="280" w:lineRule="exact"/>
              <w:ind w:left="-17" w:right="-17"/>
              <w:jc w:val="right"/>
              <w:rPr>
                <w:rFonts w:asciiTheme="majorBidi" w:hAnsiTheme="majorBidi" w:cstheme="majorBidi"/>
                <w:cs/>
              </w:rPr>
            </w:pPr>
          </w:p>
        </w:tc>
        <w:tc>
          <w:tcPr>
            <w:tcW w:w="5954" w:type="dxa"/>
            <w:gridSpan w:val="7"/>
            <w:tcBorders>
              <w:bottom w:val="single" w:sz="6" w:space="0" w:color="auto"/>
            </w:tcBorders>
          </w:tcPr>
          <w:p w14:paraId="0AA8BC3E" w14:textId="0E768CEE" w:rsidR="000713FB" w:rsidRPr="00E74B1B" w:rsidRDefault="00250645" w:rsidP="002C1A76">
            <w:pPr>
              <w:tabs>
                <w:tab w:val="left" w:pos="900"/>
                <w:tab w:val="left" w:pos="1440"/>
                <w:tab w:val="left" w:pos="1800"/>
                <w:tab w:val="right" w:pos="9295"/>
              </w:tabs>
              <w:spacing w:line="280" w:lineRule="exact"/>
              <w:ind w:left="360" w:hanging="360"/>
              <w:jc w:val="center"/>
              <w:rPr>
                <w:rFonts w:asciiTheme="majorBidi" w:hAnsiTheme="majorBidi" w:cstheme="majorBidi"/>
              </w:rPr>
            </w:pPr>
            <w:r w:rsidRPr="00E74B1B">
              <w:rPr>
                <w:rFonts w:asciiTheme="majorBidi" w:hAnsiTheme="majorBidi" w:cstheme="majorBidi"/>
              </w:rPr>
              <w:t>Co</w:t>
            </w:r>
            <w:r w:rsidR="00004BAC" w:rsidRPr="00E74B1B">
              <w:rPr>
                <w:rFonts w:asciiTheme="majorBidi" w:hAnsiTheme="majorBidi" w:cstheme="majorBidi"/>
              </w:rPr>
              <w:t>n</w:t>
            </w:r>
            <w:r w:rsidRPr="00E74B1B">
              <w:rPr>
                <w:rFonts w:asciiTheme="majorBidi" w:hAnsiTheme="majorBidi" w:cstheme="majorBidi"/>
              </w:rPr>
              <w:t>solidated</w:t>
            </w:r>
            <w:r w:rsidR="005C2C1B" w:rsidRPr="00E74B1B">
              <w:rPr>
                <w:rFonts w:asciiTheme="majorBidi" w:hAnsiTheme="majorBidi" w:cstheme="majorBidi"/>
              </w:rPr>
              <w:t xml:space="preserve"> financial statements</w:t>
            </w:r>
          </w:p>
        </w:tc>
      </w:tr>
      <w:tr w:rsidR="000713FB" w:rsidRPr="00E74B1B" w14:paraId="2F90F2F0" w14:textId="77777777">
        <w:tc>
          <w:tcPr>
            <w:tcW w:w="2741" w:type="dxa"/>
          </w:tcPr>
          <w:p w14:paraId="6950C754" w14:textId="77777777" w:rsidR="000713FB" w:rsidRPr="00E74B1B" w:rsidRDefault="000713FB" w:rsidP="002C1A76">
            <w:pPr>
              <w:tabs>
                <w:tab w:val="left" w:pos="1620"/>
                <w:tab w:val="left" w:pos="1800"/>
                <w:tab w:val="center" w:pos="5220"/>
                <w:tab w:val="decimal" w:pos="7380"/>
                <w:tab w:val="decimal" w:pos="8730"/>
              </w:tabs>
              <w:spacing w:line="280" w:lineRule="exact"/>
              <w:ind w:right="58"/>
              <w:jc w:val="both"/>
              <w:rPr>
                <w:rFonts w:asciiTheme="majorBidi" w:hAnsiTheme="majorBidi" w:cstheme="majorBidi"/>
              </w:rPr>
            </w:pPr>
          </w:p>
        </w:tc>
        <w:tc>
          <w:tcPr>
            <w:tcW w:w="425" w:type="dxa"/>
          </w:tcPr>
          <w:p w14:paraId="5AFBC77E" w14:textId="77777777" w:rsidR="000713FB" w:rsidRPr="00E74B1B" w:rsidRDefault="000713FB" w:rsidP="002C1A76">
            <w:pPr>
              <w:spacing w:line="280" w:lineRule="exact"/>
              <w:ind w:left="-113" w:right="-113"/>
              <w:jc w:val="center"/>
              <w:rPr>
                <w:rFonts w:asciiTheme="majorBidi" w:hAnsiTheme="majorBidi" w:cstheme="majorBidi"/>
                <w:cs/>
              </w:rPr>
            </w:pPr>
          </w:p>
        </w:tc>
        <w:tc>
          <w:tcPr>
            <w:tcW w:w="1418" w:type="dxa"/>
            <w:tcBorders>
              <w:top w:val="single" w:sz="6" w:space="0" w:color="auto"/>
            </w:tcBorders>
          </w:tcPr>
          <w:p w14:paraId="08210EC9" w14:textId="77777777" w:rsidR="000713FB" w:rsidRPr="00E74B1B" w:rsidRDefault="005C2C1B" w:rsidP="002C1A76">
            <w:pPr>
              <w:spacing w:line="280" w:lineRule="exact"/>
              <w:ind w:left="-32"/>
              <w:jc w:val="center"/>
              <w:rPr>
                <w:rFonts w:asciiTheme="majorBidi" w:hAnsiTheme="majorBidi" w:cstheme="majorBidi"/>
                <w:spacing w:val="-4"/>
              </w:rPr>
            </w:pPr>
            <w:r w:rsidRPr="00E74B1B">
              <w:rPr>
                <w:rFonts w:asciiTheme="majorBidi" w:hAnsiTheme="majorBidi" w:cstheme="majorBidi"/>
                <w:spacing w:val="-4"/>
              </w:rPr>
              <w:t>Balance as at</w:t>
            </w:r>
          </w:p>
        </w:tc>
        <w:tc>
          <w:tcPr>
            <w:tcW w:w="141" w:type="dxa"/>
            <w:tcBorders>
              <w:top w:val="single" w:sz="6" w:space="0" w:color="auto"/>
            </w:tcBorders>
          </w:tcPr>
          <w:p w14:paraId="7740D89C" w14:textId="77777777" w:rsidR="000713FB" w:rsidRPr="00E74B1B" w:rsidRDefault="000713FB" w:rsidP="002C1A76">
            <w:pPr>
              <w:spacing w:line="280" w:lineRule="exact"/>
              <w:ind w:left="-32"/>
              <w:jc w:val="center"/>
              <w:rPr>
                <w:rFonts w:asciiTheme="majorBidi" w:hAnsiTheme="majorBidi" w:cstheme="majorBidi"/>
                <w:spacing w:val="-4"/>
              </w:rPr>
            </w:pPr>
          </w:p>
        </w:tc>
        <w:tc>
          <w:tcPr>
            <w:tcW w:w="1276" w:type="dxa"/>
            <w:tcBorders>
              <w:top w:val="single" w:sz="6" w:space="0" w:color="auto"/>
            </w:tcBorders>
          </w:tcPr>
          <w:p w14:paraId="0DC2BD3B" w14:textId="77777777" w:rsidR="000713FB" w:rsidRPr="00E74B1B" w:rsidRDefault="005C2C1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rPr>
            </w:pPr>
            <w:r w:rsidRPr="00E74B1B">
              <w:rPr>
                <w:rFonts w:asciiTheme="majorBidi" w:hAnsiTheme="majorBidi" w:cstheme="majorBidi"/>
                <w:spacing w:val="-4"/>
              </w:rPr>
              <w:t>Increase during</w:t>
            </w:r>
          </w:p>
        </w:tc>
        <w:tc>
          <w:tcPr>
            <w:tcW w:w="142" w:type="dxa"/>
            <w:tcBorders>
              <w:top w:val="single" w:sz="6" w:space="0" w:color="auto"/>
            </w:tcBorders>
          </w:tcPr>
          <w:p w14:paraId="02E22AEC" w14:textId="77777777" w:rsidR="000713FB" w:rsidRPr="00E74B1B" w:rsidRDefault="000713F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rPr>
            </w:pPr>
          </w:p>
        </w:tc>
        <w:tc>
          <w:tcPr>
            <w:tcW w:w="1417" w:type="dxa"/>
            <w:tcBorders>
              <w:top w:val="single" w:sz="6" w:space="0" w:color="auto"/>
            </w:tcBorders>
          </w:tcPr>
          <w:p w14:paraId="399552D6" w14:textId="77777777" w:rsidR="000713FB" w:rsidRPr="00E74B1B" w:rsidRDefault="005C2C1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rPr>
            </w:pPr>
            <w:r w:rsidRPr="00E74B1B">
              <w:rPr>
                <w:rFonts w:asciiTheme="majorBidi" w:hAnsiTheme="majorBidi" w:cstheme="majorBidi"/>
                <w:spacing w:val="-4"/>
              </w:rPr>
              <w:t>Decrease during</w:t>
            </w:r>
          </w:p>
        </w:tc>
        <w:tc>
          <w:tcPr>
            <w:tcW w:w="142" w:type="dxa"/>
            <w:tcBorders>
              <w:top w:val="single" w:sz="6" w:space="0" w:color="auto"/>
            </w:tcBorders>
          </w:tcPr>
          <w:p w14:paraId="3097B0F0" w14:textId="77777777" w:rsidR="000713FB" w:rsidRPr="00E74B1B" w:rsidRDefault="000713F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rPr>
            </w:pPr>
          </w:p>
        </w:tc>
        <w:tc>
          <w:tcPr>
            <w:tcW w:w="1418" w:type="dxa"/>
            <w:tcBorders>
              <w:top w:val="single" w:sz="6" w:space="0" w:color="auto"/>
            </w:tcBorders>
          </w:tcPr>
          <w:p w14:paraId="466BC5D2" w14:textId="77777777" w:rsidR="000713FB" w:rsidRPr="00E74B1B" w:rsidRDefault="005C2C1B" w:rsidP="002C1A76">
            <w:pPr>
              <w:spacing w:line="280" w:lineRule="exact"/>
              <w:ind w:left="-32"/>
              <w:jc w:val="center"/>
              <w:rPr>
                <w:rFonts w:asciiTheme="majorBidi" w:hAnsiTheme="majorBidi" w:cstheme="majorBidi"/>
                <w:spacing w:val="-4"/>
              </w:rPr>
            </w:pPr>
            <w:r w:rsidRPr="00E74B1B">
              <w:rPr>
                <w:rFonts w:asciiTheme="majorBidi" w:hAnsiTheme="majorBidi" w:cstheme="majorBidi"/>
                <w:spacing w:val="-4"/>
              </w:rPr>
              <w:t>Balance as at</w:t>
            </w:r>
          </w:p>
        </w:tc>
      </w:tr>
      <w:tr w:rsidR="000713FB" w:rsidRPr="00E74B1B" w14:paraId="395FA87B" w14:textId="77777777">
        <w:tc>
          <w:tcPr>
            <w:tcW w:w="2741" w:type="dxa"/>
            <w:tcBorders>
              <w:bottom w:val="single" w:sz="6" w:space="0" w:color="auto"/>
            </w:tcBorders>
          </w:tcPr>
          <w:p w14:paraId="66C4BF5F" w14:textId="7BB0ACDE" w:rsidR="000713FB" w:rsidRPr="00E74B1B" w:rsidRDefault="00195BD1" w:rsidP="002C1A76">
            <w:pPr>
              <w:tabs>
                <w:tab w:val="left" w:pos="1620"/>
                <w:tab w:val="left" w:pos="1800"/>
                <w:tab w:val="center" w:pos="5220"/>
                <w:tab w:val="decimal" w:pos="7380"/>
                <w:tab w:val="decimal" w:pos="8730"/>
              </w:tabs>
              <w:spacing w:line="280" w:lineRule="exact"/>
              <w:ind w:right="58"/>
              <w:jc w:val="center"/>
              <w:rPr>
                <w:rFonts w:asciiTheme="majorBidi" w:hAnsiTheme="majorBidi" w:cstheme="majorBidi"/>
                <w:cs/>
              </w:rPr>
            </w:pPr>
            <w:r w:rsidRPr="00E74B1B">
              <w:rPr>
                <w:rFonts w:asciiTheme="majorBidi" w:hAnsiTheme="majorBidi" w:cstheme="majorBidi"/>
                <w:lang w:val="th-TH"/>
              </w:rPr>
              <w:t>Loans from</w:t>
            </w:r>
          </w:p>
        </w:tc>
        <w:tc>
          <w:tcPr>
            <w:tcW w:w="425" w:type="dxa"/>
          </w:tcPr>
          <w:p w14:paraId="24EE85B7" w14:textId="77777777" w:rsidR="000713FB" w:rsidRPr="00E74B1B" w:rsidRDefault="000713FB" w:rsidP="002C1A76">
            <w:pPr>
              <w:spacing w:line="280" w:lineRule="exact"/>
              <w:ind w:left="-113" w:right="-113"/>
              <w:jc w:val="center"/>
              <w:rPr>
                <w:rFonts w:asciiTheme="majorBidi" w:hAnsiTheme="majorBidi" w:cstheme="majorBidi"/>
                <w:cs/>
              </w:rPr>
            </w:pPr>
          </w:p>
        </w:tc>
        <w:tc>
          <w:tcPr>
            <w:tcW w:w="1418" w:type="dxa"/>
            <w:tcBorders>
              <w:bottom w:val="single" w:sz="6" w:space="0" w:color="auto"/>
            </w:tcBorders>
          </w:tcPr>
          <w:p w14:paraId="6D8C8E07" w14:textId="6C6977FB" w:rsidR="000713FB" w:rsidRPr="00E74B1B" w:rsidRDefault="005C2C1B" w:rsidP="002C1A76">
            <w:pPr>
              <w:spacing w:line="280" w:lineRule="exact"/>
              <w:ind w:left="-32"/>
              <w:jc w:val="center"/>
              <w:rPr>
                <w:rFonts w:asciiTheme="majorBidi" w:hAnsiTheme="majorBidi" w:cstheme="majorBidi"/>
                <w:spacing w:val="-4"/>
              </w:rPr>
            </w:pPr>
            <w:r w:rsidRPr="00E74B1B">
              <w:rPr>
                <w:rFonts w:asciiTheme="majorBidi" w:hAnsiTheme="majorBidi" w:cstheme="majorBidi"/>
                <w:spacing w:val="-4"/>
              </w:rPr>
              <w:t>December 31, 202</w:t>
            </w:r>
            <w:r w:rsidR="00722139" w:rsidRPr="00E74B1B">
              <w:rPr>
                <w:rFonts w:asciiTheme="majorBidi" w:hAnsiTheme="majorBidi" w:cstheme="majorBidi"/>
                <w:spacing w:val="-4"/>
              </w:rPr>
              <w:t>2</w:t>
            </w:r>
          </w:p>
        </w:tc>
        <w:tc>
          <w:tcPr>
            <w:tcW w:w="141" w:type="dxa"/>
          </w:tcPr>
          <w:p w14:paraId="4431867F" w14:textId="77777777" w:rsidR="000713FB" w:rsidRPr="00E74B1B" w:rsidRDefault="000713FB" w:rsidP="002C1A76">
            <w:pPr>
              <w:spacing w:line="280" w:lineRule="exact"/>
              <w:ind w:left="-32"/>
              <w:jc w:val="center"/>
              <w:rPr>
                <w:rFonts w:asciiTheme="majorBidi" w:hAnsiTheme="majorBidi" w:cstheme="majorBidi"/>
                <w:spacing w:val="-4"/>
              </w:rPr>
            </w:pPr>
          </w:p>
        </w:tc>
        <w:tc>
          <w:tcPr>
            <w:tcW w:w="1276" w:type="dxa"/>
            <w:tcBorders>
              <w:bottom w:val="single" w:sz="6" w:space="0" w:color="auto"/>
            </w:tcBorders>
          </w:tcPr>
          <w:p w14:paraId="3B019BF7" w14:textId="49D4B0F4" w:rsidR="000713FB" w:rsidRPr="00E74B1B" w:rsidRDefault="005C2C1B" w:rsidP="002C1A76">
            <w:pPr>
              <w:tabs>
                <w:tab w:val="center" w:pos="5220"/>
                <w:tab w:val="decimal" w:pos="7380"/>
                <w:tab w:val="decimal" w:pos="8730"/>
              </w:tabs>
              <w:spacing w:line="280" w:lineRule="exact"/>
              <w:ind w:left="-32"/>
              <w:jc w:val="center"/>
              <w:rPr>
                <w:rFonts w:asciiTheme="majorBidi" w:hAnsiTheme="majorBidi" w:cstheme="majorBidi"/>
                <w:spacing w:val="-4"/>
                <w:cs/>
              </w:rPr>
            </w:pPr>
            <w:r w:rsidRPr="00E74B1B">
              <w:rPr>
                <w:rFonts w:asciiTheme="majorBidi" w:hAnsiTheme="majorBidi" w:cstheme="majorBidi"/>
                <w:spacing w:val="-4"/>
              </w:rPr>
              <w:t xml:space="preserve">the </w:t>
            </w:r>
            <w:r w:rsidR="00722139" w:rsidRPr="00E74B1B">
              <w:rPr>
                <w:rFonts w:asciiTheme="majorBidi" w:hAnsiTheme="majorBidi" w:cstheme="majorBidi"/>
                <w:spacing w:val="-4"/>
              </w:rPr>
              <w:t>period</w:t>
            </w:r>
          </w:p>
        </w:tc>
        <w:tc>
          <w:tcPr>
            <w:tcW w:w="142" w:type="dxa"/>
          </w:tcPr>
          <w:p w14:paraId="47C926CD" w14:textId="77777777" w:rsidR="000713FB" w:rsidRPr="00E74B1B" w:rsidRDefault="000713F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rPr>
            </w:pPr>
          </w:p>
        </w:tc>
        <w:tc>
          <w:tcPr>
            <w:tcW w:w="1417" w:type="dxa"/>
            <w:tcBorders>
              <w:bottom w:val="single" w:sz="6" w:space="0" w:color="auto"/>
            </w:tcBorders>
          </w:tcPr>
          <w:p w14:paraId="0AE258AC" w14:textId="141B132D" w:rsidR="000713FB" w:rsidRPr="00E74B1B" w:rsidRDefault="005C2C1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cs/>
              </w:rPr>
            </w:pPr>
            <w:r w:rsidRPr="00E74B1B">
              <w:rPr>
                <w:rFonts w:asciiTheme="majorBidi" w:hAnsiTheme="majorBidi" w:cstheme="majorBidi"/>
                <w:spacing w:val="-4"/>
              </w:rPr>
              <w:t xml:space="preserve">the </w:t>
            </w:r>
            <w:r w:rsidR="00722139" w:rsidRPr="00E74B1B">
              <w:rPr>
                <w:rFonts w:asciiTheme="majorBidi" w:hAnsiTheme="majorBidi" w:cstheme="majorBidi"/>
                <w:spacing w:val="-4"/>
              </w:rPr>
              <w:t>period</w:t>
            </w:r>
          </w:p>
        </w:tc>
        <w:tc>
          <w:tcPr>
            <w:tcW w:w="142" w:type="dxa"/>
          </w:tcPr>
          <w:p w14:paraId="28707BED" w14:textId="77777777" w:rsidR="000713FB" w:rsidRPr="00E74B1B" w:rsidRDefault="000713FB" w:rsidP="002C1A76">
            <w:pPr>
              <w:tabs>
                <w:tab w:val="left" w:pos="1620"/>
                <w:tab w:val="left" w:pos="1800"/>
                <w:tab w:val="center" w:pos="5220"/>
                <w:tab w:val="decimal" w:pos="7380"/>
                <w:tab w:val="decimal" w:pos="8730"/>
              </w:tabs>
              <w:spacing w:line="280" w:lineRule="exact"/>
              <w:ind w:left="-32"/>
              <w:jc w:val="center"/>
              <w:rPr>
                <w:rFonts w:asciiTheme="majorBidi" w:hAnsiTheme="majorBidi" w:cstheme="majorBidi"/>
                <w:spacing w:val="-4"/>
              </w:rPr>
            </w:pPr>
          </w:p>
        </w:tc>
        <w:tc>
          <w:tcPr>
            <w:tcW w:w="1418" w:type="dxa"/>
            <w:tcBorders>
              <w:bottom w:val="single" w:sz="6" w:space="0" w:color="auto"/>
            </w:tcBorders>
          </w:tcPr>
          <w:p w14:paraId="7E4F0AD6" w14:textId="627D791D" w:rsidR="000713FB" w:rsidRPr="00E74B1B" w:rsidRDefault="006901E4" w:rsidP="002C1A76">
            <w:pPr>
              <w:spacing w:line="280" w:lineRule="exact"/>
              <w:ind w:left="-32"/>
              <w:jc w:val="center"/>
              <w:rPr>
                <w:rFonts w:asciiTheme="majorBidi" w:hAnsiTheme="majorBidi" w:cstheme="majorBidi"/>
                <w:spacing w:val="-6"/>
              </w:rPr>
            </w:pPr>
            <w:r w:rsidRPr="00E74B1B">
              <w:rPr>
                <w:rFonts w:asciiTheme="majorBidi" w:hAnsiTheme="majorBidi" w:cstheme="majorBidi"/>
                <w:spacing w:val="-6"/>
              </w:rPr>
              <w:t>September</w:t>
            </w:r>
            <w:r w:rsidR="00631847" w:rsidRPr="00E74B1B">
              <w:rPr>
                <w:rFonts w:asciiTheme="majorBidi" w:hAnsiTheme="majorBidi" w:cstheme="majorBidi"/>
                <w:spacing w:val="-6"/>
              </w:rPr>
              <w:t xml:space="preserve"> 30</w:t>
            </w:r>
            <w:r w:rsidR="005C2C1B" w:rsidRPr="00E74B1B">
              <w:rPr>
                <w:rFonts w:asciiTheme="majorBidi" w:hAnsiTheme="majorBidi" w:cstheme="majorBidi"/>
                <w:spacing w:val="-6"/>
              </w:rPr>
              <w:t>, 202</w:t>
            </w:r>
            <w:r w:rsidR="00722139" w:rsidRPr="00E74B1B">
              <w:rPr>
                <w:rFonts w:asciiTheme="majorBidi" w:hAnsiTheme="majorBidi" w:cstheme="majorBidi"/>
                <w:spacing w:val="-6"/>
              </w:rPr>
              <w:t>3</w:t>
            </w:r>
          </w:p>
        </w:tc>
      </w:tr>
      <w:tr w:rsidR="0083665C" w:rsidRPr="00E74B1B" w14:paraId="6C6A361A" w14:textId="77777777">
        <w:tc>
          <w:tcPr>
            <w:tcW w:w="2741" w:type="dxa"/>
          </w:tcPr>
          <w:p w14:paraId="25CF5086" w14:textId="77777777" w:rsidR="0083665C" w:rsidRPr="00E74B1B" w:rsidRDefault="0083665C" w:rsidP="002C1A76">
            <w:pPr>
              <w:spacing w:line="280" w:lineRule="exact"/>
              <w:jc w:val="thaiDistribute"/>
              <w:rPr>
                <w:rFonts w:asciiTheme="majorBidi" w:hAnsiTheme="majorBidi" w:cstheme="majorBidi"/>
                <w:cs/>
              </w:rPr>
            </w:pPr>
            <w:r w:rsidRPr="00E74B1B">
              <w:rPr>
                <w:rFonts w:asciiTheme="majorBidi" w:hAnsiTheme="majorBidi" w:cstheme="majorBidi"/>
              </w:rPr>
              <w:t>Directors and executives</w:t>
            </w:r>
          </w:p>
        </w:tc>
        <w:tc>
          <w:tcPr>
            <w:tcW w:w="425" w:type="dxa"/>
          </w:tcPr>
          <w:p w14:paraId="1D50F65B" w14:textId="77777777" w:rsidR="0083665C" w:rsidRPr="00E74B1B" w:rsidRDefault="0083665C" w:rsidP="002C1A76">
            <w:pPr>
              <w:spacing w:line="280" w:lineRule="exact"/>
              <w:ind w:left="-182" w:right="227" w:hanging="57"/>
              <w:jc w:val="right"/>
              <w:rPr>
                <w:rFonts w:asciiTheme="majorBidi" w:hAnsiTheme="majorBidi" w:cstheme="majorBidi"/>
              </w:rPr>
            </w:pPr>
          </w:p>
        </w:tc>
        <w:tc>
          <w:tcPr>
            <w:tcW w:w="1418" w:type="dxa"/>
          </w:tcPr>
          <w:p w14:paraId="4607B416" w14:textId="280A39FD" w:rsidR="0083665C" w:rsidRPr="00E74B1B" w:rsidRDefault="0083665C" w:rsidP="002C1A76">
            <w:pPr>
              <w:spacing w:line="280" w:lineRule="exact"/>
              <w:ind w:right="57" w:hanging="57"/>
              <w:jc w:val="right"/>
              <w:rPr>
                <w:rFonts w:asciiTheme="majorBidi" w:hAnsiTheme="majorBidi" w:cstheme="majorBidi"/>
                <w:lang w:val="en-GB"/>
              </w:rPr>
            </w:pPr>
            <w:r w:rsidRPr="00E74B1B">
              <w:rPr>
                <w:rFonts w:asciiTheme="majorBidi" w:hAnsiTheme="majorBidi" w:cstheme="majorBidi"/>
                <w:lang w:val="en-GB"/>
              </w:rPr>
              <w:t>300,000</w:t>
            </w:r>
          </w:p>
        </w:tc>
        <w:tc>
          <w:tcPr>
            <w:tcW w:w="141" w:type="dxa"/>
          </w:tcPr>
          <w:p w14:paraId="30947E38" w14:textId="77777777" w:rsidR="0083665C" w:rsidRPr="00E74B1B" w:rsidRDefault="0083665C" w:rsidP="002C1A76">
            <w:pPr>
              <w:tabs>
                <w:tab w:val="decimal" w:pos="702"/>
              </w:tabs>
              <w:spacing w:line="280" w:lineRule="exact"/>
              <w:ind w:left="72" w:right="194" w:hanging="57"/>
              <w:jc w:val="both"/>
              <w:rPr>
                <w:rFonts w:asciiTheme="majorBidi" w:hAnsiTheme="majorBidi" w:cstheme="majorBidi"/>
              </w:rPr>
            </w:pPr>
          </w:p>
        </w:tc>
        <w:tc>
          <w:tcPr>
            <w:tcW w:w="1276" w:type="dxa"/>
          </w:tcPr>
          <w:p w14:paraId="4BBAF619" w14:textId="5F24FB21" w:rsidR="0083665C" w:rsidRPr="00E74B1B" w:rsidRDefault="0083665C"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142" w:type="dxa"/>
          </w:tcPr>
          <w:p w14:paraId="5E7FE90F" w14:textId="77777777" w:rsidR="0083665C" w:rsidRPr="00E74B1B" w:rsidRDefault="0083665C" w:rsidP="002C1A76">
            <w:pPr>
              <w:tabs>
                <w:tab w:val="decimal" w:pos="453"/>
              </w:tabs>
              <w:spacing w:line="280" w:lineRule="exact"/>
              <w:ind w:right="194" w:hanging="57"/>
              <w:rPr>
                <w:rFonts w:asciiTheme="majorBidi" w:hAnsiTheme="majorBidi" w:cstheme="majorBidi"/>
              </w:rPr>
            </w:pPr>
          </w:p>
        </w:tc>
        <w:tc>
          <w:tcPr>
            <w:tcW w:w="1417" w:type="dxa"/>
          </w:tcPr>
          <w:p w14:paraId="6C1CC554" w14:textId="08F3D9ED" w:rsidR="0083665C" w:rsidRPr="00E74B1B" w:rsidRDefault="0083665C" w:rsidP="002C1A76">
            <w:pPr>
              <w:spacing w:line="280" w:lineRule="exact"/>
              <w:ind w:right="57" w:hanging="57"/>
              <w:jc w:val="right"/>
              <w:rPr>
                <w:rFonts w:asciiTheme="majorBidi" w:hAnsiTheme="majorBidi" w:cstheme="majorBidi"/>
                <w:lang w:val="en-GB"/>
              </w:rPr>
            </w:pPr>
            <w:r w:rsidRPr="00E74B1B">
              <w:rPr>
                <w:rFonts w:asciiTheme="majorBidi" w:hAnsiTheme="majorBidi" w:cstheme="majorBidi"/>
                <w:lang w:val="en-GB"/>
              </w:rPr>
              <w:t>(300,000)</w:t>
            </w:r>
          </w:p>
        </w:tc>
        <w:tc>
          <w:tcPr>
            <w:tcW w:w="142" w:type="dxa"/>
          </w:tcPr>
          <w:p w14:paraId="26CB2266" w14:textId="77777777" w:rsidR="0083665C" w:rsidRPr="00E74B1B" w:rsidRDefault="0083665C" w:rsidP="002C1A76">
            <w:pPr>
              <w:tabs>
                <w:tab w:val="decimal" w:pos="702"/>
              </w:tabs>
              <w:spacing w:line="280" w:lineRule="exact"/>
              <w:ind w:right="57" w:hanging="57"/>
              <w:jc w:val="both"/>
              <w:rPr>
                <w:rFonts w:asciiTheme="majorBidi" w:hAnsiTheme="majorBidi" w:cstheme="majorBidi"/>
              </w:rPr>
            </w:pPr>
          </w:p>
        </w:tc>
        <w:tc>
          <w:tcPr>
            <w:tcW w:w="1418" w:type="dxa"/>
          </w:tcPr>
          <w:p w14:paraId="59F378B2" w14:textId="08940194" w:rsidR="0083665C" w:rsidRPr="00E74B1B" w:rsidRDefault="0083665C"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r>
      <w:tr w:rsidR="0083665C" w:rsidRPr="00E74B1B" w14:paraId="3741AB7B" w14:textId="77777777" w:rsidTr="00310A3D">
        <w:trPr>
          <w:trHeight w:val="51"/>
        </w:trPr>
        <w:tc>
          <w:tcPr>
            <w:tcW w:w="2741" w:type="dxa"/>
          </w:tcPr>
          <w:p w14:paraId="41AA83CC" w14:textId="77777777" w:rsidR="0083665C" w:rsidRPr="00E74B1B" w:rsidRDefault="0083665C" w:rsidP="002C1A76">
            <w:pPr>
              <w:spacing w:line="280" w:lineRule="exact"/>
              <w:jc w:val="thaiDistribute"/>
              <w:rPr>
                <w:rFonts w:asciiTheme="majorBidi" w:hAnsiTheme="majorBidi" w:cstheme="majorBidi"/>
                <w:cs/>
              </w:rPr>
            </w:pPr>
            <w:r w:rsidRPr="00E74B1B">
              <w:rPr>
                <w:rFonts w:asciiTheme="majorBidi" w:hAnsiTheme="majorBidi" w:cstheme="majorBidi"/>
              </w:rPr>
              <w:t xml:space="preserve">Total </w:t>
            </w:r>
          </w:p>
        </w:tc>
        <w:tc>
          <w:tcPr>
            <w:tcW w:w="425" w:type="dxa"/>
          </w:tcPr>
          <w:p w14:paraId="458F08CB" w14:textId="77777777" w:rsidR="0083665C" w:rsidRPr="00E74B1B" w:rsidRDefault="0083665C" w:rsidP="002C1A76">
            <w:pPr>
              <w:spacing w:line="280" w:lineRule="exact"/>
              <w:ind w:left="-182" w:right="227" w:hanging="57"/>
              <w:jc w:val="right"/>
              <w:rPr>
                <w:rFonts w:asciiTheme="majorBidi" w:hAnsiTheme="majorBidi" w:cstheme="majorBidi"/>
              </w:rPr>
            </w:pPr>
          </w:p>
        </w:tc>
        <w:tc>
          <w:tcPr>
            <w:tcW w:w="1418" w:type="dxa"/>
            <w:tcBorders>
              <w:top w:val="single" w:sz="6" w:space="0" w:color="auto"/>
              <w:bottom w:val="double" w:sz="6" w:space="0" w:color="auto"/>
            </w:tcBorders>
          </w:tcPr>
          <w:p w14:paraId="1B512BDD" w14:textId="06D68460" w:rsidR="0083665C" w:rsidRPr="00E74B1B" w:rsidRDefault="0083665C" w:rsidP="002C1A76">
            <w:pPr>
              <w:tabs>
                <w:tab w:val="decimal" w:pos="774"/>
              </w:tabs>
              <w:spacing w:line="280" w:lineRule="exact"/>
              <w:ind w:right="57"/>
              <w:jc w:val="right"/>
              <w:rPr>
                <w:rFonts w:asciiTheme="majorBidi" w:hAnsiTheme="majorBidi" w:cstheme="majorBidi"/>
                <w:lang w:val="en-GB"/>
              </w:rPr>
            </w:pPr>
            <w:r w:rsidRPr="00E74B1B">
              <w:rPr>
                <w:rFonts w:asciiTheme="majorBidi" w:hAnsiTheme="majorBidi" w:cstheme="majorBidi"/>
                <w:lang w:val="en-GB"/>
              </w:rPr>
              <w:t>300,000</w:t>
            </w:r>
          </w:p>
        </w:tc>
        <w:tc>
          <w:tcPr>
            <w:tcW w:w="141" w:type="dxa"/>
          </w:tcPr>
          <w:p w14:paraId="140C8824" w14:textId="77777777" w:rsidR="0083665C" w:rsidRPr="00E74B1B" w:rsidRDefault="0083665C" w:rsidP="002C1A76">
            <w:pPr>
              <w:tabs>
                <w:tab w:val="decimal" w:pos="702"/>
              </w:tabs>
              <w:spacing w:line="280" w:lineRule="exact"/>
              <w:ind w:left="72" w:right="194" w:hanging="57"/>
              <w:jc w:val="both"/>
              <w:rPr>
                <w:rFonts w:asciiTheme="majorBidi" w:hAnsiTheme="majorBidi" w:cstheme="majorBidi"/>
              </w:rPr>
            </w:pPr>
          </w:p>
        </w:tc>
        <w:tc>
          <w:tcPr>
            <w:tcW w:w="1276" w:type="dxa"/>
            <w:tcBorders>
              <w:top w:val="single" w:sz="6" w:space="0" w:color="auto"/>
              <w:bottom w:val="double" w:sz="6" w:space="0" w:color="auto"/>
            </w:tcBorders>
          </w:tcPr>
          <w:p w14:paraId="3FCF922A" w14:textId="28C31966" w:rsidR="0083665C" w:rsidRPr="00E74B1B" w:rsidRDefault="0083665C" w:rsidP="002C1A76">
            <w:pPr>
              <w:spacing w:line="280" w:lineRule="exact"/>
              <w:ind w:right="284" w:hanging="57"/>
              <w:jc w:val="right"/>
              <w:rPr>
                <w:rFonts w:asciiTheme="majorBidi" w:hAnsiTheme="majorBidi" w:cstheme="majorBidi"/>
                <w:lang w:val="en-GB"/>
              </w:rPr>
            </w:pPr>
            <w:r w:rsidRPr="00E74B1B">
              <w:rPr>
                <w:rFonts w:asciiTheme="majorBidi" w:hAnsiTheme="majorBidi" w:cstheme="majorBidi"/>
                <w:lang w:val="en-GB"/>
              </w:rPr>
              <w:t>-</w:t>
            </w:r>
          </w:p>
        </w:tc>
        <w:tc>
          <w:tcPr>
            <w:tcW w:w="142" w:type="dxa"/>
          </w:tcPr>
          <w:p w14:paraId="19271ADE" w14:textId="77777777" w:rsidR="0083665C" w:rsidRPr="00E74B1B" w:rsidRDefault="0083665C" w:rsidP="002C1A76">
            <w:pPr>
              <w:tabs>
                <w:tab w:val="decimal" w:pos="453"/>
              </w:tabs>
              <w:spacing w:line="280" w:lineRule="exact"/>
              <w:ind w:right="194" w:hanging="57"/>
              <w:rPr>
                <w:rFonts w:asciiTheme="majorBidi" w:hAnsiTheme="majorBidi" w:cstheme="majorBidi"/>
              </w:rPr>
            </w:pPr>
          </w:p>
        </w:tc>
        <w:tc>
          <w:tcPr>
            <w:tcW w:w="1417" w:type="dxa"/>
            <w:tcBorders>
              <w:top w:val="single" w:sz="6" w:space="0" w:color="auto"/>
              <w:bottom w:val="double" w:sz="6" w:space="0" w:color="auto"/>
            </w:tcBorders>
          </w:tcPr>
          <w:p w14:paraId="0C3E86AD" w14:textId="0AA6F7AC" w:rsidR="0083665C" w:rsidRPr="00E74B1B" w:rsidRDefault="0083665C" w:rsidP="002C1A76">
            <w:pPr>
              <w:spacing w:line="280" w:lineRule="exact"/>
              <w:ind w:right="57" w:hanging="57"/>
              <w:jc w:val="right"/>
              <w:rPr>
                <w:rFonts w:asciiTheme="majorBidi" w:hAnsiTheme="majorBidi" w:cstheme="majorBidi"/>
                <w:lang w:val="en-GB"/>
              </w:rPr>
            </w:pPr>
            <w:r w:rsidRPr="00E74B1B">
              <w:rPr>
                <w:rFonts w:asciiTheme="majorBidi" w:hAnsiTheme="majorBidi" w:cstheme="majorBidi"/>
                <w:lang w:val="en-GB"/>
              </w:rPr>
              <w:t>(300,000</w:t>
            </w:r>
            <w:r w:rsidR="00175BA6" w:rsidRPr="00E74B1B">
              <w:rPr>
                <w:rFonts w:asciiTheme="majorBidi" w:hAnsiTheme="majorBidi" w:cstheme="majorBidi"/>
                <w:lang w:val="en-GB"/>
              </w:rPr>
              <w:t>)</w:t>
            </w:r>
          </w:p>
        </w:tc>
        <w:tc>
          <w:tcPr>
            <w:tcW w:w="142" w:type="dxa"/>
          </w:tcPr>
          <w:p w14:paraId="55C14E06" w14:textId="77777777" w:rsidR="0083665C" w:rsidRPr="00E74B1B" w:rsidRDefault="0083665C" w:rsidP="002C1A76">
            <w:pPr>
              <w:tabs>
                <w:tab w:val="decimal" w:pos="702"/>
              </w:tabs>
              <w:spacing w:line="280" w:lineRule="exact"/>
              <w:ind w:right="284" w:hanging="57"/>
              <w:jc w:val="both"/>
              <w:rPr>
                <w:rFonts w:asciiTheme="majorBidi" w:hAnsiTheme="majorBidi" w:cstheme="majorBidi"/>
                <w:lang w:val="en-GB"/>
              </w:rPr>
            </w:pPr>
          </w:p>
        </w:tc>
        <w:tc>
          <w:tcPr>
            <w:tcW w:w="1418" w:type="dxa"/>
            <w:tcBorders>
              <w:top w:val="single" w:sz="6" w:space="0" w:color="auto"/>
              <w:bottom w:val="double" w:sz="6" w:space="0" w:color="auto"/>
            </w:tcBorders>
          </w:tcPr>
          <w:p w14:paraId="73DB1857" w14:textId="310D436A" w:rsidR="0083665C" w:rsidRPr="00E74B1B" w:rsidRDefault="0083665C"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r>
    </w:tbl>
    <w:p w14:paraId="10A8A2A4" w14:textId="1AA887BE" w:rsidR="00C66F6D" w:rsidRPr="00E74B1B" w:rsidRDefault="00C66F6D" w:rsidP="002C1A76">
      <w:pPr>
        <w:tabs>
          <w:tab w:val="left" w:pos="851"/>
          <w:tab w:val="left" w:pos="993"/>
          <w:tab w:val="left" w:pos="1134"/>
        </w:tabs>
        <w:spacing w:line="280" w:lineRule="exact"/>
        <w:ind w:left="283" w:right="62"/>
        <w:jc w:val="thaiDistribute"/>
        <w:rPr>
          <w:rFonts w:asciiTheme="majorBidi" w:hAnsiTheme="majorBidi" w:cstheme="majorBidi"/>
        </w:rPr>
      </w:pPr>
    </w:p>
    <w:tbl>
      <w:tblPr>
        <w:tblW w:w="9260" w:type="dxa"/>
        <w:tblInd w:w="284" w:type="dxa"/>
        <w:tblLayout w:type="fixed"/>
        <w:tblCellMar>
          <w:left w:w="28" w:type="dxa"/>
          <w:right w:w="28" w:type="dxa"/>
        </w:tblCellMar>
        <w:tblLook w:val="04A0" w:firstRow="1" w:lastRow="0" w:firstColumn="1" w:lastColumn="0" w:noHBand="0" w:noVBand="1"/>
      </w:tblPr>
      <w:tblGrid>
        <w:gridCol w:w="3076"/>
        <w:gridCol w:w="76"/>
        <w:gridCol w:w="1100"/>
        <w:gridCol w:w="78"/>
        <w:gridCol w:w="1189"/>
        <w:gridCol w:w="76"/>
        <w:gridCol w:w="1240"/>
        <w:gridCol w:w="78"/>
        <w:gridCol w:w="1134"/>
        <w:gridCol w:w="79"/>
        <w:gridCol w:w="1134"/>
      </w:tblGrid>
      <w:tr w:rsidR="00310A3D" w:rsidRPr="00E74B1B" w14:paraId="7B28FAC9" w14:textId="77777777" w:rsidTr="00310A3D">
        <w:tc>
          <w:tcPr>
            <w:tcW w:w="3076" w:type="dxa"/>
          </w:tcPr>
          <w:p w14:paraId="03F9087A" w14:textId="77777777" w:rsidR="00310A3D" w:rsidRPr="00E74B1B" w:rsidRDefault="00310A3D" w:rsidP="002C1A76">
            <w:pPr>
              <w:tabs>
                <w:tab w:val="left" w:pos="1620"/>
                <w:tab w:val="left" w:pos="1800"/>
                <w:tab w:val="center" w:pos="5220"/>
                <w:tab w:val="decimal" w:pos="7380"/>
                <w:tab w:val="decimal" w:pos="8730"/>
              </w:tabs>
              <w:spacing w:line="280" w:lineRule="exact"/>
              <w:ind w:right="58"/>
              <w:jc w:val="both"/>
              <w:rPr>
                <w:rFonts w:asciiTheme="majorBidi" w:hAnsiTheme="majorBidi" w:cstheme="majorBidi"/>
              </w:rPr>
            </w:pPr>
            <w:r w:rsidRPr="00E74B1B">
              <w:rPr>
                <w:rFonts w:asciiTheme="majorBidi" w:hAnsiTheme="majorBidi" w:cstheme="majorBidi"/>
              </w:rPr>
              <w:br w:type="page"/>
            </w:r>
            <w:r w:rsidRPr="00E74B1B">
              <w:rPr>
                <w:rFonts w:asciiTheme="majorBidi" w:hAnsiTheme="majorBidi" w:cstheme="majorBidi"/>
              </w:rPr>
              <w:br w:type="page"/>
            </w:r>
          </w:p>
        </w:tc>
        <w:tc>
          <w:tcPr>
            <w:tcW w:w="76" w:type="dxa"/>
          </w:tcPr>
          <w:p w14:paraId="03C6D437" w14:textId="77777777" w:rsidR="00310A3D" w:rsidRPr="00E74B1B" w:rsidRDefault="00310A3D" w:rsidP="002C1A76">
            <w:pPr>
              <w:tabs>
                <w:tab w:val="left" w:pos="1620"/>
                <w:tab w:val="left" w:pos="1800"/>
                <w:tab w:val="center" w:pos="5220"/>
                <w:tab w:val="decimal" w:pos="7380"/>
                <w:tab w:val="decimal" w:pos="8730"/>
              </w:tabs>
              <w:spacing w:line="280" w:lineRule="exact"/>
              <w:ind w:left="-17" w:right="-17"/>
              <w:jc w:val="right"/>
              <w:rPr>
                <w:rFonts w:asciiTheme="majorBidi" w:hAnsiTheme="majorBidi" w:cstheme="majorBidi"/>
              </w:rPr>
            </w:pPr>
          </w:p>
        </w:tc>
        <w:tc>
          <w:tcPr>
            <w:tcW w:w="6108" w:type="dxa"/>
            <w:gridSpan w:val="9"/>
            <w:tcBorders>
              <w:bottom w:val="single" w:sz="6" w:space="0" w:color="auto"/>
            </w:tcBorders>
          </w:tcPr>
          <w:p w14:paraId="7DC7F5AD" w14:textId="77777777" w:rsidR="00310A3D" w:rsidRPr="00E74B1B" w:rsidRDefault="00310A3D" w:rsidP="002C1A76">
            <w:pPr>
              <w:tabs>
                <w:tab w:val="left" w:pos="1620"/>
                <w:tab w:val="left" w:pos="1800"/>
                <w:tab w:val="center" w:pos="5220"/>
                <w:tab w:val="decimal" w:pos="7380"/>
                <w:tab w:val="decimal" w:pos="8730"/>
              </w:tabs>
              <w:spacing w:line="280" w:lineRule="exact"/>
              <w:ind w:left="-17" w:right="-17"/>
              <w:jc w:val="center"/>
              <w:rPr>
                <w:rFonts w:asciiTheme="majorBidi" w:hAnsiTheme="majorBidi" w:cstheme="majorBidi"/>
              </w:rPr>
            </w:pPr>
            <w:r w:rsidRPr="00E74B1B">
              <w:rPr>
                <w:rFonts w:asciiTheme="majorBidi" w:hAnsiTheme="majorBidi" w:cstheme="majorBidi"/>
              </w:rPr>
              <w:t>In Thousand Baht</w:t>
            </w:r>
          </w:p>
        </w:tc>
      </w:tr>
      <w:tr w:rsidR="00310A3D" w:rsidRPr="00E74B1B" w14:paraId="7D0A8100" w14:textId="77777777" w:rsidTr="00310A3D">
        <w:tc>
          <w:tcPr>
            <w:tcW w:w="3076" w:type="dxa"/>
          </w:tcPr>
          <w:p w14:paraId="6E29E47B" w14:textId="77777777" w:rsidR="00310A3D" w:rsidRPr="00E74B1B" w:rsidRDefault="00310A3D" w:rsidP="002C1A76">
            <w:pPr>
              <w:tabs>
                <w:tab w:val="left" w:pos="1620"/>
                <w:tab w:val="left" w:pos="1800"/>
                <w:tab w:val="center" w:pos="5220"/>
                <w:tab w:val="decimal" w:pos="7380"/>
                <w:tab w:val="decimal" w:pos="8730"/>
              </w:tabs>
              <w:spacing w:line="280" w:lineRule="exact"/>
              <w:ind w:right="58"/>
              <w:jc w:val="both"/>
              <w:rPr>
                <w:rFonts w:asciiTheme="majorBidi" w:hAnsiTheme="majorBidi" w:cstheme="majorBidi"/>
              </w:rPr>
            </w:pPr>
          </w:p>
        </w:tc>
        <w:tc>
          <w:tcPr>
            <w:tcW w:w="76" w:type="dxa"/>
          </w:tcPr>
          <w:p w14:paraId="582F3F70" w14:textId="77777777" w:rsidR="00310A3D" w:rsidRPr="00E74B1B" w:rsidRDefault="00310A3D" w:rsidP="002C1A76">
            <w:pPr>
              <w:tabs>
                <w:tab w:val="left" w:pos="1620"/>
                <w:tab w:val="left" w:pos="1800"/>
                <w:tab w:val="center" w:pos="5220"/>
                <w:tab w:val="decimal" w:pos="7380"/>
                <w:tab w:val="decimal" w:pos="8730"/>
              </w:tabs>
              <w:spacing w:line="280" w:lineRule="exact"/>
              <w:ind w:left="-17" w:right="-17"/>
              <w:jc w:val="center"/>
              <w:rPr>
                <w:rFonts w:asciiTheme="majorBidi" w:hAnsiTheme="majorBidi" w:cstheme="majorBidi"/>
                <w:cs/>
              </w:rPr>
            </w:pPr>
          </w:p>
        </w:tc>
        <w:tc>
          <w:tcPr>
            <w:tcW w:w="6108" w:type="dxa"/>
            <w:gridSpan w:val="9"/>
            <w:tcBorders>
              <w:top w:val="single" w:sz="6" w:space="0" w:color="auto"/>
            </w:tcBorders>
          </w:tcPr>
          <w:p w14:paraId="27A1962A" w14:textId="77777777" w:rsidR="00310A3D" w:rsidRPr="00E74B1B" w:rsidRDefault="00310A3D" w:rsidP="002C1A76">
            <w:pPr>
              <w:tabs>
                <w:tab w:val="left" w:pos="1620"/>
                <w:tab w:val="left" w:pos="1800"/>
                <w:tab w:val="center" w:pos="5220"/>
                <w:tab w:val="decimal" w:pos="7380"/>
                <w:tab w:val="decimal" w:pos="8730"/>
              </w:tabs>
              <w:spacing w:line="280" w:lineRule="exact"/>
              <w:ind w:left="-17" w:right="-17"/>
              <w:jc w:val="center"/>
              <w:rPr>
                <w:rFonts w:asciiTheme="majorBidi" w:hAnsiTheme="majorBidi" w:cstheme="majorBidi"/>
              </w:rPr>
            </w:pPr>
            <w:r w:rsidRPr="00E74B1B">
              <w:rPr>
                <w:rFonts w:asciiTheme="majorBidi" w:hAnsiTheme="majorBidi" w:cstheme="majorBidi"/>
              </w:rPr>
              <w:t>Separate financial statements</w:t>
            </w:r>
          </w:p>
        </w:tc>
      </w:tr>
      <w:tr w:rsidR="00310A3D" w:rsidRPr="00E74B1B" w14:paraId="55E46DA4" w14:textId="77777777" w:rsidTr="00310A3D">
        <w:tc>
          <w:tcPr>
            <w:tcW w:w="3076" w:type="dxa"/>
          </w:tcPr>
          <w:p w14:paraId="1703E29A" w14:textId="77777777" w:rsidR="00310A3D" w:rsidRPr="00E74B1B" w:rsidRDefault="00310A3D" w:rsidP="002C1A76">
            <w:pPr>
              <w:tabs>
                <w:tab w:val="left" w:pos="1620"/>
                <w:tab w:val="left" w:pos="1800"/>
                <w:tab w:val="center" w:pos="5220"/>
                <w:tab w:val="decimal" w:pos="7380"/>
                <w:tab w:val="decimal" w:pos="8730"/>
              </w:tabs>
              <w:spacing w:line="280" w:lineRule="exact"/>
              <w:ind w:right="58"/>
              <w:jc w:val="both"/>
              <w:rPr>
                <w:rFonts w:asciiTheme="majorBidi" w:hAnsiTheme="majorBidi" w:cstheme="majorBidi"/>
              </w:rPr>
            </w:pPr>
          </w:p>
        </w:tc>
        <w:tc>
          <w:tcPr>
            <w:tcW w:w="76" w:type="dxa"/>
          </w:tcPr>
          <w:p w14:paraId="0B18DC54" w14:textId="77777777" w:rsidR="00310A3D" w:rsidRPr="00E74B1B" w:rsidRDefault="00310A3D" w:rsidP="002C1A76">
            <w:pPr>
              <w:spacing w:line="280" w:lineRule="exact"/>
              <w:ind w:left="-113" w:right="-113"/>
              <w:jc w:val="center"/>
              <w:rPr>
                <w:rFonts w:asciiTheme="majorBidi" w:hAnsiTheme="majorBidi" w:cstheme="majorBidi"/>
                <w:cs/>
              </w:rPr>
            </w:pPr>
          </w:p>
        </w:tc>
        <w:tc>
          <w:tcPr>
            <w:tcW w:w="1100" w:type="dxa"/>
            <w:tcBorders>
              <w:top w:val="single" w:sz="6" w:space="0" w:color="auto"/>
            </w:tcBorders>
          </w:tcPr>
          <w:p w14:paraId="53C946B3" w14:textId="77777777" w:rsidR="00310A3D" w:rsidRPr="00E74B1B" w:rsidRDefault="00310A3D" w:rsidP="002C1A76">
            <w:pPr>
              <w:spacing w:line="280" w:lineRule="exact"/>
              <w:ind w:left="-113" w:right="-113"/>
              <w:jc w:val="center"/>
              <w:rPr>
                <w:rFonts w:asciiTheme="majorBidi" w:hAnsiTheme="majorBidi" w:cstheme="majorBidi"/>
              </w:rPr>
            </w:pPr>
            <w:r w:rsidRPr="00E74B1B">
              <w:rPr>
                <w:rFonts w:asciiTheme="majorBidi" w:hAnsiTheme="majorBidi" w:cstheme="majorBidi"/>
              </w:rPr>
              <w:t>Balance as at</w:t>
            </w:r>
          </w:p>
        </w:tc>
        <w:tc>
          <w:tcPr>
            <w:tcW w:w="78" w:type="dxa"/>
            <w:tcBorders>
              <w:top w:val="single" w:sz="6" w:space="0" w:color="auto"/>
            </w:tcBorders>
          </w:tcPr>
          <w:p w14:paraId="6BAA261A" w14:textId="77777777" w:rsidR="00310A3D" w:rsidRPr="00E74B1B" w:rsidRDefault="00310A3D" w:rsidP="002C1A76">
            <w:pPr>
              <w:spacing w:line="280" w:lineRule="exact"/>
              <w:ind w:left="-113" w:right="-113"/>
              <w:jc w:val="center"/>
              <w:rPr>
                <w:rFonts w:asciiTheme="majorBidi" w:hAnsiTheme="majorBidi" w:cstheme="majorBidi"/>
              </w:rPr>
            </w:pPr>
          </w:p>
        </w:tc>
        <w:tc>
          <w:tcPr>
            <w:tcW w:w="1189" w:type="dxa"/>
            <w:tcBorders>
              <w:top w:val="single" w:sz="6" w:space="0" w:color="auto"/>
            </w:tcBorders>
          </w:tcPr>
          <w:p w14:paraId="7984B4EB" w14:textId="77777777" w:rsidR="00310A3D" w:rsidRPr="00E74B1B" w:rsidRDefault="00310A3D"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rPr>
            </w:pPr>
          </w:p>
        </w:tc>
        <w:tc>
          <w:tcPr>
            <w:tcW w:w="76" w:type="dxa"/>
            <w:tcBorders>
              <w:top w:val="single" w:sz="6" w:space="0" w:color="auto"/>
            </w:tcBorders>
          </w:tcPr>
          <w:p w14:paraId="731D96C6" w14:textId="77777777" w:rsidR="00310A3D" w:rsidRPr="00E74B1B" w:rsidRDefault="00310A3D"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rPr>
            </w:pPr>
          </w:p>
        </w:tc>
        <w:tc>
          <w:tcPr>
            <w:tcW w:w="1240" w:type="dxa"/>
            <w:tcBorders>
              <w:top w:val="single" w:sz="6" w:space="0" w:color="auto"/>
            </w:tcBorders>
          </w:tcPr>
          <w:p w14:paraId="512E306D" w14:textId="77777777" w:rsidR="00310A3D" w:rsidRPr="00E74B1B" w:rsidRDefault="00310A3D"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rPr>
            </w:pPr>
          </w:p>
        </w:tc>
        <w:tc>
          <w:tcPr>
            <w:tcW w:w="78" w:type="dxa"/>
            <w:tcBorders>
              <w:top w:val="single" w:sz="6" w:space="0" w:color="auto"/>
            </w:tcBorders>
          </w:tcPr>
          <w:p w14:paraId="7404A13B" w14:textId="77777777" w:rsidR="00310A3D" w:rsidRPr="00E74B1B" w:rsidRDefault="00310A3D"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rPr>
            </w:pPr>
          </w:p>
        </w:tc>
        <w:tc>
          <w:tcPr>
            <w:tcW w:w="1134" w:type="dxa"/>
            <w:tcBorders>
              <w:top w:val="single" w:sz="6" w:space="0" w:color="auto"/>
            </w:tcBorders>
          </w:tcPr>
          <w:p w14:paraId="70AA5A41" w14:textId="77777777" w:rsidR="00310A3D" w:rsidRPr="00E74B1B" w:rsidRDefault="00310A3D" w:rsidP="002C1A76">
            <w:pPr>
              <w:spacing w:line="280" w:lineRule="exact"/>
              <w:ind w:left="-113" w:right="-113"/>
              <w:jc w:val="center"/>
              <w:rPr>
                <w:rFonts w:asciiTheme="majorBidi" w:hAnsiTheme="majorBidi" w:cstheme="majorBidi"/>
                <w:cs/>
              </w:rPr>
            </w:pPr>
          </w:p>
        </w:tc>
        <w:tc>
          <w:tcPr>
            <w:tcW w:w="79" w:type="dxa"/>
            <w:tcBorders>
              <w:top w:val="single" w:sz="6" w:space="0" w:color="auto"/>
            </w:tcBorders>
          </w:tcPr>
          <w:p w14:paraId="52555956" w14:textId="77777777" w:rsidR="00310A3D" w:rsidRPr="00E74B1B" w:rsidRDefault="00310A3D" w:rsidP="002C1A76">
            <w:pPr>
              <w:spacing w:line="280" w:lineRule="exact"/>
              <w:ind w:left="-113" w:right="-113"/>
              <w:jc w:val="center"/>
              <w:rPr>
                <w:rFonts w:asciiTheme="majorBidi" w:hAnsiTheme="majorBidi" w:cstheme="majorBidi"/>
                <w:cs/>
              </w:rPr>
            </w:pPr>
          </w:p>
        </w:tc>
        <w:tc>
          <w:tcPr>
            <w:tcW w:w="1134" w:type="dxa"/>
            <w:tcBorders>
              <w:top w:val="single" w:sz="6" w:space="0" w:color="auto"/>
            </w:tcBorders>
          </w:tcPr>
          <w:p w14:paraId="2F511D79" w14:textId="77777777" w:rsidR="00310A3D" w:rsidRPr="00E74B1B" w:rsidRDefault="00310A3D" w:rsidP="002C1A76">
            <w:pPr>
              <w:spacing w:line="280" w:lineRule="exact"/>
              <w:ind w:left="-113" w:right="-113"/>
              <w:jc w:val="center"/>
              <w:rPr>
                <w:rFonts w:asciiTheme="majorBidi" w:hAnsiTheme="majorBidi" w:cstheme="majorBidi"/>
              </w:rPr>
            </w:pPr>
            <w:r w:rsidRPr="00E74B1B">
              <w:rPr>
                <w:rFonts w:asciiTheme="majorBidi" w:hAnsiTheme="majorBidi" w:cstheme="majorBidi"/>
              </w:rPr>
              <w:t>Balance as at</w:t>
            </w:r>
          </w:p>
        </w:tc>
      </w:tr>
      <w:tr w:rsidR="002D0E66" w:rsidRPr="00E74B1B" w14:paraId="4E52425A" w14:textId="77777777" w:rsidTr="00310A3D">
        <w:tc>
          <w:tcPr>
            <w:tcW w:w="3076" w:type="dxa"/>
            <w:tcBorders>
              <w:bottom w:val="single" w:sz="6" w:space="0" w:color="auto"/>
            </w:tcBorders>
          </w:tcPr>
          <w:p w14:paraId="166E12BD" w14:textId="77777777" w:rsidR="002D0E66" w:rsidRPr="00E74B1B" w:rsidRDefault="002D0E66" w:rsidP="002C1A76">
            <w:pPr>
              <w:spacing w:line="280" w:lineRule="exact"/>
              <w:jc w:val="center"/>
              <w:rPr>
                <w:rFonts w:asciiTheme="majorBidi" w:hAnsiTheme="majorBidi" w:cstheme="majorBidi"/>
              </w:rPr>
            </w:pPr>
          </w:p>
          <w:p w14:paraId="71819CD4" w14:textId="17D18D37" w:rsidR="002D0E66" w:rsidRPr="00E74B1B" w:rsidRDefault="002D0E66" w:rsidP="002C1A76">
            <w:pPr>
              <w:tabs>
                <w:tab w:val="left" w:pos="1620"/>
                <w:tab w:val="left" w:pos="1800"/>
                <w:tab w:val="center" w:pos="5220"/>
                <w:tab w:val="decimal" w:pos="7380"/>
                <w:tab w:val="decimal" w:pos="8730"/>
              </w:tabs>
              <w:spacing w:line="280" w:lineRule="exact"/>
              <w:ind w:right="58"/>
              <w:jc w:val="center"/>
              <w:rPr>
                <w:rFonts w:asciiTheme="majorBidi" w:hAnsiTheme="majorBidi" w:cstheme="majorBidi"/>
              </w:rPr>
            </w:pPr>
            <w:r w:rsidRPr="00E74B1B">
              <w:rPr>
                <w:rFonts w:asciiTheme="majorBidi" w:hAnsiTheme="majorBidi" w:cstheme="majorBidi"/>
              </w:rPr>
              <w:t>Loans from</w:t>
            </w:r>
          </w:p>
        </w:tc>
        <w:tc>
          <w:tcPr>
            <w:tcW w:w="76" w:type="dxa"/>
          </w:tcPr>
          <w:p w14:paraId="146A64EF" w14:textId="77777777" w:rsidR="002D0E66" w:rsidRPr="00E74B1B" w:rsidRDefault="002D0E66" w:rsidP="002C1A76">
            <w:pPr>
              <w:spacing w:line="280" w:lineRule="exact"/>
              <w:ind w:left="-113" w:right="-113"/>
              <w:jc w:val="center"/>
              <w:rPr>
                <w:rFonts w:asciiTheme="majorBidi" w:hAnsiTheme="majorBidi" w:cstheme="majorBidi"/>
                <w:cs/>
              </w:rPr>
            </w:pPr>
          </w:p>
        </w:tc>
        <w:tc>
          <w:tcPr>
            <w:tcW w:w="1100" w:type="dxa"/>
            <w:tcBorders>
              <w:bottom w:val="single" w:sz="6" w:space="0" w:color="auto"/>
            </w:tcBorders>
          </w:tcPr>
          <w:p w14:paraId="50AED84D" w14:textId="77777777" w:rsidR="002D0E66" w:rsidRPr="00E74B1B" w:rsidRDefault="002D0E66" w:rsidP="002C1A76">
            <w:pPr>
              <w:spacing w:line="280" w:lineRule="exact"/>
              <w:ind w:left="-113" w:right="-113"/>
              <w:jc w:val="center"/>
              <w:rPr>
                <w:rFonts w:asciiTheme="majorBidi" w:hAnsiTheme="majorBidi" w:cstheme="majorBidi"/>
              </w:rPr>
            </w:pPr>
            <w:r w:rsidRPr="00E74B1B">
              <w:rPr>
                <w:rFonts w:asciiTheme="majorBidi" w:hAnsiTheme="majorBidi" w:cstheme="majorBidi"/>
              </w:rPr>
              <w:t xml:space="preserve">December </w:t>
            </w:r>
          </w:p>
          <w:p w14:paraId="5EACD3A5" w14:textId="77777777" w:rsidR="002D0E66" w:rsidRPr="00E74B1B" w:rsidRDefault="002D0E66" w:rsidP="002C1A76">
            <w:pPr>
              <w:spacing w:line="280" w:lineRule="exact"/>
              <w:ind w:left="-113" w:right="-113"/>
              <w:jc w:val="center"/>
              <w:rPr>
                <w:rFonts w:asciiTheme="majorBidi" w:hAnsiTheme="majorBidi" w:cstheme="majorBidi"/>
              </w:rPr>
            </w:pPr>
            <w:r w:rsidRPr="00E74B1B">
              <w:rPr>
                <w:rFonts w:asciiTheme="majorBidi" w:hAnsiTheme="majorBidi" w:cstheme="majorBidi"/>
              </w:rPr>
              <w:t>31, 2022</w:t>
            </w:r>
          </w:p>
        </w:tc>
        <w:tc>
          <w:tcPr>
            <w:tcW w:w="78" w:type="dxa"/>
          </w:tcPr>
          <w:p w14:paraId="27403A55" w14:textId="77777777" w:rsidR="002D0E66" w:rsidRPr="00E74B1B" w:rsidRDefault="002D0E66" w:rsidP="002C1A76">
            <w:pPr>
              <w:spacing w:line="280" w:lineRule="exact"/>
              <w:ind w:left="-113" w:right="-113"/>
              <w:jc w:val="center"/>
              <w:rPr>
                <w:rFonts w:asciiTheme="majorBidi" w:hAnsiTheme="majorBidi" w:cstheme="majorBidi"/>
              </w:rPr>
            </w:pPr>
          </w:p>
        </w:tc>
        <w:tc>
          <w:tcPr>
            <w:tcW w:w="1189" w:type="dxa"/>
            <w:tcBorders>
              <w:bottom w:val="single" w:sz="6" w:space="0" w:color="auto"/>
            </w:tcBorders>
          </w:tcPr>
          <w:p w14:paraId="660A9D1A" w14:textId="77777777" w:rsidR="002D0E66" w:rsidRPr="00E74B1B" w:rsidRDefault="002D0E66" w:rsidP="002C1A76">
            <w:pPr>
              <w:tabs>
                <w:tab w:val="center" w:pos="5220"/>
                <w:tab w:val="decimal" w:pos="7380"/>
                <w:tab w:val="decimal" w:pos="8730"/>
              </w:tabs>
              <w:spacing w:line="280" w:lineRule="exact"/>
              <w:ind w:left="-113" w:right="-113"/>
              <w:jc w:val="center"/>
              <w:rPr>
                <w:rFonts w:asciiTheme="majorBidi" w:hAnsiTheme="majorBidi" w:cstheme="majorBidi"/>
              </w:rPr>
            </w:pPr>
            <w:r w:rsidRPr="00E74B1B">
              <w:rPr>
                <w:rFonts w:asciiTheme="majorBidi" w:hAnsiTheme="majorBidi" w:cstheme="majorBidi"/>
              </w:rPr>
              <w:t xml:space="preserve">Increase during </w:t>
            </w:r>
          </w:p>
          <w:p w14:paraId="4039E090" w14:textId="77777777" w:rsidR="002D0E66" w:rsidRPr="00E74B1B" w:rsidRDefault="002D0E66" w:rsidP="002C1A76">
            <w:pPr>
              <w:tabs>
                <w:tab w:val="center" w:pos="5220"/>
                <w:tab w:val="decimal" w:pos="7380"/>
                <w:tab w:val="decimal" w:pos="8730"/>
              </w:tabs>
              <w:spacing w:line="280" w:lineRule="exact"/>
              <w:ind w:left="-113" w:right="-113"/>
              <w:jc w:val="center"/>
              <w:rPr>
                <w:rFonts w:asciiTheme="majorBidi" w:hAnsiTheme="majorBidi" w:cstheme="majorBidi"/>
              </w:rPr>
            </w:pPr>
            <w:r w:rsidRPr="00E74B1B">
              <w:rPr>
                <w:rFonts w:asciiTheme="majorBidi" w:hAnsiTheme="majorBidi" w:cstheme="majorBidi"/>
              </w:rPr>
              <w:t>the period</w:t>
            </w:r>
          </w:p>
        </w:tc>
        <w:tc>
          <w:tcPr>
            <w:tcW w:w="76" w:type="dxa"/>
          </w:tcPr>
          <w:p w14:paraId="0768C04B" w14:textId="77777777" w:rsidR="002D0E66" w:rsidRPr="00E74B1B" w:rsidRDefault="002D0E66"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rPr>
            </w:pPr>
          </w:p>
        </w:tc>
        <w:tc>
          <w:tcPr>
            <w:tcW w:w="1240" w:type="dxa"/>
            <w:tcBorders>
              <w:bottom w:val="single" w:sz="6" w:space="0" w:color="auto"/>
            </w:tcBorders>
          </w:tcPr>
          <w:p w14:paraId="58A5B7C4" w14:textId="77777777" w:rsidR="002D0E66" w:rsidRPr="00E74B1B" w:rsidRDefault="002D0E66"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cs/>
              </w:rPr>
            </w:pPr>
            <w:r w:rsidRPr="00E74B1B">
              <w:rPr>
                <w:rFonts w:asciiTheme="majorBidi" w:hAnsiTheme="majorBidi" w:cstheme="majorBidi"/>
              </w:rPr>
              <w:t>Decrease during the period</w:t>
            </w:r>
          </w:p>
        </w:tc>
        <w:tc>
          <w:tcPr>
            <w:tcW w:w="78" w:type="dxa"/>
          </w:tcPr>
          <w:p w14:paraId="6887AEB8" w14:textId="77777777" w:rsidR="002D0E66" w:rsidRPr="00E74B1B" w:rsidRDefault="002D0E66" w:rsidP="002C1A76">
            <w:pPr>
              <w:tabs>
                <w:tab w:val="left" w:pos="1620"/>
                <w:tab w:val="left" w:pos="1800"/>
                <w:tab w:val="center" w:pos="5220"/>
                <w:tab w:val="decimal" w:pos="7380"/>
                <w:tab w:val="decimal" w:pos="8730"/>
              </w:tabs>
              <w:spacing w:line="280" w:lineRule="exact"/>
              <w:ind w:left="-113" w:right="-113"/>
              <w:jc w:val="center"/>
              <w:rPr>
                <w:rFonts w:asciiTheme="majorBidi" w:hAnsiTheme="majorBidi" w:cstheme="majorBidi"/>
              </w:rPr>
            </w:pPr>
          </w:p>
        </w:tc>
        <w:tc>
          <w:tcPr>
            <w:tcW w:w="1134" w:type="dxa"/>
            <w:tcBorders>
              <w:bottom w:val="single" w:sz="6" w:space="0" w:color="auto"/>
            </w:tcBorders>
          </w:tcPr>
          <w:p w14:paraId="3846C4DA" w14:textId="77777777" w:rsidR="002D0E66" w:rsidRPr="00E74B1B" w:rsidRDefault="002D0E66" w:rsidP="002C1A76">
            <w:pPr>
              <w:spacing w:line="280" w:lineRule="exact"/>
              <w:ind w:left="-113" w:right="-113"/>
              <w:jc w:val="center"/>
              <w:rPr>
                <w:rFonts w:asciiTheme="majorBidi" w:hAnsiTheme="majorBidi" w:cstheme="majorBidi"/>
              </w:rPr>
            </w:pPr>
            <w:r w:rsidRPr="00E74B1B">
              <w:rPr>
                <w:rFonts w:asciiTheme="majorBidi" w:hAnsiTheme="majorBidi" w:cstheme="majorBidi"/>
              </w:rPr>
              <w:t xml:space="preserve">Adjust </w:t>
            </w:r>
          </w:p>
          <w:p w14:paraId="0DFAAA47" w14:textId="77777777" w:rsidR="002D0E66" w:rsidRPr="00E74B1B" w:rsidRDefault="002D0E66" w:rsidP="002C1A76">
            <w:pPr>
              <w:spacing w:line="280" w:lineRule="exact"/>
              <w:ind w:left="-113" w:right="-113"/>
              <w:jc w:val="center"/>
              <w:rPr>
                <w:rFonts w:asciiTheme="majorBidi" w:hAnsiTheme="majorBidi" w:cstheme="majorBidi"/>
                <w:cs/>
              </w:rPr>
            </w:pPr>
            <w:r w:rsidRPr="00E74B1B">
              <w:rPr>
                <w:rFonts w:asciiTheme="majorBidi" w:hAnsiTheme="majorBidi" w:cstheme="majorBidi"/>
              </w:rPr>
              <w:t>exchange rate</w:t>
            </w:r>
          </w:p>
        </w:tc>
        <w:tc>
          <w:tcPr>
            <w:tcW w:w="79" w:type="dxa"/>
          </w:tcPr>
          <w:p w14:paraId="6463196B" w14:textId="77777777" w:rsidR="002D0E66" w:rsidRPr="00E74B1B" w:rsidRDefault="002D0E66" w:rsidP="002C1A76">
            <w:pPr>
              <w:spacing w:line="280" w:lineRule="exact"/>
              <w:ind w:left="-113" w:right="-113"/>
              <w:jc w:val="center"/>
              <w:rPr>
                <w:rFonts w:asciiTheme="majorBidi" w:hAnsiTheme="majorBidi" w:cstheme="majorBidi"/>
                <w:cs/>
              </w:rPr>
            </w:pPr>
          </w:p>
        </w:tc>
        <w:tc>
          <w:tcPr>
            <w:tcW w:w="1134" w:type="dxa"/>
            <w:tcBorders>
              <w:bottom w:val="single" w:sz="6" w:space="0" w:color="auto"/>
            </w:tcBorders>
          </w:tcPr>
          <w:p w14:paraId="48D2FD7B" w14:textId="6602E670" w:rsidR="002D0E66" w:rsidRPr="00E74B1B" w:rsidRDefault="006901E4" w:rsidP="002C1A76">
            <w:pPr>
              <w:spacing w:line="280" w:lineRule="exact"/>
              <w:ind w:left="-113" w:right="-113"/>
              <w:jc w:val="center"/>
              <w:rPr>
                <w:rFonts w:asciiTheme="majorBidi" w:hAnsiTheme="majorBidi" w:cstheme="majorBidi"/>
              </w:rPr>
            </w:pPr>
            <w:r w:rsidRPr="00E74B1B">
              <w:rPr>
                <w:rFonts w:asciiTheme="majorBidi" w:hAnsiTheme="majorBidi" w:cstheme="majorBidi"/>
              </w:rPr>
              <w:t>September</w:t>
            </w:r>
          </w:p>
          <w:p w14:paraId="615328D4" w14:textId="77777777" w:rsidR="002D0E66" w:rsidRPr="00E74B1B" w:rsidRDefault="002D0E66" w:rsidP="002C1A76">
            <w:pPr>
              <w:spacing w:line="280" w:lineRule="exact"/>
              <w:ind w:left="-113" w:right="-113"/>
              <w:jc w:val="center"/>
              <w:rPr>
                <w:rFonts w:asciiTheme="majorBidi" w:hAnsiTheme="majorBidi" w:cstheme="majorBidi"/>
              </w:rPr>
            </w:pPr>
            <w:r w:rsidRPr="00E74B1B">
              <w:rPr>
                <w:rFonts w:asciiTheme="majorBidi" w:hAnsiTheme="majorBidi" w:cstheme="majorBidi"/>
              </w:rPr>
              <w:t>30, 2023</w:t>
            </w:r>
          </w:p>
        </w:tc>
      </w:tr>
      <w:tr w:rsidR="002D0E66" w:rsidRPr="00E74B1B" w14:paraId="3BA9A78F" w14:textId="77777777" w:rsidTr="00310A3D">
        <w:tc>
          <w:tcPr>
            <w:tcW w:w="3076" w:type="dxa"/>
            <w:tcBorders>
              <w:top w:val="single" w:sz="6" w:space="0" w:color="auto"/>
            </w:tcBorders>
          </w:tcPr>
          <w:p w14:paraId="44C861C5" w14:textId="2D2B6D9F" w:rsidR="002D0E66" w:rsidRPr="00E74B1B" w:rsidRDefault="002D0E66" w:rsidP="002C1A76">
            <w:pPr>
              <w:tabs>
                <w:tab w:val="left" w:pos="25"/>
                <w:tab w:val="left" w:pos="1620"/>
                <w:tab w:val="left" w:pos="1800"/>
                <w:tab w:val="center" w:pos="5220"/>
                <w:tab w:val="decimal" w:pos="7380"/>
                <w:tab w:val="decimal" w:pos="8730"/>
              </w:tabs>
              <w:spacing w:line="280" w:lineRule="exact"/>
              <w:ind w:right="-57"/>
              <w:rPr>
                <w:rFonts w:asciiTheme="majorBidi" w:hAnsiTheme="majorBidi" w:cstheme="majorBidi"/>
                <w:b/>
                <w:bCs/>
                <w:cs/>
              </w:rPr>
            </w:pPr>
            <w:r w:rsidRPr="00E74B1B">
              <w:rPr>
                <w:rFonts w:asciiTheme="majorBidi" w:hAnsiTheme="majorBidi" w:cstheme="majorBidi"/>
                <w:b/>
                <w:bCs/>
              </w:rPr>
              <w:t>Subsidiary</w:t>
            </w:r>
          </w:p>
        </w:tc>
        <w:tc>
          <w:tcPr>
            <w:tcW w:w="76" w:type="dxa"/>
          </w:tcPr>
          <w:p w14:paraId="565B8BB2" w14:textId="77777777" w:rsidR="002D0E66" w:rsidRPr="00E74B1B" w:rsidRDefault="002D0E66" w:rsidP="002C1A76">
            <w:pPr>
              <w:spacing w:line="280" w:lineRule="exact"/>
              <w:ind w:left="-182" w:right="227" w:hanging="57"/>
              <w:jc w:val="right"/>
              <w:rPr>
                <w:rFonts w:asciiTheme="majorBidi" w:hAnsiTheme="majorBidi" w:cstheme="majorBidi"/>
              </w:rPr>
            </w:pPr>
          </w:p>
        </w:tc>
        <w:tc>
          <w:tcPr>
            <w:tcW w:w="1100" w:type="dxa"/>
          </w:tcPr>
          <w:p w14:paraId="110B104C" w14:textId="77777777" w:rsidR="002D0E66" w:rsidRPr="00E74B1B" w:rsidRDefault="002D0E66" w:rsidP="002C1A76">
            <w:pPr>
              <w:spacing w:line="280" w:lineRule="exact"/>
              <w:ind w:left="-182" w:right="227" w:hanging="57"/>
              <w:jc w:val="right"/>
              <w:rPr>
                <w:rFonts w:asciiTheme="majorBidi" w:hAnsiTheme="majorBidi" w:cstheme="majorBidi"/>
              </w:rPr>
            </w:pPr>
          </w:p>
        </w:tc>
        <w:tc>
          <w:tcPr>
            <w:tcW w:w="78" w:type="dxa"/>
          </w:tcPr>
          <w:p w14:paraId="707CE4E9"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89" w:type="dxa"/>
          </w:tcPr>
          <w:p w14:paraId="0266AC6B" w14:textId="77777777" w:rsidR="002D0E66" w:rsidRPr="00E74B1B" w:rsidRDefault="002D0E66" w:rsidP="002C1A76">
            <w:pPr>
              <w:spacing w:line="280" w:lineRule="exact"/>
              <w:ind w:right="57" w:hanging="57"/>
              <w:jc w:val="right"/>
              <w:rPr>
                <w:rFonts w:asciiTheme="majorBidi" w:hAnsiTheme="majorBidi" w:cstheme="majorBidi"/>
              </w:rPr>
            </w:pPr>
          </w:p>
        </w:tc>
        <w:tc>
          <w:tcPr>
            <w:tcW w:w="76" w:type="dxa"/>
          </w:tcPr>
          <w:p w14:paraId="37F13C65" w14:textId="77777777" w:rsidR="002D0E66" w:rsidRPr="00E74B1B" w:rsidRDefault="002D0E66" w:rsidP="002C1A76">
            <w:pPr>
              <w:tabs>
                <w:tab w:val="decimal" w:pos="453"/>
              </w:tabs>
              <w:spacing w:line="280" w:lineRule="exact"/>
              <w:ind w:right="194" w:hanging="57"/>
              <w:rPr>
                <w:rFonts w:asciiTheme="majorBidi" w:hAnsiTheme="majorBidi" w:cstheme="majorBidi"/>
              </w:rPr>
            </w:pPr>
          </w:p>
        </w:tc>
        <w:tc>
          <w:tcPr>
            <w:tcW w:w="1240" w:type="dxa"/>
          </w:tcPr>
          <w:p w14:paraId="3CA6B906" w14:textId="77777777" w:rsidR="002D0E66" w:rsidRPr="00E74B1B" w:rsidRDefault="002D0E66" w:rsidP="002C1A76">
            <w:pPr>
              <w:tabs>
                <w:tab w:val="left" w:pos="860"/>
              </w:tabs>
              <w:spacing w:line="280" w:lineRule="exact"/>
              <w:ind w:left="-182" w:right="227" w:hanging="57"/>
              <w:jc w:val="right"/>
              <w:rPr>
                <w:rFonts w:asciiTheme="majorBidi" w:hAnsiTheme="majorBidi" w:cstheme="majorBidi"/>
              </w:rPr>
            </w:pPr>
          </w:p>
        </w:tc>
        <w:tc>
          <w:tcPr>
            <w:tcW w:w="78" w:type="dxa"/>
          </w:tcPr>
          <w:p w14:paraId="6314ECDA"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34" w:type="dxa"/>
            <w:tcBorders>
              <w:top w:val="single" w:sz="6" w:space="0" w:color="auto"/>
            </w:tcBorders>
          </w:tcPr>
          <w:p w14:paraId="34CF4096" w14:textId="77777777" w:rsidR="002D0E66" w:rsidRPr="00E74B1B" w:rsidRDefault="002D0E66" w:rsidP="002C1A76">
            <w:pPr>
              <w:spacing w:line="280" w:lineRule="exact"/>
              <w:ind w:right="57" w:hanging="57"/>
              <w:jc w:val="right"/>
              <w:rPr>
                <w:rFonts w:asciiTheme="majorBidi" w:hAnsiTheme="majorBidi" w:cstheme="majorBidi"/>
              </w:rPr>
            </w:pPr>
          </w:p>
        </w:tc>
        <w:tc>
          <w:tcPr>
            <w:tcW w:w="79" w:type="dxa"/>
          </w:tcPr>
          <w:p w14:paraId="0DED88B9" w14:textId="77777777" w:rsidR="002D0E66" w:rsidRPr="00E74B1B" w:rsidRDefault="002D0E66" w:rsidP="002C1A76">
            <w:pPr>
              <w:spacing w:line="280" w:lineRule="exact"/>
              <w:ind w:right="57" w:hanging="57"/>
              <w:jc w:val="right"/>
              <w:rPr>
                <w:rFonts w:asciiTheme="majorBidi" w:hAnsiTheme="majorBidi" w:cstheme="majorBidi"/>
              </w:rPr>
            </w:pPr>
          </w:p>
        </w:tc>
        <w:tc>
          <w:tcPr>
            <w:tcW w:w="1134" w:type="dxa"/>
          </w:tcPr>
          <w:p w14:paraId="6CA2C698" w14:textId="77777777" w:rsidR="002D0E66" w:rsidRPr="00E74B1B" w:rsidRDefault="002D0E66" w:rsidP="002C1A76">
            <w:pPr>
              <w:spacing w:line="280" w:lineRule="exact"/>
              <w:ind w:right="57" w:hanging="57"/>
              <w:jc w:val="right"/>
              <w:rPr>
                <w:rFonts w:asciiTheme="majorBidi" w:hAnsiTheme="majorBidi" w:cstheme="majorBidi"/>
              </w:rPr>
            </w:pPr>
          </w:p>
        </w:tc>
      </w:tr>
      <w:tr w:rsidR="002D0E66" w:rsidRPr="00E74B1B" w14:paraId="33195FF5" w14:textId="77777777" w:rsidTr="00310A3D">
        <w:tc>
          <w:tcPr>
            <w:tcW w:w="3076" w:type="dxa"/>
          </w:tcPr>
          <w:p w14:paraId="768DF9FA" w14:textId="3EC840E2" w:rsidR="002D0E66" w:rsidRPr="00E74B1B" w:rsidRDefault="002D0E66" w:rsidP="002C1A76">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rPr>
            </w:pPr>
            <w:r w:rsidRPr="00E74B1B">
              <w:rPr>
                <w:rFonts w:asciiTheme="majorBidi" w:hAnsiTheme="majorBidi" w:cstheme="majorBidi"/>
              </w:rPr>
              <w:t>JKN Channel Company Limited</w:t>
            </w:r>
          </w:p>
        </w:tc>
        <w:tc>
          <w:tcPr>
            <w:tcW w:w="76" w:type="dxa"/>
          </w:tcPr>
          <w:p w14:paraId="3FBBF4A4" w14:textId="77777777" w:rsidR="002D0E66" w:rsidRPr="00E74B1B" w:rsidRDefault="002D0E66" w:rsidP="002C1A76">
            <w:pPr>
              <w:spacing w:line="280" w:lineRule="exact"/>
              <w:ind w:left="-182" w:right="227" w:hanging="57"/>
              <w:jc w:val="right"/>
              <w:rPr>
                <w:rFonts w:asciiTheme="majorBidi" w:hAnsiTheme="majorBidi" w:cstheme="majorBidi"/>
              </w:rPr>
            </w:pPr>
          </w:p>
        </w:tc>
        <w:tc>
          <w:tcPr>
            <w:tcW w:w="1100" w:type="dxa"/>
          </w:tcPr>
          <w:p w14:paraId="28A50521" w14:textId="27537C80" w:rsidR="002D0E66" w:rsidRPr="00E74B1B" w:rsidRDefault="002D0E66" w:rsidP="002C1A76">
            <w:pPr>
              <w:spacing w:line="280" w:lineRule="exact"/>
              <w:ind w:right="57" w:hanging="57"/>
              <w:jc w:val="right"/>
              <w:rPr>
                <w:rFonts w:asciiTheme="majorBidi" w:hAnsiTheme="majorBidi" w:cstheme="majorBidi"/>
              </w:rPr>
            </w:pPr>
            <w:r w:rsidRPr="00E74B1B">
              <w:rPr>
                <w:rFonts w:asciiTheme="majorBidi" w:hAnsiTheme="majorBidi" w:cstheme="majorBidi"/>
              </w:rPr>
              <w:t>13,700</w:t>
            </w:r>
          </w:p>
        </w:tc>
        <w:tc>
          <w:tcPr>
            <w:tcW w:w="78" w:type="dxa"/>
          </w:tcPr>
          <w:p w14:paraId="5DC29CC0"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89" w:type="dxa"/>
          </w:tcPr>
          <w:p w14:paraId="0E0462D2" w14:textId="162D6D18" w:rsidR="002D0E66" w:rsidRPr="00E74B1B" w:rsidRDefault="009E6AE7" w:rsidP="002C1A76">
            <w:pPr>
              <w:spacing w:line="280" w:lineRule="exact"/>
              <w:ind w:right="57" w:hanging="57"/>
              <w:jc w:val="right"/>
              <w:rPr>
                <w:rFonts w:asciiTheme="majorBidi" w:hAnsiTheme="majorBidi" w:cstheme="majorBidi"/>
                <w:cs/>
              </w:rPr>
            </w:pPr>
            <w:r w:rsidRPr="00E74B1B">
              <w:rPr>
                <w:rFonts w:asciiTheme="majorBidi" w:hAnsiTheme="majorBidi" w:cstheme="majorBidi"/>
              </w:rPr>
              <w:t>97,000</w:t>
            </w:r>
          </w:p>
        </w:tc>
        <w:tc>
          <w:tcPr>
            <w:tcW w:w="76" w:type="dxa"/>
          </w:tcPr>
          <w:p w14:paraId="594FC96F" w14:textId="77777777" w:rsidR="002D0E66" w:rsidRPr="00E74B1B" w:rsidRDefault="002D0E66" w:rsidP="002C1A76">
            <w:pPr>
              <w:tabs>
                <w:tab w:val="decimal" w:pos="453"/>
              </w:tabs>
              <w:spacing w:line="280" w:lineRule="exact"/>
              <w:ind w:right="194" w:hanging="57"/>
              <w:rPr>
                <w:rFonts w:asciiTheme="majorBidi" w:hAnsiTheme="majorBidi" w:cstheme="majorBidi"/>
              </w:rPr>
            </w:pPr>
          </w:p>
        </w:tc>
        <w:tc>
          <w:tcPr>
            <w:tcW w:w="1240" w:type="dxa"/>
          </w:tcPr>
          <w:p w14:paraId="64EF9B89" w14:textId="25EF7817"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(13,700)</w:t>
            </w:r>
          </w:p>
        </w:tc>
        <w:tc>
          <w:tcPr>
            <w:tcW w:w="78" w:type="dxa"/>
          </w:tcPr>
          <w:p w14:paraId="572ECC68" w14:textId="77777777" w:rsidR="002D0E66" w:rsidRPr="00E74B1B" w:rsidRDefault="002D0E66" w:rsidP="002C1A76">
            <w:pPr>
              <w:tabs>
                <w:tab w:val="decimal" w:pos="702"/>
              </w:tabs>
              <w:spacing w:line="280" w:lineRule="exact"/>
              <w:ind w:right="57" w:hanging="57"/>
              <w:jc w:val="both"/>
              <w:rPr>
                <w:rFonts w:asciiTheme="majorBidi" w:hAnsiTheme="majorBidi" w:cstheme="majorBidi"/>
              </w:rPr>
            </w:pPr>
          </w:p>
        </w:tc>
        <w:tc>
          <w:tcPr>
            <w:tcW w:w="1134" w:type="dxa"/>
          </w:tcPr>
          <w:p w14:paraId="3964925D" w14:textId="6A74855A" w:rsidR="002D0E66" w:rsidRPr="00E74B1B" w:rsidRDefault="002D0E66"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624FD8CB" w14:textId="77777777" w:rsidR="002D0E66" w:rsidRPr="00E74B1B" w:rsidRDefault="002D0E66" w:rsidP="002C1A76">
            <w:pPr>
              <w:spacing w:line="280" w:lineRule="exact"/>
              <w:ind w:right="57" w:hanging="57"/>
              <w:jc w:val="right"/>
              <w:rPr>
                <w:rFonts w:asciiTheme="majorBidi" w:hAnsiTheme="majorBidi" w:cstheme="majorBidi"/>
              </w:rPr>
            </w:pPr>
          </w:p>
        </w:tc>
        <w:tc>
          <w:tcPr>
            <w:tcW w:w="1134" w:type="dxa"/>
          </w:tcPr>
          <w:p w14:paraId="2C3CC9E0" w14:textId="6C7FD644"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97,000</w:t>
            </w:r>
          </w:p>
        </w:tc>
      </w:tr>
      <w:tr w:rsidR="002D0E66" w:rsidRPr="00E74B1B" w14:paraId="4A46CB41" w14:textId="77777777" w:rsidTr="00310A3D">
        <w:tc>
          <w:tcPr>
            <w:tcW w:w="3076" w:type="dxa"/>
          </w:tcPr>
          <w:p w14:paraId="6F82FBB7" w14:textId="4A6C45A4" w:rsidR="002D0E66" w:rsidRPr="00E74B1B" w:rsidRDefault="002D0E66" w:rsidP="002C1A76">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cs/>
              </w:rPr>
            </w:pPr>
            <w:r w:rsidRPr="00E74B1B">
              <w:rPr>
                <w:rFonts w:asciiTheme="majorBidi" w:hAnsiTheme="majorBidi" w:cstheme="majorBidi"/>
              </w:rPr>
              <w:t>JKN IMC Company Limited</w:t>
            </w:r>
          </w:p>
        </w:tc>
        <w:tc>
          <w:tcPr>
            <w:tcW w:w="76" w:type="dxa"/>
          </w:tcPr>
          <w:p w14:paraId="0EFF80C9" w14:textId="77777777" w:rsidR="002D0E66" w:rsidRPr="00E74B1B" w:rsidRDefault="002D0E66" w:rsidP="002C1A76">
            <w:pPr>
              <w:spacing w:line="280" w:lineRule="exact"/>
              <w:ind w:left="-182" w:right="227" w:hanging="57"/>
              <w:jc w:val="right"/>
              <w:rPr>
                <w:rFonts w:asciiTheme="majorBidi" w:hAnsiTheme="majorBidi" w:cstheme="majorBidi"/>
              </w:rPr>
            </w:pPr>
          </w:p>
        </w:tc>
        <w:tc>
          <w:tcPr>
            <w:tcW w:w="1100" w:type="dxa"/>
          </w:tcPr>
          <w:p w14:paraId="7AFC68AC" w14:textId="4A06C19A" w:rsidR="002D0E66" w:rsidRPr="00E74B1B" w:rsidRDefault="002D0E66" w:rsidP="002C1A76">
            <w:pPr>
              <w:spacing w:line="280" w:lineRule="exact"/>
              <w:ind w:right="57" w:hanging="57"/>
              <w:jc w:val="right"/>
              <w:rPr>
                <w:rFonts w:asciiTheme="majorBidi" w:hAnsiTheme="majorBidi" w:cstheme="majorBidi"/>
              </w:rPr>
            </w:pPr>
            <w:r w:rsidRPr="00E74B1B">
              <w:rPr>
                <w:rFonts w:asciiTheme="majorBidi" w:hAnsiTheme="majorBidi" w:cstheme="majorBidi"/>
              </w:rPr>
              <w:t>3,511</w:t>
            </w:r>
          </w:p>
        </w:tc>
        <w:tc>
          <w:tcPr>
            <w:tcW w:w="78" w:type="dxa"/>
          </w:tcPr>
          <w:p w14:paraId="40487D87"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89" w:type="dxa"/>
          </w:tcPr>
          <w:p w14:paraId="38048560" w14:textId="719059A9"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5,500</w:t>
            </w:r>
          </w:p>
        </w:tc>
        <w:tc>
          <w:tcPr>
            <w:tcW w:w="76" w:type="dxa"/>
          </w:tcPr>
          <w:p w14:paraId="207D8BD8" w14:textId="77777777" w:rsidR="002D0E66" w:rsidRPr="00E74B1B" w:rsidRDefault="002D0E66" w:rsidP="002C1A76">
            <w:pPr>
              <w:tabs>
                <w:tab w:val="decimal" w:pos="453"/>
              </w:tabs>
              <w:spacing w:line="280" w:lineRule="exact"/>
              <w:ind w:right="194" w:hanging="57"/>
              <w:rPr>
                <w:rFonts w:asciiTheme="majorBidi" w:hAnsiTheme="majorBidi" w:cstheme="majorBidi"/>
              </w:rPr>
            </w:pPr>
          </w:p>
        </w:tc>
        <w:tc>
          <w:tcPr>
            <w:tcW w:w="1240" w:type="dxa"/>
          </w:tcPr>
          <w:p w14:paraId="0B6A9A64" w14:textId="52945271"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(3,511)</w:t>
            </w:r>
          </w:p>
        </w:tc>
        <w:tc>
          <w:tcPr>
            <w:tcW w:w="78" w:type="dxa"/>
          </w:tcPr>
          <w:p w14:paraId="13B1954B" w14:textId="77777777" w:rsidR="002D0E66" w:rsidRPr="00E74B1B" w:rsidRDefault="002D0E66" w:rsidP="002C1A76">
            <w:pPr>
              <w:tabs>
                <w:tab w:val="decimal" w:pos="702"/>
              </w:tabs>
              <w:spacing w:line="280" w:lineRule="exact"/>
              <w:ind w:right="57" w:hanging="57"/>
              <w:jc w:val="both"/>
              <w:rPr>
                <w:rFonts w:asciiTheme="majorBidi" w:hAnsiTheme="majorBidi" w:cstheme="majorBidi"/>
              </w:rPr>
            </w:pPr>
          </w:p>
        </w:tc>
        <w:tc>
          <w:tcPr>
            <w:tcW w:w="1134" w:type="dxa"/>
          </w:tcPr>
          <w:p w14:paraId="1EB9231C" w14:textId="5FB07C58" w:rsidR="002D0E66" w:rsidRPr="00E74B1B" w:rsidRDefault="002D0E66"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3F8499E0" w14:textId="77777777" w:rsidR="002D0E66" w:rsidRPr="00E74B1B" w:rsidRDefault="002D0E66" w:rsidP="002C1A76">
            <w:pPr>
              <w:spacing w:line="280" w:lineRule="exact"/>
              <w:ind w:right="57" w:hanging="57"/>
              <w:jc w:val="right"/>
              <w:rPr>
                <w:rFonts w:asciiTheme="majorBidi" w:hAnsiTheme="majorBidi" w:cstheme="majorBidi"/>
                <w:lang w:val="en-GB"/>
              </w:rPr>
            </w:pPr>
          </w:p>
        </w:tc>
        <w:tc>
          <w:tcPr>
            <w:tcW w:w="1134" w:type="dxa"/>
          </w:tcPr>
          <w:p w14:paraId="5D1002C3" w14:textId="163F9FD0"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5,500</w:t>
            </w:r>
          </w:p>
        </w:tc>
      </w:tr>
      <w:tr w:rsidR="00C47908" w:rsidRPr="00E74B1B" w14:paraId="3EAB2CE2" w14:textId="77777777" w:rsidTr="00310A3D">
        <w:tc>
          <w:tcPr>
            <w:tcW w:w="3076" w:type="dxa"/>
          </w:tcPr>
          <w:p w14:paraId="2743CE9B" w14:textId="69002B2A" w:rsidR="00C47908" w:rsidRPr="00E74B1B" w:rsidRDefault="00C47908" w:rsidP="002C1A76">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rPr>
            </w:pPr>
            <w:r w:rsidRPr="00E74B1B">
              <w:rPr>
                <w:rFonts w:asciiTheme="majorBidi" w:hAnsiTheme="majorBidi" w:cstheme="majorBidi"/>
              </w:rPr>
              <w:t xml:space="preserve">JKN Best Life </w:t>
            </w:r>
            <w:r w:rsidR="00E74B1B" w:rsidRPr="00E74B1B">
              <w:rPr>
                <w:rFonts w:asciiTheme="majorBidi" w:hAnsiTheme="majorBidi" w:cstheme="majorBidi"/>
              </w:rPr>
              <w:t>Company Limited</w:t>
            </w:r>
          </w:p>
        </w:tc>
        <w:tc>
          <w:tcPr>
            <w:tcW w:w="76" w:type="dxa"/>
          </w:tcPr>
          <w:p w14:paraId="6F59E606" w14:textId="77777777" w:rsidR="00C47908" w:rsidRPr="00E74B1B" w:rsidRDefault="00C47908" w:rsidP="002C1A76">
            <w:pPr>
              <w:spacing w:line="280" w:lineRule="exact"/>
              <w:ind w:left="-182" w:right="227" w:hanging="57"/>
              <w:jc w:val="right"/>
              <w:rPr>
                <w:rFonts w:asciiTheme="majorBidi" w:hAnsiTheme="majorBidi" w:cstheme="majorBidi"/>
              </w:rPr>
            </w:pPr>
          </w:p>
        </w:tc>
        <w:tc>
          <w:tcPr>
            <w:tcW w:w="1100" w:type="dxa"/>
          </w:tcPr>
          <w:p w14:paraId="66DA6C96" w14:textId="781826FF" w:rsidR="00C47908" w:rsidRPr="00E74B1B" w:rsidRDefault="009E6AE7"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8" w:type="dxa"/>
          </w:tcPr>
          <w:p w14:paraId="6484B2CC" w14:textId="77777777" w:rsidR="00C47908" w:rsidRPr="00E74B1B" w:rsidRDefault="00C47908" w:rsidP="002C1A76">
            <w:pPr>
              <w:tabs>
                <w:tab w:val="decimal" w:pos="702"/>
              </w:tabs>
              <w:spacing w:line="280" w:lineRule="exact"/>
              <w:ind w:left="72" w:right="194" w:hanging="57"/>
              <w:jc w:val="both"/>
              <w:rPr>
                <w:rFonts w:asciiTheme="majorBidi" w:hAnsiTheme="majorBidi" w:cstheme="majorBidi"/>
              </w:rPr>
            </w:pPr>
          </w:p>
        </w:tc>
        <w:tc>
          <w:tcPr>
            <w:tcW w:w="1189" w:type="dxa"/>
          </w:tcPr>
          <w:p w14:paraId="51CC230F" w14:textId="1364847A" w:rsidR="00C47908"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77,534</w:t>
            </w:r>
          </w:p>
        </w:tc>
        <w:tc>
          <w:tcPr>
            <w:tcW w:w="76" w:type="dxa"/>
          </w:tcPr>
          <w:p w14:paraId="1F69E652" w14:textId="77777777" w:rsidR="00C47908" w:rsidRPr="00E74B1B" w:rsidRDefault="00C47908" w:rsidP="002C1A76">
            <w:pPr>
              <w:tabs>
                <w:tab w:val="decimal" w:pos="453"/>
              </w:tabs>
              <w:spacing w:line="280" w:lineRule="exact"/>
              <w:ind w:right="194" w:hanging="57"/>
              <w:rPr>
                <w:rFonts w:asciiTheme="majorBidi" w:hAnsiTheme="majorBidi" w:cstheme="majorBidi"/>
              </w:rPr>
            </w:pPr>
          </w:p>
        </w:tc>
        <w:tc>
          <w:tcPr>
            <w:tcW w:w="1240" w:type="dxa"/>
          </w:tcPr>
          <w:p w14:paraId="3CB59289" w14:textId="1F2B9BCF" w:rsidR="00C47908" w:rsidRPr="00E74B1B" w:rsidRDefault="009E6AE7"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8" w:type="dxa"/>
          </w:tcPr>
          <w:p w14:paraId="1CC354D5" w14:textId="77777777" w:rsidR="00C47908" w:rsidRPr="00E74B1B" w:rsidRDefault="00C47908" w:rsidP="002C1A76">
            <w:pPr>
              <w:tabs>
                <w:tab w:val="decimal" w:pos="702"/>
              </w:tabs>
              <w:spacing w:line="280" w:lineRule="exact"/>
              <w:ind w:right="57" w:hanging="57"/>
              <w:jc w:val="both"/>
              <w:rPr>
                <w:rFonts w:asciiTheme="majorBidi" w:hAnsiTheme="majorBidi" w:cstheme="majorBidi"/>
              </w:rPr>
            </w:pPr>
          </w:p>
        </w:tc>
        <w:tc>
          <w:tcPr>
            <w:tcW w:w="1134" w:type="dxa"/>
          </w:tcPr>
          <w:p w14:paraId="0C9A38AA" w14:textId="208D3845" w:rsidR="00C47908" w:rsidRPr="00E74B1B" w:rsidRDefault="009E6AE7"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137C779A" w14:textId="77777777" w:rsidR="00C47908" w:rsidRPr="00E74B1B" w:rsidRDefault="00C47908" w:rsidP="002C1A76">
            <w:pPr>
              <w:spacing w:line="280" w:lineRule="exact"/>
              <w:ind w:right="57" w:hanging="57"/>
              <w:jc w:val="right"/>
              <w:rPr>
                <w:rFonts w:asciiTheme="majorBidi" w:hAnsiTheme="majorBidi" w:cstheme="majorBidi"/>
                <w:lang w:val="en-GB"/>
              </w:rPr>
            </w:pPr>
          </w:p>
        </w:tc>
        <w:tc>
          <w:tcPr>
            <w:tcW w:w="1134" w:type="dxa"/>
          </w:tcPr>
          <w:p w14:paraId="2904F802" w14:textId="1C596A84" w:rsidR="00C47908"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77,534</w:t>
            </w:r>
          </w:p>
        </w:tc>
      </w:tr>
      <w:tr w:rsidR="002D0E66" w:rsidRPr="00E74B1B" w14:paraId="2321610C" w14:textId="77777777" w:rsidTr="00310A3D">
        <w:tc>
          <w:tcPr>
            <w:tcW w:w="3076" w:type="dxa"/>
          </w:tcPr>
          <w:p w14:paraId="18F06358" w14:textId="7742A456" w:rsidR="002D0E66" w:rsidRPr="00E74B1B" w:rsidRDefault="002D0E66" w:rsidP="002C1A76">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cs/>
              </w:rPr>
            </w:pPr>
            <w:r w:rsidRPr="00E74B1B">
              <w:rPr>
                <w:rFonts w:asciiTheme="majorBidi" w:hAnsiTheme="majorBidi" w:cstheme="majorBidi"/>
              </w:rPr>
              <w:t>JKM Global Content Pte. Ltd.</w:t>
            </w:r>
          </w:p>
        </w:tc>
        <w:tc>
          <w:tcPr>
            <w:tcW w:w="76" w:type="dxa"/>
          </w:tcPr>
          <w:p w14:paraId="591FDB91" w14:textId="77777777" w:rsidR="002D0E66" w:rsidRPr="00E74B1B" w:rsidRDefault="002D0E66" w:rsidP="002C1A76">
            <w:pPr>
              <w:spacing w:line="280" w:lineRule="exact"/>
              <w:ind w:left="-182" w:right="227" w:hanging="57"/>
              <w:jc w:val="right"/>
              <w:rPr>
                <w:rFonts w:asciiTheme="majorBidi" w:hAnsiTheme="majorBidi" w:cstheme="majorBidi"/>
              </w:rPr>
            </w:pPr>
            <w:r w:rsidRPr="00E74B1B">
              <w:rPr>
                <w:rFonts w:asciiTheme="majorBidi" w:hAnsiTheme="majorBidi" w:cstheme="majorBidi"/>
              </w:rPr>
              <w:t xml:space="preserve"> </w:t>
            </w:r>
          </w:p>
        </w:tc>
        <w:tc>
          <w:tcPr>
            <w:tcW w:w="1100" w:type="dxa"/>
          </w:tcPr>
          <w:p w14:paraId="36373726" w14:textId="003E0266" w:rsidR="002D0E66" w:rsidRPr="00E74B1B" w:rsidRDefault="002D0E66"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8" w:type="dxa"/>
          </w:tcPr>
          <w:p w14:paraId="7F4B6EBD"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89" w:type="dxa"/>
          </w:tcPr>
          <w:p w14:paraId="0BE442DF" w14:textId="0487AC70"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203,947</w:t>
            </w:r>
          </w:p>
        </w:tc>
        <w:tc>
          <w:tcPr>
            <w:tcW w:w="76" w:type="dxa"/>
          </w:tcPr>
          <w:p w14:paraId="4EE62261" w14:textId="77777777" w:rsidR="002D0E66" w:rsidRPr="00E74B1B" w:rsidRDefault="002D0E66" w:rsidP="002C1A76">
            <w:pPr>
              <w:tabs>
                <w:tab w:val="decimal" w:pos="453"/>
              </w:tabs>
              <w:spacing w:line="280" w:lineRule="exact"/>
              <w:ind w:right="194" w:hanging="57"/>
              <w:rPr>
                <w:rFonts w:asciiTheme="majorBidi" w:hAnsiTheme="majorBidi" w:cstheme="majorBidi"/>
              </w:rPr>
            </w:pPr>
          </w:p>
        </w:tc>
        <w:tc>
          <w:tcPr>
            <w:tcW w:w="1240" w:type="dxa"/>
          </w:tcPr>
          <w:p w14:paraId="6DC1B402" w14:textId="4CD557C2"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(90,192)</w:t>
            </w:r>
          </w:p>
        </w:tc>
        <w:tc>
          <w:tcPr>
            <w:tcW w:w="78" w:type="dxa"/>
          </w:tcPr>
          <w:p w14:paraId="3B23A996" w14:textId="77777777" w:rsidR="002D0E66" w:rsidRPr="00E74B1B" w:rsidRDefault="002D0E66" w:rsidP="002C1A76">
            <w:pPr>
              <w:spacing w:line="280" w:lineRule="exact"/>
              <w:ind w:left="57" w:right="284" w:hanging="57"/>
              <w:jc w:val="right"/>
              <w:rPr>
                <w:rFonts w:asciiTheme="majorBidi" w:hAnsiTheme="majorBidi" w:cstheme="majorBidi"/>
              </w:rPr>
            </w:pPr>
          </w:p>
        </w:tc>
        <w:tc>
          <w:tcPr>
            <w:tcW w:w="1134" w:type="dxa"/>
          </w:tcPr>
          <w:p w14:paraId="622DB8E1" w14:textId="7A95387F" w:rsidR="002D0E66" w:rsidRPr="00E74B1B" w:rsidRDefault="009E6AE7" w:rsidP="002C1A76">
            <w:pPr>
              <w:spacing w:line="280" w:lineRule="exact"/>
              <w:ind w:left="57" w:right="53" w:hanging="57"/>
              <w:jc w:val="right"/>
              <w:rPr>
                <w:rFonts w:asciiTheme="majorBidi" w:hAnsiTheme="majorBidi" w:cstheme="majorBidi"/>
              </w:rPr>
            </w:pPr>
            <w:r w:rsidRPr="00E74B1B">
              <w:rPr>
                <w:rFonts w:asciiTheme="majorBidi" w:hAnsiTheme="majorBidi" w:cstheme="majorBidi"/>
              </w:rPr>
              <w:t>9,860</w:t>
            </w:r>
          </w:p>
        </w:tc>
        <w:tc>
          <w:tcPr>
            <w:tcW w:w="79" w:type="dxa"/>
          </w:tcPr>
          <w:p w14:paraId="0F1A8454" w14:textId="77777777" w:rsidR="002D0E66" w:rsidRPr="00E74B1B" w:rsidRDefault="002D0E66" w:rsidP="002C1A76">
            <w:pPr>
              <w:spacing w:line="280" w:lineRule="exact"/>
              <w:ind w:right="57" w:hanging="57"/>
              <w:jc w:val="right"/>
              <w:rPr>
                <w:rFonts w:asciiTheme="majorBidi" w:hAnsiTheme="majorBidi" w:cstheme="majorBidi"/>
                <w:lang w:val="en-GB"/>
              </w:rPr>
            </w:pPr>
          </w:p>
        </w:tc>
        <w:tc>
          <w:tcPr>
            <w:tcW w:w="1134" w:type="dxa"/>
          </w:tcPr>
          <w:p w14:paraId="07535646" w14:textId="4C122CEE"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123,615</w:t>
            </w:r>
          </w:p>
        </w:tc>
      </w:tr>
      <w:tr w:rsidR="002D0E66" w:rsidRPr="00E74B1B" w14:paraId="5757FC1A" w14:textId="77777777" w:rsidTr="00E74B1B">
        <w:tc>
          <w:tcPr>
            <w:tcW w:w="3076" w:type="dxa"/>
          </w:tcPr>
          <w:p w14:paraId="5294C3E1" w14:textId="33C0A7F4" w:rsidR="002D0E66" w:rsidRPr="00E74B1B" w:rsidRDefault="002D0E66" w:rsidP="002C1A76">
            <w:pPr>
              <w:tabs>
                <w:tab w:val="left" w:pos="25"/>
                <w:tab w:val="left" w:pos="450"/>
                <w:tab w:val="left" w:pos="1620"/>
                <w:tab w:val="left" w:pos="1800"/>
                <w:tab w:val="center" w:pos="5220"/>
                <w:tab w:val="decimal" w:pos="7380"/>
                <w:tab w:val="decimal" w:pos="8730"/>
              </w:tabs>
              <w:spacing w:line="280" w:lineRule="exact"/>
              <w:ind w:right="-57"/>
              <w:rPr>
                <w:rFonts w:asciiTheme="majorBidi" w:hAnsiTheme="majorBidi" w:cstheme="majorBidi"/>
                <w:cs/>
              </w:rPr>
            </w:pPr>
            <w:r w:rsidRPr="00E74B1B">
              <w:rPr>
                <w:rFonts w:asciiTheme="majorBidi" w:hAnsiTheme="majorBidi" w:cstheme="majorBidi"/>
                <w:b/>
                <w:bCs/>
              </w:rPr>
              <w:t>Directors and executives</w:t>
            </w:r>
          </w:p>
        </w:tc>
        <w:tc>
          <w:tcPr>
            <w:tcW w:w="76" w:type="dxa"/>
          </w:tcPr>
          <w:p w14:paraId="302B6342" w14:textId="77777777" w:rsidR="002D0E66" w:rsidRPr="00E74B1B" w:rsidRDefault="002D0E66" w:rsidP="002C1A76">
            <w:pPr>
              <w:spacing w:line="280" w:lineRule="exact"/>
              <w:ind w:left="-182" w:right="227" w:hanging="57"/>
              <w:jc w:val="right"/>
              <w:rPr>
                <w:rFonts w:asciiTheme="majorBidi" w:hAnsiTheme="majorBidi" w:cstheme="majorBidi"/>
              </w:rPr>
            </w:pPr>
          </w:p>
        </w:tc>
        <w:tc>
          <w:tcPr>
            <w:tcW w:w="1100" w:type="dxa"/>
          </w:tcPr>
          <w:p w14:paraId="0B8BB0A0" w14:textId="3BA6B618" w:rsidR="002D0E66" w:rsidRPr="00E74B1B" w:rsidRDefault="002D0E66" w:rsidP="002C1A76">
            <w:pPr>
              <w:spacing w:line="280" w:lineRule="exact"/>
              <w:ind w:right="57" w:hanging="57"/>
              <w:jc w:val="right"/>
              <w:rPr>
                <w:rFonts w:asciiTheme="majorBidi" w:hAnsiTheme="majorBidi" w:cstheme="majorBidi"/>
              </w:rPr>
            </w:pPr>
            <w:r w:rsidRPr="00E74B1B">
              <w:rPr>
                <w:rFonts w:asciiTheme="majorBidi" w:hAnsiTheme="majorBidi" w:cstheme="majorBidi"/>
              </w:rPr>
              <w:t>300,000</w:t>
            </w:r>
          </w:p>
        </w:tc>
        <w:tc>
          <w:tcPr>
            <w:tcW w:w="78" w:type="dxa"/>
          </w:tcPr>
          <w:p w14:paraId="09038ED8"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89" w:type="dxa"/>
          </w:tcPr>
          <w:p w14:paraId="688BA818" w14:textId="378C5E55" w:rsidR="002D0E66" w:rsidRPr="00E74B1B" w:rsidRDefault="002D0E66"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6" w:type="dxa"/>
          </w:tcPr>
          <w:p w14:paraId="50BC8054" w14:textId="77777777" w:rsidR="002D0E66" w:rsidRPr="00E74B1B" w:rsidRDefault="002D0E66" w:rsidP="002C1A76">
            <w:pPr>
              <w:tabs>
                <w:tab w:val="decimal" w:pos="453"/>
              </w:tabs>
              <w:spacing w:line="280" w:lineRule="exact"/>
              <w:ind w:right="194" w:hanging="57"/>
              <w:rPr>
                <w:rFonts w:asciiTheme="majorBidi" w:hAnsiTheme="majorBidi" w:cstheme="majorBidi"/>
              </w:rPr>
            </w:pPr>
          </w:p>
        </w:tc>
        <w:tc>
          <w:tcPr>
            <w:tcW w:w="1240" w:type="dxa"/>
          </w:tcPr>
          <w:p w14:paraId="6A93E7A9" w14:textId="52404383" w:rsidR="002D0E66" w:rsidRPr="00E74B1B" w:rsidRDefault="002D0E66" w:rsidP="002C1A76">
            <w:pPr>
              <w:spacing w:line="280" w:lineRule="exact"/>
              <w:ind w:right="57" w:hanging="57"/>
              <w:jc w:val="right"/>
              <w:rPr>
                <w:rFonts w:asciiTheme="majorBidi" w:hAnsiTheme="majorBidi" w:cstheme="majorBidi"/>
              </w:rPr>
            </w:pPr>
            <w:r w:rsidRPr="00E74B1B">
              <w:rPr>
                <w:rFonts w:asciiTheme="majorBidi" w:hAnsiTheme="majorBidi" w:cstheme="majorBidi"/>
              </w:rPr>
              <w:t>(300,000)</w:t>
            </w:r>
          </w:p>
        </w:tc>
        <w:tc>
          <w:tcPr>
            <w:tcW w:w="78" w:type="dxa"/>
          </w:tcPr>
          <w:p w14:paraId="472B33BB" w14:textId="77777777" w:rsidR="002D0E66" w:rsidRPr="00E74B1B" w:rsidRDefault="002D0E66" w:rsidP="002C1A76">
            <w:pPr>
              <w:tabs>
                <w:tab w:val="decimal" w:pos="702"/>
              </w:tabs>
              <w:spacing w:line="280" w:lineRule="exact"/>
              <w:ind w:right="57" w:hanging="57"/>
              <w:jc w:val="both"/>
              <w:rPr>
                <w:rFonts w:asciiTheme="majorBidi" w:hAnsiTheme="majorBidi" w:cstheme="majorBidi"/>
              </w:rPr>
            </w:pPr>
          </w:p>
        </w:tc>
        <w:tc>
          <w:tcPr>
            <w:tcW w:w="1134" w:type="dxa"/>
            <w:tcBorders>
              <w:bottom w:val="single" w:sz="6" w:space="0" w:color="auto"/>
            </w:tcBorders>
          </w:tcPr>
          <w:p w14:paraId="5F6C7801" w14:textId="23D8117E" w:rsidR="002D0E66" w:rsidRPr="00E74B1B" w:rsidRDefault="002D0E66" w:rsidP="002C1A76">
            <w:pPr>
              <w:spacing w:line="280" w:lineRule="exact"/>
              <w:ind w:left="57" w:right="284" w:hanging="57"/>
              <w:jc w:val="right"/>
              <w:rPr>
                <w:rFonts w:asciiTheme="majorBidi" w:hAnsiTheme="majorBidi" w:cstheme="majorBidi"/>
              </w:rPr>
            </w:pPr>
            <w:r w:rsidRPr="00E74B1B">
              <w:rPr>
                <w:rFonts w:asciiTheme="majorBidi" w:hAnsiTheme="majorBidi" w:cstheme="majorBidi"/>
              </w:rPr>
              <w:t>-</w:t>
            </w:r>
          </w:p>
        </w:tc>
        <w:tc>
          <w:tcPr>
            <w:tcW w:w="79" w:type="dxa"/>
          </w:tcPr>
          <w:p w14:paraId="5F44ADDB" w14:textId="77777777" w:rsidR="002D0E66" w:rsidRPr="00E74B1B" w:rsidRDefault="002D0E66" w:rsidP="002C1A76">
            <w:pPr>
              <w:spacing w:line="280" w:lineRule="exact"/>
              <w:ind w:right="57" w:hanging="57"/>
              <w:jc w:val="right"/>
              <w:rPr>
                <w:rFonts w:asciiTheme="majorBidi" w:hAnsiTheme="majorBidi" w:cstheme="majorBidi"/>
              </w:rPr>
            </w:pPr>
          </w:p>
        </w:tc>
        <w:tc>
          <w:tcPr>
            <w:tcW w:w="1134" w:type="dxa"/>
          </w:tcPr>
          <w:p w14:paraId="68CE8F2F" w14:textId="2B351FEA" w:rsidR="002D0E66" w:rsidRPr="00E74B1B" w:rsidRDefault="001C2BF3" w:rsidP="002C1A76">
            <w:pPr>
              <w:tabs>
                <w:tab w:val="center" w:pos="397"/>
                <w:tab w:val="right" w:pos="794"/>
              </w:tabs>
              <w:spacing w:line="280" w:lineRule="exact"/>
              <w:ind w:left="57" w:right="284" w:hanging="57"/>
              <w:jc w:val="right"/>
              <w:rPr>
                <w:rFonts w:asciiTheme="majorBidi" w:hAnsiTheme="majorBidi" w:cstheme="majorBidi"/>
              </w:rPr>
            </w:pPr>
            <w:r w:rsidRPr="00E74B1B">
              <w:rPr>
                <w:rFonts w:asciiTheme="majorBidi" w:hAnsiTheme="majorBidi" w:cstheme="majorBidi"/>
              </w:rPr>
              <w:tab/>
            </w:r>
            <w:r w:rsidRPr="00E74B1B">
              <w:rPr>
                <w:rFonts w:asciiTheme="majorBidi" w:hAnsiTheme="majorBidi" w:cstheme="majorBidi"/>
              </w:rPr>
              <w:tab/>
            </w:r>
            <w:r w:rsidR="002D0E66" w:rsidRPr="00E74B1B">
              <w:rPr>
                <w:rFonts w:asciiTheme="majorBidi" w:hAnsiTheme="majorBidi" w:cstheme="majorBidi"/>
              </w:rPr>
              <w:t>-</w:t>
            </w:r>
          </w:p>
        </w:tc>
      </w:tr>
      <w:tr w:rsidR="002D0E66" w:rsidRPr="00E74B1B" w14:paraId="19F7C4D0" w14:textId="77777777" w:rsidTr="00E74B1B">
        <w:tc>
          <w:tcPr>
            <w:tcW w:w="3076" w:type="dxa"/>
          </w:tcPr>
          <w:p w14:paraId="649E6D75" w14:textId="77777777" w:rsidR="002D0E66" w:rsidRPr="00E74B1B" w:rsidRDefault="002D0E66" w:rsidP="002C1A76">
            <w:pPr>
              <w:tabs>
                <w:tab w:val="left" w:pos="252"/>
                <w:tab w:val="left" w:pos="1620"/>
                <w:tab w:val="left" w:pos="1800"/>
                <w:tab w:val="center" w:pos="5220"/>
                <w:tab w:val="decimal" w:pos="7380"/>
                <w:tab w:val="decimal" w:pos="8730"/>
              </w:tabs>
              <w:spacing w:line="280" w:lineRule="exact"/>
              <w:ind w:right="-57"/>
              <w:rPr>
                <w:rFonts w:asciiTheme="majorBidi" w:hAnsiTheme="majorBidi" w:cstheme="majorBidi"/>
                <w:cs/>
              </w:rPr>
            </w:pPr>
            <w:r w:rsidRPr="00E74B1B">
              <w:rPr>
                <w:rFonts w:asciiTheme="majorBidi" w:hAnsiTheme="majorBidi" w:cstheme="majorBidi"/>
              </w:rPr>
              <w:t>Total</w:t>
            </w:r>
          </w:p>
        </w:tc>
        <w:tc>
          <w:tcPr>
            <w:tcW w:w="76" w:type="dxa"/>
          </w:tcPr>
          <w:p w14:paraId="2CD9FEA4" w14:textId="77777777" w:rsidR="002D0E66" w:rsidRPr="00E74B1B" w:rsidRDefault="002D0E66" w:rsidP="002C1A76">
            <w:pPr>
              <w:spacing w:line="280" w:lineRule="exact"/>
              <w:ind w:left="-182" w:right="227" w:hanging="57"/>
              <w:jc w:val="right"/>
              <w:rPr>
                <w:rFonts w:asciiTheme="majorBidi" w:hAnsiTheme="majorBidi" w:cstheme="majorBidi"/>
              </w:rPr>
            </w:pPr>
          </w:p>
        </w:tc>
        <w:tc>
          <w:tcPr>
            <w:tcW w:w="1100" w:type="dxa"/>
            <w:tcBorders>
              <w:top w:val="single" w:sz="6" w:space="0" w:color="auto"/>
              <w:bottom w:val="double" w:sz="6" w:space="0" w:color="auto"/>
            </w:tcBorders>
          </w:tcPr>
          <w:p w14:paraId="420AAAF3" w14:textId="65CB91F9" w:rsidR="002D0E66" w:rsidRPr="00E74B1B" w:rsidRDefault="002D0E66" w:rsidP="002C1A76">
            <w:pPr>
              <w:spacing w:line="280" w:lineRule="exact"/>
              <w:ind w:right="57" w:hanging="57"/>
              <w:jc w:val="right"/>
              <w:rPr>
                <w:rFonts w:asciiTheme="majorBidi" w:hAnsiTheme="majorBidi" w:cstheme="majorBidi"/>
              </w:rPr>
            </w:pPr>
            <w:r w:rsidRPr="00E74B1B">
              <w:rPr>
                <w:rFonts w:asciiTheme="majorBidi" w:hAnsiTheme="majorBidi" w:cstheme="majorBidi"/>
              </w:rPr>
              <w:t>317,211</w:t>
            </w:r>
          </w:p>
        </w:tc>
        <w:tc>
          <w:tcPr>
            <w:tcW w:w="78" w:type="dxa"/>
          </w:tcPr>
          <w:p w14:paraId="2E4D1028" w14:textId="77777777" w:rsidR="002D0E66" w:rsidRPr="00E74B1B" w:rsidRDefault="002D0E66" w:rsidP="002C1A76">
            <w:pPr>
              <w:tabs>
                <w:tab w:val="decimal" w:pos="702"/>
              </w:tabs>
              <w:spacing w:line="280" w:lineRule="exact"/>
              <w:ind w:left="72" w:right="194" w:hanging="57"/>
              <w:jc w:val="both"/>
              <w:rPr>
                <w:rFonts w:asciiTheme="majorBidi" w:hAnsiTheme="majorBidi" w:cstheme="majorBidi"/>
              </w:rPr>
            </w:pPr>
          </w:p>
        </w:tc>
        <w:tc>
          <w:tcPr>
            <w:tcW w:w="1189" w:type="dxa"/>
            <w:tcBorders>
              <w:top w:val="single" w:sz="6" w:space="0" w:color="auto"/>
              <w:bottom w:val="double" w:sz="6" w:space="0" w:color="auto"/>
            </w:tcBorders>
          </w:tcPr>
          <w:p w14:paraId="5D71AD3D" w14:textId="1686319F"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383,981</w:t>
            </w:r>
          </w:p>
        </w:tc>
        <w:tc>
          <w:tcPr>
            <w:tcW w:w="76" w:type="dxa"/>
          </w:tcPr>
          <w:p w14:paraId="6D0FEDC6" w14:textId="77777777" w:rsidR="002D0E66" w:rsidRPr="00E74B1B" w:rsidRDefault="002D0E66" w:rsidP="002C1A76">
            <w:pPr>
              <w:tabs>
                <w:tab w:val="decimal" w:pos="453"/>
              </w:tabs>
              <w:spacing w:line="280" w:lineRule="exact"/>
              <w:ind w:right="194" w:hanging="57"/>
              <w:rPr>
                <w:rFonts w:asciiTheme="majorBidi" w:hAnsiTheme="majorBidi" w:cstheme="majorBidi"/>
              </w:rPr>
            </w:pPr>
          </w:p>
        </w:tc>
        <w:tc>
          <w:tcPr>
            <w:tcW w:w="1240" w:type="dxa"/>
            <w:tcBorders>
              <w:top w:val="single" w:sz="6" w:space="0" w:color="auto"/>
              <w:bottom w:val="double" w:sz="6" w:space="0" w:color="auto"/>
            </w:tcBorders>
          </w:tcPr>
          <w:p w14:paraId="1721C55C" w14:textId="0334EDA3"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(407,403)</w:t>
            </w:r>
          </w:p>
        </w:tc>
        <w:tc>
          <w:tcPr>
            <w:tcW w:w="78" w:type="dxa"/>
          </w:tcPr>
          <w:p w14:paraId="059D1ACA" w14:textId="77777777" w:rsidR="002D0E66" w:rsidRPr="00E74B1B" w:rsidRDefault="002D0E66" w:rsidP="002C1A76">
            <w:pPr>
              <w:tabs>
                <w:tab w:val="decimal" w:pos="702"/>
              </w:tabs>
              <w:spacing w:line="280" w:lineRule="exact"/>
              <w:ind w:right="57" w:hanging="57"/>
              <w:jc w:val="both"/>
              <w:rPr>
                <w:rFonts w:asciiTheme="majorBidi" w:hAnsiTheme="majorBidi" w:cstheme="majorBidi"/>
              </w:rPr>
            </w:pPr>
          </w:p>
        </w:tc>
        <w:tc>
          <w:tcPr>
            <w:tcW w:w="1134" w:type="dxa"/>
            <w:tcBorders>
              <w:top w:val="single" w:sz="6" w:space="0" w:color="auto"/>
              <w:bottom w:val="double" w:sz="6" w:space="0" w:color="auto"/>
            </w:tcBorders>
          </w:tcPr>
          <w:p w14:paraId="77196BFB" w14:textId="1143E975" w:rsidR="002D0E66" w:rsidRPr="00E74B1B" w:rsidRDefault="009E6AE7" w:rsidP="002C1A76">
            <w:pPr>
              <w:spacing w:line="280" w:lineRule="exact"/>
              <w:ind w:left="57" w:right="53" w:hanging="57"/>
              <w:jc w:val="right"/>
              <w:rPr>
                <w:rFonts w:asciiTheme="majorBidi" w:hAnsiTheme="majorBidi" w:cstheme="majorBidi"/>
                <w:lang w:val="en-GB"/>
              </w:rPr>
            </w:pPr>
            <w:r w:rsidRPr="00E74B1B">
              <w:rPr>
                <w:rFonts w:asciiTheme="majorBidi" w:hAnsiTheme="majorBidi" w:cstheme="majorBidi"/>
                <w:lang w:val="en-GB"/>
              </w:rPr>
              <w:t>9,860</w:t>
            </w:r>
          </w:p>
        </w:tc>
        <w:tc>
          <w:tcPr>
            <w:tcW w:w="79" w:type="dxa"/>
          </w:tcPr>
          <w:p w14:paraId="255069A8" w14:textId="77777777" w:rsidR="002D0E66" w:rsidRPr="00E74B1B" w:rsidRDefault="002D0E66" w:rsidP="002C1A76">
            <w:pPr>
              <w:spacing w:line="280" w:lineRule="exact"/>
              <w:ind w:right="57" w:hanging="57"/>
              <w:jc w:val="right"/>
              <w:rPr>
                <w:rFonts w:asciiTheme="majorBidi" w:hAnsiTheme="majorBidi" w:cstheme="majorBidi"/>
                <w:lang w:val="en-GB"/>
              </w:rPr>
            </w:pPr>
          </w:p>
        </w:tc>
        <w:tc>
          <w:tcPr>
            <w:tcW w:w="1134" w:type="dxa"/>
            <w:tcBorders>
              <w:top w:val="single" w:sz="6" w:space="0" w:color="auto"/>
              <w:bottom w:val="double" w:sz="6" w:space="0" w:color="auto"/>
            </w:tcBorders>
          </w:tcPr>
          <w:p w14:paraId="18F2140C" w14:textId="03238BED" w:rsidR="002D0E66" w:rsidRPr="00E74B1B" w:rsidRDefault="009E6AE7" w:rsidP="002C1A76">
            <w:pPr>
              <w:spacing w:line="280" w:lineRule="exact"/>
              <w:ind w:right="57" w:hanging="57"/>
              <w:jc w:val="right"/>
              <w:rPr>
                <w:rFonts w:asciiTheme="majorBidi" w:hAnsiTheme="majorBidi" w:cstheme="majorBidi"/>
              </w:rPr>
            </w:pPr>
            <w:r w:rsidRPr="00E74B1B">
              <w:rPr>
                <w:rFonts w:asciiTheme="majorBidi" w:hAnsiTheme="majorBidi" w:cstheme="majorBidi"/>
              </w:rPr>
              <w:t>303,649</w:t>
            </w:r>
          </w:p>
        </w:tc>
      </w:tr>
    </w:tbl>
    <w:p w14:paraId="70982FD3" w14:textId="62AF6B62" w:rsidR="003509CA" w:rsidRPr="002C1A76" w:rsidRDefault="005C2C1B" w:rsidP="007B1DA8">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pacing w:val="-4"/>
          <w:sz w:val="32"/>
          <w:szCs w:val="32"/>
        </w:rPr>
        <w:t xml:space="preserve">As at </w:t>
      </w:r>
      <w:r w:rsidR="006901E4" w:rsidRPr="002C1A76">
        <w:rPr>
          <w:rFonts w:asciiTheme="majorBidi" w:hAnsiTheme="majorBidi" w:cstheme="majorBidi"/>
          <w:spacing w:val="-4"/>
          <w:sz w:val="32"/>
          <w:szCs w:val="32"/>
        </w:rPr>
        <w:t>September</w:t>
      </w:r>
      <w:r w:rsidR="001B2E61" w:rsidRPr="002C1A76">
        <w:rPr>
          <w:rFonts w:asciiTheme="majorBidi" w:hAnsiTheme="majorBidi" w:cstheme="majorBidi"/>
          <w:spacing w:val="-4"/>
          <w:sz w:val="32"/>
          <w:szCs w:val="32"/>
        </w:rPr>
        <w:t xml:space="preserve"> 30</w:t>
      </w:r>
      <w:r w:rsidR="003654CE" w:rsidRPr="002C1A76">
        <w:rPr>
          <w:rFonts w:asciiTheme="majorBidi" w:hAnsiTheme="majorBidi" w:cstheme="majorBidi"/>
          <w:spacing w:val="-4"/>
          <w:sz w:val="32"/>
          <w:szCs w:val="32"/>
        </w:rPr>
        <w:t>, 2023</w:t>
      </w:r>
      <w:r w:rsidRPr="002C1A76">
        <w:rPr>
          <w:rFonts w:asciiTheme="majorBidi" w:hAnsiTheme="majorBidi" w:cstheme="majorBidi"/>
          <w:spacing w:val="-4"/>
          <w:sz w:val="32"/>
          <w:szCs w:val="32"/>
        </w:rPr>
        <w:t>, Short-term loans from related parties bearing interest at the rate of 6.62</w:t>
      </w:r>
      <w:r w:rsidR="00250645" w:rsidRPr="002C1A76">
        <w:rPr>
          <w:rFonts w:asciiTheme="majorBidi" w:hAnsiTheme="majorBidi" w:cstheme="majorBidi"/>
          <w:spacing w:val="-4"/>
          <w:sz w:val="32"/>
          <w:szCs w:val="32"/>
        </w:rPr>
        <w:t>%</w:t>
      </w:r>
      <w:r w:rsidR="008A401E" w:rsidRPr="002C1A76">
        <w:rPr>
          <w:rFonts w:asciiTheme="majorBidi" w:hAnsiTheme="majorBidi" w:cstheme="majorBidi"/>
          <w:spacing w:val="-4"/>
          <w:sz w:val="32"/>
          <w:szCs w:val="32"/>
        </w:rPr>
        <w:t xml:space="preserve"> - 12.00%</w:t>
      </w:r>
      <w:r w:rsidRPr="002C1A76">
        <w:rPr>
          <w:rFonts w:asciiTheme="majorBidi" w:hAnsiTheme="majorBidi" w:cstheme="majorBidi"/>
          <w:spacing w:val="-4"/>
          <w:sz w:val="32"/>
          <w:szCs w:val="32"/>
        </w:rPr>
        <w:t xml:space="preserve"> per annum</w:t>
      </w:r>
      <w:r w:rsidR="003509CA" w:rsidRPr="002C1A76">
        <w:rPr>
          <w:rFonts w:asciiTheme="majorBidi" w:hAnsiTheme="majorBidi" w:cstheme="majorBidi"/>
          <w:sz w:val="32"/>
          <w:szCs w:val="32"/>
        </w:rPr>
        <w:t>, r</w:t>
      </w:r>
      <w:r w:rsidRPr="002C1A76">
        <w:rPr>
          <w:rFonts w:asciiTheme="majorBidi" w:hAnsiTheme="majorBidi" w:cstheme="majorBidi"/>
          <w:sz w:val="32"/>
          <w:szCs w:val="32"/>
        </w:rPr>
        <w:t xml:space="preserve">epayable at call and no guarantee. </w:t>
      </w:r>
    </w:p>
    <w:p w14:paraId="2D5E92D9" w14:textId="2FF75494" w:rsidR="00250645" w:rsidRPr="002C1A76" w:rsidRDefault="003509CA" w:rsidP="007B1DA8">
      <w:pPr>
        <w:tabs>
          <w:tab w:val="left" w:pos="851"/>
          <w:tab w:val="left" w:pos="993"/>
          <w:tab w:val="left" w:pos="1134"/>
        </w:tabs>
        <w:spacing w:line="380" w:lineRule="exact"/>
        <w:ind w:left="283" w:right="62"/>
        <w:jc w:val="thaiDistribute"/>
        <w:rPr>
          <w:rFonts w:asciiTheme="majorBidi" w:hAnsiTheme="majorBidi" w:cstheme="majorBidi"/>
          <w:sz w:val="32"/>
          <w:szCs w:val="32"/>
        </w:rPr>
      </w:pPr>
      <w:r w:rsidRPr="002C1A76">
        <w:rPr>
          <w:rFonts w:asciiTheme="majorBidi" w:hAnsiTheme="majorBidi" w:cstheme="majorBidi"/>
          <w:spacing w:val="-4"/>
          <w:sz w:val="32"/>
          <w:szCs w:val="32"/>
        </w:rPr>
        <w:tab/>
        <w:t>Short-term loans from director has no inter</w:t>
      </w:r>
      <w:r w:rsidR="00195BD1" w:rsidRPr="002C1A76">
        <w:rPr>
          <w:rFonts w:asciiTheme="majorBidi" w:hAnsiTheme="majorBidi" w:cstheme="majorBidi"/>
          <w:spacing w:val="-4"/>
          <w:sz w:val="32"/>
          <w:szCs w:val="32"/>
        </w:rPr>
        <w:t>est</w:t>
      </w:r>
      <w:r w:rsidRPr="002C1A76">
        <w:rPr>
          <w:rFonts w:asciiTheme="majorBidi" w:hAnsiTheme="majorBidi" w:cstheme="majorBidi"/>
          <w:spacing w:val="-4"/>
          <w:sz w:val="32"/>
          <w:szCs w:val="32"/>
        </w:rPr>
        <w:t xml:space="preserve"> charge and repayable at call.</w:t>
      </w:r>
    </w:p>
    <w:p w14:paraId="0E8F66D4" w14:textId="77777777" w:rsidR="00322E92" w:rsidRPr="002C1A76" w:rsidRDefault="00322E92" w:rsidP="007B1DA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0E6A00A2" w14:textId="2CBB6D58" w:rsidR="000713FB" w:rsidRPr="002C1A76" w:rsidRDefault="005C2C1B" w:rsidP="007B1DA8">
      <w:pPr>
        <w:pStyle w:val="BodyTextIndent3"/>
        <w:tabs>
          <w:tab w:val="left" w:pos="851"/>
          <w:tab w:val="left" w:pos="1418"/>
          <w:tab w:val="center" w:pos="4590"/>
          <w:tab w:val="right" w:pos="5220"/>
          <w:tab w:val="right" w:pos="6660"/>
          <w:tab w:val="right" w:pos="8100"/>
        </w:tabs>
        <w:spacing w:after="0" w:line="380" w:lineRule="exact"/>
        <w:ind w:left="283"/>
        <w:jc w:val="thaiDistribute"/>
        <w:rPr>
          <w:rFonts w:asciiTheme="majorBidi" w:hAnsiTheme="majorBidi" w:cstheme="majorBidi"/>
          <w:sz w:val="32"/>
          <w:szCs w:val="32"/>
          <w:u w:val="single"/>
        </w:rPr>
      </w:pPr>
      <w:r w:rsidRPr="002C1A76">
        <w:rPr>
          <w:rFonts w:asciiTheme="majorBidi" w:hAnsiTheme="majorBidi" w:cstheme="majorBidi"/>
          <w:sz w:val="32"/>
          <w:szCs w:val="32"/>
          <w:u w:val="single"/>
        </w:rPr>
        <w:t xml:space="preserve">Guarantee obligations with related parties               </w:t>
      </w:r>
    </w:p>
    <w:p w14:paraId="13A70EB6" w14:textId="5E6DB4A5" w:rsidR="000713FB" w:rsidRPr="002C1A76" w:rsidRDefault="005C2C1B" w:rsidP="007B1DA8">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u w:val="single"/>
        </w:rPr>
      </w:pPr>
      <w:r w:rsidRPr="002C1A76">
        <w:rPr>
          <w:rFonts w:asciiTheme="majorBidi" w:hAnsiTheme="majorBidi" w:cstheme="majorBidi"/>
          <w:spacing w:val="-2"/>
          <w:sz w:val="32"/>
          <w:szCs w:val="32"/>
        </w:rPr>
        <w:tab/>
      </w:r>
      <w:r w:rsidR="00C66F6D" w:rsidRPr="002C1A76">
        <w:rPr>
          <w:rFonts w:asciiTheme="majorBidi" w:hAnsiTheme="majorBidi" w:cstheme="majorBidi"/>
          <w:sz w:val="32"/>
          <w:szCs w:val="32"/>
        </w:rPr>
        <w:t xml:space="preserve">As </w:t>
      </w:r>
      <w:r w:rsidR="00C66F6D" w:rsidRPr="002C1A76">
        <w:rPr>
          <w:rFonts w:asciiTheme="majorBidi" w:hAnsiTheme="majorBidi" w:cstheme="majorBidi"/>
          <w:spacing w:val="-2"/>
          <w:sz w:val="32"/>
          <w:szCs w:val="32"/>
        </w:rPr>
        <w:t>a</w:t>
      </w:r>
      <w:r w:rsidR="00C66F6D" w:rsidRPr="002C1A76">
        <w:rPr>
          <w:rFonts w:asciiTheme="majorBidi" w:hAnsiTheme="majorBidi" w:cstheme="majorBidi"/>
          <w:spacing w:val="-4"/>
          <w:sz w:val="32"/>
          <w:szCs w:val="32"/>
        </w:rPr>
        <w:t xml:space="preserve">t </w:t>
      </w:r>
      <w:r w:rsidR="006901E4" w:rsidRPr="002C1A76">
        <w:rPr>
          <w:rFonts w:asciiTheme="majorBidi" w:hAnsiTheme="majorBidi" w:cstheme="majorBidi"/>
          <w:spacing w:val="-4"/>
          <w:sz w:val="32"/>
          <w:szCs w:val="32"/>
        </w:rPr>
        <w:t>September</w:t>
      </w:r>
      <w:r w:rsidR="001B2E61" w:rsidRPr="002C1A76">
        <w:rPr>
          <w:rFonts w:asciiTheme="majorBidi" w:hAnsiTheme="majorBidi" w:cstheme="majorBidi"/>
          <w:sz w:val="32"/>
          <w:szCs w:val="32"/>
        </w:rPr>
        <w:t xml:space="preserve"> 30</w:t>
      </w:r>
      <w:r w:rsidR="00C66F6D" w:rsidRPr="002C1A76">
        <w:rPr>
          <w:rFonts w:asciiTheme="majorBidi" w:hAnsiTheme="majorBidi" w:cstheme="majorBidi"/>
          <w:sz w:val="32"/>
          <w:szCs w:val="32"/>
        </w:rPr>
        <w:t>, 2023</w:t>
      </w:r>
      <w:r w:rsidRPr="002C1A76">
        <w:rPr>
          <w:rFonts w:asciiTheme="majorBidi" w:hAnsiTheme="majorBidi" w:cstheme="majorBidi"/>
          <w:spacing w:val="-2"/>
          <w:sz w:val="32"/>
          <w:szCs w:val="32"/>
        </w:rPr>
        <w:t>, the Company had outstanding obligations in respect of guarantees</w:t>
      </w:r>
      <w:r w:rsidRPr="002C1A76">
        <w:rPr>
          <w:rFonts w:asciiTheme="majorBidi" w:hAnsiTheme="majorBidi" w:cstheme="majorBidi"/>
          <w:sz w:val="32"/>
          <w:szCs w:val="32"/>
        </w:rPr>
        <w:t xml:space="preserve"> on a subsidiary company for bank guarantee amount Baht 6.86 million.</w:t>
      </w:r>
    </w:p>
    <w:p w14:paraId="265FADA3" w14:textId="77777777" w:rsidR="00F830AD" w:rsidRPr="002C1A76" w:rsidRDefault="00F830AD" w:rsidP="007B1DA8">
      <w:pPr>
        <w:tabs>
          <w:tab w:val="left" w:pos="851"/>
          <w:tab w:val="left" w:pos="993"/>
          <w:tab w:val="left" w:pos="1134"/>
        </w:tabs>
        <w:spacing w:line="380" w:lineRule="exact"/>
        <w:ind w:right="62"/>
        <w:jc w:val="thaiDistribute"/>
        <w:rPr>
          <w:rFonts w:asciiTheme="majorBidi" w:hAnsiTheme="majorBidi" w:cstheme="majorBidi"/>
          <w:sz w:val="32"/>
          <w:szCs w:val="32"/>
          <w:u w:val="single"/>
          <w:cs/>
        </w:rPr>
      </w:pPr>
    </w:p>
    <w:p w14:paraId="1E3B9F17" w14:textId="77777777" w:rsidR="000713FB" w:rsidRPr="002C1A76" w:rsidRDefault="005C2C1B" w:rsidP="007B1DA8">
      <w:pPr>
        <w:autoSpaceDE/>
        <w:autoSpaceDN/>
        <w:adjustRightInd/>
        <w:spacing w:line="380" w:lineRule="exact"/>
        <w:ind w:firstLine="284"/>
        <w:rPr>
          <w:rFonts w:asciiTheme="majorBidi" w:hAnsiTheme="majorBidi" w:cstheme="majorBidi"/>
          <w:sz w:val="32"/>
          <w:szCs w:val="32"/>
          <w:u w:val="single"/>
        </w:rPr>
      </w:pPr>
      <w:r w:rsidRPr="002C1A76">
        <w:rPr>
          <w:rFonts w:asciiTheme="majorBidi" w:hAnsiTheme="majorBidi" w:cstheme="majorBidi"/>
          <w:sz w:val="32"/>
          <w:szCs w:val="32"/>
          <w:u w:val="single"/>
        </w:rPr>
        <w:t>Directors and management’s benefits</w:t>
      </w:r>
    </w:p>
    <w:p w14:paraId="7052F664" w14:textId="6BD428ED" w:rsidR="000713FB" w:rsidRPr="002C1A76" w:rsidRDefault="00C66F6D" w:rsidP="007B1DA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t xml:space="preserve">For the three-month </w:t>
      </w:r>
      <w:r w:rsidR="001B2E61" w:rsidRPr="002C1A76">
        <w:rPr>
          <w:rFonts w:asciiTheme="majorBidi" w:hAnsiTheme="majorBidi" w:cstheme="majorBidi"/>
          <w:sz w:val="32"/>
          <w:szCs w:val="32"/>
        </w:rPr>
        <w:t xml:space="preserve">and </w:t>
      </w:r>
      <w:r w:rsidR="006901E4" w:rsidRPr="002C1A76">
        <w:rPr>
          <w:rFonts w:asciiTheme="majorBidi" w:hAnsiTheme="majorBidi" w:cstheme="majorBidi"/>
          <w:sz w:val="32"/>
          <w:szCs w:val="32"/>
        </w:rPr>
        <w:t>nine</w:t>
      </w:r>
      <w:r w:rsidR="001B2E61" w:rsidRPr="002C1A76">
        <w:rPr>
          <w:rFonts w:asciiTheme="majorBidi" w:hAnsiTheme="majorBidi" w:cstheme="majorBidi"/>
          <w:sz w:val="32"/>
          <w:szCs w:val="32"/>
        </w:rPr>
        <w:t xml:space="preserve">-month </w:t>
      </w:r>
      <w:r w:rsidRPr="002C1A76">
        <w:rPr>
          <w:rFonts w:asciiTheme="majorBidi" w:hAnsiTheme="majorBidi" w:cstheme="majorBidi"/>
          <w:sz w:val="32"/>
          <w:szCs w:val="32"/>
        </w:rPr>
        <w:t xml:space="preserve">periods ended </w:t>
      </w:r>
      <w:r w:rsidR="006901E4" w:rsidRPr="002C1A76">
        <w:rPr>
          <w:rFonts w:asciiTheme="majorBidi" w:hAnsiTheme="majorBidi" w:cstheme="majorBidi"/>
          <w:spacing w:val="-4"/>
          <w:sz w:val="32"/>
          <w:szCs w:val="32"/>
        </w:rPr>
        <w:t>September</w:t>
      </w:r>
      <w:r w:rsidR="001B2E61" w:rsidRPr="002C1A76">
        <w:rPr>
          <w:rFonts w:asciiTheme="majorBidi" w:hAnsiTheme="majorBidi" w:cstheme="majorBidi"/>
          <w:sz w:val="32"/>
          <w:szCs w:val="32"/>
        </w:rPr>
        <w:t xml:space="preserve"> 30</w:t>
      </w:r>
      <w:r w:rsidRPr="002C1A76">
        <w:rPr>
          <w:rFonts w:asciiTheme="majorBidi" w:hAnsiTheme="majorBidi" w:cstheme="majorBidi"/>
          <w:sz w:val="32"/>
          <w:szCs w:val="32"/>
        </w:rPr>
        <w:t>, 2023 and 2022</w:t>
      </w:r>
      <w:r w:rsidR="005C2C1B" w:rsidRPr="002C1A76">
        <w:rPr>
          <w:rFonts w:asciiTheme="majorBidi" w:hAnsiTheme="majorBidi" w:cstheme="majorBidi"/>
          <w:sz w:val="32"/>
          <w:szCs w:val="32"/>
        </w:rPr>
        <w:t>, the Group had employee benefit expenses payable to their directors and management as below.</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0713FB" w:rsidRPr="002C1A76" w14:paraId="0638C456" w14:textId="77777777">
        <w:trPr>
          <w:tblHeader/>
        </w:trPr>
        <w:tc>
          <w:tcPr>
            <w:tcW w:w="3236" w:type="dxa"/>
          </w:tcPr>
          <w:p w14:paraId="39C34DA5" w14:textId="77777777" w:rsidR="000713FB" w:rsidRPr="002C1A76" w:rsidRDefault="000713FB" w:rsidP="007B1DA8">
            <w:pPr>
              <w:tabs>
                <w:tab w:val="left" w:pos="900"/>
                <w:tab w:val="left" w:pos="1440"/>
                <w:tab w:val="left" w:pos="1785"/>
                <w:tab w:val="right" w:pos="9295"/>
              </w:tabs>
              <w:spacing w:line="32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14867B66" w14:textId="77777777" w:rsidR="000713FB" w:rsidRPr="002C1A76" w:rsidRDefault="005C2C1B" w:rsidP="007B1DA8">
            <w:pPr>
              <w:tabs>
                <w:tab w:val="left" w:pos="900"/>
                <w:tab w:val="left" w:pos="1440"/>
                <w:tab w:val="left" w:pos="1785"/>
                <w:tab w:val="right" w:pos="9295"/>
              </w:tabs>
              <w:spacing w:line="320" w:lineRule="exact"/>
              <w:ind w:left="360" w:right="20"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C66F6D" w:rsidRPr="002C1A76" w14:paraId="660DC280" w14:textId="77777777">
        <w:trPr>
          <w:tblHeader/>
        </w:trPr>
        <w:tc>
          <w:tcPr>
            <w:tcW w:w="3236" w:type="dxa"/>
          </w:tcPr>
          <w:p w14:paraId="6CF268F3" w14:textId="77777777" w:rsidR="00C66F6D" w:rsidRPr="002C1A76" w:rsidRDefault="00C66F6D" w:rsidP="007B1DA8">
            <w:pPr>
              <w:tabs>
                <w:tab w:val="left" w:pos="900"/>
                <w:tab w:val="left" w:pos="1440"/>
                <w:tab w:val="left" w:pos="1785"/>
                <w:tab w:val="right" w:pos="9295"/>
              </w:tabs>
              <w:spacing w:line="32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2AB1120A" w14:textId="4EC37E2A" w:rsidR="00C66F6D" w:rsidRPr="002C1A76" w:rsidRDefault="00C66F6D" w:rsidP="007B1DA8">
            <w:pPr>
              <w:tabs>
                <w:tab w:val="left" w:pos="900"/>
                <w:tab w:val="left" w:pos="1440"/>
                <w:tab w:val="left" w:pos="1785"/>
                <w:tab w:val="right" w:pos="9295"/>
              </w:tabs>
              <w:spacing w:line="320" w:lineRule="exact"/>
              <w:ind w:left="360" w:right="20" w:hanging="360"/>
              <w:jc w:val="center"/>
              <w:rPr>
                <w:rFonts w:asciiTheme="majorBidi" w:hAnsiTheme="majorBidi" w:cstheme="majorBidi"/>
                <w:sz w:val="28"/>
                <w:szCs w:val="28"/>
              </w:rPr>
            </w:pPr>
            <w:r w:rsidRPr="002C1A76">
              <w:rPr>
                <w:rFonts w:asciiTheme="majorBidi" w:hAnsiTheme="majorBidi" w:cstheme="majorBidi"/>
                <w:sz w:val="28"/>
                <w:szCs w:val="28"/>
              </w:rPr>
              <w:t>For</w:t>
            </w:r>
            <w:r w:rsidRPr="002C1A76">
              <w:rPr>
                <w:rFonts w:asciiTheme="majorBidi" w:hAnsiTheme="majorBidi" w:cstheme="majorBidi"/>
              </w:rPr>
              <w:t xml:space="preserve"> </w:t>
            </w:r>
            <w:r w:rsidRPr="002C1A76">
              <w:rPr>
                <w:rFonts w:asciiTheme="majorBidi" w:hAnsiTheme="majorBidi" w:cstheme="majorBidi"/>
                <w:sz w:val="28"/>
                <w:szCs w:val="28"/>
              </w:rPr>
              <w:t xml:space="preserve">the three-month periods ended </w:t>
            </w:r>
            <w:r w:rsidR="006901E4" w:rsidRPr="002C1A76">
              <w:rPr>
                <w:rFonts w:asciiTheme="majorBidi" w:hAnsiTheme="majorBidi" w:cstheme="majorBidi"/>
                <w:sz w:val="28"/>
                <w:szCs w:val="28"/>
              </w:rPr>
              <w:t>September</w:t>
            </w:r>
            <w:r w:rsidR="001B2E61" w:rsidRPr="002C1A76">
              <w:rPr>
                <w:rFonts w:asciiTheme="majorBidi" w:hAnsiTheme="majorBidi" w:cstheme="majorBidi"/>
                <w:sz w:val="28"/>
                <w:szCs w:val="28"/>
              </w:rPr>
              <w:t xml:space="preserve"> 30</w:t>
            </w:r>
            <w:r w:rsidRPr="002C1A76">
              <w:rPr>
                <w:rFonts w:asciiTheme="majorBidi" w:hAnsiTheme="majorBidi" w:cstheme="majorBidi"/>
                <w:sz w:val="28"/>
                <w:szCs w:val="28"/>
              </w:rPr>
              <w:t>,</w:t>
            </w:r>
          </w:p>
        </w:tc>
      </w:tr>
      <w:tr w:rsidR="000713FB" w:rsidRPr="002C1A76" w14:paraId="787323F1" w14:textId="77777777">
        <w:trPr>
          <w:tblHeader/>
        </w:trPr>
        <w:tc>
          <w:tcPr>
            <w:tcW w:w="3236" w:type="dxa"/>
          </w:tcPr>
          <w:p w14:paraId="4AD0C745" w14:textId="77777777" w:rsidR="000713FB" w:rsidRPr="002C1A76" w:rsidRDefault="000713FB" w:rsidP="007B1DA8">
            <w:pPr>
              <w:spacing w:line="320" w:lineRule="exact"/>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46798C77" w14:textId="77777777" w:rsidR="000713FB" w:rsidRPr="002C1A76" w:rsidRDefault="005C2C1B"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Consolidated financial statements</w:t>
            </w:r>
          </w:p>
        </w:tc>
        <w:tc>
          <w:tcPr>
            <w:tcW w:w="76" w:type="dxa"/>
            <w:tcBorders>
              <w:top w:val="single" w:sz="6" w:space="0" w:color="auto"/>
            </w:tcBorders>
          </w:tcPr>
          <w:p w14:paraId="400E885F" w14:textId="77777777" w:rsidR="000713FB" w:rsidRPr="002C1A76" w:rsidRDefault="000713FB" w:rsidP="007B1DA8">
            <w:pPr>
              <w:spacing w:line="32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089287DF" w14:textId="77777777" w:rsidR="000713FB" w:rsidRPr="002C1A76" w:rsidRDefault="005C2C1B"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Separate financial statements</w:t>
            </w:r>
          </w:p>
        </w:tc>
      </w:tr>
      <w:tr w:rsidR="00C66F6D" w:rsidRPr="002C1A76" w14:paraId="000CB699" w14:textId="77777777">
        <w:trPr>
          <w:tblHeader/>
        </w:trPr>
        <w:tc>
          <w:tcPr>
            <w:tcW w:w="3236" w:type="dxa"/>
          </w:tcPr>
          <w:p w14:paraId="7436BBA6" w14:textId="77777777" w:rsidR="00C66F6D" w:rsidRPr="002C1A76" w:rsidRDefault="00C66F6D" w:rsidP="007B1DA8">
            <w:pPr>
              <w:spacing w:line="320" w:lineRule="exact"/>
              <w:jc w:val="thaiDistribute"/>
              <w:rPr>
                <w:rFonts w:asciiTheme="majorBidi" w:hAnsiTheme="majorBidi" w:cstheme="majorBidi"/>
                <w:sz w:val="28"/>
                <w:szCs w:val="28"/>
              </w:rPr>
            </w:pPr>
          </w:p>
        </w:tc>
        <w:tc>
          <w:tcPr>
            <w:tcW w:w="1418" w:type="dxa"/>
            <w:tcBorders>
              <w:bottom w:val="single" w:sz="6" w:space="0" w:color="auto"/>
            </w:tcBorders>
          </w:tcPr>
          <w:p w14:paraId="72C9CD1B" w14:textId="606B1756" w:rsidR="00C66F6D" w:rsidRPr="002C1A76" w:rsidRDefault="00C66F6D"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2023</w:t>
            </w:r>
          </w:p>
        </w:tc>
        <w:tc>
          <w:tcPr>
            <w:tcW w:w="78" w:type="dxa"/>
          </w:tcPr>
          <w:p w14:paraId="42CE841D" w14:textId="77777777" w:rsidR="00C66F6D" w:rsidRPr="002C1A76" w:rsidRDefault="00C66F6D" w:rsidP="007B1DA8">
            <w:pPr>
              <w:spacing w:line="320" w:lineRule="exact"/>
              <w:jc w:val="center"/>
              <w:rPr>
                <w:rFonts w:asciiTheme="majorBidi" w:hAnsiTheme="majorBidi" w:cstheme="majorBidi"/>
                <w:sz w:val="28"/>
                <w:szCs w:val="28"/>
              </w:rPr>
            </w:pPr>
          </w:p>
        </w:tc>
        <w:tc>
          <w:tcPr>
            <w:tcW w:w="1339" w:type="dxa"/>
            <w:tcBorders>
              <w:bottom w:val="single" w:sz="6" w:space="0" w:color="auto"/>
            </w:tcBorders>
          </w:tcPr>
          <w:p w14:paraId="07AF1764" w14:textId="366482D0" w:rsidR="00C66F6D" w:rsidRPr="002C1A76" w:rsidRDefault="00C66F6D"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2022</w:t>
            </w:r>
          </w:p>
        </w:tc>
        <w:tc>
          <w:tcPr>
            <w:tcW w:w="76" w:type="dxa"/>
          </w:tcPr>
          <w:p w14:paraId="63211C69" w14:textId="77777777" w:rsidR="00C66F6D" w:rsidRPr="002C1A76" w:rsidRDefault="00C66F6D" w:rsidP="007B1DA8">
            <w:pPr>
              <w:spacing w:line="320" w:lineRule="exact"/>
              <w:jc w:val="center"/>
              <w:rPr>
                <w:rFonts w:asciiTheme="majorBidi" w:hAnsiTheme="majorBidi" w:cstheme="majorBidi"/>
                <w:sz w:val="28"/>
                <w:szCs w:val="28"/>
              </w:rPr>
            </w:pPr>
          </w:p>
        </w:tc>
        <w:tc>
          <w:tcPr>
            <w:tcW w:w="1342" w:type="dxa"/>
            <w:tcBorders>
              <w:bottom w:val="single" w:sz="6" w:space="0" w:color="auto"/>
            </w:tcBorders>
          </w:tcPr>
          <w:p w14:paraId="084BD41F" w14:textId="24BB69F3" w:rsidR="00C66F6D" w:rsidRPr="002C1A76" w:rsidRDefault="00C66F6D"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2023</w:t>
            </w:r>
          </w:p>
        </w:tc>
        <w:tc>
          <w:tcPr>
            <w:tcW w:w="76" w:type="dxa"/>
          </w:tcPr>
          <w:p w14:paraId="601552EC" w14:textId="77777777" w:rsidR="00C66F6D" w:rsidRPr="002C1A76" w:rsidRDefault="00C66F6D" w:rsidP="007B1DA8">
            <w:pPr>
              <w:spacing w:line="320" w:lineRule="exact"/>
              <w:jc w:val="center"/>
              <w:rPr>
                <w:rFonts w:asciiTheme="majorBidi" w:hAnsiTheme="majorBidi" w:cstheme="majorBidi"/>
                <w:sz w:val="28"/>
                <w:szCs w:val="28"/>
              </w:rPr>
            </w:pPr>
          </w:p>
        </w:tc>
        <w:tc>
          <w:tcPr>
            <w:tcW w:w="1341" w:type="dxa"/>
            <w:tcBorders>
              <w:bottom w:val="single" w:sz="6" w:space="0" w:color="auto"/>
            </w:tcBorders>
          </w:tcPr>
          <w:p w14:paraId="2D1B0146" w14:textId="5543C662" w:rsidR="00C66F6D" w:rsidRPr="002C1A76" w:rsidRDefault="00C66F6D"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2022</w:t>
            </w:r>
          </w:p>
        </w:tc>
      </w:tr>
      <w:tr w:rsidR="00C66F6D" w:rsidRPr="002C1A76" w14:paraId="4B89ADB6" w14:textId="77777777" w:rsidTr="00AE6C00">
        <w:tc>
          <w:tcPr>
            <w:tcW w:w="3236" w:type="dxa"/>
            <w:vAlign w:val="bottom"/>
          </w:tcPr>
          <w:p w14:paraId="02C5A8BC" w14:textId="77777777" w:rsidR="00C66F6D" w:rsidRPr="002C1A76" w:rsidRDefault="00C66F6D" w:rsidP="007B1DA8">
            <w:pPr>
              <w:spacing w:line="320" w:lineRule="exact"/>
              <w:ind w:left="233" w:right="-24" w:hanging="233"/>
              <w:jc w:val="both"/>
              <w:rPr>
                <w:rFonts w:asciiTheme="majorBidi" w:hAnsiTheme="majorBidi" w:cstheme="majorBidi"/>
                <w:sz w:val="28"/>
                <w:szCs w:val="28"/>
              </w:rPr>
            </w:pPr>
            <w:r w:rsidRPr="002C1A76">
              <w:rPr>
                <w:rFonts w:asciiTheme="majorBidi" w:hAnsiTheme="majorBidi" w:cstheme="majorBidi"/>
                <w:sz w:val="28"/>
                <w:szCs w:val="28"/>
              </w:rPr>
              <w:t>Short-term employee benefits</w:t>
            </w:r>
          </w:p>
        </w:tc>
        <w:tc>
          <w:tcPr>
            <w:tcW w:w="1418" w:type="dxa"/>
            <w:shd w:val="clear" w:color="auto" w:fill="auto"/>
          </w:tcPr>
          <w:p w14:paraId="73E6DAA9" w14:textId="3F1C7E71" w:rsidR="00C66F6D" w:rsidRPr="002C1A76" w:rsidRDefault="009E4C98" w:rsidP="007B1DA8">
            <w:pPr>
              <w:tabs>
                <w:tab w:val="decimal" w:pos="774"/>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13,302</w:t>
            </w:r>
          </w:p>
        </w:tc>
        <w:tc>
          <w:tcPr>
            <w:tcW w:w="78" w:type="dxa"/>
            <w:vAlign w:val="bottom"/>
          </w:tcPr>
          <w:p w14:paraId="7A5F6CE3" w14:textId="77777777" w:rsidR="00C66F6D" w:rsidRPr="002C1A76" w:rsidRDefault="00C66F6D" w:rsidP="007B1DA8">
            <w:pPr>
              <w:tabs>
                <w:tab w:val="decimal" w:pos="774"/>
              </w:tabs>
              <w:spacing w:line="320" w:lineRule="exact"/>
              <w:ind w:right="57"/>
              <w:jc w:val="right"/>
              <w:rPr>
                <w:rFonts w:asciiTheme="majorBidi" w:hAnsiTheme="majorBidi" w:cstheme="majorBidi"/>
                <w:sz w:val="28"/>
                <w:szCs w:val="28"/>
              </w:rPr>
            </w:pPr>
          </w:p>
        </w:tc>
        <w:tc>
          <w:tcPr>
            <w:tcW w:w="1339" w:type="dxa"/>
          </w:tcPr>
          <w:p w14:paraId="39E13308" w14:textId="3C4E5D4B" w:rsidR="00C66F6D"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10,426</w:t>
            </w:r>
          </w:p>
        </w:tc>
        <w:tc>
          <w:tcPr>
            <w:tcW w:w="76" w:type="dxa"/>
            <w:vAlign w:val="bottom"/>
          </w:tcPr>
          <w:p w14:paraId="0F6F8969" w14:textId="77777777" w:rsidR="00C66F6D" w:rsidRPr="002C1A76" w:rsidRDefault="00C66F6D" w:rsidP="007B1DA8">
            <w:pPr>
              <w:tabs>
                <w:tab w:val="decimal" w:pos="774"/>
              </w:tabs>
              <w:spacing w:line="320" w:lineRule="exact"/>
              <w:ind w:right="57"/>
              <w:jc w:val="right"/>
              <w:rPr>
                <w:rFonts w:asciiTheme="majorBidi" w:hAnsiTheme="majorBidi" w:cstheme="majorBidi"/>
                <w:sz w:val="28"/>
                <w:szCs w:val="28"/>
              </w:rPr>
            </w:pPr>
          </w:p>
        </w:tc>
        <w:tc>
          <w:tcPr>
            <w:tcW w:w="1342" w:type="dxa"/>
          </w:tcPr>
          <w:p w14:paraId="44F729E8" w14:textId="48D24AFB" w:rsidR="00C66F6D"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5,928</w:t>
            </w:r>
          </w:p>
        </w:tc>
        <w:tc>
          <w:tcPr>
            <w:tcW w:w="76" w:type="dxa"/>
            <w:vAlign w:val="bottom"/>
          </w:tcPr>
          <w:p w14:paraId="590F7BED" w14:textId="77777777" w:rsidR="00C66F6D" w:rsidRPr="002C1A76" w:rsidRDefault="00C66F6D" w:rsidP="007B1DA8">
            <w:pPr>
              <w:tabs>
                <w:tab w:val="decimal" w:pos="774"/>
              </w:tabs>
              <w:spacing w:line="320" w:lineRule="exact"/>
              <w:ind w:right="57"/>
              <w:jc w:val="right"/>
              <w:rPr>
                <w:rFonts w:asciiTheme="majorBidi" w:hAnsiTheme="majorBidi" w:cstheme="majorBidi"/>
                <w:sz w:val="28"/>
                <w:szCs w:val="28"/>
              </w:rPr>
            </w:pPr>
          </w:p>
        </w:tc>
        <w:tc>
          <w:tcPr>
            <w:tcW w:w="1341" w:type="dxa"/>
          </w:tcPr>
          <w:p w14:paraId="42121A59" w14:textId="28172DC2" w:rsidR="00C66F6D"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3,708</w:t>
            </w:r>
          </w:p>
        </w:tc>
      </w:tr>
      <w:tr w:rsidR="002D0E66" w:rsidRPr="002C1A76" w14:paraId="0334A870" w14:textId="77777777" w:rsidTr="00CC48D3">
        <w:tc>
          <w:tcPr>
            <w:tcW w:w="3236" w:type="dxa"/>
            <w:vAlign w:val="bottom"/>
          </w:tcPr>
          <w:p w14:paraId="7BD9EFBD" w14:textId="77777777" w:rsidR="002D0E66" w:rsidRPr="002C1A76" w:rsidRDefault="002D0E66" w:rsidP="007B1DA8">
            <w:pPr>
              <w:spacing w:line="320" w:lineRule="exact"/>
              <w:ind w:left="233" w:right="-24" w:hanging="233"/>
              <w:jc w:val="both"/>
              <w:rPr>
                <w:rFonts w:asciiTheme="majorBidi" w:hAnsiTheme="majorBidi" w:cstheme="majorBidi"/>
                <w:sz w:val="28"/>
                <w:szCs w:val="28"/>
                <w:cs/>
              </w:rPr>
            </w:pPr>
            <w:r w:rsidRPr="002C1A76">
              <w:rPr>
                <w:rFonts w:asciiTheme="majorBidi" w:hAnsiTheme="majorBidi" w:cstheme="majorBidi"/>
                <w:sz w:val="28"/>
                <w:szCs w:val="28"/>
              </w:rPr>
              <w:t>Post-employment benefits</w:t>
            </w:r>
          </w:p>
        </w:tc>
        <w:tc>
          <w:tcPr>
            <w:tcW w:w="1418" w:type="dxa"/>
            <w:tcBorders>
              <w:bottom w:val="single" w:sz="6" w:space="0" w:color="auto"/>
            </w:tcBorders>
          </w:tcPr>
          <w:p w14:paraId="72CF1094" w14:textId="161AE5F5"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658</w:t>
            </w:r>
          </w:p>
        </w:tc>
        <w:tc>
          <w:tcPr>
            <w:tcW w:w="78" w:type="dxa"/>
          </w:tcPr>
          <w:p w14:paraId="0CBC05C4"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39" w:type="dxa"/>
            <w:tcBorders>
              <w:bottom w:val="single" w:sz="6" w:space="0" w:color="auto"/>
            </w:tcBorders>
          </w:tcPr>
          <w:p w14:paraId="2435D765" w14:textId="7A7906B2"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535</w:t>
            </w:r>
          </w:p>
        </w:tc>
        <w:tc>
          <w:tcPr>
            <w:tcW w:w="76" w:type="dxa"/>
          </w:tcPr>
          <w:p w14:paraId="4094F118"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2" w:type="dxa"/>
            <w:tcBorders>
              <w:bottom w:val="single" w:sz="6" w:space="0" w:color="auto"/>
            </w:tcBorders>
          </w:tcPr>
          <w:p w14:paraId="2CF1F06C" w14:textId="3B1EF336"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422</w:t>
            </w:r>
          </w:p>
        </w:tc>
        <w:tc>
          <w:tcPr>
            <w:tcW w:w="76" w:type="dxa"/>
          </w:tcPr>
          <w:p w14:paraId="58A13CBE"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1" w:type="dxa"/>
            <w:tcBorders>
              <w:bottom w:val="single" w:sz="6" w:space="0" w:color="auto"/>
            </w:tcBorders>
          </w:tcPr>
          <w:p w14:paraId="3CA4393D" w14:textId="15A8F1A1"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370</w:t>
            </w:r>
          </w:p>
        </w:tc>
      </w:tr>
      <w:tr w:rsidR="002D0E66" w:rsidRPr="002C1A76" w14:paraId="53FA4BE0" w14:textId="77777777" w:rsidTr="00CC48D3">
        <w:tc>
          <w:tcPr>
            <w:tcW w:w="3236" w:type="dxa"/>
            <w:vAlign w:val="bottom"/>
          </w:tcPr>
          <w:p w14:paraId="162E8AE9" w14:textId="77777777" w:rsidR="002D0E66" w:rsidRPr="002C1A76" w:rsidRDefault="002D0E66" w:rsidP="007B1DA8">
            <w:pPr>
              <w:spacing w:line="320" w:lineRule="exact"/>
              <w:ind w:left="233" w:right="-24" w:hanging="233"/>
              <w:jc w:val="both"/>
              <w:rPr>
                <w:rFonts w:asciiTheme="majorBidi" w:hAnsiTheme="majorBidi" w:cstheme="majorBidi"/>
                <w:sz w:val="28"/>
                <w:szCs w:val="28"/>
                <w:cs/>
              </w:rPr>
            </w:pPr>
            <w:r w:rsidRPr="002C1A76">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1293C54C" w14:textId="440A2739" w:rsidR="002D0E66" w:rsidRPr="002C1A76" w:rsidRDefault="009E4C98" w:rsidP="007B1DA8">
            <w:pPr>
              <w:tabs>
                <w:tab w:val="decimal" w:pos="774"/>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13,9</w:t>
            </w:r>
            <w:r w:rsidR="00911DBF">
              <w:rPr>
                <w:rFonts w:asciiTheme="majorBidi" w:hAnsiTheme="majorBidi" w:cstheme="majorBidi"/>
                <w:sz w:val="28"/>
                <w:szCs w:val="28"/>
              </w:rPr>
              <w:t>60</w:t>
            </w:r>
          </w:p>
        </w:tc>
        <w:tc>
          <w:tcPr>
            <w:tcW w:w="78" w:type="dxa"/>
          </w:tcPr>
          <w:p w14:paraId="4A04A503"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39" w:type="dxa"/>
            <w:tcBorders>
              <w:top w:val="single" w:sz="6" w:space="0" w:color="auto"/>
              <w:bottom w:val="double" w:sz="6" w:space="0" w:color="auto"/>
            </w:tcBorders>
          </w:tcPr>
          <w:p w14:paraId="2F3B4AF8" w14:textId="22247A05"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10,961</w:t>
            </w:r>
          </w:p>
        </w:tc>
        <w:tc>
          <w:tcPr>
            <w:tcW w:w="76" w:type="dxa"/>
          </w:tcPr>
          <w:p w14:paraId="10B7CEA2"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767EDBB7" w14:textId="0C071EBF"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6,350</w:t>
            </w:r>
          </w:p>
        </w:tc>
        <w:tc>
          <w:tcPr>
            <w:tcW w:w="76" w:type="dxa"/>
          </w:tcPr>
          <w:p w14:paraId="7BBFE487"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0BAF025C" w14:textId="7711C2AD"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4,078</w:t>
            </w:r>
          </w:p>
        </w:tc>
      </w:tr>
    </w:tbl>
    <w:p w14:paraId="443DC304" w14:textId="02DA5557" w:rsidR="000713FB" w:rsidRPr="002C1A76" w:rsidRDefault="000713FB" w:rsidP="007B1DA8">
      <w:pPr>
        <w:autoSpaceDE/>
        <w:autoSpaceDN/>
        <w:adjustRightInd/>
        <w:spacing w:line="320" w:lineRule="exact"/>
        <w:rPr>
          <w:rFonts w:asciiTheme="majorBidi" w:hAnsiTheme="majorBidi" w:cstheme="majorBidi"/>
          <w:b/>
          <w:bCs/>
          <w:sz w:val="32"/>
          <w:szCs w:val="32"/>
        </w:rPr>
      </w:pP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1B2E61" w:rsidRPr="002C1A76" w14:paraId="68349B2E" w14:textId="77777777" w:rsidTr="0055118F">
        <w:trPr>
          <w:tblHeader/>
        </w:trPr>
        <w:tc>
          <w:tcPr>
            <w:tcW w:w="3236" w:type="dxa"/>
          </w:tcPr>
          <w:p w14:paraId="1E07446B" w14:textId="77777777" w:rsidR="001B2E61" w:rsidRPr="002C1A76" w:rsidRDefault="001B2E61" w:rsidP="007B1DA8">
            <w:pPr>
              <w:tabs>
                <w:tab w:val="left" w:pos="900"/>
                <w:tab w:val="left" w:pos="1440"/>
                <w:tab w:val="left" w:pos="1785"/>
                <w:tab w:val="right" w:pos="9295"/>
              </w:tabs>
              <w:spacing w:line="32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17D8835F" w14:textId="77777777" w:rsidR="001B2E61" w:rsidRPr="002C1A76" w:rsidRDefault="001B2E61" w:rsidP="007B1DA8">
            <w:pPr>
              <w:tabs>
                <w:tab w:val="left" w:pos="900"/>
                <w:tab w:val="left" w:pos="1440"/>
                <w:tab w:val="left" w:pos="1785"/>
                <w:tab w:val="right" w:pos="9295"/>
              </w:tabs>
              <w:spacing w:line="320" w:lineRule="exact"/>
              <w:ind w:left="360" w:right="20"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1B2E61" w:rsidRPr="002C1A76" w14:paraId="40058541" w14:textId="77777777" w:rsidTr="0055118F">
        <w:trPr>
          <w:tblHeader/>
        </w:trPr>
        <w:tc>
          <w:tcPr>
            <w:tcW w:w="3236" w:type="dxa"/>
          </w:tcPr>
          <w:p w14:paraId="453216BB" w14:textId="77777777" w:rsidR="001B2E61" w:rsidRPr="002C1A76" w:rsidRDefault="001B2E61" w:rsidP="007B1DA8">
            <w:pPr>
              <w:tabs>
                <w:tab w:val="left" w:pos="900"/>
                <w:tab w:val="left" w:pos="1440"/>
                <w:tab w:val="left" w:pos="1785"/>
                <w:tab w:val="right" w:pos="9295"/>
              </w:tabs>
              <w:spacing w:line="32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2D9ECC04" w14:textId="5ABC3510" w:rsidR="001B2E61" w:rsidRPr="002C1A76" w:rsidRDefault="001B2E61" w:rsidP="007B1DA8">
            <w:pPr>
              <w:tabs>
                <w:tab w:val="left" w:pos="900"/>
                <w:tab w:val="left" w:pos="1440"/>
                <w:tab w:val="left" w:pos="1785"/>
                <w:tab w:val="right" w:pos="9295"/>
              </w:tabs>
              <w:spacing w:line="320" w:lineRule="exact"/>
              <w:ind w:left="360" w:right="20" w:hanging="360"/>
              <w:jc w:val="center"/>
              <w:rPr>
                <w:rFonts w:asciiTheme="majorBidi" w:hAnsiTheme="majorBidi" w:cstheme="majorBidi"/>
                <w:sz w:val="28"/>
                <w:szCs w:val="28"/>
              </w:rPr>
            </w:pPr>
            <w:r w:rsidRPr="002C1A76">
              <w:rPr>
                <w:rFonts w:asciiTheme="majorBidi" w:hAnsiTheme="majorBidi" w:cstheme="majorBidi"/>
                <w:sz w:val="28"/>
                <w:szCs w:val="28"/>
              </w:rPr>
              <w:t>For</w:t>
            </w:r>
            <w:r w:rsidRPr="002C1A76">
              <w:rPr>
                <w:rFonts w:asciiTheme="majorBidi" w:hAnsiTheme="majorBidi" w:cstheme="majorBidi"/>
              </w:rPr>
              <w:t xml:space="preserve"> </w:t>
            </w:r>
            <w:r w:rsidRPr="002C1A76">
              <w:rPr>
                <w:rFonts w:asciiTheme="majorBidi" w:hAnsiTheme="majorBidi" w:cstheme="majorBidi"/>
                <w:sz w:val="28"/>
                <w:szCs w:val="28"/>
              </w:rPr>
              <w:t xml:space="preserve">the </w:t>
            </w:r>
            <w:r w:rsidR="00F830AD" w:rsidRPr="002C1A76">
              <w:rPr>
                <w:rFonts w:asciiTheme="majorBidi" w:hAnsiTheme="majorBidi" w:cstheme="majorBidi"/>
                <w:sz w:val="28"/>
                <w:szCs w:val="28"/>
              </w:rPr>
              <w:t>nine</w:t>
            </w:r>
            <w:r w:rsidRPr="002C1A76">
              <w:rPr>
                <w:rFonts w:asciiTheme="majorBidi" w:hAnsiTheme="majorBidi" w:cstheme="majorBidi"/>
                <w:sz w:val="28"/>
                <w:szCs w:val="28"/>
              </w:rPr>
              <w:t xml:space="preserve">-month periods ended </w:t>
            </w:r>
            <w:r w:rsidR="00F830AD" w:rsidRPr="002C1A76">
              <w:rPr>
                <w:rFonts w:asciiTheme="majorBidi" w:hAnsiTheme="majorBidi" w:cstheme="majorBidi"/>
                <w:sz w:val="28"/>
                <w:szCs w:val="28"/>
              </w:rPr>
              <w:t>September</w:t>
            </w:r>
            <w:r w:rsidRPr="002C1A76">
              <w:rPr>
                <w:rFonts w:asciiTheme="majorBidi" w:hAnsiTheme="majorBidi" w:cstheme="majorBidi"/>
                <w:sz w:val="28"/>
                <w:szCs w:val="28"/>
              </w:rPr>
              <w:t xml:space="preserve"> 30,</w:t>
            </w:r>
          </w:p>
        </w:tc>
      </w:tr>
      <w:tr w:rsidR="001B2E61" w:rsidRPr="002C1A76" w14:paraId="422FABFA" w14:textId="77777777" w:rsidTr="0055118F">
        <w:trPr>
          <w:tblHeader/>
        </w:trPr>
        <w:tc>
          <w:tcPr>
            <w:tcW w:w="3236" w:type="dxa"/>
          </w:tcPr>
          <w:p w14:paraId="2ED5D340" w14:textId="77777777" w:rsidR="001B2E61" w:rsidRPr="002C1A76" w:rsidRDefault="001B2E61" w:rsidP="007B1DA8">
            <w:pPr>
              <w:spacing w:line="320" w:lineRule="exact"/>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C160069" w14:textId="77777777" w:rsidR="001B2E61" w:rsidRPr="002C1A76" w:rsidRDefault="001B2E61"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Consolidated financial statements</w:t>
            </w:r>
          </w:p>
        </w:tc>
        <w:tc>
          <w:tcPr>
            <w:tcW w:w="76" w:type="dxa"/>
            <w:tcBorders>
              <w:top w:val="single" w:sz="6" w:space="0" w:color="auto"/>
            </w:tcBorders>
          </w:tcPr>
          <w:p w14:paraId="531AA4E5" w14:textId="77777777" w:rsidR="001B2E61" w:rsidRPr="002C1A76" w:rsidRDefault="001B2E61" w:rsidP="007B1DA8">
            <w:pPr>
              <w:spacing w:line="32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4034BC7C" w14:textId="77777777" w:rsidR="001B2E61" w:rsidRPr="002C1A76" w:rsidRDefault="001B2E61"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Separate financial statements</w:t>
            </w:r>
          </w:p>
        </w:tc>
      </w:tr>
      <w:tr w:rsidR="001B2E61" w:rsidRPr="002C1A76" w14:paraId="33886AE9" w14:textId="77777777" w:rsidTr="0055118F">
        <w:trPr>
          <w:tblHeader/>
        </w:trPr>
        <w:tc>
          <w:tcPr>
            <w:tcW w:w="3236" w:type="dxa"/>
          </w:tcPr>
          <w:p w14:paraId="39E561E0" w14:textId="77777777" w:rsidR="001B2E61" w:rsidRPr="002C1A76" w:rsidRDefault="001B2E61" w:rsidP="007B1DA8">
            <w:pPr>
              <w:spacing w:line="320" w:lineRule="exact"/>
              <w:jc w:val="thaiDistribute"/>
              <w:rPr>
                <w:rFonts w:asciiTheme="majorBidi" w:hAnsiTheme="majorBidi" w:cstheme="majorBidi"/>
                <w:sz w:val="28"/>
                <w:szCs w:val="28"/>
              </w:rPr>
            </w:pPr>
          </w:p>
        </w:tc>
        <w:tc>
          <w:tcPr>
            <w:tcW w:w="1418" w:type="dxa"/>
            <w:tcBorders>
              <w:bottom w:val="single" w:sz="6" w:space="0" w:color="auto"/>
            </w:tcBorders>
          </w:tcPr>
          <w:p w14:paraId="2FE88FDD" w14:textId="77777777" w:rsidR="001B2E61" w:rsidRPr="002C1A76" w:rsidRDefault="001B2E61"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2023</w:t>
            </w:r>
          </w:p>
        </w:tc>
        <w:tc>
          <w:tcPr>
            <w:tcW w:w="78" w:type="dxa"/>
          </w:tcPr>
          <w:p w14:paraId="07E3E1B0" w14:textId="77777777" w:rsidR="001B2E61" w:rsidRPr="002C1A76" w:rsidRDefault="001B2E61" w:rsidP="007B1DA8">
            <w:pPr>
              <w:spacing w:line="320" w:lineRule="exact"/>
              <w:jc w:val="center"/>
              <w:rPr>
                <w:rFonts w:asciiTheme="majorBidi" w:hAnsiTheme="majorBidi" w:cstheme="majorBidi"/>
                <w:sz w:val="28"/>
                <w:szCs w:val="28"/>
              </w:rPr>
            </w:pPr>
          </w:p>
        </w:tc>
        <w:tc>
          <w:tcPr>
            <w:tcW w:w="1339" w:type="dxa"/>
            <w:tcBorders>
              <w:bottom w:val="single" w:sz="6" w:space="0" w:color="auto"/>
            </w:tcBorders>
          </w:tcPr>
          <w:p w14:paraId="4C55CC97" w14:textId="77777777" w:rsidR="001B2E61" w:rsidRPr="002C1A76" w:rsidRDefault="001B2E61"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2022</w:t>
            </w:r>
          </w:p>
        </w:tc>
        <w:tc>
          <w:tcPr>
            <w:tcW w:w="76" w:type="dxa"/>
          </w:tcPr>
          <w:p w14:paraId="1296AAC7" w14:textId="77777777" w:rsidR="001B2E61" w:rsidRPr="002C1A76" w:rsidRDefault="001B2E61" w:rsidP="007B1DA8">
            <w:pPr>
              <w:spacing w:line="320" w:lineRule="exact"/>
              <w:jc w:val="center"/>
              <w:rPr>
                <w:rFonts w:asciiTheme="majorBidi" w:hAnsiTheme="majorBidi" w:cstheme="majorBidi"/>
                <w:sz w:val="28"/>
                <w:szCs w:val="28"/>
              </w:rPr>
            </w:pPr>
          </w:p>
        </w:tc>
        <w:tc>
          <w:tcPr>
            <w:tcW w:w="1342" w:type="dxa"/>
            <w:tcBorders>
              <w:bottom w:val="single" w:sz="6" w:space="0" w:color="auto"/>
            </w:tcBorders>
          </w:tcPr>
          <w:p w14:paraId="392259AD" w14:textId="77777777" w:rsidR="001B2E61" w:rsidRPr="002C1A76" w:rsidRDefault="001B2E61"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2023</w:t>
            </w:r>
          </w:p>
        </w:tc>
        <w:tc>
          <w:tcPr>
            <w:tcW w:w="76" w:type="dxa"/>
          </w:tcPr>
          <w:p w14:paraId="75D72354" w14:textId="77777777" w:rsidR="001B2E61" w:rsidRPr="002C1A76" w:rsidRDefault="001B2E61" w:rsidP="007B1DA8">
            <w:pPr>
              <w:spacing w:line="320" w:lineRule="exact"/>
              <w:jc w:val="center"/>
              <w:rPr>
                <w:rFonts w:asciiTheme="majorBidi" w:hAnsiTheme="majorBidi" w:cstheme="majorBidi"/>
                <w:sz w:val="28"/>
                <w:szCs w:val="28"/>
              </w:rPr>
            </w:pPr>
          </w:p>
        </w:tc>
        <w:tc>
          <w:tcPr>
            <w:tcW w:w="1341" w:type="dxa"/>
            <w:tcBorders>
              <w:bottom w:val="single" w:sz="6" w:space="0" w:color="auto"/>
            </w:tcBorders>
          </w:tcPr>
          <w:p w14:paraId="5973336B" w14:textId="77777777" w:rsidR="001B2E61" w:rsidRPr="002C1A76" w:rsidRDefault="001B2E61"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2022</w:t>
            </w:r>
          </w:p>
        </w:tc>
      </w:tr>
      <w:tr w:rsidR="002D0E66" w:rsidRPr="002C1A76" w14:paraId="6D8CCA26" w14:textId="77777777" w:rsidTr="009405C7">
        <w:tc>
          <w:tcPr>
            <w:tcW w:w="3236" w:type="dxa"/>
            <w:vAlign w:val="bottom"/>
          </w:tcPr>
          <w:p w14:paraId="137A3AB9" w14:textId="77777777" w:rsidR="002D0E66" w:rsidRPr="002C1A76" w:rsidRDefault="002D0E66" w:rsidP="007B1DA8">
            <w:pPr>
              <w:spacing w:line="320" w:lineRule="exact"/>
              <w:ind w:left="233" w:right="-24" w:hanging="233"/>
              <w:jc w:val="both"/>
              <w:rPr>
                <w:rFonts w:asciiTheme="majorBidi" w:hAnsiTheme="majorBidi" w:cstheme="majorBidi"/>
                <w:sz w:val="28"/>
                <w:szCs w:val="28"/>
              </w:rPr>
            </w:pPr>
            <w:r w:rsidRPr="002C1A76">
              <w:rPr>
                <w:rFonts w:asciiTheme="majorBidi" w:hAnsiTheme="majorBidi" w:cstheme="majorBidi"/>
                <w:sz w:val="28"/>
                <w:szCs w:val="28"/>
              </w:rPr>
              <w:t>Short-term employee benefits</w:t>
            </w:r>
          </w:p>
        </w:tc>
        <w:tc>
          <w:tcPr>
            <w:tcW w:w="1418" w:type="dxa"/>
          </w:tcPr>
          <w:p w14:paraId="532B8906" w14:textId="223F717A" w:rsidR="002D0E66" w:rsidRPr="002C1A76" w:rsidRDefault="009E4C98" w:rsidP="007B1DA8">
            <w:pPr>
              <w:tabs>
                <w:tab w:val="decimal" w:pos="774"/>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40,507</w:t>
            </w:r>
          </w:p>
        </w:tc>
        <w:tc>
          <w:tcPr>
            <w:tcW w:w="78" w:type="dxa"/>
            <w:vAlign w:val="bottom"/>
          </w:tcPr>
          <w:p w14:paraId="48347F66"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39" w:type="dxa"/>
          </w:tcPr>
          <w:p w14:paraId="21084C31" w14:textId="73068FBA"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28,227</w:t>
            </w:r>
          </w:p>
        </w:tc>
        <w:tc>
          <w:tcPr>
            <w:tcW w:w="76" w:type="dxa"/>
            <w:vAlign w:val="bottom"/>
          </w:tcPr>
          <w:p w14:paraId="565FA900"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2" w:type="dxa"/>
          </w:tcPr>
          <w:p w14:paraId="2EE33D7E" w14:textId="4943CCD4"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17,982</w:t>
            </w:r>
          </w:p>
        </w:tc>
        <w:tc>
          <w:tcPr>
            <w:tcW w:w="76" w:type="dxa"/>
            <w:vAlign w:val="bottom"/>
          </w:tcPr>
          <w:p w14:paraId="5EBAD21B"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1" w:type="dxa"/>
          </w:tcPr>
          <w:p w14:paraId="401B2CA7" w14:textId="6B9C2496"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13,799</w:t>
            </w:r>
          </w:p>
        </w:tc>
      </w:tr>
      <w:tr w:rsidR="002D0E66" w:rsidRPr="002C1A76" w14:paraId="159E2C9A" w14:textId="77777777" w:rsidTr="0055118F">
        <w:tc>
          <w:tcPr>
            <w:tcW w:w="3236" w:type="dxa"/>
            <w:vAlign w:val="bottom"/>
          </w:tcPr>
          <w:p w14:paraId="4D33F895" w14:textId="77777777" w:rsidR="002D0E66" w:rsidRPr="002C1A76" w:rsidRDefault="002D0E66" w:rsidP="007B1DA8">
            <w:pPr>
              <w:spacing w:line="320" w:lineRule="exact"/>
              <w:ind w:left="233" w:right="-24" w:hanging="233"/>
              <w:jc w:val="both"/>
              <w:rPr>
                <w:rFonts w:asciiTheme="majorBidi" w:hAnsiTheme="majorBidi" w:cstheme="majorBidi"/>
                <w:sz w:val="28"/>
                <w:szCs w:val="28"/>
                <w:cs/>
              </w:rPr>
            </w:pPr>
            <w:r w:rsidRPr="002C1A76">
              <w:rPr>
                <w:rFonts w:asciiTheme="majorBidi" w:hAnsiTheme="majorBidi" w:cstheme="majorBidi"/>
                <w:sz w:val="28"/>
                <w:szCs w:val="28"/>
              </w:rPr>
              <w:t>Post-employment benefits</w:t>
            </w:r>
          </w:p>
        </w:tc>
        <w:tc>
          <w:tcPr>
            <w:tcW w:w="1418" w:type="dxa"/>
            <w:tcBorders>
              <w:bottom w:val="single" w:sz="6" w:space="0" w:color="auto"/>
            </w:tcBorders>
          </w:tcPr>
          <w:p w14:paraId="5DD451CE" w14:textId="4FC48089"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1,703</w:t>
            </w:r>
          </w:p>
        </w:tc>
        <w:tc>
          <w:tcPr>
            <w:tcW w:w="78" w:type="dxa"/>
            <w:vAlign w:val="bottom"/>
          </w:tcPr>
          <w:p w14:paraId="35533855"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39" w:type="dxa"/>
            <w:tcBorders>
              <w:bottom w:val="single" w:sz="6" w:space="0" w:color="auto"/>
            </w:tcBorders>
          </w:tcPr>
          <w:p w14:paraId="54A4EF51" w14:textId="1635DB4C"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1,375</w:t>
            </w:r>
          </w:p>
        </w:tc>
        <w:tc>
          <w:tcPr>
            <w:tcW w:w="76" w:type="dxa"/>
            <w:vAlign w:val="bottom"/>
          </w:tcPr>
          <w:p w14:paraId="567DD97B"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2" w:type="dxa"/>
            <w:tcBorders>
              <w:bottom w:val="single" w:sz="6" w:space="0" w:color="auto"/>
            </w:tcBorders>
          </w:tcPr>
          <w:p w14:paraId="350D2278" w14:textId="2B494995"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1,266</w:t>
            </w:r>
          </w:p>
        </w:tc>
        <w:tc>
          <w:tcPr>
            <w:tcW w:w="76" w:type="dxa"/>
            <w:vAlign w:val="bottom"/>
          </w:tcPr>
          <w:p w14:paraId="53F026D1"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1" w:type="dxa"/>
            <w:tcBorders>
              <w:bottom w:val="single" w:sz="6" w:space="0" w:color="auto"/>
            </w:tcBorders>
          </w:tcPr>
          <w:p w14:paraId="3F0DF5DE" w14:textId="7C68D3A9"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1,066</w:t>
            </w:r>
          </w:p>
        </w:tc>
      </w:tr>
      <w:tr w:rsidR="002D0E66" w:rsidRPr="002C1A76" w14:paraId="6F65B40E" w14:textId="77777777" w:rsidTr="0055118F">
        <w:tc>
          <w:tcPr>
            <w:tcW w:w="3236" w:type="dxa"/>
            <w:vAlign w:val="bottom"/>
          </w:tcPr>
          <w:p w14:paraId="7021D973" w14:textId="77777777" w:rsidR="002D0E66" w:rsidRPr="002C1A76" w:rsidRDefault="002D0E66" w:rsidP="007B1DA8">
            <w:pPr>
              <w:spacing w:line="320" w:lineRule="exact"/>
              <w:ind w:left="233" w:right="-24" w:hanging="233"/>
              <w:jc w:val="both"/>
              <w:rPr>
                <w:rFonts w:asciiTheme="majorBidi" w:hAnsiTheme="majorBidi" w:cstheme="majorBidi"/>
                <w:sz w:val="28"/>
                <w:szCs w:val="28"/>
                <w:cs/>
              </w:rPr>
            </w:pPr>
            <w:r w:rsidRPr="002C1A76">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5D9FF1E2" w14:textId="38734A6E" w:rsidR="002D0E66" w:rsidRPr="002C1A76" w:rsidRDefault="009E4C98" w:rsidP="007B1DA8">
            <w:pPr>
              <w:tabs>
                <w:tab w:val="decimal" w:pos="774"/>
              </w:tabs>
              <w:spacing w:line="320" w:lineRule="exact"/>
              <w:ind w:right="57"/>
              <w:jc w:val="right"/>
              <w:rPr>
                <w:rFonts w:asciiTheme="majorBidi" w:hAnsiTheme="majorBidi" w:cstheme="majorBidi"/>
                <w:sz w:val="28"/>
                <w:szCs w:val="28"/>
                <w:cs/>
              </w:rPr>
            </w:pPr>
            <w:r>
              <w:rPr>
                <w:rFonts w:asciiTheme="majorBidi" w:hAnsiTheme="majorBidi" w:cstheme="majorBidi"/>
                <w:sz w:val="28"/>
                <w:szCs w:val="28"/>
              </w:rPr>
              <w:t>42,210</w:t>
            </w:r>
          </w:p>
        </w:tc>
        <w:tc>
          <w:tcPr>
            <w:tcW w:w="78" w:type="dxa"/>
            <w:vAlign w:val="bottom"/>
          </w:tcPr>
          <w:p w14:paraId="5C0F5486"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39" w:type="dxa"/>
            <w:tcBorders>
              <w:top w:val="single" w:sz="6" w:space="0" w:color="auto"/>
              <w:bottom w:val="double" w:sz="6" w:space="0" w:color="auto"/>
            </w:tcBorders>
          </w:tcPr>
          <w:p w14:paraId="532A8852" w14:textId="6511DEE7"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29,602</w:t>
            </w:r>
          </w:p>
        </w:tc>
        <w:tc>
          <w:tcPr>
            <w:tcW w:w="76" w:type="dxa"/>
            <w:vAlign w:val="bottom"/>
          </w:tcPr>
          <w:p w14:paraId="21BCA45B"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5CFA067B" w14:textId="7CFE0D68" w:rsidR="002D0E66" w:rsidRPr="002C1A76" w:rsidRDefault="008A401E"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19,248</w:t>
            </w:r>
          </w:p>
        </w:tc>
        <w:tc>
          <w:tcPr>
            <w:tcW w:w="76" w:type="dxa"/>
            <w:vAlign w:val="bottom"/>
          </w:tcPr>
          <w:p w14:paraId="7ED78B33" w14:textId="77777777" w:rsidR="002D0E66" w:rsidRPr="002C1A76" w:rsidRDefault="002D0E66" w:rsidP="007B1DA8">
            <w:pPr>
              <w:tabs>
                <w:tab w:val="decimal" w:pos="774"/>
              </w:tabs>
              <w:spacing w:line="320" w:lineRule="exact"/>
              <w:ind w:right="57"/>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2E0420A9" w14:textId="17B0DA17" w:rsidR="002D0E66" w:rsidRPr="002C1A76" w:rsidRDefault="00F830A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14,865</w:t>
            </w:r>
          </w:p>
        </w:tc>
      </w:tr>
    </w:tbl>
    <w:p w14:paraId="0D0899F7" w14:textId="77777777" w:rsidR="001B2E61" w:rsidRPr="002C1A76" w:rsidRDefault="001B2E61" w:rsidP="007B1DA8">
      <w:pPr>
        <w:autoSpaceDE/>
        <w:autoSpaceDN/>
        <w:adjustRightInd/>
        <w:spacing w:line="380" w:lineRule="exact"/>
        <w:rPr>
          <w:rFonts w:asciiTheme="majorBidi" w:hAnsiTheme="majorBidi" w:cstheme="majorBidi"/>
          <w:b/>
          <w:bCs/>
          <w:sz w:val="32"/>
          <w:szCs w:val="32"/>
        </w:rPr>
      </w:pPr>
    </w:p>
    <w:p w14:paraId="4640F233" w14:textId="77777777" w:rsidR="007B1DA8" w:rsidRDefault="007B1DA8">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725570A3" w14:textId="5BF0F702" w:rsidR="000713FB" w:rsidRPr="002C1A76" w:rsidRDefault="00C66F6D" w:rsidP="002C1A76">
      <w:pPr>
        <w:tabs>
          <w:tab w:val="left" w:pos="284"/>
        </w:tabs>
        <w:autoSpaceDE/>
        <w:autoSpaceDN/>
        <w:adjustRightInd/>
        <w:spacing w:line="380" w:lineRule="exact"/>
        <w:rPr>
          <w:rFonts w:asciiTheme="majorBidi" w:hAnsiTheme="majorBidi" w:cstheme="majorBidi"/>
          <w:b/>
          <w:bCs/>
          <w:sz w:val="32"/>
          <w:szCs w:val="32"/>
        </w:rPr>
      </w:pPr>
      <w:r w:rsidRPr="002C1A76">
        <w:rPr>
          <w:rFonts w:asciiTheme="majorBidi" w:hAnsiTheme="majorBidi" w:cstheme="majorBidi"/>
          <w:b/>
          <w:bCs/>
          <w:sz w:val="32"/>
          <w:szCs w:val="32"/>
        </w:rPr>
        <w:t>6</w:t>
      </w:r>
      <w:r w:rsidR="005C2C1B" w:rsidRPr="002C1A76">
        <w:rPr>
          <w:rFonts w:asciiTheme="majorBidi" w:hAnsiTheme="majorBidi" w:cstheme="majorBidi"/>
          <w:b/>
          <w:bCs/>
          <w:sz w:val="32"/>
          <w:szCs w:val="32"/>
        </w:rPr>
        <w:t>.</w:t>
      </w:r>
      <w:r w:rsidR="005C2C1B" w:rsidRPr="002C1A76">
        <w:rPr>
          <w:rFonts w:asciiTheme="majorBidi" w:hAnsiTheme="majorBidi" w:cstheme="majorBidi"/>
          <w:b/>
          <w:bCs/>
          <w:sz w:val="32"/>
          <w:szCs w:val="32"/>
        </w:rPr>
        <w:tab/>
        <w:t>TRADE AND OTHER RECEIVABLES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0713FB" w:rsidRPr="002C1A76" w14:paraId="0EB0A56F" w14:textId="77777777">
        <w:trPr>
          <w:tblHeader/>
        </w:trPr>
        <w:tc>
          <w:tcPr>
            <w:tcW w:w="3236" w:type="dxa"/>
          </w:tcPr>
          <w:p w14:paraId="52CF018B" w14:textId="77777777" w:rsidR="000713FB" w:rsidRPr="002C1A76" w:rsidRDefault="000713FB" w:rsidP="002C1A76">
            <w:pPr>
              <w:tabs>
                <w:tab w:val="left" w:pos="900"/>
                <w:tab w:val="left" w:pos="1440"/>
              </w:tabs>
              <w:spacing w:line="280" w:lineRule="exact"/>
              <w:ind w:right="-45"/>
              <w:jc w:val="center"/>
              <w:rPr>
                <w:rFonts w:asciiTheme="majorBidi" w:hAnsiTheme="majorBidi" w:cstheme="majorBidi"/>
                <w:sz w:val="28"/>
                <w:szCs w:val="28"/>
              </w:rPr>
            </w:pPr>
          </w:p>
        </w:tc>
        <w:tc>
          <w:tcPr>
            <w:tcW w:w="5670" w:type="dxa"/>
            <w:gridSpan w:val="7"/>
          </w:tcPr>
          <w:p w14:paraId="6A7B13BA" w14:textId="77777777" w:rsidR="000713FB" w:rsidRPr="002C1A76" w:rsidRDefault="005C2C1B" w:rsidP="002C1A76">
            <w:pPr>
              <w:tabs>
                <w:tab w:val="left" w:pos="900"/>
                <w:tab w:val="left" w:pos="1440"/>
              </w:tabs>
              <w:spacing w:line="280" w:lineRule="exact"/>
              <w:jc w:val="center"/>
              <w:rPr>
                <w:rFonts w:asciiTheme="majorBidi" w:hAnsiTheme="majorBidi" w:cstheme="majorBidi"/>
                <w:sz w:val="28"/>
                <w:szCs w:val="28"/>
              </w:rPr>
            </w:pPr>
            <w:r w:rsidRPr="002C1A76">
              <w:rPr>
                <w:rFonts w:asciiTheme="majorBidi" w:hAnsiTheme="majorBidi" w:cstheme="majorBidi"/>
                <w:sz w:val="28"/>
                <w:szCs w:val="28"/>
              </w:rPr>
              <w:t>In Thousand Baht</w:t>
            </w:r>
          </w:p>
        </w:tc>
      </w:tr>
      <w:tr w:rsidR="000713FB" w:rsidRPr="002C1A76" w14:paraId="4FCF14F1" w14:textId="77777777">
        <w:trPr>
          <w:tblHeader/>
        </w:trPr>
        <w:tc>
          <w:tcPr>
            <w:tcW w:w="3236" w:type="dxa"/>
          </w:tcPr>
          <w:p w14:paraId="29C74527" w14:textId="77777777" w:rsidR="000713FB" w:rsidRPr="002C1A76" w:rsidRDefault="000713FB" w:rsidP="002C1A76">
            <w:pPr>
              <w:tabs>
                <w:tab w:val="left" w:pos="900"/>
                <w:tab w:val="left" w:pos="1440"/>
              </w:tabs>
              <w:spacing w:line="28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CB4BAFD" w14:textId="77777777" w:rsidR="000713FB" w:rsidRPr="002C1A76" w:rsidRDefault="005C2C1B" w:rsidP="002C1A76">
            <w:pPr>
              <w:tabs>
                <w:tab w:val="left" w:pos="900"/>
                <w:tab w:val="left" w:pos="1440"/>
              </w:tabs>
              <w:spacing w:line="28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110" w:type="dxa"/>
            <w:tcBorders>
              <w:top w:val="single" w:sz="6" w:space="0" w:color="auto"/>
            </w:tcBorders>
          </w:tcPr>
          <w:p w14:paraId="1C76633D" w14:textId="77777777" w:rsidR="000713FB" w:rsidRPr="002C1A76" w:rsidRDefault="000713FB" w:rsidP="002C1A76">
            <w:pPr>
              <w:tabs>
                <w:tab w:val="left" w:pos="900"/>
                <w:tab w:val="left" w:pos="1440"/>
              </w:tabs>
              <w:spacing w:line="28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04C9E126" w14:textId="77777777" w:rsidR="000713FB" w:rsidRPr="002C1A76" w:rsidRDefault="005C2C1B" w:rsidP="002C1A76">
            <w:pPr>
              <w:tabs>
                <w:tab w:val="left" w:pos="900"/>
                <w:tab w:val="left" w:pos="1440"/>
              </w:tabs>
              <w:spacing w:line="28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C66F6D" w:rsidRPr="002C1A76" w14:paraId="6AE0A535" w14:textId="77777777">
        <w:trPr>
          <w:trHeight w:val="40"/>
          <w:tblHeader/>
        </w:trPr>
        <w:tc>
          <w:tcPr>
            <w:tcW w:w="3236" w:type="dxa"/>
          </w:tcPr>
          <w:p w14:paraId="56634CD9" w14:textId="77777777" w:rsidR="00C66F6D" w:rsidRPr="002C1A76" w:rsidRDefault="00C66F6D" w:rsidP="002C1A76">
            <w:pPr>
              <w:tabs>
                <w:tab w:val="left" w:pos="900"/>
                <w:tab w:val="left" w:pos="1440"/>
              </w:tabs>
              <w:spacing w:line="280" w:lineRule="exact"/>
              <w:ind w:right="-45"/>
              <w:jc w:val="center"/>
              <w:rPr>
                <w:rFonts w:asciiTheme="majorBidi" w:hAnsiTheme="majorBidi" w:cstheme="majorBidi"/>
                <w:sz w:val="28"/>
                <w:szCs w:val="28"/>
              </w:rPr>
            </w:pPr>
          </w:p>
        </w:tc>
        <w:tc>
          <w:tcPr>
            <w:tcW w:w="1417" w:type="dxa"/>
            <w:tcBorders>
              <w:bottom w:val="single" w:sz="6" w:space="0" w:color="auto"/>
            </w:tcBorders>
          </w:tcPr>
          <w:p w14:paraId="3A87FEDE" w14:textId="4C9375E2" w:rsidR="00C66F6D" w:rsidRPr="002C1A76" w:rsidRDefault="00C66F6D" w:rsidP="002C1A76">
            <w:pPr>
              <w:spacing w:line="280" w:lineRule="exact"/>
              <w:jc w:val="center"/>
              <w:rPr>
                <w:rFonts w:asciiTheme="majorBidi" w:hAnsiTheme="majorBidi" w:cstheme="majorBidi"/>
                <w:sz w:val="28"/>
                <w:szCs w:val="28"/>
                <w:u w:val="words"/>
              </w:rPr>
            </w:pPr>
            <w:r w:rsidRPr="002C1A76">
              <w:rPr>
                <w:rFonts w:asciiTheme="majorBidi" w:hAnsiTheme="majorBidi" w:cstheme="majorBidi"/>
                <w:sz w:val="28"/>
                <w:szCs w:val="28"/>
              </w:rPr>
              <w:t xml:space="preserve">As at </w:t>
            </w:r>
            <w:r w:rsidR="00F830AD" w:rsidRPr="002C1A76">
              <w:rPr>
                <w:rFonts w:asciiTheme="majorBidi" w:hAnsiTheme="majorBidi" w:cstheme="majorBidi"/>
                <w:sz w:val="28"/>
                <w:szCs w:val="28"/>
              </w:rPr>
              <w:t xml:space="preserve">September </w:t>
            </w:r>
            <w:r w:rsidRPr="002C1A76">
              <w:rPr>
                <w:rFonts w:asciiTheme="majorBidi" w:hAnsiTheme="majorBidi" w:cstheme="majorBidi"/>
                <w:sz w:val="28"/>
                <w:szCs w:val="28"/>
              </w:rPr>
              <w:t>3</w:t>
            </w:r>
            <w:r w:rsidR="001B2E61" w:rsidRPr="002C1A76">
              <w:rPr>
                <w:rFonts w:asciiTheme="majorBidi" w:hAnsiTheme="majorBidi" w:cstheme="majorBidi"/>
                <w:sz w:val="28"/>
                <w:szCs w:val="28"/>
              </w:rPr>
              <w:t>0</w:t>
            </w:r>
            <w:r w:rsidRPr="002C1A76">
              <w:rPr>
                <w:rFonts w:asciiTheme="majorBidi" w:hAnsiTheme="majorBidi" w:cstheme="majorBidi"/>
                <w:sz w:val="28"/>
                <w:szCs w:val="28"/>
              </w:rPr>
              <w:t>, 2023</w:t>
            </w:r>
          </w:p>
        </w:tc>
        <w:tc>
          <w:tcPr>
            <w:tcW w:w="120" w:type="dxa"/>
          </w:tcPr>
          <w:p w14:paraId="0E4962EB" w14:textId="77777777" w:rsidR="00C66F6D" w:rsidRPr="002C1A76" w:rsidRDefault="00C66F6D" w:rsidP="002C1A76">
            <w:pPr>
              <w:spacing w:line="280" w:lineRule="exact"/>
              <w:jc w:val="center"/>
              <w:rPr>
                <w:rFonts w:asciiTheme="majorBidi" w:hAnsiTheme="majorBidi" w:cstheme="majorBidi"/>
                <w:sz w:val="28"/>
                <w:szCs w:val="28"/>
                <w:u w:val="words"/>
              </w:rPr>
            </w:pPr>
          </w:p>
        </w:tc>
        <w:tc>
          <w:tcPr>
            <w:tcW w:w="1298" w:type="dxa"/>
            <w:tcBorders>
              <w:bottom w:val="single" w:sz="6" w:space="0" w:color="auto"/>
            </w:tcBorders>
          </w:tcPr>
          <w:p w14:paraId="306483CD" w14:textId="41D0561B" w:rsidR="00C66F6D" w:rsidRPr="002C1A76" w:rsidRDefault="00C66F6D" w:rsidP="002C1A76">
            <w:pPr>
              <w:spacing w:line="280" w:lineRule="exact"/>
              <w:jc w:val="center"/>
              <w:rPr>
                <w:rFonts w:asciiTheme="majorBidi" w:hAnsiTheme="majorBidi" w:cstheme="majorBidi"/>
                <w:sz w:val="28"/>
                <w:szCs w:val="28"/>
                <w:u w:val="words"/>
              </w:rPr>
            </w:pPr>
            <w:r w:rsidRPr="002C1A76">
              <w:rPr>
                <w:rFonts w:asciiTheme="majorBidi" w:hAnsiTheme="majorBidi" w:cstheme="majorBidi"/>
                <w:sz w:val="28"/>
                <w:szCs w:val="28"/>
              </w:rPr>
              <w:t>As at December 31, 2022</w:t>
            </w:r>
          </w:p>
        </w:tc>
        <w:tc>
          <w:tcPr>
            <w:tcW w:w="110" w:type="dxa"/>
          </w:tcPr>
          <w:p w14:paraId="1B210C51" w14:textId="77777777" w:rsidR="00C66F6D" w:rsidRPr="002C1A76" w:rsidRDefault="00C66F6D" w:rsidP="002C1A76">
            <w:pPr>
              <w:spacing w:line="280" w:lineRule="exact"/>
              <w:jc w:val="center"/>
              <w:rPr>
                <w:rFonts w:asciiTheme="majorBidi" w:hAnsiTheme="majorBidi" w:cstheme="majorBidi"/>
                <w:sz w:val="28"/>
                <w:szCs w:val="28"/>
                <w:u w:val="words"/>
              </w:rPr>
            </w:pPr>
          </w:p>
        </w:tc>
        <w:tc>
          <w:tcPr>
            <w:tcW w:w="1308" w:type="dxa"/>
            <w:tcBorders>
              <w:bottom w:val="single" w:sz="6" w:space="0" w:color="auto"/>
            </w:tcBorders>
          </w:tcPr>
          <w:p w14:paraId="41BBEE72" w14:textId="3953DED6" w:rsidR="001B2E61" w:rsidRPr="002C1A76" w:rsidRDefault="001B2E61" w:rsidP="002C1A76">
            <w:pPr>
              <w:spacing w:line="280" w:lineRule="exact"/>
              <w:jc w:val="center"/>
              <w:rPr>
                <w:rFonts w:asciiTheme="majorBidi" w:hAnsiTheme="majorBidi" w:cstheme="majorBidi"/>
                <w:sz w:val="28"/>
                <w:szCs w:val="28"/>
              </w:rPr>
            </w:pPr>
            <w:r w:rsidRPr="002C1A76">
              <w:rPr>
                <w:rFonts w:asciiTheme="majorBidi" w:hAnsiTheme="majorBidi" w:cstheme="majorBidi"/>
                <w:sz w:val="28"/>
                <w:szCs w:val="28"/>
              </w:rPr>
              <w:t>As at</w:t>
            </w:r>
            <w:r w:rsidR="00F830AD" w:rsidRPr="002C1A76">
              <w:rPr>
                <w:rFonts w:asciiTheme="majorBidi" w:hAnsiTheme="majorBidi" w:cstheme="majorBidi"/>
                <w:sz w:val="28"/>
                <w:szCs w:val="28"/>
              </w:rPr>
              <w:t xml:space="preserve"> September</w:t>
            </w:r>
          </w:p>
          <w:p w14:paraId="5DE245C8" w14:textId="61B75EA8" w:rsidR="00C66F6D" w:rsidRPr="002C1A76" w:rsidRDefault="001B2E61" w:rsidP="002C1A76">
            <w:pPr>
              <w:spacing w:line="280" w:lineRule="exact"/>
              <w:jc w:val="center"/>
              <w:rPr>
                <w:rFonts w:asciiTheme="majorBidi" w:hAnsiTheme="majorBidi" w:cstheme="majorBidi"/>
                <w:sz w:val="28"/>
                <w:szCs w:val="28"/>
                <w:u w:val="words"/>
              </w:rPr>
            </w:pPr>
            <w:r w:rsidRPr="002C1A76">
              <w:rPr>
                <w:rFonts w:asciiTheme="majorBidi" w:hAnsiTheme="majorBidi" w:cstheme="majorBidi"/>
                <w:sz w:val="28"/>
                <w:szCs w:val="28"/>
              </w:rPr>
              <w:t>30, 2023</w:t>
            </w:r>
          </w:p>
        </w:tc>
        <w:tc>
          <w:tcPr>
            <w:tcW w:w="90" w:type="dxa"/>
          </w:tcPr>
          <w:p w14:paraId="4C9BF900" w14:textId="77777777" w:rsidR="00C66F6D" w:rsidRPr="002C1A76" w:rsidRDefault="00C66F6D" w:rsidP="002C1A76">
            <w:pPr>
              <w:spacing w:line="280" w:lineRule="exact"/>
              <w:jc w:val="center"/>
              <w:rPr>
                <w:rFonts w:asciiTheme="majorBidi" w:hAnsiTheme="majorBidi" w:cstheme="majorBidi"/>
                <w:sz w:val="28"/>
                <w:szCs w:val="28"/>
                <w:u w:val="words"/>
              </w:rPr>
            </w:pPr>
          </w:p>
        </w:tc>
        <w:tc>
          <w:tcPr>
            <w:tcW w:w="1327" w:type="dxa"/>
            <w:tcBorders>
              <w:bottom w:val="single" w:sz="6" w:space="0" w:color="auto"/>
            </w:tcBorders>
          </w:tcPr>
          <w:p w14:paraId="16AC4BB2" w14:textId="563B78D3" w:rsidR="00C66F6D" w:rsidRPr="002C1A76" w:rsidRDefault="00C66F6D" w:rsidP="002C1A76">
            <w:pPr>
              <w:spacing w:line="280" w:lineRule="exact"/>
              <w:jc w:val="center"/>
              <w:rPr>
                <w:rFonts w:asciiTheme="majorBidi" w:hAnsiTheme="majorBidi" w:cstheme="majorBidi"/>
                <w:sz w:val="28"/>
                <w:szCs w:val="28"/>
                <w:u w:val="words"/>
              </w:rPr>
            </w:pPr>
            <w:r w:rsidRPr="002C1A76">
              <w:rPr>
                <w:rFonts w:asciiTheme="majorBidi" w:hAnsiTheme="majorBidi" w:cstheme="majorBidi"/>
                <w:sz w:val="28"/>
                <w:szCs w:val="28"/>
              </w:rPr>
              <w:t>As at December 31, 2022</w:t>
            </w:r>
          </w:p>
        </w:tc>
      </w:tr>
      <w:tr w:rsidR="00C66F6D" w:rsidRPr="002C1A76" w14:paraId="03BA1273" w14:textId="77777777">
        <w:trPr>
          <w:trHeight w:val="40"/>
        </w:trPr>
        <w:tc>
          <w:tcPr>
            <w:tcW w:w="3236" w:type="dxa"/>
          </w:tcPr>
          <w:p w14:paraId="472ECF46" w14:textId="77777777" w:rsidR="00C66F6D" w:rsidRPr="002C1A76" w:rsidRDefault="00C66F6D" w:rsidP="002C1A76">
            <w:pPr>
              <w:tabs>
                <w:tab w:val="left" w:pos="900"/>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b/>
                <w:bCs/>
                <w:sz w:val="28"/>
                <w:szCs w:val="28"/>
                <w:u w:val="single"/>
              </w:rPr>
              <w:t>Trade receivables - related parties</w:t>
            </w:r>
          </w:p>
        </w:tc>
        <w:tc>
          <w:tcPr>
            <w:tcW w:w="1417" w:type="dxa"/>
            <w:tcBorders>
              <w:top w:val="single" w:sz="6" w:space="0" w:color="auto"/>
            </w:tcBorders>
          </w:tcPr>
          <w:p w14:paraId="69D2955B"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c>
          <w:tcPr>
            <w:tcW w:w="120" w:type="dxa"/>
          </w:tcPr>
          <w:p w14:paraId="4EB8B799"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c>
          <w:tcPr>
            <w:tcW w:w="1298" w:type="dxa"/>
            <w:tcBorders>
              <w:top w:val="single" w:sz="6" w:space="0" w:color="auto"/>
            </w:tcBorders>
          </w:tcPr>
          <w:p w14:paraId="1F6845DF"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c>
          <w:tcPr>
            <w:tcW w:w="110" w:type="dxa"/>
          </w:tcPr>
          <w:p w14:paraId="7E4D34F4"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c>
          <w:tcPr>
            <w:tcW w:w="1308" w:type="dxa"/>
            <w:tcBorders>
              <w:top w:val="single" w:sz="6" w:space="0" w:color="auto"/>
            </w:tcBorders>
          </w:tcPr>
          <w:p w14:paraId="72F576A3"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c>
          <w:tcPr>
            <w:tcW w:w="90" w:type="dxa"/>
          </w:tcPr>
          <w:p w14:paraId="4DD5511C"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c>
          <w:tcPr>
            <w:tcW w:w="1327" w:type="dxa"/>
            <w:tcBorders>
              <w:top w:val="single" w:sz="6" w:space="0" w:color="auto"/>
            </w:tcBorders>
          </w:tcPr>
          <w:p w14:paraId="0B958FCB" w14:textId="77777777" w:rsidR="00C66F6D" w:rsidRPr="002C1A76" w:rsidRDefault="00C66F6D" w:rsidP="002C1A76">
            <w:pPr>
              <w:tabs>
                <w:tab w:val="left" w:pos="900"/>
                <w:tab w:val="left" w:pos="1440"/>
              </w:tabs>
              <w:spacing w:line="280" w:lineRule="exact"/>
              <w:jc w:val="thaiDistribute"/>
              <w:rPr>
                <w:rFonts w:asciiTheme="majorBidi" w:hAnsiTheme="majorBidi" w:cstheme="majorBidi"/>
                <w:sz w:val="28"/>
                <w:szCs w:val="28"/>
              </w:rPr>
            </w:pPr>
          </w:p>
        </w:tc>
      </w:tr>
      <w:tr w:rsidR="002D0E66" w:rsidRPr="002C1A76" w14:paraId="7F15A62E" w14:textId="77777777">
        <w:trPr>
          <w:trHeight w:val="40"/>
        </w:trPr>
        <w:tc>
          <w:tcPr>
            <w:tcW w:w="3236" w:type="dxa"/>
          </w:tcPr>
          <w:p w14:paraId="146285FE" w14:textId="77777777" w:rsidR="002D0E66" w:rsidRPr="002C1A76" w:rsidRDefault="002D0E66" w:rsidP="002C1A76">
            <w:pPr>
              <w:tabs>
                <w:tab w:val="left" w:pos="900"/>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Aged on the basis of due dates</w:t>
            </w:r>
          </w:p>
        </w:tc>
        <w:tc>
          <w:tcPr>
            <w:tcW w:w="1417" w:type="dxa"/>
          </w:tcPr>
          <w:p w14:paraId="22BB2E4D"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c>
          <w:tcPr>
            <w:tcW w:w="120" w:type="dxa"/>
          </w:tcPr>
          <w:p w14:paraId="01EC0F53"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c>
          <w:tcPr>
            <w:tcW w:w="1298" w:type="dxa"/>
          </w:tcPr>
          <w:p w14:paraId="5814A457"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c>
          <w:tcPr>
            <w:tcW w:w="110" w:type="dxa"/>
          </w:tcPr>
          <w:p w14:paraId="2AF1787F"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c>
          <w:tcPr>
            <w:tcW w:w="1308" w:type="dxa"/>
          </w:tcPr>
          <w:p w14:paraId="0CA87748"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c>
          <w:tcPr>
            <w:tcW w:w="90" w:type="dxa"/>
          </w:tcPr>
          <w:p w14:paraId="35F4C226"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c>
          <w:tcPr>
            <w:tcW w:w="1327" w:type="dxa"/>
          </w:tcPr>
          <w:p w14:paraId="09C9001A" w14:textId="77777777" w:rsidR="002D0E66" w:rsidRPr="002C1A76" w:rsidRDefault="002D0E66" w:rsidP="002C1A76">
            <w:pPr>
              <w:tabs>
                <w:tab w:val="left" w:pos="900"/>
                <w:tab w:val="left" w:pos="1440"/>
              </w:tabs>
              <w:spacing w:line="280" w:lineRule="exact"/>
              <w:jc w:val="thaiDistribute"/>
              <w:rPr>
                <w:rFonts w:asciiTheme="majorBidi" w:hAnsiTheme="majorBidi" w:cstheme="majorBidi"/>
                <w:sz w:val="28"/>
                <w:szCs w:val="28"/>
              </w:rPr>
            </w:pPr>
          </w:p>
        </w:tc>
      </w:tr>
      <w:tr w:rsidR="00BB178F" w:rsidRPr="002C1A76" w14:paraId="6199336A" w14:textId="77777777">
        <w:trPr>
          <w:trHeight w:val="40"/>
        </w:trPr>
        <w:tc>
          <w:tcPr>
            <w:tcW w:w="3236" w:type="dxa"/>
          </w:tcPr>
          <w:p w14:paraId="7C953083"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ab/>
              <w:t>Not yet due</w:t>
            </w:r>
          </w:p>
        </w:tc>
        <w:tc>
          <w:tcPr>
            <w:tcW w:w="1417" w:type="dxa"/>
          </w:tcPr>
          <w:p w14:paraId="027310E6" w14:textId="07A720D9" w:rsidR="00BB178F" w:rsidRPr="002C1A76" w:rsidRDefault="00BB178F" w:rsidP="00815215">
            <w:pPr>
              <w:tabs>
                <w:tab w:val="decimal" w:pos="774"/>
              </w:tabs>
              <w:spacing w:line="28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c>
          <w:tcPr>
            <w:tcW w:w="120" w:type="dxa"/>
          </w:tcPr>
          <w:p w14:paraId="135BEC0C"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98" w:type="dxa"/>
          </w:tcPr>
          <w:p w14:paraId="487B4D72" w14:textId="4B0097CD"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1,271</w:t>
            </w:r>
          </w:p>
        </w:tc>
        <w:tc>
          <w:tcPr>
            <w:tcW w:w="110" w:type="dxa"/>
          </w:tcPr>
          <w:p w14:paraId="3D56EB07"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08" w:type="dxa"/>
          </w:tcPr>
          <w:p w14:paraId="4A833280" w14:textId="38F037B9"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53,760</w:t>
            </w:r>
          </w:p>
        </w:tc>
        <w:tc>
          <w:tcPr>
            <w:tcW w:w="90" w:type="dxa"/>
          </w:tcPr>
          <w:p w14:paraId="263532DE" w14:textId="77777777" w:rsidR="00BB178F" w:rsidRPr="002C1A76" w:rsidRDefault="00BB178F" w:rsidP="002C1A76">
            <w:pPr>
              <w:tabs>
                <w:tab w:val="decimal" w:pos="774"/>
                <w:tab w:val="decimal" w:pos="972"/>
              </w:tabs>
              <w:spacing w:line="280" w:lineRule="exact"/>
              <w:ind w:right="57"/>
              <w:jc w:val="right"/>
              <w:rPr>
                <w:rFonts w:asciiTheme="majorBidi" w:hAnsiTheme="majorBidi" w:cstheme="majorBidi"/>
                <w:sz w:val="28"/>
                <w:szCs w:val="28"/>
              </w:rPr>
            </w:pPr>
          </w:p>
        </w:tc>
        <w:tc>
          <w:tcPr>
            <w:tcW w:w="1327" w:type="dxa"/>
          </w:tcPr>
          <w:p w14:paraId="61ED245F" w14:textId="54B2C603"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322,021</w:t>
            </w:r>
          </w:p>
        </w:tc>
      </w:tr>
      <w:tr w:rsidR="00BB178F" w:rsidRPr="002C1A76" w14:paraId="5C9B6859" w14:textId="77777777">
        <w:trPr>
          <w:trHeight w:val="40"/>
        </w:trPr>
        <w:tc>
          <w:tcPr>
            <w:tcW w:w="3236" w:type="dxa"/>
          </w:tcPr>
          <w:p w14:paraId="4D5660B8"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t>Past due</w:t>
            </w:r>
          </w:p>
        </w:tc>
        <w:tc>
          <w:tcPr>
            <w:tcW w:w="1417" w:type="dxa"/>
          </w:tcPr>
          <w:p w14:paraId="05C94C50"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0" w:type="dxa"/>
          </w:tcPr>
          <w:p w14:paraId="168147E5"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98" w:type="dxa"/>
          </w:tcPr>
          <w:p w14:paraId="78AFE3D2" w14:textId="77777777" w:rsidR="00BB178F" w:rsidRPr="002C1A76" w:rsidRDefault="00BB178F" w:rsidP="002C1A76">
            <w:pPr>
              <w:tabs>
                <w:tab w:val="decimal" w:pos="774"/>
              </w:tabs>
              <w:spacing w:line="280" w:lineRule="exact"/>
              <w:ind w:right="57"/>
              <w:jc w:val="right"/>
              <w:rPr>
                <w:rFonts w:ascii="Angsana New" w:hAnsi="Angsana New"/>
                <w:sz w:val="28"/>
                <w:szCs w:val="28"/>
              </w:rPr>
            </w:pPr>
          </w:p>
        </w:tc>
        <w:tc>
          <w:tcPr>
            <w:tcW w:w="110" w:type="dxa"/>
          </w:tcPr>
          <w:p w14:paraId="0EC3E202"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08" w:type="dxa"/>
          </w:tcPr>
          <w:p w14:paraId="0BC21DCD" w14:textId="1520E9F6"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90" w:type="dxa"/>
          </w:tcPr>
          <w:p w14:paraId="30FE085B"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27" w:type="dxa"/>
          </w:tcPr>
          <w:p w14:paraId="1C935E75"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r>
      <w:tr w:rsidR="00BB178F" w:rsidRPr="002C1A76" w14:paraId="252E18A6" w14:textId="77777777">
        <w:trPr>
          <w:trHeight w:val="40"/>
        </w:trPr>
        <w:tc>
          <w:tcPr>
            <w:tcW w:w="3236" w:type="dxa"/>
          </w:tcPr>
          <w:p w14:paraId="50FF00DD" w14:textId="77777777" w:rsidR="00BB178F" w:rsidRPr="002C1A76" w:rsidRDefault="00BB178F" w:rsidP="002C1A76">
            <w:pPr>
              <w:tabs>
                <w:tab w:val="left" w:pos="237"/>
                <w:tab w:val="left" w:pos="375"/>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r>
            <w:r w:rsidRPr="002C1A76">
              <w:rPr>
                <w:rFonts w:asciiTheme="majorBidi" w:hAnsiTheme="majorBidi" w:cstheme="majorBidi"/>
                <w:sz w:val="28"/>
                <w:szCs w:val="28"/>
              </w:rPr>
              <w:tab/>
              <w:t>Up to 3 months</w:t>
            </w:r>
          </w:p>
        </w:tc>
        <w:tc>
          <w:tcPr>
            <w:tcW w:w="1417" w:type="dxa"/>
          </w:tcPr>
          <w:p w14:paraId="61D0F2A7" w14:textId="42E5E590"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1,137</w:t>
            </w:r>
          </w:p>
        </w:tc>
        <w:tc>
          <w:tcPr>
            <w:tcW w:w="120" w:type="dxa"/>
          </w:tcPr>
          <w:p w14:paraId="27F9DEBD"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98" w:type="dxa"/>
          </w:tcPr>
          <w:p w14:paraId="37E2CBFB" w14:textId="3ED1E9E5"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814</w:t>
            </w:r>
          </w:p>
        </w:tc>
        <w:tc>
          <w:tcPr>
            <w:tcW w:w="110" w:type="dxa"/>
          </w:tcPr>
          <w:p w14:paraId="12B8356D"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08" w:type="dxa"/>
          </w:tcPr>
          <w:p w14:paraId="3FE656E3" w14:textId="12AC4CDD"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168,277</w:t>
            </w:r>
          </w:p>
        </w:tc>
        <w:tc>
          <w:tcPr>
            <w:tcW w:w="90" w:type="dxa"/>
          </w:tcPr>
          <w:p w14:paraId="02A01677"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27" w:type="dxa"/>
          </w:tcPr>
          <w:p w14:paraId="528A7818" w14:textId="6963457E"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198,936</w:t>
            </w:r>
          </w:p>
        </w:tc>
      </w:tr>
      <w:tr w:rsidR="00BB178F" w:rsidRPr="002C1A76" w14:paraId="6F1521CF" w14:textId="77777777">
        <w:trPr>
          <w:trHeight w:val="40"/>
        </w:trPr>
        <w:tc>
          <w:tcPr>
            <w:tcW w:w="3236" w:type="dxa"/>
          </w:tcPr>
          <w:p w14:paraId="7474604F" w14:textId="77777777" w:rsidR="00BB178F" w:rsidRPr="002C1A76" w:rsidRDefault="00BB178F" w:rsidP="002C1A76">
            <w:pPr>
              <w:tabs>
                <w:tab w:val="left" w:pos="237"/>
                <w:tab w:val="left" w:pos="375"/>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r>
            <w:r w:rsidRPr="002C1A76">
              <w:rPr>
                <w:rFonts w:asciiTheme="majorBidi" w:hAnsiTheme="majorBidi" w:cstheme="majorBidi"/>
                <w:sz w:val="28"/>
                <w:szCs w:val="28"/>
              </w:rPr>
              <w:tab/>
              <w:t>3 - 6 months</w:t>
            </w:r>
          </w:p>
        </w:tc>
        <w:tc>
          <w:tcPr>
            <w:tcW w:w="1417" w:type="dxa"/>
          </w:tcPr>
          <w:p w14:paraId="2F9FA5E5" w14:textId="21D4830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628</w:t>
            </w:r>
          </w:p>
        </w:tc>
        <w:tc>
          <w:tcPr>
            <w:tcW w:w="120" w:type="dxa"/>
          </w:tcPr>
          <w:p w14:paraId="1AAC0AF3"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98" w:type="dxa"/>
          </w:tcPr>
          <w:p w14:paraId="552CCE10" w14:textId="1BC1331A"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47</w:t>
            </w:r>
          </w:p>
        </w:tc>
        <w:tc>
          <w:tcPr>
            <w:tcW w:w="110" w:type="dxa"/>
          </w:tcPr>
          <w:p w14:paraId="32EA2816"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08" w:type="dxa"/>
          </w:tcPr>
          <w:p w14:paraId="5C109986" w14:textId="5CC4FAA5"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58,171</w:t>
            </w:r>
          </w:p>
        </w:tc>
        <w:tc>
          <w:tcPr>
            <w:tcW w:w="90" w:type="dxa"/>
          </w:tcPr>
          <w:p w14:paraId="03DE991A"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27" w:type="dxa"/>
          </w:tcPr>
          <w:p w14:paraId="0DA431BF" w14:textId="206DDBE6"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656,822</w:t>
            </w:r>
          </w:p>
        </w:tc>
      </w:tr>
      <w:tr w:rsidR="00BB178F" w:rsidRPr="002C1A76" w14:paraId="2B593D21" w14:textId="77777777">
        <w:trPr>
          <w:trHeight w:val="40"/>
        </w:trPr>
        <w:tc>
          <w:tcPr>
            <w:tcW w:w="3236" w:type="dxa"/>
          </w:tcPr>
          <w:p w14:paraId="18BEEF99" w14:textId="77777777" w:rsidR="00BB178F" w:rsidRPr="002C1A76" w:rsidRDefault="00BB178F" w:rsidP="002C1A76">
            <w:pPr>
              <w:tabs>
                <w:tab w:val="left" w:pos="375"/>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ab/>
              <w:t>6 - 12 months</w:t>
            </w:r>
          </w:p>
        </w:tc>
        <w:tc>
          <w:tcPr>
            <w:tcW w:w="1417" w:type="dxa"/>
          </w:tcPr>
          <w:p w14:paraId="6FFA7B8C" w14:textId="02793994"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1,139</w:t>
            </w:r>
          </w:p>
        </w:tc>
        <w:tc>
          <w:tcPr>
            <w:tcW w:w="120" w:type="dxa"/>
          </w:tcPr>
          <w:p w14:paraId="7762A82F"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98" w:type="dxa"/>
          </w:tcPr>
          <w:p w14:paraId="1EDB1CDF" w14:textId="0250D226" w:rsidR="00BB178F" w:rsidRPr="002C1A76" w:rsidRDefault="00BB178F" w:rsidP="00815215">
            <w:pPr>
              <w:tabs>
                <w:tab w:val="decimal" w:pos="774"/>
              </w:tabs>
              <w:spacing w:line="280" w:lineRule="exact"/>
              <w:ind w:right="255"/>
              <w:jc w:val="right"/>
              <w:rPr>
                <w:rFonts w:ascii="Angsana New" w:hAnsi="Angsana New"/>
                <w:sz w:val="28"/>
                <w:szCs w:val="28"/>
              </w:rPr>
            </w:pPr>
            <w:r w:rsidRPr="002C1A76">
              <w:rPr>
                <w:rFonts w:ascii="Angsana New" w:hAnsi="Angsana New"/>
                <w:sz w:val="28"/>
                <w:szCs w:val="28"/>
              </w:rPr>
              <w:t>-</w:t>
            </w:r>
          </w:p>
        </w:tc>
        <w:tc>
          <w:tcPr>
            <w:tcW w:w="110" w:type="dxa"/>
          </w:tcPr>
          <w:p w14:paraId="56EF4BFC"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08" w:type="dxa"/>
          </w:tcPr>
          <w:p w14:paraId="3542EC7F" w14:textId="0BD06795"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265,274</w:t>
            </w:r>
          </w:p>
        </w:tc>
        <w:tc>
          <w:tcPr>
            <w:tcW w:w="90" w:type="dxa"/>
          </w:tcPr>
          <w:p w14:paraId="637797D4"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27" w:type="dxa"/>
          </w:tcPr>
          <w:p w14:paraId="7E089C18" w14:textId="3199DA53"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29,920</w:t>
            </w:r>
          </w:p>
        </w:tc>
      </w:tr>
      <w:tr w:rsidR="00BB178F" w:rsidRPr="002C1A76" w14:paraId="7B9840FD" w14:textId="77777777">
        <w:trPr>
          <w:trHeight w:val="40"/>
        </w:trPr>
        <w:tc>
          <w:tcPr>
            <w:tcW w:w="3236" w:type="dxa"/>
          </w:tcPr>
          <w:p w14:paraId="198AF0EF" w14:textId="77777777" w:rsidR="00BB178F" w:rsidRPr="002C1A76" w:rsidRDefault="00BB178F" w:rsidP="002C1A76">
            <w:pPr>
              <w:tabs>
                <w:tab w:val="left" w:pos="375"/>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ab/>
              <w:t>Over 12 months</w:t>
            </w:r>
          </w:p>
        </w:tc>
        <w:tc>
          <w:tcPr>
            <w:tcW w:w="1417" w:type="dxa"/>
            <w:tcBorders>
              <w:bottom w:val="single" w:sz="6" w:space="0" w:color="auto"/>
            </w:tcBorders>
          </w:tcPr>
          <w:p w14:paraId="0249C16B" w14:textId="1887DB70"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17</w:t>
            </w:r>
          </w:p>
        </w:tc>
        <w:tc>
          <w:tcPr>
            <w:tcW w:w="120" w:type="dxa"/>
          </w:tcPr>
          <w:p w14:paraId="628DC903" w14:textId="77777777" w:rsidR="00BB178F" w:rsidRPr="002C1A76" w:rsidRDefault="00BB178F" w:rsidP="002C1A76">
            <w:pPr>
              <w:tabs>
                <w:tab w:val="left" w:pos="375"/>
                <w:tab w:val="decimal" w:pos="774"/>
                <w:tab w:val="left" w:pos="1440"/>
              </w:tabs>
              <w:spacing w:line="280" w:lineRule="exact"/>
              <w:ind w:right="57"/>
              <w:jc w:val="thaiDistribute"/>
              <w:rPr>
                <w:rFonts w:asciiTheme="majorBidi" w:hAnsiTheme="majorBidi" w:cstheme="majorBidi"/>
                <w:sz w:val="28"/>
                <w:szCs w:val="28"/>
              </w:rPr>
            </w:pPr>
          </w:p>
        </w:tc>
        <w:tc>
          <w:tcPr>
            <w:tcW w:w="1298" w:type="dxa"/>
            <w:tcBorders>
              <w:bottom w:val="single" w:sz="6" w:space="0" w:color="auto"/>
            </w:tcBorders>
          </w:tcPr>
          <w:p w14:paraId="74655932" w14:textId="588AB493"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17</w:t>
            </w:r>
          </w:p>
        </w:tc>
        <w:tc>
          <w:tcPr>
            <w:tcW w:w="110" w:type="dxa"/>
          </w:tcPr>
          <w:p w14:paraId="6F1BD397" w14:textId="77777777" w:rsidR="00BB178F" w:rsidRPr="002C1A76" w:rsidRDefault="00BB178F" w:rsidP="002C1A76">
            <w:pPr>
              <w:tabs>
                <w:tab w:val="left" w:pos="375"/>
                <w:tab w:val="decimal" w:pos="774"/>
                <w:tab w:val="left" w:pos="1440"/>
              </w:tabs>
              <w:spacing w:line="280" w:lineRule="exact"/>
              <w:ind w:right="57"/>
              <w:jc w:val="thaiDistribute"/>
              <w:rPr>
                <w:rFonts w:asciiTheme="majorBidi" w:hAnsiTheme="majorBidi" w:cstheme="majorBidi"/>
                <w:sz w:val="28"/>
                <w:szCs w:val="28"/>
              </w:rPr>
            </w:pPr>
          </w:p>
        </w:tc>
        <w:tc>
          <w:tcPr>
            <w:tcW w:w="1308" w:type="dxa"/>
            <w:tcBorders>
              <w:bottom w:val="single" w:sz="6" w:space="0" w:color="auto"/>
            </w:tcBorders>
          </w:tcPr>
          <w:p w14:paraId="19912E96" w14:textId="55227839"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1,153,626</w:t>
            </w:r>
          </w:p>
        </w:tc>
        <w:tc>
          <w:tcPr>
            <w:tcW w:w="90" w:type="dxa"/>
          </w:tcPr>
          <w:p w14:paraId="71B4E52A" w14:textId="77777777" w:rsidR="00BB178F" w:rsidRPr="002C1A76" w:rsidRDefault="00BB178F" w:rsidP="002C1A76">
            <w:pPr>
              <w:tabs>
                <w:tab w:val="left" w:pos="375"/>
                <w:tab w:val="decimal" w:pos="774"/>
                <w:tab w:val="left" w:pos="1440"/>
              </w:tabs>
              <w:spacing w:line="280" w:lineRule="exact"/>
              <w:ind w:right="57"/>
              <w:jc w:val="thaiDistribute"/>
              <w:rPr>
                <w:rFonts w:asciiTheme="majorBidi" w:hAnsiTheme="majorBidi" w:cstheme="majorBidi"/>
                <w:sz w:val="28"/>
                <w:szCs w:val="28"/>
              </w:rPr>
            </w:pPr>
          </w:p>
        </w:tc>
        <w:tc>
          <w:tcPr>
            <w:tcW w:w="1327" w:type="dxa"/>
            <w:tcBorders>
              <w:bottom w:val="single" w:sz="6" w:space="0" w:color="auto"/>
            </w:tcBorders>
          </w:tcPr>
          <w:p w14:paraId="43C870B2" w14:textId="76597ED6"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43,285</w:t>
            </w:r>
          </w:p>
        </w:tc>
      </w:tr>
      <w:tr w:rsidR="00BB178F" w:rsidRPr="002C1A76" w14:paraId="120C8D97" w14:textId="77777777" w:rsidTr="005E164E">
        <w:trPr>
          <w:trHeight w:val="40"/>
        </w:trPr>
        <w:tc>
          <w:tcPr>
            <w:tcW w:w="3236" w:type="dxa"/>
          </w:tcPr>
          <w:p w14:paraId="1B02326F" w14:textId="77777777" w:rsidR="00BB178F" w:rsidRPr="002C1A76" w:rsidRDefault="00BB178F" w:rsidP="002C1A76">
            <w:pPr>
              <w:tabs>
                <w:tab w:val="left" w:pos="900"/>
                <w:tab w:val="left" w:pos="1440"/>
              </w:tabs>
              <w:spacing w:line="280" w:lineRule="exact"/>
              <w:ind w:left="120" w:right="-45" w:hanging="120"/>
              <w:rPr>
                <w:rFonts w:asciiTheme="majorBidi" w:hAnsiTheme="majorBidi" w:cstheme="majorBidi"/>
                <w:sz w:val="28"/>
                <w:szCs w:val="28"/>
                <w:cs/>
              </w:rPr>
            </w:pPr>
            <w:r w:rsidRPr="002C1A76">
              <w:rPr>
                <w:rFonts w:asciiTheme="majorBidi" w:hAnsiTheme="majorBidi" w:cstheme="majorBidi"/>
                <w:sz w:val="28"/>
                <w:szCs w:val="28"/>
              </w:rPr>
              <w:t>Total</w:t>
            </w:r>
          </w:p>
        </w:tc>
        <w:tc>
          <w:tcPr>
            <w:tcW w:w="1417" w:type="dxa"/>
            <w:tcBorders>
              <w:top w:val="single" w:sz="6" w:space="0" w:color="auto"/>
              <w:bottom w:val="single" w:sz="6" w:space="0" w:color="auto"/>
            </w:tcBorders>
          </w:tcPr>
          <w:p w14:paraId="3E557E01" w14:textId="160972E4"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2,921</w:t>
            </w:r>
          </w:p>
        </w:tc>
        <w:tc>
          <w:tcPr>
            <w:tcW w:w="120" w:type="dxa"/>
          </w:tcPr>
          <w:p w14:paraId="70CFB03F"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6AA95074" w14:textId="77CF4907" w:rsidR="00BB178F" w:rsidRPr="002C1A76" w:rsidRDefault="00BB178F" w:rsidP="002C1A76">
            <w:pPr>
              <w:tabs>
                <w:tab w:val="decimal" w:pos="774"/>
              </w:tabs>
              <w:spacing w:line="280" w:lineRule="exact"/>
              <w:ind w:right="57"/>
              <w:jc w:val="right"/>
              <w:rPr>
                <w:rFonts w:ascii="Angsana New" w:hAnsi="Angsana New"/>
                <w:sz w:val="28"/>
                <w:szCs w:val="28"/>
              </w:rPr>
            </w:pPr>
            <w:r w:rsidRPr="002C1A76">
              <w:rPr>
                <w:rFonts w:ascii="Angsana New" w:hAnsi="Angsana New"/>
                <w:sz w:val="28"/>
                <w:szCs w:val="28"/>
              </w:rPr>
              <w:t>2,149</w:t>
            </w:r>
          </w:p>
        </w:tc>
        <w:tc>
          <w:tcPr>
            <w:tcW w:w="110" w:type="dxa"/>
          </w:tcPr>
          <w:p w14:paraId="7C805DCF"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639BCF13" w14:textId="3DB384BA"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1,699,108</w:t>
            </w:r>
          </w:p>
        </w:tc>
        <w:tc>
          <w:tcPr>
            <w:tcW w:w="90" w:type="dxa"/>
          </w:tcPr>
          <w:p w14:paraId="6B63F5EC" w14:textId="7777777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74DE5FC2" w14:textId="6263CC07" w:rsidR="00BB178F" w:rsidRPr="002C1A76" w:rsidRDefault="00BB178F" w:rsidP="002C1A76">
            <w:pPr>
              <w:tabs>
                <w:tab w:val="decimal" w:pos="77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1,250,984</w:t>
            </w:r>
          </w:p>
        </w:tc>
      </w:tr>
      <w:tr w:rsidR="00BB178F" w:rsidRPr="002C1A76" w14:paraId="34667F54" w14:textId="77777777" w:rsidTr="00817BCE">
        <w:trPr>
          <w:trHeight w:val="40"/>
        </w:trPr>
        <w:tc>
          <w:tcPr>
            <w:tcW w:w="3236" w:type="dxa"/>
          </w:tcPr>
          <w:p w14:paraId="78B8DD8C" w14:textId="77777777" w:rsidR="00BB178F" w:rsidRPr="002C1A76" w:rsidRDefault="00BB178F" w:rsidP="002C1A76">
            <w:pPr>
              <w:tabs>
                <w:tab w:val="left" w:pos="900"/>
                <w:tab w:val="left" w:pos="1440"/>
              </w:tabs>
              <w:spacing w:line="280" w:lineRule="exact"/>
              <w:ind w:left="120" w:right="-45" w:hanging="120"/>
              <w:rPr>
                <w:rFonts w:asciiTheme="majorBidi" w:hAnsiTheme="majorBidi" w:cstheme="majorBidi"/>
                <w:b/>
                <w:bCs/>
                <w:sz w:val="28"/>
                <w:szCs w:val="28"/>
                <w:u w:val="single"/>
                <w:cs/>
              </w:rPr>
            </w:pPr>
            <w:r w:rsidRPr="002C1A76">
              <w:rPr>
                <w:rFonts w:asciiTheme="majorBidi" w:hAnsiTheme="majorBidi" w:cstheme="majorBidi"/>
                <w:b/>
                <w:bCs/>
                <w:sz w:val="28"/>
                <w:szCs w:val="28"/>
                <w:u w:val="single"/>
              </w:rPr>
              <w:t>Trade receivables - unrelated parties</w:t>
            </w:r>
          </w:p>
        </w:tc>
        <w:tc>
          <w:tcPr>
            <w:tcW w:w="1417" w:type="dxa"/>
            <w:tcBorders>
              <w:top w:val="single" w:sz="6" w:space="0" w:color="auto"/>
            </w:tcBorders>
            <w:shd w:val="clear" w:color="auto" w:fill="auto"/>
          </w:tcPr>
          <w:p w14:paraId="67183BF8"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0" w:type="dxa"/>
          </w:tcPr>
          <w:p w14:paraId="27C17987"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Borders>
              <w:top w:val="single" w:sz="6" w:space="0" w:color="auto"/>
            </w:tcBorders>
          </w:tcPr>
          <w:p w14:paraId="4460011E"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10" w:type="dxa"/>
          </w:tcPr>
          <w:p w14:paraId="3217A3E8"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tcBorders>
              <w:top w:val="single" w:sz="6" w:space="0" w:color="auto"/>
            </w:tcBorders>
            <w:shd w:val="clear" w:color="auto" w:fill="auto"/>
          </w:tcPr>
          <w:p w14:paraId="4FF7C41C"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90" w:type="dxa"/>
          </w:tcPr>
          <w:p w14:paraId="6F2B554A"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Borders>
              <w:top w:val="single" w:sz="6" w:space="0" w:color="auto"/>
            </w:tcBorders>
          </w:tcPr>
          <w:p w14:paraId="6C73E008" w14:textId="77777777" w:rsidR="00BB178F" w:rsidRPr="002C1A76" w:rsidRDefault="00BB178F" w:rsidP="002C1A76">
            <w:pPr>
              <w:spacing w:line="280" w:lineRule="exact"/>
              <w:ind w:right="57"/>
              <w:jc w:val="right"/>
              <w:rPr>
                <w:rFonts w:asciiTheme="majorBidi" w:hAnsiTheme="majorBidi" w:cstheme="majorBidi"/>
                <w:sz w:val="28"/>
                <w:szCs w:val="28"/>
              </w:rPr>
            </w:pPr>
          </w:p>
        </w:tc>
      </w:tr>
      <w:tr w:rsidR="00BB178F" w:rsidRPr="002C1A76" w14:paraId="2FBF21D7" w14:textId="77777777" w:rsidTr="00817BCE">
        <w:trPr>
          <w:trHeight w:val="40"/>
        </w:trPr>
        <w:tc>
          <w:tcPr>
            <w:tcW w:w="3236" w:type="dxa"/>
          </w:tcPr>
          <w:p w14:paraId="5B2F8D0F"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Aged on the basis of due dates</w:t>
            </w:r>
          </w:p>
        </w:tc>
        <w:tc>
          <w:tcPr>
            <w:tcW w:w="1417" w:type="dxa"/>
            <w:shd w:val="clear" w:color="auto" w:fill="auto"/>
          </w:tcPr>
          <w:p w14:paraId="4A436698"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0" w:type="dxa"/>
          </w:tcPr>
          <w:p w14:paraId="16C3AF83"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Pr>
          <w:p w14:paraId="6C30E358"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10" w:type="dxa"/>
          </w:tcPr>
          <w:p w14:paraId="2A8E8DFF"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39EA402F"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90" w:type="dxa"/>
          </w:tcPr>
          <w:p w14:paraId="6AAD2F07"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Pr>
          <w:p w14:paraId="10F20539" w14:textId="77777777" w:rsidR="00BB178F" w:rsidRPr="002C1A76" w:rsidRDefault="00BB178F" w:rsidP="002C1A76">
            <w:pPr>
              <w:spacing w:line="280" w:lineRule="exact"/>
              <w:ind w:right="57"/>
              <w:jc w:val="right"/>
              <w:rPr>
                <w:rFonts w:asciiTheme="majorBidi" w:hAnsiTheme="majorBidi" w:cstheme="majorBidi"/>
                <w:sz w:val="28"/>
                <w:szCs w:val="28"/>
              </w:rPr>
            </w:pPr>
          </w:p>
        </w:tc>
      </w:tr>
      <w:tr w:rsidR="00BB178F" w:rsidRPr="002C1A76" w14:paraId="517B8900" w14:textId="77777777" w:rsidTr="00164E57">
        <w:trPr>
          <w:trHeight w:val="40"/>
        </w:trPr>
        <w:tc>
          <w:tcPr>
            <w:tcW w:w="3236" w:type="dxa"/>
          </w:tcPr>
          <w:p w14:paraId="52820F8B"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t>Not yet due</w:t>
            </w:r>
          </w:p>
        </w:tc>
        <w:tc>
          <w:tcPr>
            <w:tcW w:w="1417" w:type="dxa"/>
            <w:shd w:val="clear" w:color="auto" w:fill="auto"/>
          </w:tcPr>
          <w:p w14:paraId="629B2A8D" w14:textId="34CD9EFB"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sz w:val="28"/>
                <w:szCs w:val="28"/>
              </w:rPr>
              <w:t>1,14</w:t>
            </w:r>
            <w:r w:rsidR="00105323" w:rsidRPr="002C1A76">
              <w:rPr>
                <w:rFonts w:asciiTheme="majorBidi" w:hAnsiTheme="majorBidi" w:hint="cs"/>
                <w:sz w:val="28"/>
                <w:szCs w:val="28"/>
              </w:rPr>
              <w:t>4</w:t>
            </w:r>
            <w:r w:rsidRPr="002C1A76">
              <w:rPr>
                <w:rFonts w:asciiTheme="majorBidi" w:hAnsiTheme="majorBidi"/>
                <w:sz w:val="28"/>
                <w:szCs w:val="28"/>
              </w:rPr>
              <w:t>,</w:t>
            </w:r>
            <w:r w:rsidR="00105323" w:rsidRPr="002C1A76">
              <w:rPr>
                <w:rFonts w:asciiTheme="majorBidi" w:hAnsiTheme="majorBidi" w:cstheme="majorBidi"/>
                <w:sz w:val="28"/>
                <w:szCs w:val="28"/>
              </w:rPr>
              <w:t>450</w:t>
            </w:r>
          </w:p>
        </w:tc>
        <w:tc>
          <w:tcPr>
            <w:tcW w:w="120" w:type="dxa"/>
            <w:shd w:val="clear" w:color="auto" w:fill="auto"/>
          </w:tcPr>
          <w:p w14:paraId="75BC4201"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523D17F3" w14:textId="505EE631"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801,314</w:t>
            </w:r>
          </w:p>
        </w:tc>
        <w:tc>
          <w:tcPr>
            <w:tcW w:w="110" w:type="dxa"/>
            <w:shd w:val="clear" w:color="auto" w:fill="auto"/>
          </w:tcPr>
          <w:p w14:paraId="0CCC9B39"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206B9A4C" w14:textId="43C200A2" w:rsidR="00BB178F" w:rsidRPr="002C1A76" w:rsidRDefault="00105323"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818</w:t>
            </w:r>
            <w:r w:rsidR="00BB178F" w:rsidRPr="002C1A76">
              <w:rPr>
                <w:rFonts w:asciiTheme="majorBidi" w:hAnsiTheme="majorBidi" w:cstheme="majorBidi"/>
                <w:sz w:val="28"/>
                <w:szCs w:val="28"/>
              </w:rPr>
              <w:t>,</w:t>
            </w:r>
            <w:r w:rsidRPr="002C1A76">
              <w:rPr>
                <w:rFonts w:asciiTheme="majorBidi" w:hAnsiTheme="majorBidi" w:cstheme="majorBidi"/>
                <w:sz w:val="28"/>
                <w:szCs w:val="28"/>
              </w:rPr>
              <w:t>658</w:t>
            </w:r>
          </w:p>
        </w:tc>
        <w:tc>
          <w:tcPr>
            <w:tcW w:w="90" w:type="dxa"/>
            <w:shd w:val="clear" w:color="auto" w:fill="auto"/>
          </w:tcPr>
          <w:p w14:paraId="5B0B1F1D"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54B57CA4" w14:textId="338AD9D7"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346,685</w:t>
            </w:r>
          </w:p>
        </w:tc>
      </w:tr>
      <w:tr w:rsidR="00BB178F" w:rsidRPr="002C1A76" w14:paraId="7335B2B2" w14:textId="77777777" w:rsidTr="00817BCE">
        <w:trPr>
          <w:trHeight w:val="40"/>
        </w:trPr>
        <w:tc>
          <w:tcPr>
            <w:tcW w:w="3236" w:type="dxa"/>
          </w:tcPr>
          <w:p w14:paraId="0B43B4A6"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t>Past due</w:t>
            </w:r>
          </w:p>
        </w:tc>
        <w:tc>
          <w:tcPr>
            <w:tcW w:w="1417" w:type="dxa"/>
            <w:shd w:val="clear" w:color="auto" w:fill="auto"/>
          </w:tcPr>
          <w:p w14:paraId="3F75EA25"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0" w:type="dxa"/>
          </w:tcPr>
          <w:p w14:paraId="29A45CDE"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Pr>
          <w:p w14:paraId="218B78CE"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10" w:type="dxa"/>
          </w:tcPr>
          <w:p w14:paraId="7EA64D99"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4CFBF3D2"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90" w:type="dxa"/>
          </w:tcPr>
          <w:p w14:paraId="78C5A843"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Pr>
          <w:p w14:paraId="51D4FE89" w14:textId="77777777" w:rsidR="00BB178F" w:rsidRPr="002C1A76" w:rsidRDefault="00BB178F" w:rsidP="002C1A76">
            <w:pPr>
              <w:spacing w:line="280" w:lineRule="exact"/>
              <w:ind w:right="57"/>
              <w:jc w:val="right"/>
              <w:rPr>
                <w:rFonts w:asciiTheme="majorBidi" w:hAnsiTheme="majorBidi" w:cstheme="majorBidi"/>
                <w:sz w:val="28"/>
                <w:szCs w:val="28"/>
              </w:rPr>
            </w:pPr>
          </w:p>
        </w:tc>
      </w:tr>
      <w:tr w:rsidR="00BB178F" w:rsidRPr="002C1A76" w14:paraId="3BD01C36" w14:textId="77777777" w:rsidTr="009B317D">
        <w:trPr>
          <w:trHeight w:val="40"/>
        </w:trPr>
        <w:tc>
          <w:tcPr>
            <w:tcW w:w="3236" w:type="dxa"/>
          </w:tcPr>
          <w:p w14:paraId="6E154A33" w14:textId="77777777" w:rsidR="00BB178F" w:rsidRPr="002C1A76" w:rsidRDefault="00BB178F" w:rsidP="002C1A76">
            <w:pPr>
              <w:tabs>
                <w:tab w:val="left" w:pos="375"/>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t>Up to 3 months</w:t>
            </w:r>
          </w:p>
        </w:tc>
        <w:tc>
          <w:tcPr>
            <w:tcW w:w="1417" w:type="dxa"/>
            <w:shd w:val="clear" w:color="auto" w:fill="auto"/>
          </w:tcPr>
          <w:p w14:paraId="41CC8A54" w14:textId="43CDDB4F" w:rsidR="00BB178F" w:rsidRPr="002C1A76" w:rsidRDefault="00815215" w:rsidP="002C1A76">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413,360</w:t>
            </w:r>
          </w:p>
        </w:tc>
        <w:tc>
          <w:tcPr>
            <w:tcW w:w="120" w:type="dxa"/>
            <w:shd w:val="clear" w:color="auto" w:fill="auto"/>
          </w:tcPr>
          <w:p w14:paraId="5EE37F79"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589E1F52" w14:textId="3788404A"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227,156</w:t>
            </w:r>
          </w:p>
        </w:tc>
        <w:tc>
          <w:tcPr>
            <w:tcW w:w="110" w:type="dxa"/>
            <w:shd w:val="clear" w:color="auto" w:fill="auto"/>
          </w:tcPr>
          <w:p w14:paraId="452468E0"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shd w:val="clear" w:color="auto" w:fill="auto"/>
            <w:vAlign w:val="center"/>
          </w:tcPr>
          <w:p w14:paraId="20D83C48" w14:textId="0117165A"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152,808</w:t>
            </w:r>
          </w:p>
        </w:tc>
        <w:tc>
          <w:tcPr>
            <w:tcW w:w="90" w:type="dxa"/>
            <w:shd w:val="clear" w:color="auto" w:fill="auto"/>
          </w:tcPr>
          <w:p w14:paraId="228D6702"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25B56AD4" w14:textId="6DC12866"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213,806</w:t>
            </w:r>
          </w:p>
        </w:tc>
      </w:tr>
      <w:tr w:rsidR="00BB178F" w:rsidRPr="002C1A76" w14:paraId="05F44C07" w14:textId="77777777" w:rsidTr="009B317D">
        <w:trPr>
          <w:trHeight w:val="40"/>
        </w:trPr>
        <w:tc>
          <w:tcPr>
            <w:tcW w:w="3236" w:type="dxa"/>
          </w:tcPr>
          <w:p w14:paraId="39D70B40" w14:textId="77777777" w:rsidR="00BB178F" w:rsidRPr="002C1A76" w:rsidRDefault="00BB178F" w:rsidP="002C1A76">
            <w:pPr>
              <w:tabs>
                <w:tab w:val="left" w:pos="375"/>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 xml:space="preserve"> </w:t>
            </w:r>
            <w:r w:rsidRPr="002C1A76">
              <w:rPr>
                <w:rFonts w:asciiTheme="majorBidi" w:hAnsiTheme="majorBidi" w:cstheme="majorBidi"/>
                <w:sz w:val="28"/>
                <w:szCs w:val="28"/>
              </w:rPr>
              <w:tab/>
              <w:t>3 - 6 months</w:t>
            </w:r>
          </w:p>
        </w:tc>
        <w:tc>
          <w:tcPr>
            <w:tcW w:w="1417" w:type="dxa"/>
            <w:shd w:val="clear" w:color="auto" w:fill="auto"/>
          </w:tcPr>
          <w:p w14:paraId="09D7629B" w14:textId="7D87A31F"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10</w:t>
            </w:r>
            <w:r w:rsidR="00105323" w:rsidRPr="002C1A76">
              <w:rPr>
                <w:rFonts w:asciiTheme="majorBidi" w:hAnsiTheme="majorBidi" w:cstheme="majorBidi"/>
                <w:sz w:val="28"/>
                <w:szCs w:val="28"/>
              </w:rPr>
              <w:t>6</w:t>
            </w:r>
            <w:r w:rsidRPr="002C1A76">
              <w:rPr>
                <w:rFonts w:asciiTheme="majorBidi" w:hAnsiTheme="majorBidi" w:cstheme="majorBidi"/>
                <w:sz w:val="28"/>
                <w:szCs w:val="28"/>
              </w:rPr>
              <w:t>,</w:t>
            </w:r>
            <w:r w:rsidR="00105323" w:rsidRPr="002C1A76">
              <w:rPr>
                <w:rFonts w:asciiTheme="majorBidi" w:hAnsiTheme="majorBidi" w:cstheme="majorBidi"/>
                <w:sz w:val="28"/>
                <w:szCs w:val="28"/>
              </w:rPr>
              <w:t>263</w:t>
            </w:r>
          </w:p>
        </w:tc>
        <w:tc>
          <w:tcPr>
            <w:tcW w:w="120" w:type="dxa"/>
            <w:shd w:val="clear" w:color="auto" w:fill="auto"/>
          </w:tcPr>
          <w:p w14:paraId="26EE8B4F"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2863159D" w14:textId="453E7B74"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205,415</w:t>
            </w:r>
          </w:p>
        </w:tc>
        <w:tc>
          <w:tcPr>
            <w:tcW w:w="110" w:type="dxa"/>
            <w:shd w:val="clear" w:color="auto" w:fill="auto"/>
          </w:tcPr>
          <w:p w14:paraId="7C40FF8C"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shd w:val="clear" w:color="auto" w:fill="auto"/>
            <w:vAlign w:val="center"/>
          </w:tcPr>
          <w:p w14:paraId="6498A40E" w14:textId="6764B2A0" w:rsidR="00BB178F" w:rsidRPr="002C1A76" w:rsidRDefault="00105323"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lang w:eastAsia="zh-CN"/>
              </w:rPr>
              <w:t>73,436</w:t>
            </w:r>
          </w:p>
        </w:tc>
        <w:tc>
          <w:tcPr>
            <w:tcW w:w="90" w:type="dxa"/>
            <w:shd w:val="clear" w:color="auto" w:fill="auto"/>
          </w:tcPr>
          <w:p w14:paraId="4EDA9336"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324E6E90" w14:textId="36600A43"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199,421</w:t>
            </w:r>
          </w:p>
        </w:tc>
      </w:tr>
      <w:tr w:rsidR="00BB178F" w:rsidRPr="002C1A76" w14:paraId="316032A3" w14:textId="77777777" w:rsidTr="009B317D">
        <w:trPr>
          <w:trHeight w:val="40"/>
        </w:trPr>
        <w:tc>
          <w:tcPr>
            <w:tcW w:w="3236" w:type="dxa"/>
          </w:tcPr>
          <w:p w14:paraId="0815677D" w14:textId="77777777" w:rsidR="00BB178F" w:rsidRPr="002C1A76" w:rsidRDefault="00BB178F" w:rsidP="002C1A76">
            <w:pPr>
              <w:tabs>
                <w:tab w:val="left" w:pos="375"/>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t>6 - 12 months</w:t>
            </w:r>
          </w:p>
        </w:tc>
        <w:tc>
          <w:tcPr>
            <w:tcW w:w="1417" w:type="dxa"/>
            <w:shd w:val="clear" w:color="auto" w:fill="auto"/>
          </w:tcPr>
          <w:p w14:paraId="382FC9B4" w14:textId="76194B01"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490,</w:t>
            </w:r>
            <w:r w:rsidR="00105323" w:rsidRPr="002C1A76">
              <w:rPr>
                <w:rFonts w:asciiTheme="majorBidi" w:hAnsiTheme="majorBidi" w:cstheme="majorBidi"/>
                <w:sz w:val="28"/>
                <w:szCs w:val="28"/>
              </w:rPr>
              <w:t>921</w:t>
            </w:r>
          </w:p>
        </w:tc>
        <w:tc>
          <w:tcPr>
            <w:tcW w:w="120" w:type="dxa"/>
            <w:shd w:val="clear" w:color="auto" w:fill="auto"/>
          </w:tcPr>
          <w:p w14:paraId="1C59C713"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3B36DEB9" w14:textId="6434E4D7"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278,726</w:t>
            </w:r>
          </w:p>
        </w:tc>
        <w:tc>
          <w:tcPr>
            <w:tcW w:w="110" w:type="dxa"/>
            <w:shd w:val="clear" w:color="auto" w:fill="auto"/>
          </w:tcPr>
          <w:p w14:paraId="430B293C"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shd w:val="clear" w:color="auto" w:fill="auto"/>
            <w:vAlign w:val="center"/>
          </w:tcPr>
          <w:p w14:paraId="1E39CE52" w14:textId="5C3C0A6F"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106,338</w:t>
            </w:r>
          </w:p>
        </w:tc>
        <w:tc>
          <w:tcPr>
            <w:tcW w:w="90" w:type="dxa"/>
            <w:shd w:val="clear" w:color="auto" w:fill="auto"/>
          </w:tcPr>
          <w:p w14:paraId="2AACEC5E"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46F49E0D" w14:textId="0669279C"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192,853</w:t>
            </w:r>
          </w:p>
        </w:tc>
      </w:tr>
      <w:tr w:rsidR="00BB178F" w:rsidRPr="002C1A76" w14:paraId="10B52540" w14:textId="77777777" w:rsidTr="009B317D">
        <w:trPr>
          <w:trHeight w:val="40"/>
        </w:trPr>
        <w:tc>
          <w:tcPr>
            <w:tcW w:w="3236" w:type="dxa"/>
          </w:tcPr>
          <w:p w14:paraId="52836FDB" w14:textId="77777777" w:rsidR="00BB178F" w:rsidRPr="002C1A76" w:rsidRDefault="00BB178F" w:rsidP="002C1A76">
            <w:pPr>
              <w:tabs>
                <w:tab w:val="left" w:pos="375"/>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b/>
              <w:t>Over 12 months</w:t>
            </w:r>
          </w:p>
        </w:tc>
        <w:tc>
          <w:tcPr>
            <w:tcW w:w="1417" w:type="dxa"/>
            <w:tcBorders>
              <w:bottom w:val="single" w:sz="6" w:space="0" w:color="auto"/>
            </w:tcBorders>
            <w:shd w:val="clear" w:color="auto" w:fill="auto"/>
          </w:tcPr>
          <w:p w14:paraId="1766F9D4" w14:textId="0366EB4E"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17</w:t>
            </w:r>
            <w:r w:rsidR="00105323" w:rsidRPr="002C1A76">
              <w:rPr>
                <w:rFonts w:asciiTheme="majorBidi" w:hAnsiTheme="majorBidi" w:cstheme="majorBidi"/>
                <w:sz w:val="28"/>
                <w:szCs w:val="28"/>
              </w:rPr>
              <w:t>8</w:t>
            </w:r>
            <w:r w:rsidRPr="002C1A76">
              <w:rPr>
                <w:rFonts w:asciiTheme="majorBidi" w:hAnsiTheme="majorBidi" w:cstheme="majorBidi"/>
                <w:sz w:val="28"/>
                <w:szCs w:val="28"/>
              </w:rPr>
              <w:t>,</w:t>
            </w:r>
            <w:r w:rsidR="00105323" w:rsidRPr="002C1A76">
              <w:rPr>
                <w:rFonts w:asciiTheme="majorBidi" w:hAnsiTheme="majorBidi" w:cstheme="majorBidi"/>
                <w:sz w:val="28"/>
                <w:szCs w:val="28"/>
              </w:rPr>
              <w:t>511</w:t>
            </w:r>
          </w:p>
        </w:tc>
        <w:tc>
          <w:tcPr>
            <w:tcW w:w="120" w:type="dxa"/>
            <w:shd w:val="clear" w:color="auto" w:fill="auto"/>
          </w:tcPr>
          <w:p w14:paraId="648B089D"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Borders>
              <w:bottom w:val="single" w:sz="6" w:space="0" w:color="auto"/>
            </w:tcBorders>
            <w:shd w:val="clear" w:color="auto" w:fill="auto"/>
          </w:tcPr>
          <w:p w14:paraId="44D65DA1" w14:textId="13A05C14"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99,383</w:t>
            </w:r>
          </w:p>
        </w:tc>
        <w:tc>
          <w:tcPr>
            <w:tcW w:w="110" w:type="dxa"/>
            <w:shd w:val="clear" w:color="auto" w:fill="auto"/>
          </w:tcPr>
          <w:p w14:paraId="6ED2C739"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tcBorders>
              <w:bottom w:val="single" w:sz="6" w:space="0" w:color="auto"/>
            </w:tcBorders>
            <w:shd w:val="clear" w:color="auto" w:fill="auto"/>
            <w:vAlign w:val="center"/>
          </w:tcPr>
          <w:p w14:paraId="2731B877" w14:textId="18A21FFD"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16</w:t>
            </w:r>
            <w:r w:rsidR="00105323" w:rsidRPr="002C1A76">
              <w:rPr>
                <w:rFonts w:asciiTheme="majorBidi" w:hAnsiTheme="majorBidi" w:cstheme="majorBidi"/>
                <w:sz w:val="28"/>
                <w:szCs w:val="28"/>
              </w:rPr>
              <w:t>0</w:t>
            </w:r>
            <w:r w:rsidRPr="002C1A76">
              <w:rPr>
                <w:rFonts w:asciiTheme="majorBidi" w:hAnsiTheme="majorBidi" w:cstheme="majorBidi"/>
                <w:sz w:val="28"/>
                <w:szCs w:val="28"/>
              </w:rPr>
              <w:t>,</w:t>
            </w:r>
            <w:r w:rsidR="00105323" w:rsidRPr="002C1A76">
              <w:rPr>
                <w:rFonts w:asciiTheme="majorBidi" w:hAnsiTheme="majorBidi" w:cstheme="majorBidi"/>
                <w:sz w:val="28"/>
                <w:szCs w:val="28"/>
              </w:rPr>
              <w:t>538</w:t>
            </w:r>
          </w:p>
        </w:tc>
        <w:tc>
          <w:tcPr>
            <w:tcW w:w="90" w:type="dxa"/>
            <w:shd w:val="clear" w:color="auto" w:fill="auto"/>
          </w:tcPr>
          <w:p w14:paraId="397E704B"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Borders>
              <w:bottom w:val="single" w:sz="6" w:space="0" w:color="auto"/>
            </w:tcBorders>
            <w:shd w:val="clear" w:color="auto" w:fill="auto"/>
          </w:tcPr>
          <w:p w14:paraId="42A6B687" w14:textId="34B2D57B"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64,682</w:t>
            </w:r>
          </w:p>
        </w:tc>
      </w:tr>
      <w:tr w:rsidR="00BB178F" w:rsidRPr="002C1A76" w14:paraId="19C0FE81" w14:textId="77777777" w:rsidTr="00030407">
        <w:trPr>
          <w:trHeight w:val="40"/>
        </w:trPr>
        <w:tc>
          <w:tcPr>
            <w:tcW w:w="3236" w:type="dxa"/>
          </w:tcPr>
          <w:p w14:paraId="1062B150"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Total</w:t>
            </w:r>
          </w:p>
        </w:tc>
        <w:tc>
          <w:tcPr>
            <w:tcW w:w="1417" w:type="dxa"/>
            <w:tcBorders>
              <w:top w:val="single" w:sz="6" w:space="0" w:color="auto"/>
            </w:tcBorders>
            <w:shd w:val="clear" w:color="auto" w:fill="auto"/>
          </w:tcPr>
          <w:p w14:paraId="35391238" w14:textId="5A889311" w:rsidR="00BB178F" w:rsidRPr="002C1A76" w:rsidRDefault="00815215" w:rsidP="002C1A76">
            <w:pPr>
              <w:spacing w:line="280" w:lineRule="exact"/>
              <w:ind w:right="57"/>
              <w:jc w:val="right"/>
              <w:rPr>
                <w:rFonts w:asciiTheme="majorBidi" w:hAnsiTheme="majorBidi" w:cstheme="majorBidi"/>
                <w:sz w:val="28"/>
                <w:szCs w:val="28"/>
              </w:rPr>
            </w:pPr>
            <w:r>
              <w:rPr>
                <w:rFonts w:asciiTheme="majorBidi" w:hAnsiTheme="majorBidi" w:cstheme="majorBidi"/>
                <w:sz w:val="28"/>
                <w:szCs w:val="28"/>
              </w:rPr>
              <w:t>2,333,505</w:t>
            </w:r>
          </w:p>
        </w:tc>
        <w:tc>
          <w:tcPr>
            <w:tcW w:w="120" w:type="dxa"/>
            <w:shd w:val="clear" w:color="auto" w:fill="auto"/>
          </w:tcPr>
          <w:p w14:paraId="697CC51C"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Borders>
              <w:top w:val="single" w:sz="6" w:space="0" w:color="auto"/>
            </w:tcBorders>
            <w:shd w:val="clear" w:color="auto" w:fill="auto"/>
          </w:tcPr>
          <w:p w14:paraId="72A2AA0C" w14:textId="03A0A4E2"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1,611,994</w:t>
            </w:r>
          </w:p>
        </w:tc>
        <w:tc>
          <w:tcPr>
            <w:tcW w:w="110" w:type="dxa"/>
            <w:shd w:val="clear" w:color="auto" w:fill="auto"/>
          </w:tcPr>
          <w:p w14:paraId="65627742"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tcBorders>
              <w:top w:val="single" w:sz="6" w:space="0" w:color="auto"/>
            </w:tcBorders>
            <w:shd w:val="clear" w:color="auto" w:fill="auto"/>
          </w:tcPr>
          <w:p w14:paraId="0D860435" w14:textId="44E2268D"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1,311,778</w:t>
            </w:r>
          </w:p>
        </w:tc>
        <w:tc>
          <w:tcPr>
            <w:tcW w:w="90" w:type="dxa"/>
            <w:shd w:val="clear" w:color="auto" w:fill="auto"/>
          </w:tcPr>
          <w:p w14:paraId="695C27F0"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Borders>
              <w:top w:val="single" w:sz="6" w:space="0" w:color="auto"/>
            </w:tcBorders>
            <w:shd w:val="clear" w:color="auto" w:fill="auto"/>
          </w:tcPr>
          <w:p w14:paraId="0F75155B" w14:textId="32EDCEC2"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1,017,447</w:t>
            </w:r>
          </w:p>
        </w:tc>
      </w:tr>
      <w:tr w:rsidR="00BB178F" w:rsidRPr="002C1A76" w14:paraId="6E3315B0" w14:textId="77777777" w:rsidTr="00030407">
        <w:trPr>
          <w:trHeight w:val="40"/>
        </w:trPr>
        <w:tc>
          <w:tcPr>
            <w:tcW w:w="3236" w:type="dxa"/>
          </w:tcPr>
          <w:p w14:paraId="1BF0686B" w14:textId="77777777" w:rsidR="00BB178F" w:rsidRPr="002C1A76" w:rsidRDefault="00BB178F" w:rsidP="002C1A76">
            <w:pPr>
              <w:tabs>
                <w:tab w:val="left" w:pos="237"/>
                <w:tab w:val="left" w:pos="1440"/>
              </w:tabs>
              <w:spacing w:line="280" w:lineRule="exact"/>
              <w:ind w:right="-23"/>
              <w:jc w:val="thaiDistribute"/>
              <w:rPr>
                <w:rFonts w:asciiTheme="majorBidi" w:hAnsiTheme="majorBidi" w:cstheme="majorBidi"/>
                <w:sz w:val="28"/>
                <w:szCs w:val="28"/>
                <w:cs/>
              </w:rPr>
            </w:pPr>
            <w:r w:rsidRPr="002C1A76">
              <w:rPr>
                <w:rFonts w:asciiTheme="majorBidi" w:hAnsiTheme="majorBidi" w:cstheme="majorBidi"/>
                <w:sz w:val="28"/>
                <w:szCs w:val="28"/>
                <w:u w:val="single"/>
              </w:rPr>
              <w:t>Less</w:t>
            </w:r>
            <w:r w:rsidRPr="002C1A76">
              <w:rPr>
                <w:rFonts w:asciiTheme="majorBidi" w:hAnsiTheme="majorBidi" w:cstheme="majorBidi"/>
                <w:sz w:val="28"/>
                <w:szCs w:val="28"/>
              </w:rPr>
              <w:t xml:space="preserve">: Allowance for expected credit losses </w:t>
            </w:r>
          </w:p>
        </w:tc>
        <w:tc>
          <w:tcPr>
            <w:tcW w:w="1417" w:type="dxa"/>
            <w:tcBorders>
              <w:bottom w:val="single" w:sz="6" w:space="0" w:color="auto"/>
            </w:tcBorders>
            <w:shd w:val="clear" w:color="auto" w:fill="auto"/>
          </w:tcPr>
          <w:p w14:paraId="70E28445" w14:textId="6821B2A7" w:rsidR="00BB178F" w:rsidRPr="002C1A76" w:rsidRDefault="00BB178F" w:rsidP="002C1A76">
            <w:pPr>
              <w:spacing w:line="280" w:lineRule="exact"/>
              <w:jc w:val="right"/>
              <w:rPr>
                <w:rFonts w:asciiTheme="majorBidi" w:hAnsiTheme="majorBidi" w:cstheme="majorBidi"/>
                <w:sz w:val="28"/>
                <w:szCs w:val="28"/>
                <w:cs/>
              </w:rPr>
            </w:pPr>
            <w:r w:rsidRPr="002C1A76">
              <w:rPr>
                <w:rFonts w:asciiTheme="majorBidi" w:hAnsiTheme="majorBidi"/>
                <w:sz w:val="28"/>
                <w:szCs w:val="28"/>
              </w:rPr>
              <w:t>(88</w:t>
            </w:r>
            <w:r w:rsidRPr="002C1A76">
              <w:rPr>
                <w:rFonts w:asciiTheme="majorBidi" w:hAnsiTheme="majorBidi" w:cstheme="majorBidi"/>
                <w:sz w:val="28"/>
                <w:szCs w:val="28"/>
              </w:rPr>
              <w:t>,</w:t>
            </w:r>
            <w:r w:rsidRPr="002C1A76">
              <w:rPr>
                <w:rFonts w:asciiTheme="majorBidi" w:hAnsiTheme="majorBidi"/>
                <w:sz w:val="28"/>
                <w:szCs w:val="28"/>
              </w:rPr>
              <w:t>204)</w:t>
            </w:r>
          </w:p>
        </w:tc>
        <w:tc>
          <w:tcPr>
            <w:tcW w:w="120" w:type="dxa"/>
            <w:shd w:val="clear" w:color="auto" w:fill="auto"/>
            <w:vAlign w:val="bottom"/>
          </w:tcPr>
          <w:p w14:paraId="3CF93C22" w14:textId="77777777" w:rsidR="00BB178F" w:rsidRPr="002C1A76" w:rsidRDefault="00BB178F" w:rsidP="002C1A76">
            <w:pPr>
              <w:spacing w:line="280" w:lineRule="exact"/>
              <w:ind w:right="57"/>
              <w:jc w:val="right"/>
              <w:rPr>
                <w:rFonts w:asciiTheme="majorBidi" w:hAnsiTheme="majorBidi" w:cstheme="majorBidi"/>
                <w:sz w:val="28"/>
                <w:szCs w:val="28"/>
                <w:cs/>
              </w:rPr>
            </w:pPr>
          </w:p>
        </w:tc>
        <w:tc>
          <w:tcPr>
            <w:tcW w:w="1298" w:type="dxa"/>
            <w:tcBorders>
              <w:bottom w:val="single" w:sz="6" w:space="0" w:color="auto"/>
            </w:tcBorders>
            <w:shd w:val="clear" w:color="auto" w:fill="auto"/>
          </w:tcPr>
          <w:p w14:paraId="4084C1F0" w14:textId="6FCFAA20" w:rsidR="00BB178F" w:rsidRPr="002C1A76" w:rsidRDefault="00BB178F" w:rsidP="002C1A76">
            <w:pPr>
              <w:spacing w:line="280" w:lineRule="exact"/>
              <w:jc w:val="right"/>
              <w:rPr>
                <w:rFonts w:asciiTheme="majorBidi" w:hAnsiTheme="majorBidi" w:cstheme="majorBidi"/>
                <w:sz w:val="28"/>
                <w:szCs w:val="28"/>
                <w:cs/>
              </w:rPr>
            </w:pPr>
            <w:r w:rsidRPr="002C1A76">
              <w:rPr>
                <w:rFonts w:asciiTheme="majorBidi" w:hAnsiTheme="majorBidi" w:cstheme="majorBidi"/>
                <w:sz w:val="28"/>
                <w:szCs w:val="28"/>
              </w:rPr>
              <w:t>(54,658)</w:t>
            </w:r>
          </w:p>
        </w:tc>
        <w:tc>
          <w:tcPr>
            <w:tcW w:w="110" w:type="dxa"/>
            <w:shd w:val="clear" w:color="auto" w:fill="auto"/>
            <w:vAlign w:val="bottom"/>
          </w:tcPr>
          <w:p w14:paraId="4010E902" w14:textId="77777777" w:rsidR="00BB178F" w:rsidRPr="002C1A76" w:rsidRDefault="00BB178F" w:rsidP="002C1A76">
            <w:pPr>
              <w:spacing w:line="280" w:lineRule="exact"/>
              <w:ind w:right="57"/>
              <w:jc w:val="right"/>
              <w:rPr>
                <w:rFonts w:asciiTheme="majorBidi" w:hAnsiTheme="majorBidi" w:cstheme="majorBidi"/>
                <w:sz w:val="28"/>
                <w:szCs w:val="28"/>
                <w:cs/>
              </w:rPr>
            </w:pPr>
          </w:p>
        </w:tc>
        <w:tc>
          <w:tcPr>
            <w:tcW w:w="1308" w:type="dxa"/>
            <w:tcBorders>
              <w:bottom w:val="single" w:sz="6" w:space="0" w:color="auto"/>
            </w:tcBorders>
            <w:shd w:val="clear" w:color="auto" w:fill="auto"/>
          </w:tcPr>
          <w:p w14:paraId="63C7BCE1" w14:textId="0CBE7854" w:rsidR="00BB178F" w:rsidRPr="002C1A76" w:rsidRDefault="00BB178F" w:rsidP="002C1A76">
            <w:pPr>
              <w:spacing w:line="280" w:lineRule="exact"/>
              <w:jc w:val="right"/>
              <w:rPr>
                <w:rFonts w:asciiTheme="majorBidi" w:hAnsiTheme="majorBidi" w:cstheme="majorBidi"/>
                <w:sz w:val="28"/>
                <w:szCs w:val="28"/>
                <w:cs/>
              </w:rPr>
            </w:pPr>
            <w:r w:rsidRPr="002C1A76">
              <w:rPr>
                <w:rFonts w:asciiTheme="majorBidi" w:hAnsiTheme="majorBidi" w:cstheme="majorBidi"/>
                <w:sz w:val="28"/>
                <w:szCs w:val="28"/>
              </w:rPr>
              <w:t>(34,335)</w:t>
            </w:r>
          </w:p>
        </w:tc>
        <w:tc>
          <w:tcPr>
            <w:tcW w:w="90" w:type="dxa"/>
            <w:shd w:val="clear" w:color="auto" w:fill="auto"/>
            <w:vAlign w:val="bottom"/>
          </w:tcPr>
          <w:p w14:paraId="00A5E4B3" w14:textId="77777777" w:rsidR="00BB178F" w:rsidRPr="002C1A76" w:rsidRDefault="00BB178F" w:rsidP="002C1A76">
            <w:pPr>
              <w:spacing w:line="280" w:lineRule="exact"/>
              <w:ind w:right="57"/>
              <w:jc w:val="right"/>
              <w:rPr>
                <w:rFonts w:asciiTheme="majorBidi" w:hAnsiTheme="majorBidi" w:cstheme="majorBidi"/>
                <w:sz w:val="28"/>
                <w:szCs w:val="28"/>
                <w:cs/>
              </w:rPr>
            </w:pPr>
          </w:p>
        </w:tc>
        <w:tc>
          <w:tcPr>
            <w:tcW w:w="1327" w:type="dxa"/>
            <w:tcBorders>
              <w:bottom w:val="single" w:sz="6" w:space="0" w:color="auto"/>
            </w:tcBorders>
            <w:shd w:val="clear" w:color="auto" w:fill="auto"/>
          </w:tcPr>
          <w:p w14:paraId="77435C26" w14:textId="021AD4CF" w:rsidR="00BB178F" w:rsidRPr="002C1A76" w:rsidRDefault="00BB178F" w:rsidP="002C1A76">
            <w:pPr>
              <w:spacing w:line="280" w:lineRule="exact"/>
              <w:jc w:val="right"/>
              <w:rPr>
                <w:rFonts w:asciiTheme="majorBidi" w:hAnsiTheme="majorBidi" w:cstheme="majorBidi"/>
                <w:sz w:val="28"/>
                <w:szCs w:val="28"/>
                <w:cs/>
              </w:rPr>
            </w:pPr>
            <w:r w:rsidRPr="002C1A76">
              <w:rPr>
                <w:rFonts w:asciiTheme="majorBidi" w:hAnsiTheme="majorBidi" w:cstheme="majorBidi"/>
                <w:sz w:val="28"/>
                <w:szCs w:val="28"/>
              </w:rPr>
              <w:t>(34,267)</w:t>
            </w:r>
          </w:p>
        </w:tc>
      </w:tr>
      <w:tr w:rsidR="00BB178F" w:rsidRPr="002C1A76" w14:paraId="6965D68F" w14:textId="77777777" w:rsidTr="00D7684C">
        <w:trPr>
          <w:trHeight w:val="40"/>
        </w:trPr>
        <w:tc>
          <w:tcPr>
            <w:tcW w:w="3236" w:type="dxa"/>
          </w:tcPr>
          <w:p w14:paraId="38D3FE4B"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Net</w:t>
            </w:r>
          </w:p>
        </w:tc>
        <w:tc>
          <w:tcPr>
            <w:tcW w:w="1417" w:type="dxa"/>
            <w:tcBorders>
              <w:top w:val="single" w:sz="6" w:space="0" w:color="auto"/>
              <w:bottom w:val="single" w:sz="6" w:space="0" w:color="auto"/>
            </w:tcBorders>
            <w:shd w:val="clear" w:color="auto" w:fill="auto"/>
          </w:tcPr>
          <w:p w14:paraId="37CF58BD" w14:textId="0C47B5A8"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2,245,301</w:t>
            </w:r>
          </w:p>
        </w:tc>
        <w:tc>
          <w:tcPr>
            <w:tcW w:w="120" w:type="dxa"/>
            <w:shd w:val="clear" w:color="auto" w:fill="auto"/>
          </w:tcPr>
          <w:p w14:paraId="288C2E2B"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shd w:val="clear" w:color="auto" w:fill="auto"/>
          </w:tcPr>
          <w:p w14:paraId="24D3E37E" w14:textId="3610931F"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1,557,336</w:t>
            </w:r>
          </w:p>
        </w:tc>
        <w:tc>
          <w:tcPr>
            <w:tcW w:w="110" w:type="dxa"/>
            <w:shd w:val="clear" w:color="auto" w:fill="auto"/>
          </w:tcPr>
          <w:p w14:paraId="6FCB1144"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5C625C41" w14:textId="34E8E2BB"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1,277,443</w:t>
            </w:r>
          </w:p>
        </w:tc>
        <w:tc>
          <w:tcPr>
            <w:tcW w:w="90" w:type="dxa"/>
            <w:shd w:val="clear" w:color="auto" w:fill="auto"/>
          </w:tcPr>
          <w:p w14:paraId="447A21E0"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1C72564F" w14:textId="654EEAEF"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983,180</w:t>
            </w:r>
          </w:p>
        </w:tc>
      </w:tr>
      <w:tr w:rsidR="00BB178F" w:rsidRPr="002C1A76" w14:paraId="0AAACB0A" w14:textId="77777777" w:rsidTr="00D7684C">
        <w:trPr>
          <w:trHeight w:val="40"/>
        </w:trPr>
        <w:tc>
          <w:tcPr>
            <w:tcW w:w="3236" w:type="dxa"/>
          </w:tcPr>
          <w:p w14:paraId="02E51F31" w14:textId="77777777" w:rsidR="00BB178F" w:rsidRPr="002C1A76" w:rsidRDefault="00BB178F" w:rsidP="002C1A76">
            <w:pPr>
              <w:tabs>
                <w:tab w:val="left" w:pos="237"/>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Total trade receivable - net</w:t>
            </w:r>
          </w:p>
        </w:tc>
        <w:tc>
          <w:tcPr>
            <w:tcW w:w="1417" w:type="dxa"/>
            <w:tcBorders>
              <w:top w:val="single" w:sz="6" w:space="0" w:color="auto"/>
              <w:bottom w:val="single" w:sz="6" w:space="0" w:color="auto"/>
            </w:tcBorders>
            <w:shd w:val="clear" w:color="auto" w:fill="auto"/>
          </w:tcPr>
          <w:p w14:paraId="2AEA5C37" w14:textId="1F97CC36" w:rsidR="00BB178F" w:rsidRPr="002C1A76" w:rsidRDefault="00BB178F" w:rsidP="002C1A76">
            <w:pPr>
              <w:spacing w:line="280" w:lineRule="exact"/>
              <w:ind w:right="57"/>
              <w:jc w:val="right"/>
              <w:rPr>
                <w:rFonts w:asciiTheme="majorBidi" w:hAnsiTheme="majorBidi" w:cstheme="majorBidi"/>
                <w:sz w:val="28"/>
                <w:szCs w:val="28"/>
                <w:cs/>
              </w:rPr>
            </w:pPr>
            <w:r w:rsidRPr="002C1A76">
              <w:rPr>
                <w:rFonts w:asciiTheme="majorBidi" w:hAnsiTheme="majorBidi" w:cstheme="majorBidi"/>
                <w:sz w:val="28"/>
                <w:szCs w:val="28"/>
              </w:rPr>
              <w:t>2,248,222</w:t>
            </w:r>
          </w:p>
        </w:tc>
        <w:tc>
          <w:tcPr>
            <w:tcW w:w="120" w:type="dxa"/>
            <w:shd w:val="clear" w:color="auto" w:fill="auto"/>
          </w:tcPr>
          <w:p w14:paraId="7BE07369"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shd w:val="clear" w:color="auto" w:fill="auto"/>
          </w:tcPr>
          <w:p w14:paraId="6CB87449" w14:textId="1D81F0FC"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1,559,485</w:t>
            </w:r>
          </w:p>
        </w:tc>
        <w:tc>
          <w:tcPr>
            <w:tcW w:w="110" w:type="dxa"/>
            <w:shd w:val="clear" w:color="auto" w:fill="auto"/>
          </w:tcPr>
          <w:p w14:paraId="7B51F925"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12CFFE8C" w14:textId="1D06C452"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2,976,551</w:t>
            </w:r>
          </w:p>
        </w:tc>
        <w:tc>
          <w:tcPr>
            <w:tcW w:w="90" w:type="dxa"/>
            <w:shd w:val="clear" w:color="auto" w:fill="auto"/>
          </w:tcPr>
          <w:p w14:paraId="50650F4F" w14:textId="77777777" w:rsidR="00BB178F" w:rsidRPr="002C1A76" w:rsidRDefault="00BB178F" w:rsidP="002C1A76">
            <w:pPr>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50092A5B" w14:textId="27A65049" w:rsidR="00BB178F" w:rsidRPr="002C1A76" w:rsidRDefault="00BB178F"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2,234,164</w:t>
            </w:r>
          </w:p>
        </w:tc>
      </w:tr>
      <w:tr w:rsidR="00FC66F7" w:rsidRPr="002C1A76" w14:paraId="0E80A172" w14:textId="77777777" w:rsidTr="006E47A5">
        <w:trPr>
          <w:trHeight w:val="40"/>
        </w:trPr>
        <w:tc>
          <w:tcPr>
            <w:tcW w:w="3236" w:type="dxa"/>
          </w:tcPr>
          <w:p w14:paraId="050AB41E" w14:textId="77777777" w:rsidR="00FC66F7" w:rsidRPr="002C1A76" w:rsidRDefault="00FC66F7" w:rsidP="002C1A76">
            <w:pPr>
              <w:tabs>
                <w:tab w:val="left" w:pos="900"/>
                <w:tab w:val="left" w:pos="1440"/>
              </w:tabs>
              <w:spacing w:line="280" w:lineRule="exact"/>
              <w:ind w:left="120" w:right="-45" w:hanging="120"/>
              <w:rPr>
                <w:rFonts w:asciiTheme="majorBidi" w:hAnsiTheme="majorBidi" w:cstheme="majorBidi"/>
                <w:sz w:val="28"/>
                <w:szCs w:val="28"/>
              </w:rPr>
            </w:pPr>
            <w:r w:rsidRPr="002C1A76">
              <w:rPr>
                <w:rFonts w:asciiTheme="majorBidi" w:hAnsiTheme="majorBidi" w:cstheme="majorBidi"/>
                <w:b/>
                <w:bCs/>
                <w:sz w:val="28"/>
                <w:szCs w:val="28"/>
                <w:u w:val="single"/>
              </w:rPr>
              <w:t xml:space="preserve">Other receivables </w:t>
            </w:r>
          </w:p>
        </w:tc>
        <w:tc>
          <w:tcPr>
            <w:tcW w:w="1417" w:type="dxa"/>
            <w:shd w:val="clear" w:color="auto" w:fill="auto"/>
          </w:tcPr>
          <w:p w14:paraId="06ACA8BC"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0" w:type="dxa"/>
            <w:shd w:val="clear" w:color="auto" w:fill="auto"/>
          </w:tcPr>
          <w:p w14:paraId="28D1F2DD"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195ED577"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10" w:type="dxa"/>
            <w:shd w:val="clear" w:color="auto" w:fill="auto"/>
          </w:tcPr>
          <w:p w14:paraId="662FED27"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57A9D07A"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90" w:type="dxa"/>
            <w:shd w:val="clear" w:color="auto" w:fill="auto"/>
          </w:tcPr>
          <w:p w14:paraId="28AFB3F6"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77979D76" w14:textId="77777777" w:rsidR="00FC66F7" w:rsidRPr="002C1A76" w:rsidRDefault="00FC66F7" w:rsidP="002C1A76">
            <w:pPr>
              <w:spacing w:line="280" w:lineRule="exact"/>
              <w:ind w:right="57"/>
              <w:jc w:val="right"/>
              <w:rPr>
                <w:rFonts w:asciiTheme="majorBidi" w:hAnsiTheme="majorBidi" w:cstheme="majorBidi"/>
                <w:sz w:val="28"/>
                <w:szCs w:val="28"/>
              </w:rPr>
            </w:pPr>
          </w:p>
        </w:tc>
      </w:tr>
      <w:tr w:rsidR="00FC66F7" w:rsidRPr="002C1A76" w14:paraId="739A93B0" w14:textId="77777777" w:rsidTr="006E47A5">
        <w:trPr>
          <w:trHeight w:val="40"/>
        </w:trPr>
        <w:tc>
          <w:tcPr>
            <w:tcW w:w="3236" w:type="dxa"/>
          </w:tcPr>
          <w:p w14:paraId="77BE4357" w14:textId="77777777" w:rsidR="00FC66F7" w:rsidRPr="002C1A76" w:rsidRDefault="00FC66F7" w:rsidP="002C1A76">
            <w:pPr>
              <w:tabs>
                <w:tab w:val="left" w:pos="900"/>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Other receivable - related parties</w:t>
            </w:r>
          </w:p>
        </w:tc>
        <w:tc>
          <w:tcPr>
            <w:tcW w:w="1417" w:type="dxa"/>
            <w:shd w:val="clear" w:color="auto" w:fill="auto"/>
          </w:tcPr>
          <w:p w14:paraId="592A51E5" w14:textId="474A0CFB" w:rsidR="00FC66F7" w:rsidRPr="002C1A76" w:rsidRDefault="00FC66F7" w:rsidP="002C1A76">
            <w:pPr>
              <w:tabs>
                <w:tab w:val="decimal" w:pos="774"/>
              </w:tabs>
              <w:spacing w:line="2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20" w:type="dxa"/>
            <w:shd w:val="clear" w:color="auto" w:fill="auto"/>
          </w:tcPr>
          <w:p w14:paraId="4794B09B"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2E481229" w14:textId="7EE0C336" w:rsidR="00FC66F7" w:rsidRPr="002C1A76" w:rsidRDefault="00FC66F7" w:rsidP="002C1A76">
            <w:pPr>
              <w:tabs>
                <w:tab w:val="decimal" w:pos="774"/>
              </w:tabs>
              <w:spacing w:line="2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10" w:type="dxa"/>
            <w:shd w:val="clear" w:color="auto" w:fill="auto"/>
          </w:tcPr>
          <w:p w14:paraId="1DED7F4C"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3B393644" w14:textId="0FADDA24"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1,977</w:t>
            </w:r>
          </w:p>
        </w:tc>
        <w:tc>
          <w:tcPr>
            <w:tcW w:w="90" w:type="dxa"/>
            <w:shd w:val="clear" w:color="auto" w:fill="auto"/>
          </w:tcPr>
          <w:p w14:paraId="1CE39643"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62084DB9" w14:textId="1B9663BB"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1,978</w:t>
            </w:r>
          </w:p>
        </w:tc>
      </w:tr>
      <w:tr w:rsidR="00FC66F7" w:rsidRPr="002C1A76" w14:paraId="5519B8EB" w14:textId="77777777" w:rsidTr="006E47A5">
        <w:trPr>
          <w:trHeight w:val="40"/>
        </w:trPr>
        <w:tc>
          <w:tcPr>
            <w:tcW w:w="3236" w:type="dxa"/>
          </w:tcPr>
          <w:p w14:paraId="0C20ACD8" w14:textId="77777777" w:rsidR="00FC66F7" w:rsidRPr="002C1A76" w:rsidRDefault="00FC66F7" w:rsidP="002C1A76">
            <w:pPr>
              <w:tabs>
                <w:tab w:val="left" w:pos="900"/>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Other receivable - unrelated parties</w:t>
            </w:r>
          </w:p>
        </w:tc>
        <w:tc>
          <w:tcPr>
            <w:tcW w:w="1417" w:type="dxa"/>
            <w:shd w:val="clear" w:color="auto" w:fill="auto"/>
          </w:tcPr>
          <w:p w14:paraId="5C938F24" w14:textId="737CCFCD"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3,712</w:t>
            </w:r>
          </w:p>
        </w:tc>
        <w:tc>
          <w:tcPr>
            <w:tcW w:w="120" w:type="dxa"/>
            <w:shd w:val="clear" w:color="auto" w:fill="auto"/>
          </w:tcPr>
          <w:p w14:paraId="23E74C85"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7B6F4821" w14:textId="163CE7A2"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5,678</w:t>
            </w:r>
          </w:p>
        </w:tc>
        <w:tc>
          <w:tcPr>
            <w:tcW w:w="110" w:type="dxa"/>
            <w:shd w:val="clear" w:color="auto" w:fill="auto"/>
          </w:tcPr>
          <w:p w14:paraId="772F1491"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6435052C" w14:textId="398EE494" w:rsidR="00FC66F7" w:rsidRPr="002C1A76" w:rsidRDefault="00FC66F7" w:rsidP="002C1A76">
            <w:pPr>
              <w:tabs>
                <w:tab w:val="decimal" w:pos="774"/>
              </w:tabs>
              <w:spacing w:line="2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90" w:type="dxa"/>
            <w:shd w:val="clear" w:color="auto" w:fill="auto"/>
          </w:tcPr>
          <w:p w14:paraId="6114449F"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61996738" w14:textId="39E3DA7B" w:rsidR="00FC66F7" w:rsidRPr="002C1A76" w:rsidRDefault="00FC66F7" w:rsidP="002C1A76">
            <w:pPr>
              <w:tabs>
                <w:tab w:val="decimal" w:pos="774"/>
              </w:tabs>
              <w:spacing w:line="2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FC66F7" w:rsidRPr="002C1A76" w14:paraId="401D90E5" w14:textId="77777777" w:rsidTr="006E47A5">
        <w:trPr>
          <w:trHeight w:val="40"/>
        </w:trPr>
        <w:tc>
          <w:tcPr>
            <w:tcW w:w="3236" w:type="dxa"/>
          </w:tcPr>
          <w:p w14:paraId="56D7E696" w14:textId="77777777" w:rsidR="00FC66F7" w:rsidRPr="002C1A76" w:rsidRDefault="00FC66F7" w:rsidP="002C1A76">
            <w:pPr>
              <w:tabs>
                <w:tab w:val="left" w:pos="900"/>
                <w:tab w:val="left" w:pos="1440"/>
              </w:tabs>
              <w:spacing w:line="280" w:lineRule="exact"/>
              <w:ind w:right="-45"/>
              <w:jc w:val="thaiDistribute"/>
              <w:rPr>
                <w:rFonts w:asciiTheme="majorBidi" w:hAnsiTheme="majorBidi" w:cstheme="majorBidi"/>
                <w:sz w:val="28"/>
                <w:szCs w:val="28"/>
              </w:rPr>
            </w:pPr>
            <w:r w:rsidRPr="002C1A76">
              <w:rPr>
                <w:rFonts w:asciiTheme="majorBidi" w:hAnsiTheme="majorBidi" w:cstheme="majorBidi"/>
                <w:sz w:val="28"/>
                <w:szCs w:val="28"/>
              </w:rPr>
              <w:t>Accrued income - related parties</w:t>
            </w:r>
          </w:p>
        </w:tc>
        <w:tc>
          <w:tcPr>
            <w:tcW w:w="1417" w:type="dxa"/>
            <w:shd w:val="clear" w:color="auto" w:fill="auto"/>
          </w:tcPr>
          <w:p w14:paraId="33B5F2D1" w14:textId="75417CEB" w:rsidR="00FC66F7" w:rsidRPr="002C1A76" w:rsidRDefault="00FC66F7" w:rsidP="002C1A76">
            <w:pPr>
              <w:tabs>
                <w:tab w:val="decimal" w:pos="774"/>
              </w:tabs>
              <w:spacing w:line="2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20" w:type="dxa"/>
            <w:shd w:val="clear" w:color="auto" w:fill="auto"/>
          </w:tcPr>
          <w:p w14:paraId="66310C19"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02AA0290" w14:textId="6C623436" w:rsidR="00FC66F7" w:rsidRPr="002C1A76" w:rsidRDefault="00FC66F7" w:rsidP="002C1A76">
            <w:pPr>
              <w:tabs>
                <w:tab w:val="decimal" w:pos="774"/>
              </w:tabs>
              <w:spacing w:line="2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10" w:type="dxa"/>
            <w:shd w:val="clear" w:color="auto" w:fill="auto"/>
          </w:tcPr>
          <w:p w14:paraId="4F30FBDE"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253B5E47" w14:textId="0E79EABD"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2,467</w:t>
            </w:r>
          </w:p>
        </w:tc>
        <w:tc>
          <w:tcPr>
            <w:tcW w:w="90" w:type="dxa"/>
            <w:shd w:val="clear" w:color="auto" w:fill="auto"/>
          </w:tcPr>
          <w:p w14:paraId="719C801D"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1BEBCCD4" w14:textId="762F1685"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3,946</w:t>
            </w:r>
          </w:p>
        </w:tc>
      </w:tr>
      <w:tr w:rsidR="00FC66F7" w:rsidRPr="002C1A76" w14:paraId="216E4F62" w14:textId="77777777" w:rsidTr="006E47A5">
        <w:trPr>
          <w:trHeight w:val="40"/>
        </w:trPr>
        <w:tc>
          <w:tcPr>
            <w:tcW w:w="3236" w:type="dxa"/>
          </w:tcPr>
          <w:p w14:paraId="494C7DA7" w14:textId="77777777" w:rsidR="00FC66F7" w:rsidRPr="002C1A76" w:rsidRDefault="00FC66F7" w:rsidP="002C1A76">
            <w:pPr>
              <w:tabs>
                <w:tab w:val="left" w:pos="900"/>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Accrued income - unrelated parties</w:t>
            </w:r>
          </w:p>
        </w:tc>
        <w:tc>
          <w:tcPr>
            <w:tcW w:w="1417" w:type="dxa"/>
            <w:shd w:val="clear" w:color="auto" w:fill="auto"/>
          </w:tcPr>
          <w:p w14:paraId="167D4F0E" w14:textId="077FDF8F"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10,374</w:t>
            </w:r>
          </w:p>
        </w:tc>
        <w:tc>
          <w:tcPr>
            <w:tcW w:w="120" w:type="dxa"/>
            <w:shd w:val="clear" w:color="auto" w:fill="auto"/>
          </w:tcPr>
          <w:p w14:paraId="604E8854"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shd w:val="clear" w:color="auto" w:fill="auto"/>
          </w:tcPr>
          <w:p w14:paraId="3FD0D9DB" w14:textId="4FB03283"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54,942</w:t>
            </w:r>
          </w:p>
        </w:tc>
        <w:tc>
          <w:tcPr>
            <w:tcW w:w="110" w:type="dxa"/>
            <w:shd w:val="clear" w:color="auto" w:fill="auto"/>
          </w:tcPr>
          <w:p w14:paraId="4A426A25"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shd w:val="clear" w:color="auto" w:fill="auto"/>
          </w:tcPr>
          <w:p w14:paraId="70EEE122" w14:textId="358EA2F5"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1,139</w:t>
            </w:r>
          </w:p>
        </w:tc>
        <w:tc>
          <w:tcPr>
            <w:tcW w:w="90" w:type="dxa"/>
            <w:shd w:val="clear" w:color="auto" w:fill="auto"/>
          </w:tcPr>
          <w:p w14:paraId="173FD170"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27" w:type="dxa"/>
            <w:shd w:val="clear" w:color="auto" w:fill="auto"/>
          </w:tcPr>
          <w:p w14:paraId="06526160" w14:textId="3C0E62E7"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49,046</w:t>
            </w:r>
          </w:p>
        </w:tc>
      </w:tr>
      <w:tr w:rsidR="00FC66F7" w:rsidRPr="002C1A76" w14:paraId="48E5215D" w14:textId="77777777" w:rsidTr="006E47A5">
        <w:trPr>
          <w:trHeight w:val="40"/>
        </w:trPr>
        <w:tc>
          <w:tcPr>
            <w:tcW w:w="3236" w:type="dxa"/>
          </w:tcPr>
          <w:p w14:paraId="1FE81C39" w14:textId="77777777" w:rsidR="00FC66F7" w:rsidRPr="002C1A76" w:rsidRDefault="00FC66F7" w:rsidP="002C1A76">
            <w:pPr>
              <w:tabs>
                <w:tab w:val="left" w:pos="900"/>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Total other receivables</w:t>
            </w:r>
          </w:p>
        </w:tc>
        <w:tc>
          <w:tcPr>
            <w:tcW w:w="1417" w:type="dxa"/>
            <w:tcBorders>
              <w:top w:val="single" w:sz="6" w:space="0" w:color="auto"/>
              <w:bottom w:val="single" w:sz="6" w:space="0" w:color="auto"/>
            </w:tcBorders>
            <w:shd w:val="clear" w:color="auto" w:fill="auto"/>
          </w:tcPr>
          <w:p w14:paraId="268F8456" w14:textId="0EF4FFDA"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14,086</w:t>
            </w:r>
          </w:p>
        </w:tc>
        <w:tc>
          <w:tcPr>
            <w:tcW w:w="120" w:type="dxa"/>
            <w:shd w:val="clear" w:color="auto" w:fill="auto"/>
          </w:tcPr>
          <w:p w14:paraId="6AD4919C"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shd w:val="clear" w:color="auto" w:fill="auto"/>
          </w:tcPr>
          <w:p w14:paraId="77E2FA9D" w14:textId="6808100E"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60,620</w:t>
            </w:r>
          </w:p>
        </w:tc>
        <w:tc>
          <w:tcPr>
            <w:tcW w:w="110" w:type="dxa"/>
            <w:shd w:val="clear" w:color="auto" w:fill="auto"/>
          </w:tcPr>
          <w:p w14:paraId="59B55D6F"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1DCE43AB" w14:textId="185CDC54"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5,583</w:t>
            </w:r>
          </w:p>
        </w:tc>
        <w:tc>
          <w:tcPr>
            <w:tcW w:w="90" w:type="dxa"/>
            <w:shd w:val="clear" w:color="auto" w:fill="auto"/>
          </w:tcPr>
          <w:p w14:paraId="0D06B085"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54AE9709" w14:textId="3D7D43EE"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54,970</w:t>
            </w:r>
          </w:p>
        </w:tc>
      </w:tr>
      <w:tr w:rsidR="00FC66F7" w:rsidRPr="002C1A76" w14:paraId="013A38CF" w14:textId="77777777" w:rsidTr="006E47A5">
        <w:trPr>
          <w:trHeight w:val="83"/>
        </w:trPr>
        <w:tc>
          <w:tcPr>
            <w:tcW w:w="3236" w:type="dxa"/>
          </w:tcPr>
          <w:p w14:paraId="193DD89C" w14:textId="77777777" w:rsidR="00FC66F7" w:rsidRPr="002C1A76" w:rsidRDefault="00FC66F7" w:rsidP="002C1A76">
            <w:pPr>
              <w:tabs>
                <w:tab w:val="left" w:pos="900"/>
                <w:tab w:val="left" w:pos="1440"/>
              </w:tabs>
              <w:spacing w:line="28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Total trade and other receivables - net</w:t>
            </w:r>
          </w:p>
        </w:tc>
        <w:tc>
          <w:tcPr>
            <w:tcW w:w="1417" w:type="dxa"/>
            <w:tcBorders>
              <w:top w:val="single" w:sz="6" w:space="0" w:color="auto"/>
              <w:bottom w:val="double" w:sz="6" w:space="0" w:color="auto"/>
            </w:tcBorders>
            <w:shd w:val="clear" w:color="auto" w:fill="auto"/>
          </w:tcPr>
          <w:p w14:paraId="74AB9AC1" w14:textId="09A3CAE5"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2,262,308</w:t>
            </w:r>
          </w:p>
        </w:tc>
        <w:tc>
          <w:tcPr>
            <w:tcW w:w="120" w:type="dxa"/>
            <w:shd w:val="clear" w:color="auto" w:fill="auto"/>
          </w:tcPr>
          <w:p w14:paraId="765CE641"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298" w:type="dxa"/>
            <w:tcBorders>
              <w:top w:val="single" w:sz="6" w:space="0" w:color="auto"/>
              <w:bottom w:val="double" w:sz="6" w:space="0" w:color="auto"/>
            </w:tcBorders>
            <w:shd w:val="clear" w:color="auto" w:fill="auto"/>
          </w:tcPr>
          <w:p w14:paraId="64FA4D76" w14:textId="6BAB66F7"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1,620,105</w:t>
            </w:r>
          </w:p>
        </w:tc>
        <w:tc>
          <w:tcPr>
            <w:tcW w:w="110" w:type="dxa"/>
            <w:shd w:val="clear" w:color="auto" w:fill="auto"/>
          </w:tcPr>
          <w:p w14:paraId="717A9FD3" w14:textId="77777777" w:rsidR="00FC66F7" w:rsidRPr="002C1A76" w:rsidRDefault="00FC66F7" w:rsidP="002C1A76">
            <w:pPr>
              <w:spacing w:line="280" w:lineRule="exact"/>
              <w:ind w:right="57"/>
              <w:jc w:val="right"/>
              <w:rPr>
                <w:rFonts w:asciiTheme="majorBidi" w:hAnsiTheme="majorBidi" w:cstheme="majorBidi"/>
                <w:sz w:val="28"/>
                <w:szCs w:val="28"/>
              </w:rPr>
            </w:pPr>
          </w:p>
        </w:tc>
        <w:tc>
          <w:tcPr>
            <w:tcW w:w="1308" w:type="dxa"/>
            <w:tcBorders>
              <w:top w:val="single" w:sz="6" w:space="0" w:color="auto"/>
              <w:bottom w:val="double" w:sz="6" w:space="0" w:color="auto"/>
            </w:tcBorders>
            <w:shd w:val="clear" w:color="auto" w:fill="auto"/>
          </w:tcPr>
          <w:p w14:paraId="08525A71" w14:textId="2999FF47" w:rsidR="00FC66F7" w:rsidRPr="002C1A76" w:rsidRDefault="00FC66F7" w:rsidP="002C1A76">
            <w:pPr>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2,982,134</w:t>
            </w:r>
          </w:p>
        </w:tc>
        <w:tc>
          <w:tcPr>
            <w:tcW w:w="90" w:type="dxa"/>
            <w:shd w:val="clear" w:color="auto" w:fill="auto"/>
          </w:tcPr>
          <w:p w14:paraId="5A644D08" w14:textId="77777777" w:rsidR="00FC66F7" w:rsidRPr="002C1A76" w:rsidRDefault="00FC66F7" w:rsidP="002C1A76">
            <w:pPr>
              <w:tabs>
                <w:tab w:val="decimal" w:pos="1044"/>
              </w:tabs>
              <w:spacing w:line="28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shd w:val="clear" w:color="auto" w:fill="auto"/>
          </w:tcPr>
          <w:p w14:paraId="54EC1DA5" w14:textId="13E30FDA" w:rsidR="00FC66F7" w:rsidRPr="002C1A76" w:rsidRDefault="00FC66F7" w:rsidP="002C1A76">
            <w:pPr>
              <w:tabs>
                <w:tab w:val="decimal" w:pos="1044"/>
              </w:tabs>
              <w:spacing w:line="280" w:lineRule="exact"/>
              <w:ind w:right="57"/>
              <w:jc w:val="right"/>
              <w:rPr>
                <w:rFonts w:asciiTheme="majorBidi" w:hAnsiTheme="majorBidi" w:cstheme="majorBidi"/>
                <w:sz w:val="28"/>
                <w:szCs w:val="28"/>
              </w:rPr>
            </w:pPr>
            <w:r w:rsidRPr="002C1A76">
              <w:rPr>
                <w:rFonts w:asciiTheme="majorBidi" w:hAnsiTheme="majorBidi" w:cstheme="majorBidi"/>
                <w:sz w:val="28"/>
                <w:szCs w:val="28"/>
              </w:rPr>
              <w:t>2,289,134</w:t>
            </w:r>
          </w:p>
        </w:tc>
      </w:tr>
    </w:tbl>
    <w:p w14:paraId="31A205F6" w14:textId="47BBEFEC" w:rsidR="000713FB" w:rsidRPr="002C1A76" w:rsidRDefault="005C2C1B" w:rsidP="002C1A76">
      <w:pPr>
        <w:tabs>
          <w:tab w:val="left" w:pos="851"/>
          <w:tab w:val="left" w:pos="993"/>
          <w:tab w:val="left" w:pos="1134"/>
        </w:tabs>
        <w:spacing w:before="240" w:line="380" w:lineRule="exact"/>
        <w:ind w:left="283" w:right="5"/>
        <w:jc w:val="thaiDistribute"/>
        <w:rPr>
          <w:rFonts w:asciiTheme="majorBidi" w:hAnsiTheme="majorBidi" w:cstheme="majorBidi"/>
          <w:sz w:val="32"/>
          <w:szCs w:val="32"/>
        </w:rPr>
      </w:pPr>
      <w:r w:rsidRPr="002C1A76">
        <w:rPr>
          <w:rFonts w:asciiTheme="majorBidi" w:hAnsiTheme="majorBidi" w:cstheme="majorBidi"/>
          <w:sz w:val="32"/>
          <w:szCs w:val="32"/>
        </w:rPr>
        <w:tab/>
        <w:t xml:space="preserve">As at </w:t>
      </w:r>
      <w:r w:rsidR="00F830AD" w:rsidRPr="002C1A76">
        <w:rPr>
          <w:rFonts w:asciiTheme="majorBidi" w:hAnsiTheme="majorBidi" w:cstheme="majorBidi"/>
          <w:sz w:val="32"/>
          <w:szCs w:val="32"/>
        </w:rPr>
        <w:t>September</w:t>
      </w:r>
      <w:r w:rsidR="001B2E61"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C66F6D" w:rsidRPr="002C1A76">
        <w:rPr>
          <w:rFonts w:asciiTheme="majorBidi" w:hAnsiTheme="majorBidi" w:cstheme="majorBidi"/>
          <w:sz w:val="32"/>
          <w:szCs w:val="32"/>
        </w:rPr>
        <w:t>3</w:t>
      </w:r>
      <w:r w:rsidRPr="002C1A76">
        <w:rPr>
          <w:rFonts w:asciiTheme="majorBidi" w:hAnsiTheme="majorBidi" w:cstheme="majorBidi"/>
          <w:sz w:val="32"/>
          <w:szCs w:val="32"/>
        </w:rPr>
        <w:t>, the balance of trade receivables consisted of first 1</w:t>
      </w:r>
      <w:r w:rsidR="00FC66F7" w:rsidRPr="002C1A76">
        <w:rPr>
          <w:rFonts w:asciiTheme="majorBidi" w:hAnsiTheme="majorBidi" w:cstheme="majorBidi"/>
          <w:sz w:val="32"/>
          <w:szCs w:val="32"/>
        </w:rPr>
        <w:t>2</w:t>
      </w:r>
      <w:r w:rsidRPr="002C1A76">
        <w:rPr>
          <w:rFonts w:asciiTheme="majorBidi" w:hAnsiTheme="majorBidi" w:cstheme="majorBidi"/>
          <w:sz w:val="32"/>
          <w:szCs w:val="32"/>
        </w:rPr>
        <w:t xml:space="preserve"> major customers which represented </w:t>
      </w:r>
      <w:r w:rsidR="00FC66F7" w:rsidRPr="002C1A76">
        <w:rPr>
          <w:rFonts w:asciiTheme="majorBidi" w:hAnsiTheme="majorBidi" w:cstheme="majorBidi"/>
          <w:sz w:val="32"/>
          <w:szCs w:val="32"/>
        </w:rPr>
        <w:t>97</w:t>
      </w:r>
      <w:r w:rsidRPr="002C1A76">
        <w:rPr>
          <w:rFonts w:asciiTheme="majorBidi" w:hAnsiTheme="majorBidi" w:cstheme="majorBidi"/>
          <w:sz w:val="32"/>
          <w:szCs w:val="32"/>
        </w:rPr>
        <w:t xml:space="preserve">% of total balances (revenue from program rights for the </w:t>
      </w:r>
      <w:r w:rsidR="00F830AD" w:rsidRPr="002C1A76">
        <w:rPr>
          <w:rFonts w:asciiTheme="majorBidi" w:hAnsiTheme="majorBidi" w:cstheme="majorBidi"/>
          <w:sz w:val="32"/>
          <w:szCs w:val="32"/>
        </w:rPr>
        <w:t>nine</w:t>
      </w:r>
      <w:r w:rsidR="00C66F6D" w:rsidRPr="002C1A76">
        <w:rPr>
          <w:rFonts w:asciiTheme="majorBidi" w:hAnsiTheme="majorBidi" w:cstheme="majorBidi"/>
          <w:sz w:val="32"/>
          <w:szCs w:val="32"/>
        </w:rPr>
        <w:t>-month period</w:t>
      </w:r>
      <w:r w:rsidRPr="002C1A76">
        <w:rPr>
          <w:rFonts w:asciiTheme="majorBidi" w:hAnsiTheme="majorBidi" w:cstheme="majorBidi"/>
          <w:sz w:val="32"/>
          <w:szCs w:val="32"/>
        </w:rPr>
        <w:t xml:space="preserve"> ended </w:t>
      </w:r>
      <w:r w:rsidR="00F830AD" w:rsidRPr="002C1A76">
        <w:rPr>
          <w:rFonts w:asciiTheme="majorBidi" w:hAnsiTheme="majorBidi" w:cstheme="majorBidi"/>
          <w:sz w:val="32"/>
          <w:szCs w:val="32"/>
        </w:rPr>
        <w:t>September</w:t>
      </w:r>
      <w:r w:rsidR="001B2E61"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C66F6D" w:rsidRPr="002C1A76">
        <w:rPr>
          <w:rFonts w:asciiTheme="majorBidi" w:hAnsiTheme="majorBidi" w:cstheme="majorBidi"/>
          <w:sz w:val="32"/>
          <w:szCs w:val="32"/>
        </w:rPr>
        <w:t>3</w:t>
      </w:r>
      <w:r w:rsidR="00B54341" w:rsidRPr="002C1A76">
        <w:rPr>
          <w:rFonts w:asciiTheme="majorBidi" w:hAnsiTheme="majorBidi" w:cstheme="majorBidi"/>
          <w:sz w:val="32"/>
          <w:szCs w:val="32"/>
        </w:rPr>
        <w:t>,</w:t>
      </w:r>
      <w:r w:rsidRPr="002C1A76">
        <w:rPr>
          <w:rFonts w:asciiTheme="majorBidi" w:hAnsiTheme="majorBidi" w:cstheme="majorBidi"/>
          <w:sz w:val="32"/>
          <w:szCs w:val="32"/>
        </w:rPr>
        <w:t xml:space="preserve"> from these receivables account approximately </w:t>
      </w:r>
      <w:r w:rsidR="00FC66F7" w:rsidRPr="002C1A76">
        <w:rPr>
          <w:rFonts w:asciiTheme="majorBidi" w:hAnsiTheme="majorBidi" w:cstheme="majorBidi"/>
          <w:sz w:val="32"/>
          <w:szCs w:val="32"/>
        </w:rPr>
        <w:t>99</w:t>
      </w:r>
      <w:r w:rsidRPr="002C1A76">
        <w:rPr>
          <w:rFonts w:asciiTheme="majorBidi" w:hAnsiTheme="majorBidi" w:cstheme="majorBidi"/>
          <w:sz w:val="32"/>
          <w:szCs w:val="32"/>
        </w:rPr>
        <w:t>% of the total revenue from program rights),</w:t>
      </w:r>
      <w:r w:rsidR="0009251D" w:rsidRPr="002C1A76">
        <w:rPr>
          <w:rFonts w:asciiTheme="majorBidi" w:hAnsiTheme="majorBidi" w:cstheme="majorBidi"/>
          <w:sz w:val="32"/>
          <w:szCs w:val="32"/>
        </w:rPr>
        <w:t xml:space="preserve"> </w:t>
      </w:r>
      <w:r w:rsidRPr="002C1A76">
        <w:rPr>
          <w:rFonts w:asciiTheme="majorBidi" w:hAnsiTheme="majorBidi" w:cstheme="majorBidi"/>
          <w:sz w:val="32"/>
          <w:szCs w:val="32"/>
        </w:rPr>
        <w:t>2 domestic customers of these</w:t>
      </w:r>
      <w:r w:rsidR="00056103" w:rsidRPr="002C1A76">
        <w:rPr>
          <w:rFonts w:asciiTheme="majorBidi" w:hAnsiTheme="majorBidi" w:cstheme="majorBidi"/>
          <w:sz w:val="32"/>
          <w:szCs w:val="32"/>
        </w:rPr>
        <w:t xml:space="preserve"> </w:t>
      </w:r>
      <w:r w:rsidRPr="002C1A76">
        <w:rPr>
          <w:rFonts w:asciiTheme="majorBidi" w:hAnsiTheme="majorBidi" w:cstheme="majorBidi"/>
          <w:sz w:val="32"/>
          <w:szCs w:val="32"/>
        </w:rPr>
        <w:t>1</w:t>
      </w:r>
      <w:r w:rsidR="00FC66F7" w:rsidRPr="002C1A76">
        <w:rPr>
          <w:rFonts w:asciiTheme="majorBidi" w:hAnsiTheme="majorBidi" w:cstheme="majorBidi"/>
          <w:sz w:val="32"/>
          <w:szCs w:val="32"/>
        </w:rPr>
        <w:t>2</w:t>
      </w:r>
      <w:r w:rsidRPr="002C1A76">
        <w:rPr>
          <w:rFonts w:asciiTheme="majorBidi" w:hAnsiTheme="majorBidi" w:cstheme="majorBidi"/>
          <w:sz w:val="32"/>
          <w:szCs w:val="32"/>
        </w:rPr>
        <w:t xml:space="preserve"> customers were guaranteed by a major customer and the customer’s business partners.</w:t>
      </w:r>
    </w:p>
    <w:p w14:paraId="15E9A513" w14:textId="77777777" w:rsidR="00105323" w:rsidRPr="002C1A76" w:rsidRDefault="00105323" w:rsidP="002C1A76">
      <w:pPr>
        <w:autoSpaceDE/>
        <w:autoSpaceDN/>
        <w:adjustRightInd/>
        <w:rPr>
          <w:rFonts w:asciiTheme="majorBidi" w:hAnsiTheme="majorBidi" w:cstheme="majorBidi"/>
          <w:b/>
          <w:bCs/>
          <w:sz w:val="32"/>
          <w:szCs w:val="32"/>
        </w:rPr>
      </w:pPr>
      <w:r w:rsidRPr="002C1A76">
        <w:rPr>
          <w:rFonts w:asciiTheme="majorBidi" w:hAnsiTheme="majorBidi" w:cstheme="majorBidi"/>
          <w:b/>
          <w:bCs/>
          <w:sz w:val="32"/>
          <w:szCs w:val="32"/>
        </w:rPr>
        <w:br w:type="page"/>
      </w:r>
    </w:p>
    <w:p w14:paraId="47F1B963" w14:textId="2D87FCCD" w:rsidR="007B1DA8" w:rsidRPr="002C1A76" w:rsidRDefault="007B1DA8" w:rsidP="008A6481">
      <w:pPr>
        <w:pStyle w:val="BodyTextIndent3"/>
        <w:tabs>
          <w:tab w:val="left" w:pos="851"/>
          <w:tab w:val="left" w:pos="1418"/>
          <w:tab w:val="center" w:pos="4590"/>
          <w:tab w:val="right" w:pos="5220"/>
          <w:tab w:val="right" w:pos="6660"/>
          <w:tab w:val="right" w:pos="8100"/>
        </w:tabs>
        <w:spacing w:after="0" w:line="330" w:lineRule="exact"/>
        <w:ind w:left="284"/>
        <w:jc w:val="thaiDistribute"/>
        <w:rPr>
          <w:rFonts w:asciiTheme="majorBidi" w:hAnsiTheme="majorBidi" w:cstheme="majorBidi"/>
          <w:sz w:val="32"/>
          <w:szCs w:val="32"/>
        </w:rPr>
      </w:pPr>
      <w:r w:rsidRPr="002C1A76">
        <w:rPr>
          <w:rFonts w:asciiTheme="majorBidi" w:hAnsiTheme="majorBidi" w:cstheme="majorBidi"/>
          <w:sz w:val="32"/>
          <w:szCs w:val="32"/>
        </w:rPr>
        <w:tab/>
        <w:t xml:space="preserve">During the current period, the Group has considered providing an allowance for expected credit losses for long outstanding trade receivables of Baht </w:t>
      </w:r>
      <w:r w:rsidR="00E74B1B">
        <w:rPr>
          <w:rFonts w:asciiTheme="majorBidi" w:hAnsiTheme="majorBidi" w:cstheme="majorBidi"/>
          <w:sz w:val="32"/>
          <w:szCs w:val="32"/>
        </w:rPr>
        <w:t>33.55</w:t>
      </w:r>
      <w:r w:rsidRPr="002C1A76">
        <w:rPr>
          <w:rFonts w:asciiTheme="majorBidi" w:hAnsiTheme="majorBidi" w:cstheme="majorBidi"/>
          <w:sz w:val="32"/>
          <w:szCs w:val="32"/>
        </w:rPr>
        <w:t xml:space="preserve"> million (the Company: Baht 0.07 million</w:t>
      </w:r>
      <w:r w:rsidR="00E74B1B">
        <w:rPr>
          <w:rFonts w:asciiTheme="majorBidi" w:hAnsiTheme="majorBidi" w:cstheme="majorBidi"/>
          <w:sz w:val="32"/>
          <w:szCs w:val="32"/>
        </w:rPr>
        <w:t>)</w:t>
      </w:r>
      <w:r w:rsidRPr="002C1A76">
        <w:rPr>
          <w:rFonts w:asciiTheme="majorBidi" w:hAnsiTheme="majorBidi" w:cstheme="majorBidi"/>
          <w:sz w:val="32"/>
          <w:szCs w:val="32"/>
        </w:rPr>
        <w:t xml:space="preserve"> and the Group has been able to make partial collection of approximately Baht </w:t>
      </w:r>
      <w:r w:rsidR="00271F95">
        <w:rPr>
          <w:rFonts w:asciiTheme="majorBidi" w:hAnsiTheme="majorBidi" w:cstheme="majorBidi"/>
          <w:sz w:val="32"/>
          <w:szCs w:val="32"/>
        </w:rPr>
        <w:t>432.77</w:t>
      </w:r>
      <w:r w:rsidRPr="002C1A76">
        <w:rPr>
          <w:rFonts w:asciiTheme="majorBidi" w:hAnsiTheme="majorBidi" w:cstheme="majorBidi"/>
          <w:sz w:val="32"/>
          <w:szCs w:val="32"/>
        </w:rPr>
        <w:t xml:space="preserve"> million from major customers after the period-end. The Group is accelerating the debt collection to increase the effectiveness of accounts receivable collection in the future in order to use money for working capital and settlement of liabilities</w:t>
      </w:r>
      <w:r w:rsidR="00E74B1B">
        <w:rPr>
          <w:rFonts w:asciiTheme="majorBidi" w:hAnsiTheme="majorBidi" w:cstheme="majorBidi"/>
          <w:sz w:val="32"/>
          <w:szCs w:val="32"/>
        </w:rPr>
        <w:t>.</w:t>
      </w:r>
    </w:p>
    <w:p w14:paraId="796F8FEF" w14:textId="77777777" w:rsidR="007B1DA8" w:rsidRDefault="007B1DA8" w:rsidP="008A6481">
      <w:pPr>
        <w:widowControl w:val="0"/>
        <w:tabs>
          <w:tab w:val="left" w:pos="284"/>
        </w:tabs>
        <w:autoSpaceDE/>
        <w:autoSpaceDN/>
        <w:adjustRightInd/>
        <w:spacing w:line="330" w:lineRule="exact"/>
        <w:rPr>
          <w:rFonts w:asciiTheme="majorBidi" w:hAnsiTheme="majorBidi" w:cstheme="majorBidi"/>
          <w:b/>
          <w:bCs/>
          <w:sz w:val="32"/>
          <w:szCs w:val="32"/>
        </w:rPr>
      </w:pPr>
    </w:p>
    <w:p w14:paraId="6B6AEE1A" w14:textId="2A3CCC1F" w:rsidR="000713FB" w:rsidRPr="002C1A76" w:rsidRDefault="00D76B63" w:rsidP="008A6481">
      <w:pPr>
        <w:widowControl w:val="0"/>
        <w:tabs>
          <w:tab w:val="left" w:pos="284"/>
        </w:tabs>
        <w:autoSpaceDE/>
        <w:autoSpaceDN/>
        <w:adjustRightInd/>
        <w:spacing w:line="330" w:lineRule="exact"/>
        <w:rPr>
          <w:rFonts w:asciiTheme="majorBidi" w:hAnsiTheme="majorBidi" w:cstheme="majorBidi"/>
          <w:b/>
          <w:bCs/>
          <w:sz w:val="32"/>
          <w:szCs w:val="32"/>
        </w:rPr>
      </w:pPr>
      <w:r w:rsidRPr="002C1A76">
        <w:rPr>
          <w:rFonts w:asciiTheme="majorBidi" w:hAnsiTheme="majorBidi" w:cstheme="majorBidi"/>
          <w:b/>
          <w:bCs/>
          <w:sz w:val="32"/>
          <w:szCs w:val="32"/>
        </w:rPr>
        <w:t>7</w:t>
      </w:r>
      <w:r w:rsidR="005C2C1B" w:rsidRPr="002C1A76">
        <w:rPr>
          <w:rFonts w:asciiTheme="majorBidi" w:hAnsiTheme="majorBidi" w:cstheme="majorBidi"/>
          <w:b/>
          <w:bCs/>
          <w:sz w:val="32"/>
          <w:szCs w:val="32"/>
        </w:rPr>
        <w:t>.</w:t>
      </w:r>
      <w:r w:rsidR="005C2C1B" w:rsidRPr="002C1A76">
        <w:rPr>
          <w:rFonts w:asciiTheme="majorBidi" w:hAnsiTheme="majorBidi" w:cstheme="majorBidi"/>
          <w:b/>
          <w:bCs/>
          <w:sz w:val="32"/>
          <w:szCs w:val="32"/>
        </w:rPr>
        <w:tab/>
        <w:t>INVENTORIES</w:t>
      </w:r>
    </w:p>
    <w:tbl>
      <w:tblPr>
        <w:tblW w:w="8505" w:type="dxa"/>
        <w:tblInd w:w="709" w:type="dxa"/>
        <w:tblLayout w:type="fixed"/>
        <w:tblCellMar>
          <w:left w:w="28" w:type="dxa"/>
          <w:right w:w="28" w:type="dxa"/>
        </w:tblCellMar>
        <w:tblLook w:val="04A0" w:firstRow="1" w:lastRow="0" w:firstColumn="1" w:lastColumn="0" w:noHBand="0" w:noVBand="1"/>
      </w:tblPr>
      <w:tblGrid>
        <w:gridCol w:w="2410"/>
        <w:gridCol w:w="1418"/>
        <w:gridCol w:w="142"/>
        <w:gridCol w:w="1417"/>
        <w:gridCol w:w="141"/>
        <w:gridCol w:w="1418"/>
        <w:gridCol w:w="142"/>
        <w:gridCol w:w="1417"/>
      </w:tblGrid>
      <w:tr w:rsidR="000713FB" w:rsidRPr="002C1A76" w14:paraId="6FC308FE" w14:textId="77777777" w:rsidTr="007B1DA8">
        <w:trPr>
          <w:tblHeader/>
        </w:trPr>
        <w:tc>
          <w:tcPr>
            <w:tcW w:w="2410" w:type="dxa"/>
          </w:tcPr>
          <w:p w14:paraId="003D5416" w14:textId="77777777" w:rsidR="000713FB" w:rsidRPr="002C1A76" w:rsidRDefault="000713FB" w:rsidP="008A6481">
            <w:pPr>
              <w:tabs>
                <w:tab w:val="left" w:pos="900"/>
                <w:tab w:val="left" w:pos="1440"/>
              </w:tabs>
              <w:spacing w:line="330" w:lineRule="exact"/>
              <w:ind w:right="-45"/>
              <w:jc w:val="center"/>
              <w:rPr>
                <w:rFonts w:asciiTheme="majorBidi" w:hAnsiTheme="majorBidi" w:cstheme="majorBidi"/>
                <w:sz w:val="28"/>
                <w:szCs w:val="28"/>
              </w:rPr>
            </w:pPr>
          </w:p>
        </w:tc>
        <w:tc>
          <w:tcPr>
            <w:tcW w:w="6095" w:type="dxa"/>
            <w:gridSpan w:val="7"/>
            <w:tcBorders>
              <w:bottom w:val="single" w:sz="6" w:space="0" w:color="auto"/>
            </w:tcBorders>
          </w:tcPr>
          <w:p w14:paraId="4BCF6E30" w14:textId="77777777" w:rsidR="000713FB" w:rsidRPr="002C1A76" w:rsidRDefault="005C2C1B" w:rsidP="008A6481">
            <w:pPr>
              <w:tabs>
                <w:tab w:val="left" w:pos="900"/>
                <w:tab w:val="left" w:pos="1440"/>
              </w:tabs>
              <w:spacing w:line="330" w:lineRule="exact"/>
              <w:ind w:right="-23"/>
              <w:jc w:val="center"/>
              <w:rPr>
                <w:rFonts w:asciiTheme="majorBidi" w:hAnsiTheme="majorBidi" w:cstheme="majorBidi"/>
                <w:sz w:val="28"/>
                <w:szCs w:val="28"/>
              </w:rPr>
            </w:pPr>
            <w:r w:rsidRPr="002C1A76">
              <w:rPr>
                <w:rFonts w:asciiTheme="majorBidi" w:hAnsiTheme="majorBidi" w:cstheme="majorBidi"/>
                <w:sz w:val="28"/>
                <w:szCs w:val="28"/>
              </w:rPr>
              <w:t>In Thousand Baht</w:t>
            </w:r>
          </w:p>
        </w:tc>
      </w:tr>
      <w:tr w:rsidR="000713FB" w:rsidRPr="002C1A76" w14:paraId="0C290A27" w14:textId="77777777" w:rsidTr="007B1DA8">
        <w:trPr>
          <w:tblHeader/>
        </w:trPr>
        <w:tc>
          <w:tcPr>
            <w:tcW w:w="2410" w:type="dxa"/>
          </w:tcPr>
          <w:p w14:paraId="283CF388" w14:textId="77777777" w:rsidR="000713FB" w:rsidRPr="002C1A76" w:rsidRDefault="000713FB" w:rsidP="008A6481">
            <w:pPr>
              <w:tabs>
                <w:tab w:val="left" w:pos="900"/>
                <w:tab w:val="left" w:pos="1440"/>
              </w:tabs>
              <w:spacing w:line="330" w:lineRule="exact"/>
              <w:ind w:right="-45"/>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45577A9A" w14:textId="77777777" w:rsidR="000713FB" w:rsidRPr="002C1A76" w:rsidRDefault="005C2C1B" w:rsidP="008A6481">
            <w:pPr>
              <w:tabs>
                <w:tab w:val="left" w:pos="900"/>
                <w:tab w:val="left" w:pos="1440"/>
              </w:tabs>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141" w:type="dxa"/>
            <w:tcBorders>
              <w:top w:val="single" w:sz="6" w:space="0" w:color="auto"/>
            </w:tcBorders>
          </w:tcPr>
          <w:p w14:paraId="480749C0" w14:textId="77777777" w:rsidR="000713FB" w:rsidRPr="002C1A76" w:rsidRDefault="000713FB" w:rsidP="008A6481">
            <w:pPr>
              <w:tabs>
                <w:tab w:val="left" w:pos="900"/>
                <w:tab w:val="left" w:pos="1440"/>
              </w:tabs>
              <w:spacing w:line="330" w:lineRule="exact"/>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5AA5227D" w14:textId="77777777" w:rsidR="000713FB" w:rsidRPr="002C1A76" w:rsidRDefault="005C2C1B" w:rsidP="008A6481">
            <w:pPr>
              <w:tabs>
                <w:tab w:val="left" w:pos="900"/>
                <w:tab w:val="left" w:pos="1440"/>
              </w:tabs>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D76B63" w:rsidRPr="002C1A76" w14:paraId="637E02C1" w14:textId="77777777" w:rsidTr="007B1DA8">
        <w:trPr>
          <w:trHeight w:val="40"/>
          <w:tblHeader/>
        </w:trPr>
        <w:tc>
          <w:tcPr>
            <w:tcW w:w="2410" w:type="dxa"/>
          </w:tcPr>
          <w:p w14:paraId="1D772D7F" w14:textId="77777777" w:rsidR="00D76B63" w:rsidRPr="002C1A76" w:rsidRDefault="00D76B63" w:rsidP="008A6481">
            <w:pPr>
              <w:tabs>
                <w:tab w:val="left" w:pos="900"/>
                <w:tab w:val="left" w:pos="1440"/>
              </w:tabs>
              <w:spacing w:line="330" w:lineRule="exact"/>
              <w:ind w:right="-45"/>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5BDCE30C" w14:textId="1B711BDD" w:rsidR="00D76B63" w:rsidRPr="002C1A76" w:rsidRDefault="00D76B63" w:rsidP="008A6481">
            <w:pPr>
              <w:spacing w:line="330" w:lineRule="exact"/>
              <w:jc w:val="center"/>
              <w:rPr>
                <w:rFonts w:asciiTheme="majorBidi" w:hAnsiTheme="majorBidi" w:cstheme="majorBidi"/>
                <w:spacing w:val="-4"/>
                <w:sz w:val="28"/>
                <w:szCs w:val="28"/>
              </w:rPr>
            </w:pPr>
            <w:r w:rsidRPr="002C1A76">
              <w:rPr>
                <w:rFonts w:asciiTheme="majorBidi" w:hAnsiTheme="majorBidi" w:cstheme="majorBidi"/>
                <w:spacing w:val="-4"/>
                <w:sz w:val="28"/>
                <w:szCs w:val="28"/>
              </w:rPr>
              <w:t xml:space="preserve">As at </w:t>
            </w:r>
            <w:r w:rsidR="00F830AD" w:rsidRPr="002C1A76">
              <w:rPr>
                <w:rFonts w:asciiTheme="majorBidi" w:hAnsiTheme="majorBidi" w:cstheme="majorBidi"/>
                <w:spacing w:val="-4"/>
                <w:sz w:val="28"/>
                <w:szCs w:val="28"/>
              </w:rPr>
              <w:t>September</w:t>
            </w:r>
          </w:p>
          <w:p w14:paraId="001924E0" w14:textId="0B172822" w:rsidR="00D76B63" w:rsidRPr="002C1A76" w:rsidRDefault="00D76B63" w:rsidP="008A6481">
            <w:pPr>
              <w:spacing w:line="330" w:lineRule="exact"/>
              <w:jc w:val="center"/>
              <w:rPr>
                <w:rFonts w:asciiTheme="majorBidi" w:hAnsiTheme="majorBidi" w:cstheme="majorBidi"/>
                <w:spacing w:val="-4"/>
                <w:sz w:val="28"/>
                <w:szCs w:val="28"/>
                <w:u w:val="single"/>
                <w:cs/>
              </w:rPr>
            </w:pPr>
            <w:r w:rsidRPr="002C1A76">
              <w:rPr>
                <w:rFonts w:asciiTheme="majorBidi" w:hAnsiTheme="majorBidi" w:cstheme="majorBidi"/>
                <w:spacing w:val="-4"/>
                <w:sz w:val="28"/>
                <w:szCs w:val="28"/>
              </w:rPr>
              <w:t>3</w:t>
            </w:r>
            <w:r w:rsidR="00157A96" w:rsidRPr="002C1A76">
              <w:rPr>
                <w:rFonts w:asciiTheme="majorBidi" w:hAnsiTheme="majorBidi" w:cstheme="majorBidi"/>
                <w:spacing w:val="-4"/>
                <w:sz w:val="28"/>
                <w:szCs w:val="28"/>
              </w:rPr>
              <w:t>0</w:t>
            </w:r>
            <w:r w:rsidRPr="002C1A76">
              <w:rPr>
                <w:rFonts w:asciiTheme="majorBidi" w:hAnsiTheme="majorBidi" w:cstheme="majorBidi"/>
                <w:spacing w:val="-4"/>
                <w:sz w:val="28"/>
                <w:szCs w:val="28"/>
              </w:rPr>
              <w:t>, 2023</w:t>
            </w:r>
          </w:p>
        </w:tc>
        <w:tc>
          <w:tcPr>
            <w:tcW w:w="142" w:type="dxa"/>
            <w:tcBorders>
              <w:top w:val="single" w:sz="6" w:space="0" w:color="auto"/>
            </w:tcBorders>
          </w:tcPr>
          <w:p w14:paraId="5FA860A4" w14:textId="77777777" w:rsidR="00D76B63" w:rsidRPr="002C1A76" w:rsidRDefault="00D76B63" w:rsidP="008A6481">
            <w:pPr>
              <w:spacing w:line="330" w:lineRule="exact"/>
              <w:jc w:val="center"/>
              <w:rPr>
                <w:rFonts w:asciiTheme="majorBidi" w:hAnsiTheme="majorBidi" w:cstheme="majorBidi"/>
                <w:sz w:val="28"/>
                <w:szCs w:val="28"/>
                <w:u w:val="single"/>
                <w:cs/>
              </w:rPr>
            </w:pPr>
          </w:p>
        </w:tc>
        <w:tc>
          <w:tcPr>
            <w:tcW w:w="1417" w:type="dxa"/>
            <w:tcBorders>
              <w:top w:val="single" w:sz="6" w:space="0" w:color="auto"/>
              <w:bottom w:val="single" w:sz="6" w:space="0" w:color="auto"/>
            </w:tcBorders>
          </w:tcPr>
          <w:p w14:paraId="5990676B" w14:textId="37A163A5" w:rsidR="00D76B63" w:rsidRPr="002C1A76" w:rsidRDefault="00D76B63" w:rsidP="008A6481">
            <w:pPr>
              <w:spacing w:line="330" w:lineRule="exact"/>
              <w:jc w:val="center"/>
              <w:rPr>
                <w:rFonts w:asciiTheme="majorBidi" w:hAnsiTheme="majorBidi" w:cstheme="majorBidi"/>
                <w:sz w:val="28"/>
                <w:szCs w:val="28"/>
                <w:u w:val="single"/>
                <w:cs/>
              </w:rPr>
            </w:pPr>
            <w:r w:rsidRPr="002C1A76">
              <w:rPr>
                <w:rFonts w:asciiTheme="majorBidi" w:hAnsiTheme="majorBidi" w:cstheme="majorBidi"/>
                <w:spacing w:val="-4"/>
                <w:sz w:val="28"/>
                <w:szCs w:val="28"/>
              </w:rPr>
              <w:t>As at December 31, 2022</w:t>
            </w:r>
          </w:p>
        </w:tc>
        <w:tc>
          <w:tcPr>
            <w:tcW w:w="141" w:type="dxa"/>
          </w:tcPr>
          <w:p w14:paraId="13DC544F" w14:textId="77777777" w:rsidR="00D76B63" w:rsidRPr="002C1A76" w:rsidRDefault="00D76B63" w:rsidP="008A6481">
            <w:pPr>
              <w:spacing w:line="330" w:lineRule="exact"/>
              <w:jc w:val="center"/>
              <w:rPr>
                <w:rFonts w:asciiTheme="majorBidi" w:hAnsiTheme="majorBidi" w:cstheme="majorBidi"/>
                <w:sz w:val="28"/>
                <w:szCs w:val="28"/>
                <w:u w:val="single"/>
                <w:cs/>
              </w:rPr>
            </w:pPr>
          </w:p>
        </w:tc>
        <w:tc>
          <w:tcPr>
            <w:tcW w:w="1418" w:type="dxa"/>
            <w:tcBorders>
              <w:top w:val="single" w:sz="6" w:space="0" w:color="auto"/>
              <w:bottom w:val="single" w:sz="6" w:space="0" w:color="auto"/>
            </w:tcBorders>
          </w:tcPr>
          <w:p w14:paraId="069B056A" w14:textId="3F1A085E" w:rsidR="00D76B63" w:rsidRPr="002C1A76" w:rsidRDefault="00157A96" w:rsidP="008A6481">
            <w:pPr>
              <w:spacing w:line="330" w:lineRule="exact"/>
              <w:jc w:val="center"/>
              <w:rPr>
                <w:rFonts w:asciiTheme="majorBidi" w:hAnsiTheme="majorBidi" w:cstheme="majorBidi"/>
                <w:sz w:val="28"/>
                <w:szCs w:val="28"/>
                <w:u w:val="single"/>
                <w:cs/>
              </w:rPr>
            </w:pPr>
            <w:r w:rsidRPr="002C1A76">
              <w:rPr>
                <w:rFonts w:asciiTheme="majorBidi" w:hAnsiTheme="majorBidi" w:cstheme="majorBidi"/>
                <w:spacing w:val="-4"/>
                <w:sz w:val="28"/>
                <w:szCs w:val="28"/>
              </w:rPr>
              <w:t xml:space="preserve">As at </w:t>
            </w:r>
            <w:r w:rsidR="00F830AD" w:rsidRPr="002C1A76">
              <w:rPr>
                <w:rFonts w:asciiTheme="majorBidi" w:hAnsiTheme="majorBidi" w:cstheme="majorBidi"/>
                <w:spacing w:val="-4"/>
                <w:sz w:val="28"/>
                <w:szCs w:val="28"/>
              </w:rPr>
              <w:t xml:space="preserve">September </w:t>
            </w:r>
            <w:r w:rsidRPr="002C1A76">
              <w:rPr>
                <w:rFonts w:asciiTheme="majorBidi" w:hAnsiTheme="majorBidi" w:cstheme="majorBidi"/>
                <w:spacing w:val="-4"/>
                <w:sz w:val="28"/>
                <w:szCs w:val="28"/>
              </w:rPr>
              <w:t>30, 2023</w:t>
            </w:r>
          </w:p>
        </w:tc>
        <w:tc>
          <w:tcPr>
            <w:tcW w:w="142" w:type="dxa"/>
            <w:tcBorders>
              <w:top w:val="single" w:sz="6" w:space="0" w:color="auto"/>
            </w:tcBorders>
          </w:tcPr>
          <w:p w14:paraId="042B5528" w14:textId="77777777" w:rsidR="00D76B63" w:rsidRPr="002C1A76" w:rsidRDefault="00D76B63" w:rsidP="008A6481">
            <w:pPr>
              <w:spacing w:line="330" w:lineRule="exact"/>
              <w:jc w:val="center"/>
              <w:rPr>
                <w:rFonts w:asciiTheme="majorBidi" w:hAnsiTheme="majorBidi" w:cstheme="majorBidi"/>
                <w:sz w:val="28"/>
                <w:szCs w:val="28"/>
                <w:u w:val="single"/>
                <w:cs/>
              </w:rPr>
            </w:pPr>
          </w:p>
        </w:tc>
        <w:tc>
          <w:tcPr>
            <w:tcW w:w="1417" w:type="dxa"/>
            <w:tcBorders>
              <w:top w:val="single" w:sz="6" w:space="0" w:color="auto"/>
              <w:bottom w:val="single" w:sz="6" w:space="0" w:color="auto"/>
            </w:tcBorders>
          </w:tcPr>
          <w:p w14:paraId="0D6E8200" w14:textId="37BC119B" w:rsidR="00D76B63" w:rsidRPr="002C1A76" w:rsidRDefault="00D76B63" w:rsidP="008A6481">
            <w:pPr>
              <w:spacing w:line="330" w:lineRule="exact"/>
              <w:jc w:val="center"/>
              <w:rPr>
                <w:rFonts w:asciiTheme="majorBidi" w:hAnsiTheme="majorBidi" w:cstheme="majorBidi"/>
                <w:sz w:val="28"/>
                <w:szCs w:val="28"/>
                <w:u w:val="single"/>
                <w:cs/>
              </w:rPr>
            </w:pPr>
            <w:r w:rsidRPr="002C1A76">
              <w:rPr>
                <w:rFonts w:asciiTheme="majorBidi" w:hAnsiTheme="majorBidi" w:cstheme="majorBidi"/>
                <w:spacing w:val="-4"/>
                <w:sz w:val="28"/>
                <w:szCs w:val="28"/>
              </w:rPr>
              <w:t>As at December 31, 2022</w:t>
            </w:r>
          </w:p>
        </w:tc>
      </w:tr>
      <w:tr w:rsidR="00CB0634" w:rsidRPr="002C1A76" w14:paraId="4445506B" w14:textId="77777777" w:rsidTr="007B1DA8">
        <w:trPr>
          <w:trHeight w:val="40"/>
        </w:trPr>
        <w:tc>
          <w:tcPr>
            <w:tcW w:w="2410" w:type="dxa"/>
          </w:tcPr>
          <w:p w14:paraId="743C8E43" w14:textId="77777777" w:rsidR="00CB0634" w:rsidRPr="002C1A76" w:rsidRDefault="00CB0634" w:rsidP="008A6481">
            <w:pPr>
              <w:tabs>
                <w:tab w:val="left" w:pos="900"/>
                <w:tab w:val="left" w:pos="1440"/>
              </w:tabs>
              <w:spacing w:line="330" w:lineRule="exact"/>
              <w:ind w:left="535" w:right="-45" w:hanging="425"/>
              <w:jc w:val="thaiDistribute"/>
              <w:rPr>
                <w:rFonts w:asciiTheme="majorBidi" w:hAnsiTheme="majorBidi" w:cstheme="majorBidi"/>
                <w:sz w:val="28"/>
                <w:szCs w:val="28"/>
                <w:cs/>
              </w:rPr>
            </w:pPr>
            <w:r w:rsidRPr="002C1A76">
              <w:rPr>
                <w:rFonts w:asciiTheme="majorBidi" w:hAnsiTheme="majorBidi" w:cstheme="majorBidi"/>
                <w:sz w:val="28"/>
                <w:szCs w:val="28"/>
              </w:rPr>
              <w:t>Finished goods</w:t>
            </w:r>
          </w:p>
        </w:tc>
        <w:tc>
          <w:tcPr>
            <w:tcW w:w="1418" w:type="dxa"/>
          </w:tcPr>
          <w:p w14:paraId="522A8C9C" w14:textId="34221F37"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hint="cs"/>
                <w:sz w:val="28"/>
                <w:szCs w:val="28"/>
              </w:rPr>
              <w:t>48</w:t>
            </w:r>
            <w:r w:rsidRPr="002C1A76">
              <w:rPr>
                <w:rFonts w:asciiTheme="majorBidi" w:hAnsiTheme="majorBidi" w:cstheme="majorBidi"/>
                <w:sz w:val="28"/>
                <w:szCs w:val="28"/>
              </w:rPr>
              <w:t>,643</w:t>
            </w:r>
          </w:p>
        </w:tc>
        <w:tc>
          <w:tcPr>
            <w:tcW w:w="142" w:type="dxa"/>
          </w:tcPr>
          <w:p w14:paraId="456128A5"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Borders>
              <w:top w:val="single" w:sz="6" w:space="0" w:color="auto"/>
            </w:tcBorders>
          </w:tcPr>
          <w:p w14:paraId="3B6111F7" w14:textId="38B0D786"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16,595</w:t>
            </w:r>
          </w:p>
        </w:tc>
        <w:tc>
          <w:tcPr>
            <w:tcW w:w="141" w:type="dxa"/>
          </w:tcPr>
          <w:p w14:paraId="15FB0A46"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8" w:type="dxa"/>
          </w:tcPr>
          <w:p w14:paraId="5AC5D53A" w14:textId="37F053F0"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30,497</w:t>
            </w:r>
          </w:p>
        </w:tc>
        <w:tc>
          <w:tcPr>
            <w:tcW w:w="142" w:type="dxa"/>
          </w:tcPr>
          <w:p w14:paraId="7291FBF1"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Borders>
              <w:top w:val="single" w:sz="6" w:space="0" w:color="auto"/>
            </w:tcBorders>
          </w:tcPr>
          <w:p w14:paraId="657B3FA4" w14:textId="14E8EDA4"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19</w:t>
            </w:r>
          </w:p>
        </w:tc>
      </w:tr>
      <w:tr w:rsidR="00CB0634" w:rsidRPr="002C1A76" w14:paraId="438F20EC" w14:textId="77777777" w:rsidTr="007B1DA8">
        <w:trPr>
          <w:trHeight w:val="40"/>
        </w:trPr>
        <w:tc>
          <w:tcPr>
            <w:tcW w:w="2410" w:type="dxa"/>
          </w:tcPr>
          <w:p w14:paraId="322AEA8B" w14:textId="77777777" w:rsidR="00CB0634" w:rsidRPr="002C1A76" w:rsidRDefault="00CB0634" w:rsidP="008A6481">
            <w:pPr>
              <w:tabs>
                <w:tab w:val="left" w:pos="900"/>
                <w:tab w:val="left" w:pos="1440"/>
              </w:tabs>
              <w:spacing w:line="330" w:lineRule="exact"/>
              <w:ind w:left="535" w:right="-45" w:hanging="425"/>
              <w:jc w:val="thaiDistribute"/>
              <w:rPr>
                <w:rFonts w:asciiTheme="majorBidi" w:hAnsiTheme="majorBidi" w:cstheme="majorBidi"/>
                <w:sz w:val="28"/>
                <w:szCs w:val="28"/>
                <w:cs/>
              </w:rPr>
            </w:pPr>
            <w:r w:rsidRPr="002C1A76">
              <w:rPr>
                <w:rFonts w:asciiTheme="majorBidi" w:hAnsiTheme="majorBidi" w:cstheme="majorBidi"/>
                <w:sz w:val="28"/>
                <w:szCs w:val="28"/>
              </w:rPr>
              <w:t>Work in process</w:t>
            </w:r>
          </w:p>
        </w:tc>
        <w:tc>
          <w:tcPr>
            <w:tcW w:w="1418" w:type="dxa"/>
          </w:tcPr>
          <w:p w14:paraId="3374AFE3" w14:textId="1C145A13"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c>
          <w:tcPr>
            <w:tcW w:w="142" w:type="dxa"/>
          </w:tcPr>
          <w:p w14:paraId="1E8C65B1"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Pr>
          <w:p w14:paraId="0B26030F" w14:textId="533B8DC8"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8</w:t>
            </w:r>
          </w:p>
        </w:tc>
        <w:tc>
          <w:tcPr>
            <w:tcW w:w="141" w:type="dxa"/>
          </w:tcPr>
          <w:p w14:paraId="4C4FFC10"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8" w:type="dxa"/>
          </w:tcPr>
          <w:p w14:paraId="3385D2B2" w14:textId="0E9E8948"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c>
          <w:tcPr>
            <w:tcW w:w="142" w:type="dxa"/>
          </w:tcPr>
          <w:p w14:paraId="2FF0CB2F" w14:textId="77777777"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p>
        </w:tc>
        <w:tc>
          <w:tcPr>
            <w:tcW w:w="1417" w:type="dxa"/>
          </w:tcPr>
          <w:p w14:paraId="43AF9FB8" w14:textId="36A8379E"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r>
      <w:tr w:rsidR="00CB0634" w:rsidRPr="002C1A76" w14:paraId="64FA2B08" w14:textId="77777777" w:rsidTr="007B1DA8">
        <w:trPr>
          <w:trHeight w:val="40"/>
        </w:trPr>
        <w:tc>
          <w:tcPr>
            <w:tcW w:w="2410" w:type="dxa"/>
          </w:tcPr>
          <w:p w14:paraId="64EED7B9" w14:textId="77777777" w:rsidR="00CB0634" w:rsidRPr="002C1A76" w:rsidRDefault="00CB0634" w:rsidP="008A6481">
            <w:pPr>
              <w:tabs>
                <w:tab w:val="left" w:pos="900"/>
                <w:tab w:val="left" w:pos="1440"/>
              </w:tabs>
              <w:spacing w:line="330" w:lineRule="exact"/>
              <w:ind w:left="535" w:right="-45" w:hanging="425"/>
              <w:jc w:val="thaiDistribute"/>
              <w:rPr>
                <w:rFonts w:asciiTheme="majorBidi" w:hAnsiTheme="majorBidi" w:cstheme="majorBidi"/>
                <w:sz w:val="28"/>
                <w:szCs w:val="28"/>
                <w:cs/>
              </w:rPr>
            </w:pPr>
            <w:r w:rsidRPr="002C1A76">
              <w:rPr>
                <w:rFonts w:asciiTheme="majorBidi" w:hAnsiTheme="majorBidi" w:cstheme="majorBidi"/>
                <w:sz w:val="28"/>
                <w:szCs w:val="28"/>
              </w:rPr>
              <w:t>Raw material</w:t>
            </w:r>
          </w:p>
        </w:tc>
        <w:tc>
          <w:tcPr>
            <w:tcW w:w="1418" w:type="dxa"/>
          </w:tcPr>
          <w:p w14:paraId="39D6B3D1" w14:textId="53D03D41"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20,542</w:t>
            </w:r>
          </w:p>
        </w:tc>
        <w:tc>
          <w:tcPr>
            <w:tcW w:w="142" w:type="dxa"/>
          </w:tcPr>
          <w:p w14:paraId="7CBD2A12"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Pr>
          <w:p w14:paraId="0003E9E2" w14:textId="5A69C526"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22,545</w:t>
            </w:r>
          </w:p>
        </w:tc>
        <w:tc>
          <w:tcPr>
            <w:tcW w:w="141" w:type="dxa"/>
          </w:tcPr>
          <w:p w14:paraId="31302199"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8" w:type="dxa"/>
          </w:tcPr>
          <w:p w14:paraId="1E85C1A7" w14:textId="2E49D676"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c>
          <w:tcPr>
            <w:tcW w:w="142" w:type="dxa"/>
          </w:tcPr>
          <w:p w14:paraId="0C62E785" w14:textId="77777777"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p>
        </w:tc>
        <w:tc>
          <w:tcPr>
            <w:tcW w:w="1417" w:type="dxa"/>
          </w:tcPr>
          <w:p w14:paraId="49588BDB" w14:textId="079769E3"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r>
      <w:tr w:rsidR="00CB0634" w:rsidRPr="002C1A76" w14:paraId="3A062FC7" w14:textId="77777777" w:rsidTr="007B1DA8">
        <w:trPr>
          <w:trHeight w:val="40"/>
        </w:trPr>
        <w:tc>
          <w:tcPr>
            <w:tcW w:w="2410" w:type="dxa"/>
          </w:tcPr>
          <w:p w14:paraId="6C51CB96" w14:textId="77777777" w:rsidR="00CB0634" w:rsidRPr="002C1A76" w:rsidRDefault="00CB0634" w:rsidP="008A6481">
            <w:pPr>
              <w:tabs>
                <w:tab w:val="left" w:pos="900"/>
                <w:tab w:val="left" w:pos="1440"/>
              </w:tabs>
              <w:spacing w:line="330" w:lineRule="exact"/>
              <w:ind w:left="535" w:right="-45" w:hanging="425"/>
              <w:jc w:val="thaiDistribute"/>
              <w:rPr>
                <w:rFonts w:asciiTheme="majorBidi" w:hAnsiTheme="majorBidi" w:cstheme="majorBidi"/>
                <w:sz w:val="28"/>
                <w:szCs w:val="28"/>
                <w:cs/>
              </w:rPr>
            </w:pPr>
            <w:r w:rsidRPr="002C1A76">
              <w:rPr>
                <w:rFonts w:asciiTheme="majorBidi" w:hAnsiTheme="majorBidi" w:cstheme="majorBidi"/>
                <w:sz w:val="28"/>
                <w:szCs w:val="28"/>
              </w:rPr>
              <w:t>Packaging</w:t>
            </w:r>
          </w:p>
        </w:tc>
        <w:tc>
          <w:tcPr>
            <w:tcW w:w="1418" w:type="dxa"/>
          </w:tcPr>
          <w:p w14:paraId="18FC3919" w14:textId="41485E4F"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2,886</w:t>
            </w:r>
          </w:p>
        </w:tc>
        <w:tc>
          <w:tcPr>
            <w:tcW w:w="142" w:type="dxa"/>
          </w:tcPr>
          <w:p w14:paraId="1F273473"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Pr>
          <w:p w14:paraId="3E13D461" w14:textId="43CC4BE7"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4,894</w:t>
            </w:r>
          </w:p>
        </w:tc>
        <w:tc>
          <w:tcPr>
            <w:tcW w:w="141" w:type="dxa"/>
          </w:tcPr>
          <w:p w14:paraId="19C75459"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8" w:type="dxa"/>
          </w:tcPr>
          <w:p w14:paraId="0EFB9C46" w14:textId="008EF4A4"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c>
          <w:tcPr>
            <w:tcW w:w="142" w:type="dxa"/>
          </w:tcPr>
          <w:p w14:paraId="65A6D6E9" w14:textId="77777777"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p>
        </w:tc>
        <w:tc>
          <w:tcPr>
            <w:tcW w:w="1417" w:type="dxa"/>
          </w:tcPr>
          <w:p w14:paraId="4C8F8C4C" w14:textId="7FFED81D"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r>
      <w:tr w:rsidR="00CB0634" w:rsidRPr="002C1A76" w14:paraId="6E56FA5A" w14:textId="77777777" w:rsidTr="007B1DA8">
        <w:trPr>
          <w:trHeight w:val="40"/>
        </w:trPr>
        <w:tc>
          <w:tcPr>
            <w:tcW w:w="2410" w:type="dxa"/>
          </w:tcPr>
          <w:p w14:paraId="7F2CB295" w14:textId="335CD6F9" w:rsidR="00CB0634" w:rsidRPr="002C1A76" w:rsidRDefault="00CB0634" w:rsidP="008A6481">
            <w:pPr>
              <w:tabs>
                <w:tab w:val="left" w:pos="900"/>
                <w:tab w:val="left" w:pos="1440"/>
              </w:tabs>
              <w:spacing w:line="330" w:lineRule="exact"/>
              <w:ind w:left="535" w:right="-45" w:hanging="425"/>
              <w:rPr>
                <w:rFonts w:asciiTheme="majorBidi" w:hAnsiTheme="majorBidi" w:cstheme="majorBidi"/>
                <w:sz w:val="28"/>
                <w:szCs w:val="28"/>
              </w:rPr>
            </w:pPr>
            <w:r w:rsidRPr="002C1A76">
              <w:rPr>
                <w:rFonts w:asciiTheme="majorBidi" w:hAnsiTheme="majorBidi" w:cstheme="majorBidi"/>
                <w:sz w:val="28"/>
                <w:szCs w:val="28"/>
              </w:rPr>
              <w:t xml:space="preserve">Less: Allowance for </w:t>
            </w:r>
            <w:bookmarkStart w:id="1" w:name="_Hlk128507448"/>
            <w:r w:rsidRPr="002C1A76">
              <w:rPr>
                <w:rFonts w:asciiTheme="majorBidi" w:hAnsiTheme="majorBidi" w:cstheme="majorBidi"/>
                <w:sz w:val="28"/>
                <w:szCs w:val="28"/>
              </w:rPr>
              <w:br/>
              <w:t>obsolete</w:t>
            </w:r>
            <w:bookmarkEnd w:id="1"/>
            <w:r w:rsidRPr="002C1A76">
              <w:rPr>
                <w:rFonts w:asciiTheme="majorBidi" w:hAnsiTheme="majorBidi" w:cstheme="majorBidi"/>
                <w:sz w:val="28"/>
                <w:szCs w:val="28"/>
              </w:rPr>
              <w:t xml:space="preserve"> inventory</w:t>
            </w:r>
          </w:p>
        </w:tc>
        <w:tc>
          <w:tcPr>
            <w:tcW w:w="1418" w:type="dxa"/>
            <w:vAlign w:val="bottom"/>
          </w:tcPr>
          <w:p w14:paraId="5AA70EB2" w14:textId="61C7367F" w:rsidR="00CB0634" w:rsidRPr="002C1A76" w:rsidRDefault="00CB0634" w:rsidP="008A6481">
            <w:pPr>
              <w:spacing w:line="330" w:lineRule="exact"/>
              <w:jc w:val="right"/>
              <w:rPr>
                <w:rFonts w:asciiTheme="majorBidi" w:hAnsiTheme="majorBidi" w:cstheme="majorBidi"/>
                <w:sz w:val="28"/>
                <w:szCs w:val="28"/>
              </w:rPr>
            </w:pPr>
            <w:r w:rsidRPr="002C1A76">
              <w:rPr>
                <w:rFonts w:asciiTheme="majorBidi" w:hAnsiTheme="majorBidi" w:cstheme="majorBidi"/>
                <w:sz w:val="28"/>
                <w:szCs w:val="28"/>
              </w:rPr>
              <w:t>(3,977)</w:t>
            </w:r>
          </w:p>
        </w:tc>
        <w:tc>
          <w:tcPr>
            <w:tcW w:w="142" w:type="dxa"/>
          </w:tcPr>
          <w:p w14:paraId="55EB9A67"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Pr>
          <w:p w14:paraId="0900975D" w14:textId="77777777" w:rsidR="00CB0634" w:rsidRPr="002C1A76" w:rsidRDefault="00CB0634" w:rsidP="008A6481">
            <w:pPr>
              <w:spacing w:line="330" w:lineRule="exact"/>
              <w:ind w:right="57"/>
              <w:jc w:val="right"/>
              <w:rPr>
                <w:rFonts w:asciiTheme="majorBidi" w:hAnsiTheme="majorBidi" w:cstheme="majorBidi"/>
                <w:sz w:val="28"/>
                <w:szCs w:val="28"/>
              </w:rPr>
            </w:pPr>
          </w:p>
          <w:p w14:paraId="77E91638" w14:textId="76BB6F1F" w:rsidR="00CB0634" w:rsidRPr="002C1A76" w:rsidRDefault="00CB0634" w:rsidP="008A6481">
            <w:pPr>
              <w:spacing w:line="330" w:lineRule="exact"/>
              <w:jc w:val="right"/>
              <w:rPr>
                <w:rFonts w:asciiTheme="majorBidi" w:hAnsiTheme="majorBidi" w:cstheme="majorBidi"/>
                <w:sz w:val="28"/>
                <w:szCs w:val="28"/>
              </w:rPr>
            </w:pPr>
            <w:r w:rsidRPr="002C1A76">
              <w:rPr>
                <w:rFonts w:asciiTheme="majorBidi" w:hAnsiTheme="majorBidi" w:cstheme="majorBidi"/>
                <w:sz w:val="28"/>
                <w:szCs w:val="28"/>
              </w:rPr>
              <w:t>(699)</w:t>
            </w:r>
          </w:p>
        </w:tc>
        <w:tc>
          <w:tcPr>
            <w:tcW w:w="141" w:type="dxa"/>
          </w:tcPr>
          <w:p w14:paraId="44064C71"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8" w:type="dxa"/>
            <w:vAlign w:val="bottom"/>
          </w:tcPr>
          <w:p w14:paraId="24E9430D" w14:textId="0440A3E3"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c>
          <w:tcPr>
            <w:tcW w:w="142" w:type="dxa"/>
            <w:vAlign w:val="bottom"/>
          </w:tcPr>
          <w:p w14:paraId="23BE1C85" w14:textId="77777777"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p>
        </w:tc>
        <w:tc>
          <w:tcPr>
            <w:tcW w:w="1417" w:type="dxa"/>
            <w:vAlign w:val="bottom"/>
          </w:tcPr>
          <w:p w14:paraId="5271593F" w14:textId="77777777"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p>
          <w:p w14:paraId="20F4E737" w14:textId="6179B740" w:rsidR="00CB0634" w:rsidRPr="002C1A76" w:rsidRDefault="00CB0634" w:rsidP="008A6481">
            <w:pPr>
              <w:tabs>
                <w:tab w:val="decimal" w:pos="774"/>
              </w:tabs>
              <w:spacing w:line="330" w:lineRule="exact"/>
              <w:ind w:right="255"/>
              <w:jc w:val="right"/>
              <w:rPr>
                <w:rFonts w:asciiTheme="majorBidi" w:hAnsiTheme="majorBidi" w:cstheme="majorBidi"/>
                <w:sz w:val="28"/>
                <w:szCs w:val="28"/>
              </w:rPr>
            </w:pPr>
            <w:r w:rsidRPr="002C1A76">
              <w:rPr>
                <w:rFonts w:asciiTheme="majorBidi" w:hAnsiTheme="majorBidi" w:cstheme="majorBidi"/>
                <w:sz w:val="28"/>
                <w:szCs w:val="28"/>
              </w:rPr>
              <w:t>-</w:t>
            </w:r>
          </w:p>
        </w:tc>
      </w:tr>
      <w:tr w:rsidR="00CB0634" w:rsidRPr="002C1A76" w14:paraId="2DD7D07E" w14:textId="77777777" w:rsidTr="007B1DA8">
        <w:trPr>
          <w:trHeight w:val="83"/>
        </w:trPr>
        <w:tc>
          <w:tcPr>
            <w:tcW w:w="2410" w:type="dxa"/>
          </w:tcPr>
          <w:p w14:paraId="19CF3294" w14:textId="77777777" w:rsidR="00CB0634" w:rsidRPr="002C1A76" w:rsidRDefault="00CB0634" w:rsidP="008A6481">
            <w:pPr>
              <w:tabs>
                <w:tab w:val="left" w:pos="900"/>
                <w:tab w:val="left" w:pos="1440"/>
              </w:tabs>
              <w:spacing w:line="330" w:lineRule="exact"/>
              <w:ind w:left="535" w:right="-45" w:hanging="425"/>
              <w:jc w:val="thaiDistribute"/>
              <w:rPr>
                <w:rFonts w:asciiTheme="majorBidi" w:hAnsiTheme="majorBidi" w:cstheme="majorBidi"/>
                <w:sz w:val="28"/>
                <w:szCs w:val="28"/>
              </w:rPr>
            </w:pPr>
            <w:r w:rsidRPr="002C1A76">
              <w:rPr>
                <w:rFonts w:asciiTheme="majorBidi" w:hAnsiTheme="majorBidi" w:cstheme="majorBidi"/>
                <w:sz w:val="28"/>
                <w:szCs w:val="28"/>
              </w:rPr>
              <w:t>Total</w:t>
            </w:r>
          </w:p>
        </w:tc>
        <w:tc>
          <w:tcPr>
            <w:tcW w:w="1418" w:type="dxa"/>
            <w:tcBorders>
              <w:top w:val="single" w:sz="6" w:space="0" w:color="auto"/>
              <w:bottom w:val="double" w:sz="6" w:space="0" w:color="auto"/>
            </w:tcBorders>
          </w:tcPr>
          <w:p w14:paraId="3CD41030" w14:textId="01E62851" w:rsidR="00CB0634" w:rsidRPr="002C1A76" w:rsidRDefault="00CB0634" w:rsidP="008A6481">
            <w:pPr>
              <w:spacing w:line="330" w:lineRule="exact"/>
              <w:ind w:right="57"/>
              <w:jc w:val="right"/>
              <w:rPr>
                <w:rFonts w:asciiTheme="majorBidi" w:hAnsiTheme="majorBidi" w:cstheme="majorBidi"/>
                <w:sz w:val="28"/>
                <w:szCs w:val="28"/>
                <w:cs/>
              </w:rPr>
            </w:pPr>
            <w:r w:rsidRPr="002C1A76">
              <w:rPr>
                <w:rFonts w:asciiTheme="majorBidi" w:hAnsiTheme="majorBidi" w:cstheme="majorBidi"/>
                <w:sz w:val="28"/>
                <w:szCs w:val="28"/>
              </w:rPr>
              <w:t>68,094</w:t>
            </w:r>
          </w:p>
        </w:tc>
        <w:tc>
          <w:tcPr>
            <w:tcW w:w="142" w:type="dxa"/>
          </w:tcPr>
          <w:p w14:paraId="2E7DD2A9"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2C077357" w14:textId="6239CC7B"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43,343</w:t>
            </w:r>
          </w:p>
        </w:tc>
        <w:tc>
          <w:tcPr>
            <w:tcW w:w="141" w:type="dxa"/>
          </w:tcPr>
          <w:p w14:paraId="34E09132"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62EF4AC" w14:textId="5E667B99"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30,497</w:t>
            </w:r>
          </w:p>
        </w:tc>
        <w:tc>
          <w:tcPr>
            <w:tcW w:w="142" w:type="dxa"/>
          </w:tcPr>
          <w:p w14:paraId="726D253A" w14:textId="77777777" w:rsidR="00CB0634" w:rsidRPr="002C1A76" w:rsidRDefault="00CB0634" w:rsidP="008A6481">
            <w:pPr>
              <w:spacing w:line="330" w:lineRule="exact"/>
              <w:ind w:right="57"/>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603A0B7E" w14:textId="5721CE68" w:rsidR="00CB0634" w:rsidRPr="002C1A76" w:rsidRDefault="00CB0634"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19</w:t>
            </w:r>
          </w:p>
        </w:tc>
      </w:tr>
    </w:tbl>
    <w:p w14:paraId="4B6644F2" w14:textId="77777777" w:rsidR="000713FB" w:rsidRPr="002C1A76" w:rsidRDefault="000713FB" w:rsidP="008A6481">
      <w:pPr>
        <w:widowControl w:val="0"/>
        <w:tabs>
          <w:tab w:val="left" w:pos="284"/>
        </w:tabs>
        <w:autoSpaceDE/>
        <w:autoSpaceDN/>
        <w:adjustRightInd/>
        <w:spacing w:line="330" w:lineRule="exact"/>
        <w:rPr>
          <w:rFonts w:asciiTheme="majorBidi" w:hAnsiTheme="majorBidi" w:cstheme="majorBidi"/>
          <w:b/>
          <w:bCs/>
          <w:sz w:val="32"/>
          <w:szCs w:val="32"/>
        </w:rPr>
      </w:pPr>
    </w:p>
    <w:p w14:paraId="2D6FC338" w14:textId="457F170A" w:rsidR="000713FB" w:rsidRPr="002C1A76" w:rsidRDefault="005C2C1B" w:rsidP="008A6481">
      <w:pPr>
        <w:widowControl w:val="0"/>
        <w:tabs>
          <w:tab w:val="left" w:pos="284"/>
          <w:tab w:val="left" w:pos="851"/>
        </w:tabs>
        <w:autoSpaceDE/>
        <w:autoSpaceDN/>
        <w:adjustRightInd/>
        <w:spacing w:line="330" w:lineRule="exact"/>
        <w:ind w:left="284" w:hanging="284"/>
        <w:jc w:val="both"/>
        <w:rPr>
          <w:rFonts w:asciiTheme="majorBidi" w:hAnsiTheme="majorBidi" w:cstheme="majorBidi"/>
          <w:sz w:val="32"/>
          <w:szCs w:val="32"/>
        </w:rPr>
      </w:pPr>
      <w:r w:rsidRPr="002C1A76">
        <w:rPr>
          <w:rFonts w:asciiTheme="majorBidi" w:hAnsiTheme="majorBidi" w:cstheme="majorBidi"/>
          <w:sz w:val="32"/>
          <w:szCs w:val="32"/>
        </w:rPr>
        <w:tab/>
      </w:r>
      <w:r w:rsidR="003628FA" w:rsidRPr="002C1A76">
        <w:rPr>
          <w:rFonts w:asciiTheme="majorBidi" w:hAnsiTheme="majorBidi" w:cstheme="majorBidi"/>
          <w:sz w:val="32"/>
          <w:szCs w:val="32"/>
        </w:rPr>
        <w:tab/>
      </w:r>
      <w:r w:rsidRPr="002C1A76">
        <w:rPr>
          <w:rFonts w:asciiTheme="majorBidi" w:hAnsiTheme="majorBidi" w:cstheme="majorBidi"/>
          <w:sz w:val="32"/>
          <w:szCs w:val="32"/>
        </w:rPr>
        <w:t xml:space="preserve">During the current </w:t>
      </w:r>
      <w:r w:rsidR="00D76B63" w:rsidRPr="002C1A76">
        <w:rPr>
          <w:rFonts w:asciiTheme="majorBidi" w:hAnsiTheme="majorBidi" w:cstheme="majorBidi"/>
          <w:sz w:val="32"/>
          <w:szCs w:val="32"/>
        </w:rPr>
        <w:t>period</w:t>
      </w:r>
      <w:r w:rsidR="003746C6" w:rsidRPr="002C1A76">
        <w:rPr>
          <w:rFonts w:asciiTheme="majorBidi" w:hAnsiTheme="majorBidi" w:cstheme="majorBidi"/>
          <w:sz w:val="32"/>
          <w:szCs w:val="32"/>
        </w:rPr>
        <w:t>,</w:t>
      </w:r>
      <w:r w:rsidRPr="002C1A76">
        <w:rPr>
          <w:rFonts w:asciiTheme="majorBidi" w:hAnsiTheme="majorBidi" w:cstheme="majorBidi"/>
          <w:sz w:val="32"/>
          <w:szCs w:val="32"/>
        </w:rPr>
        <w:t xml:space="preserve"> </w:t>
      </w:r>
      <w:r w:rsidR="003746C6" w:rsidRPr="002C1A76">
        <w:rPr>
          <w:rFonts w:asciiTheme="majorBidi" w:hAnsiTheme="majorBidi" w:cstheme="majorBidi"/>
          <w:sz w:val="32"/>
          <w:szCs w:val="32"/>
        </w:rPr>
        <w:t xml:space="preserve">the </w:t>
      </w:r>
      <w:r w:rsidRPr="002C1A76">
        <w:rPr>
          <w:rFonts w:asciiTheme="majorBidi" w:hAnsiTheme="majorBidi" w:cstheme="majorBidi"/>
          <w:sz w:val="32"/>
          <w:szCs w:val="32"/>
        </w:rPr>
        <w:t>subsidiar</w:t>
      </w:r>
      <w:r w:rsidR="00D261C6" w:rsidRPr="002C1A76">
        <w:rPr>
          <w:rFonts w:asciiTheme="majorBidi" w:hAnsiTheme="majorBidi" w:cstheme="majorBidi"/>
          <w:sz w:val="32"/>
          <w:szCs w:val="32"/>
        </w:rPr>
        <w:t>ies</w:t>
      </w:r>
      <w:r w:rsidRPr="002C1A76">
        <w:rPr>
          <w:rFonts w:asciiTheme="majorBidi" w:hAnsiTheme="majorBidi" w:cstheme="majorBidi"/>
          <w:sz w:val="32"/>
          <w:szCs w:val="32"/>
        </w:rPr>
        <w:t xml:space="preserve"> </w:t>
      </w:r>
      <w:r w:rsidR="00402FE3" w:rsidRPr="002C1A76">
        <w:rPr>
          <w:rFonts w:asciiTheme="majorBidi" w:hAnsiTheme="majorBidi" w:cstheme="majorBidi"/>
          <w:sz w:val="32"/>
          <w:szCs w:val="32"/>
        </w:rPr>
        <w:t>re</w:t>
      </w:r>
      <w:r w:rsidR="00D261C6" w:rsidRPr="002C1A76">
        <w:rPr>
          <w:rFonts w:asciiTheme="majorBidi" w:hAnsiTheme="majorBidi" w:cstheme="majorBidi"/>
          <w:sz w:val="32"/>
          <w:szCs w:val="32"/>
        </w:rPr>
        <w:t>cord</w:t>
      </w:r>
      <w:r w:rsidR="00402FE3" w:rsidRPr="002C1A76">
        <w:rPr>
          <w:rFonts w:asciiTheme="majorBidi" w:hAnsiTheme="majorBidi" w:cstheme="majorBidi"/>
          <w:sz w:val="32"/>
          <w:szCs w:val="32"/>
        </w:rPr>
        <w:t>ed</w:t>
      </w:r>
      <w:r w:rsidRPr="002C1A76">
        <w:rPr>
          <w:rFonts w:asciiTheme="majorBidi" w:hAnsiTheme="majorBidi" w:cstheme="majorBidi"/>
          <w:sz w:val="32"/>
          <w:szCs w:val="32"/>
        </w:rPr>
        <w:t xml:space="preserve"> </w:t>
      </w:r>
      <w:r w:rsidR="00125D6D" w:rsidRPr="002C1A76">
        <w:rPr>
          <w:rFonts w:asciiTheme="majorBidi" w:hAnsiTheme="majorBidi" w:cstheme="majorBidi"/>
          <w:sz w:val="32"/>
          <w:szCs w:val="32"/>
        </w:rPr>
        <w:t>an</w:t>
      </w:r>
      <w:r w:rsidRPr="002C1A76">
        <w:rPr>
          <w:rFonts w:asciiTheme="majorBidi" w:hAnsiTheme="majorBidi" w:cstheme="majorBidi"/>
          <w:sz w:val="32"/>
          <w:szCs w:val="32"/>
        </w:rPr>
        <w:t xml:space="preserve"> allowance for </w:t>
      </w:r>
      <w:r w:rsidR="00F15484" w:rsidRPr="002C1A76">
        <w:rPr>
          <w:rFonts w:asciiTheme="majorBidi" w:hAnsiTheme="majorBidi" w:cstheme="majorBidi"/>
          <w:sz w:val="32"/>
          <w:szCs w:val="32"/>
        </w:rPr>
        <w:t xml:space="preserve">obsolete </w:t>
      </w:r>
      <w:r w:rsidRPr="002C1A76">
        <w:rPr>
          <w:rFonts w:asciiTheme="majorBidi" w:hAnsiTheme="majorBidi" w:cstheme="majorBidi"/>
          <w:sz w:val="32"/>
          <w:szCs w:val="32"/>
        </w:rPr>
        <w:t xml:space="preserve">inventory </w:t>
      </w:r>
      <w:r w:rsidR="00125D6D" w:rsidRPr="002C1A76">
        <w:rPr>
          <w:rFonts w:asciiTheme="majorBidi" w:hAnsiTheme="majorBidi" w:cstheme="majorBidi"/>
          <w:sz w:val="32"/>
          <w:szCs w:val="32"/>
        </w:rPr>
        <w:t xml:space="preserve">amounting to Baht </w:t>
      </w:r>
      <w:r w:rsidR="00F94442" w:rsidRPr="002C1A76">
        <w:rPr>
          <w:rFonts w:asciiTheme="majorBidi" w:hAnsiTheme="majorBidi" w:cstheme="majorBidi"/>
          <w:sz w:val="32"/>
          <w:szCs w:val="32"/>
        </w:rPr>
        <w:t>3.27</w:t>
      </w:r>
      <w:r w:rsidR="00125D6D" w:rsidRPr="002C1A76">
        <w:rPr>
          <w:rFonts w:asciiTheme="majorBidi" w:hAnsiTheme="majorBidi" w:cstheme="majorBidi"/>
          <w:sz w:val="32"/>
          <w:szCs w:val="32"/>
        </w:rPr>
        <w:t xml:space="preserve"> million</w:t>
      </w:r>
      <w:r w:rsidR="00402FE3" w:rsidRPr="002C1A76">
        <w:rPr>
          <w:rFonts w:asciiTheme="majorBidi" w:hAnsiTheme="majorBidi" w:cstheme="majorBidi"/>
          <w:sz w:val="32"/>
          <w:szCs w:val="32"/>
        </w:rPr>
        <w:t xml:space="preserve"> because </w:t>
      </w:r>
      <w:r w:rsidR="00D261C6" w:rsidRPr="002C1A76">
        <w:rPr>
          <w:rFonts w:asciiTheme="majorBidi" w:hAnsiTheme="majorBidi" w:cstheme="majorBidi"/>
          <w:sz w:val="32"/>
          <w:szCs w:val="32"/>
        </w:rPr>
        <w:t xml:space="preserve">have expired inventory and reversed amounting to Baht </w:t>
      </w:r>
      <w:r w:rsidR="00AE3969" w:rsidRPr="002C1A76">
        <w:rPr>
          <w:rFonts w:asciiTheme="majorBidi" w:hAnsiTheme="majorBidi" w:cstheme="majorBidi"/>
          <w:sz w:val="32"/>
          <w:szCs w:val="32"/>
        </w:rPr>
        <w:t>3.81</w:t>
      </w:r>
      <w:r w:rsidR="00D261C6" w:rsidRPr="002C1A76">
        <w:rPr>
          <w:rFonts w:asciiTheme="majorBidi" w:hAnsiTheme="majorBidi" w:cstheme="majorBidi"/>
          <w:sz w:val="32"/>
          <w:szCs w:val="32"/>
        </w:rPr>
        <w:t xml:space="preserve"> </w:t>
      </w:r>
      <w:r w:rsidR="00E74B1B">
        <w:rPr>
          <w:rFonts w:asciiTheme="majorBidi" w:hAnsiTheme="majorBidi" w:cstheme="majorBidi"/>
          <w:sz w:val="32"/>
          <w:szCs w:val="32"/>
        </w:rPr>
        <w:t xml:space="preserve">million </w:t>
      </w:r>
      <w:r w:rsidR="005612BC" w:rsidRPr="002C1A76">
        <w:rPr>
          <w:rFonts w:asciiTheme="majorBidi" w:hAnsiTheme="majorBidi" w:cstheme="majorBidi"/>
          <w:sz w:val="32"/>
          <w:szCs w:val="32"/>
        </w:rPr>
        <w:t>and reversal Bath</w:t>
      </w:r>
      <w:r w:rsidR="005612BC" w:rsidRPr="002C1A76">
        <w:rPr>
          <w:rFonts w:asciiTheme="majorBidi" w:hAnsiTheme="majorBidi" w:cstheme="majorBidi" w:hint="cs"/>
          <w:sz w:val="32"/>
          <w:szCs w:val="32"/>
        </w:rPr>
        <w:t xml:space="preserve"> 0.54 </w:t>
      </w:r>
      <w:r w:rsidR="005612BC" w:rsidRPr="002C1A76">
        <w:rPr>
          <w:rFonts w:asciiTheme="majorBidi" w:hAnsiTheme="majorBidi" w:cstheme="majorBidi"/>
          <w:sz w:val="32"/>
          <w:szCs w:val="32"/>
        </w:rPr>
        <w:t xml:space="preserve">million </w:t>
      </w:r>
      <w:r w:rsidR="00D261C6" w:rsidRPr="002C1A76">
        <w:rPr>
          <w:rFonts w:asciiTheme="majorBidi" w:hAnsiTheme="majorBidi" w:cstheme="majorBidi"/>
          <w:sz w:val="32"/>
          <w:szCs w:val="32"/>
        </w:rPr>
        <w:t xml:space="preserve">because </w:t>
      </w:r>
      <w:r w:rsidR="00402FE3" w:rsidRPr="002C1A76">
        <w:rPr>
          <w:rFonts w:asciiTheme="majorBidi" w:hAnsiTheme="majorBidi" w:cstheme="majorBidi"/>
          <w:sz w:val="32"/>
          <w:szCs w:val="32"/>
        </w:rPr>
        <w:t>sale and reimbursement for internal use</w:t>
      </w:r>
      <w:r w:rsidR="00125D6D" w:rsidRPr="002C1A76">
        <w:rPr>
          <w:rFonts w:asciiTheme="majorBidi" w:hAnsiTheme="majorBidi" w:cstheme="majorBidi"/>
          <w:sz w:val="32"/>
          <w:szCs w:val="32"/>
        </w:rPr>
        <w:t xml:space="preserve"> which shown is</w:t>
      </w:r>
      <w:r w:rsidR="003746C6" w:rsidRPr="002C1A76">
        <w:rPr>
          <w:rFonts w:asciiTheme="majorBidi" w:hAnsiTheme="majorBidi" w:cstheme="majorBidi"/>
          <w:sz w:val="32"/>
          <w:szCs w:val="32"/>
        </w:rPr>
        <w:t xml:space="preserve"> administrative expense.</w:t>
      </w:r>
    </w:p>
    <w:p w14:paraId="5B2A5843" w14:textId="2756DAA9" w:rsidR="005E0CDA" w:rsidRPr="002C1A76" w:rsidRDefault="005E0CDA" w:rsidP="008A6481">
      <w:pPr>
        <w:widowControl w:val="0"/>
        <w:tabs>
          <w:tab w:val="left" w:pos="284"/>
          <w:tab w:val="left" w:pos="851"/>
        </w:tabs>
        <w:autoSpaceDE/>
        <w:autoSpaceDN/>
        <w:adjustRightInd/>
        <w:spacing w:line="330" w:lineRule="exact"/>
        <w:ind w:left="284" w:hanging="284"/>
        <w:jc w:val="both"/>
        <w:rPr>
          <w:rFonts w:asciiTheme="majorBidi" w:hAnsiTheme="majorBidi" w:cstheme="majorBidi"/>
          <w:b/>
          <w:bCs/>
          <w:sz w:val="32"/>
          <w:szCs w:val="32"/>
        </w:rPr>
      </w:pPr>
    </w:p>
    <w:p w14:paraId="1012CBA3" w14:textId="37FC0A77" w:rsidR="0040759F" w:rsidRPr="002C1A76" w:rsidRDefault="00D76B63" w:rsidP="008A6481">
      <w:pPr>
        <w:widowControl w:val="0"/>
        <w:tabs>
          <w:tab w:val="left" w:pos="284"/>
        </w:tabs>
        <w:spacing w:line="330" w:lineRule="exact"/>
        <w:rPr>
          <w:rFonts w:asciiTheme="majorBidi" w:hAnsiTheme="majorBidi" w:cstheme="majorBidi"/>
          <w:b/>
          <w:bCs/>
          <w:sz w:val="32"/>
          <w:szCs w:val="32"/>
        </w:rPr>
      </w:pPr>
      <w:r w:rsidRPr="002C1A76">
        <w:rPr>
          <w:rFonts w:asciiTheme="majorBidi" w:hAnsiTheme="majorBidi" w:cstheme="majorBidi"/>
          <w:b/>
          <w:bCs/>
          <w:sz w:val="32"/>
          <w:szCs w:val="32"/>
        </w:rPr>
        <w:t>8</w:t>
      </w:r>
      <w:r w:rsidR="0040759F" w:rsidRPr="002C1A76">
        <w:rPr>
          <w:rFonts w:asciiTheme="majorBidi" w:hAnsiTheme="majorBidi" w:cstheme="majorBidi"/>
          <w:b/>
          <w:bCs/>
          <w:sz w:val="32"/>
          <w:szCs w:val="32"/>
        </w:rPr>
        <w:t xml:space="preserve">. </w:t>
      </w:r>
      <w:r w:rsidR="0040759F" w:rsidRPr="002C1A76">
        <w:rPr>
          <w:rFonts w:asciiTheme="majorBidi" w:hAnsiTheme="majorBidi" w:cstheme="majorBidi"/>
          <w:b/>
          <w:bCs/>
          <w:sz w:val="32"/>
          <w:szCs w:val="32"/>
        </w:rPr>
        <w:tab/>
        <w:t>OTHER CURRENT FINANCIAL ASSETS</w:t>
      </w:r>
    </w:p>
    <w:tbl>
      <w:tblPr>
        <w:tblW w:w="8907" w:type="dxa"/>
        <w:tblInd w:w="450" w:type="dxa"/>
        <w:tblLayout w:type="fixed"/>
        <w:tblCellMar>
          <w:left w:w="28" w:type="dxa"/>
          <w:right w:w="28" w:type="dxa"/>
        </w:tblCellMar>
        <w:tblLook w:val="04A0" w:firstRow="1" w:lastRow="0" w:firstColumn="1" w:lastColumn="0" w:noHBand="0" w:noVBand="1"/>
      </w:tblPr>
      <w:tblGrid>
        <w:gridCol w:w="3519"/>
        <w:gridCol w:w="1276"/>
        <w:gridCol w:w="142"/>
        <w:gridCol w:w="1276"/>
        <w:gridCol w:w="111"/>
        <w:gridCol w:w="1166"/>
        <w:gridCol w:w="90"/>
        <w:gridCol w:w="1327"/>
      </w:tblGrid>
      <w:tr w:rsidR="0040759F" w:rsidRPr="002C1A76" w14:paraId="7D03331C" w14:textId="77777777" w:rsidTr="00D261C6">
        <w:trPr>
          <w:tblHeader/>
        </w:trPr>
        <w:tc>
          <w:tcPr>
            <w:tcW w:w="3519" w:type="dxa"/>
          </w:tcPr>
          <w:p w14:paraId="3C1AE190" w14:textId="77777777" w:rsidR="0040759F" w:rsidRPr="002C1A76" w:rsidRDefault="0040759F" w:rsidP="008A6481">
            <w:pPr>
              <w:tabs>
                <w:tab w:val="left" w:pos="900"/>
                <w:tab w:val="left" w:pos="1440"/>
              </w:tabs>
              <w:spacing w:line="330" w:lineRule="exact"/>
              <w:ind w:right="-45"/>
              <w:jc w:val="center"/>
              <w:rPr>
                <w:rFonts w:asciiTheme="majorBidi" w:hAnsiTheme="majorBidi" w:cstheme="majorBidi"/>
                <w:sz w:val="28"/>
                <w:szCs w:val="28"/>
              </w:rPr>
            </w:pPr>
          </w:p>
        </w:tc>
        <w:tc>
          <w:tcPr>
            <w:tcW w:w="5387" w:type="dxa"/>
            <w:gridSpan w:val="7"/>
            <w:tcBorders>
              <w:bottom w:val="single" w:sz="6" w:space="0" w:color="auto"/>
            </w:tcBorders>
          </w:tcPr>
          <w:p w14:paraId="6E4C37BD" w14:textId="77777777" w:rsidR="0040759F" w:rsidRPr="002C1A76" w:rsidRDefault="0040759F" w:rsidP="008A6481">
            <w:pPr>
              <w:tabs>
                <w:tab w:val="left" w:pos="900"/>
                <w:tab w:val="left" w:pos="1440"/>
              </w:tabs>
              <w:spacing w:line="330" w:lineRule="exact"/>
              <w:ind w:right="-23"/>
              <w:jc w:val="center"/>
              <w:rPr>
                <w:rFonts w:asciiTheme="majorBidi" w:hAnsiTheme="majorBidi" w:cstheme="majorBidi"/>
                <w:sz w:val="28"/>
                <w:szCs w:val="28"/>
              </w:rPr>
            </w:pPr>
            <w:r w:rsidRPr="002C1A76">
              <w:rPr>
                <w:rFonts w:asciiTheme="majorBidi" w:hAnsiTheme="majorBidi" w:cstheme="majorBidi"/>
                <w:sz w:val="28"/>
                <w:szCs w:val="28"/>
              </w:rPr>
              <w:t>In Thousand Baht</w:t>
            </w:r>
          </w:p>
        </w:tc>
      </w:tr>
      <w:tr w:rsidR="0040759F" w:rsidRPr="002C1A76" w14:paraId="180871D6" w14:textId="77777777" w:rsidTr="00D261C6">
        <w:trPr>
          <w:tblHeader/>
        </w:trPr>
        <w:tc>
          <w:tcPr>
            <w:tcW w:w="3519" w:type="dxa"/>
          </w:tcPr>
          <w:p w14:paraId="7ECCB746" w14:textId="77777777" w:rsidR="0040759F" w:rsidRPr="002C1A76" w:rsidRDefault="0040759F" w:rsidP="008A6481">
            <w:pPr>
              <w:tabs>
                <w:tab w:val="left" w:pos="900"/>
                <w:tab w:val="left" w:pos="1440"/>
              </w:tabs>
              <w:spacing w:line="330" w:lineRule="exact"/>
              <w:ind w:right="-45"/>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0E9FED3F" w14:textId="77777777" w:rsidR="0040759F" w:rsidRPr="002C1A76" w:rsidRDefault="0040759F" w:rsidP="008A6481">
            <w:pPr>
              <w:tabs>
                <w:tab w:val="left" w:pos="900"/>
                <w:tab w:val="left" w:pos="1440"/>
              </w:tabs>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111" w:type="dxa"/>
            <w:tcBorders>
              <w:top w:val="single" w:sz="6" w:space="0" w:color="auto"/>
            </w:tcBorders>
          </w:tcPr>
          <w:p w14:paraId="285D4442" w14:textId="77777777" w:rsidR="0040759F" w:rsidRPr="002C1A76" w:rsidRDefault="0040759F" w:rsidP="008A6481">
            <w:pPr>
              <w:tabs>
                <w:tab w:val="left" w:pos="900"/>
                <w:tab w:val="left" w:pos="1440"/>
              </w:tabs>
              <w:spacing w:line="330" w:lineRule="exact"/>
              <w:jc w:val="center"/>
              <w:rPr>
                <w:rFonts w:asciiTheme="majorBidi" w:hAnsiTheme="majorBidi" w:cstheme="majorBidi"/>
                <w:sz w:val="28"/>
                <w:szCs w:val="28"/>
              </w:rPr>
            </w:pPr>
          </w:p>
        </w:tc>
        <w:tc>
          <w:tcPr>
            <w:tcW w:w="2583" w:type="dxa"/>
            <w:gridSpan w:val="3"/>
            <w:tcBorders>
              <w:top w:val="single" w:sz="6" w:space="0" w:color="auto"/>
              <w:bottom w:val="single" w:sz="6" w:space="0" w:color="auto"/>
            </w:tcBorders>
          </w:tcPr>
          <w:p w14:paraId="1D105E90" w14:textId="77777777" w:rsidR="0040759F" w:rsidRPr="002C1A76" w:rsidRDefault="0040759F" w:rsidP="008A6481">
            <w:pPr>
              <w:tabs>
                <w:tab w:val="left" w:pos="900"/>
                <w:tab w:val="left" w:pos="1440"/>
              </w:tabs>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40759F" w:rsidRPr="002C1A76" w14:paraId="733D6BDF" w14:textId="77777777" w:rsidTr="00D261C6">
        <w:trPr>
          <w:trHeight w:val="40"/>
          <w:tblHeader/>
        </w:trPr>
        <w:tc>
          <w:tcPr>
            <w:tcW w:w="3519" w:type="dxa"/>
          </w:tcPr>
          <w:p w14:paraId="1703E913" w14:textId="77777777" w:rsidR="0040759F" w:rsidRPr="002C1A76" w:rsidRDefault="0040759F" w:rsidP="008A6481">
            <w:pPr>
              <w:tabs>
                <w:tab w:val="left" w:pos="900"/>
                <w:tab w:val="left" w:pos="1440"/>
              </w:tabs>
              <w:spacing w:line="330" w:lineRule="exact"/>
              <w:ind w:right="-45"/>
              <w:jc w:val="center"/>
              <w:rPr>
                <w:rFonts w:asciiTheme="majorBidi" w:hAnsiTheme="majorBidi" w:cstheme="majorBidi"/>
                <w:sz w:val="28"/>
                <w:szCs w:val="28"/>
              </w:rPr>
            </w:pPr>
          </w:p>
        </w:tc>
        <w:tc>
          <w:tcPr>
            <w:tcW w:w="1276" w:type="dxa"/>
            <w:tcBorders>
              <w:bottom w:val="single" w:sz="6" w:space="0" w:color="auto"/>
            </w:tcBorders>
          </w:tcPr>
          <w:p w14:paraId="007EB5E9" w14:textId="7BD2E1FC" w:rsidR="00D76B63" w:rsidRPr="002C1A76" w:rsidRDefault="00D76B63" w:rsidP="008A6481">
            <w:pPr>
              <w:spacing w:line="330" w:lineRule="exact"/>
              <w:jc w:val="center"/>
              <w:rPr>
                <w:rFonts w:asciiTheme="majorBidi" w:hAnsiTheme="majorBidi" w:cstheme="majorBidi"/>
                <w:spacing w:val="-4"/>
                <w:sz w:val="28"/>
                <w:szCs w:val="28"/>
              </w:rPr>
            </w:pPr>
            <w:r w:rsidRPr="002C1A76">
              <w:rPr>
                <w:rFonts w:asciiTheme="majorBidi" w:hAnsiTheme="majorBidi" w:cstheme="majorBidi"/>
                <w:spacing w:val="-4"/>
                <w:sz w:val="28"/>
                <w:szCs w:val="28"/>
              </w:rPr>
              <w:t xml:space="preserve">As at </w:t>
            </w:r>
            <w:r w:rsidR="00D261C6" w:rsidRPr="002C1A76">
              <w:rPr>
                <w:rFonts w:asciiTheme="majorBidi" w:hAnsiTheme="majorBidi" w:cstheme="majorBidi"/>
                <w:spacing w:val="-4"/>
                <w:sz w:val="28"/>
                <w:szCs w:val="28"/>
              </w:rPr>
              <w:t>September</w:t>
            </w:r>
          </w:p>
          <w:p w14:paraId="0C113893" w14:textId="61DA296E" w:rsidR="0040759F" w:rsidRPr="002C1A76" w:rsidRDefault="00D76B63" w:rsidP="008A6481">
            <w:pPr>
              <w:spacing w:line="330" w:lineRule="exact"/>
              <w:jc w:val="center"/>
              <w:rPr>
                <w:rFonts w:asciiTheme="majorBidi" w:hAnsiTheme="majorBidi" w:cstheme="majorBidi"/>
                <w:sz w:val="28"/>
                <w:szCs w:val="28"/>
              </w:rPr>
            </w:pPr>
            <w:r w:rsidRPr="002C1A76">
              <w:rPr>
                <w:rFonts w:asciiTheme="majorBidi" w:hAnsiTheme="majorBidi" w:cstheme="majorBidi"/>
                <w:spacing w:val="-4"/>
                <w:sz w:val="28"/>
                <w:szCs w:val="28"/>
              </w:rPr>
              <w:t>3</w:t>
            </w:r>
            <w:r w:rsidR="00157A96" w:rsidRPr="002C1A76">
              <w:rPr>
                <w:rFonts w:asciiTheme="majorBidi" w:hAnsiTheme="majorBidi" w:cstheme="majorBidi"/>
                <w:spacing w:val="-4"/>
                <w:sz w:val="28"/>
                <w:szCs w:val="28"/>
              </w:rPr>
              <w:t>0</w:t>
            </w:r>
            <w:r w:rsidRPr="002C1A76">
              <w:rPr>
                <w:rFonts w:asciiTheme="majorBidi" w:hAnsiTheme="majorBidi" w:cstheme="majorBidi"/>
                <w:spacing w:val="-4"/>
                <w:sz w:val="28"/>
                <w:szCs w:val="28"/>
              </w:rPr>
              <w:t xml:space="preserve">, </w:t>
            </w:r>
            <w:r w:rsidR="0040759F" w:rsidRPr="002C1A76">
              <w:rPr>
                <w:rFonts w:asciiTheme="majorBidi" w:hAnsiTheme="majorBidi" w:cstheme="majorBidi"/>
                <w:spacing w:val="-4"/>
                <w:sz w:val="28"/>
                <w:szCs w:val="28"/>
              </w:rPr>
              <w:t>202</w:t>
            </w:r>
            <w:r w:rsidRPr="002C1A76">
              <w:rPr>
                <w:rFonts w:asciiTheme="majorBidi" w:hAnsiTheme="majorBidi" w:cstheme="majorBidi"/>
                <w:spacing w:val="-4"/>
                <w:sz w:val="28"/>
                <w:szCs w:val="28"/>
              </w:rPr>
              <w:t>3</w:t>
            </w:r>
          </w:p>
        </w:tc>
        <w:tc>
          <w:tcPr>
            <w:tcW w:w="142" w:type="dxa"/>
          </w:tcPr>
          <w:p w14:paraId="0BB41B80" w14:textId="77777777" w:rsidR="0040759F" w:rsidRPr="002C1A76" w:rsidRDefault="0040759F" w:rsidP="008A6481">
            <w:pPr>
              <w:spacing w:line="330" w:lineRule="exact"/>
              <w:jc w:val="center"/>
              <w:rPr>
                <w:rFonts w:asciiTheme="majorBidi" w:hAnsiTheme="majorBidi" w:cstheme="majorBidi"/>
                <w:sz w:val="28"/>
                <w:szCs w:val="28"/>
                <w:u w:val="words"/>
              </w:rPr>
            </w:pPr>
          </w:p>
        </w:tc>
        <w:tc>
          <w:tcPr>
            <w:tcW w:w="1276" w:type="dxa"/>
            <w:tcBorders>
              <w:bottom w:val="single" w:sz="6" w:space="0" w:color="auto"/>
            </w:tcBorders>
          </w:tcPr>
          <w:p w14:paraId="2980C1C7" w14:textId="5B93098C" w:rsidR="00D76B63" w:rsidRPr="002C1A76" w:rsidRDefault="00D76B63" w:rsidP="008A6481">
            <w:pPr>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As at December</w:t>
            </w:r>
          </w:p>
          <w:p w14:paraId="178FA48A" w14:textId="3A6BE8B8" w:rsidR="0040759F" w:rsidRPr="002C1A76" w:rsidRDefault="00D76B63" w:rsidP="008A6481">
            <w:pPr>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31, 2022</w:t>
            </w:r>
          </w:p>
        </w:tc>
        <w:tc>
          <w:tcPr>
            <w:tcW w:w="111" w:type="dxa"/>
          </w:tcPr>
          <w:p w14:paraId="7CA80DF5" w14:textId="77777777" w:rsidR="0040759F" w:rsidRPr="002C1A76" w:rsidRDefault="0040759F" w:rsidP="008A6481">
            <w:pPr>
              <w:spacing w:line="330" w:lineRule="exact"/>
              <w:jc w:val="center"/>
              <w:rPr>
                <w:rFonts w:asciiTheme="majorBidi" w:hAnsiTheme="majorBidi" w:cstheme="majorBidi"/>
                <w:sz w:val="28"/>
                <w:szCs w:val="28"/>
                <w:u w:val="words"/>
              </w:rPr>
            </w:pPr>
          </w:p>
        </w:tc>
        <w:tc>
          <w:tcPr>
            <w:tcW w:w="1166" w:type="dxa"/>
            <w:tcBorders>
              <w:bottom w:val="single" w:sz="6" w:space="0" w:color="auto"/>
            </w:tcBorders>
          </w:tcPr>
          <w:p w14:paraId="28074631" w14:textId="1D42C34C" w:rsidR="00157A96" w:rsidRPr="002C1A76" w:rsidRDefault="00157A96" w:rsidP="008A6481">
            <w:pPr>
              <w:spacing w:line="330" w:lineRule="exact"/>
              <w:jc w:val="center"/>
              <w:rPr>
                <w:rFonts w:asciiTheme="majorBidi" w:hAnsiTheme="majorBidi" w:cstheme="majorBidi"/>
                <w:spacing w:val="-8"/>
                <w:sz w:val="28"/>
                <w:szCs w:val="28"/>
              </w:rPr>
            </w:pPr>
            <w:r w:rsidRPr="002C1A76">
              <w:rPr>
                <w:rFonts w:asciiTheme="majorBidi" w:hAnsiTheme="majorBidi" w:cstheme="majorBidi"/>
                <w:spacing w:val="-8"/>
                <w:sz w:val="28"/>
                <w:szCs w:val="28"/>
              </w:rPr>
              <w:t xml:space="preserve">As at </w:t>
            </w:r>
            <w:r w:rsidR="00D261C6" w:rsidRPr="002C1A76">
              <w:rPr>
                <w:rFonts w:asciiTheme="majorBidi" w:hAnsiTheme="majorBidi" w:cstheme="majorBidi"/>
                <w:spacing w:val="-8"/>
                <w:sz w:val="28"/>
                <w:szCs w:val="28"/>
              </w:rPr>
              <w:t>September</w:t>
            </w:r>
          </w:p>
          <w:p w14:paraId="562C6950" w14:textId="3A1C7BAD" w:rsidR="0040759F" w:rsidRPr="002C1A76" w:rsidRDefault="00157A96" w:rsidP="008A6481">
            <w:pPr>
              <w:spacing w:line="330" w:lineRule="exact"/>
              <w:jc w:val="center"/>
              <w:rPr>
                <w:rFonts w:asciiTheme="majorBidi" w:hAnsiTheme="majorBidi" w:cstheme="majorBidi"/>
                <w:spacing w:val="-4"/>
                <w:sz w:val="28"/>
                <w:szCs w:val="28"/>
              </w:rPr>
            </w:pPr>
            <w:r w:rsidRPr="002C1A76">
              <w:rPr>
                <w:rFonts w:asciiTheme="majorBidi" w:hAnsiTheme="majorBidi" w:cstheme="majorBidi"/>
                <w:spacing w:val="-8"/>
                <w:sz w:val="28"/>
                <w:szCs w:val="28"/>
              </w:rPr>
              <w:t>30, 2023</w:t>
            </w:r>
          </w:p>
        </w:tc>
        <w:tc>
          <w:tcPr>
            <w:tcW w:w="90" w:type="dxa"/>
          </w:tcPr>
          <w:p w14:paraId="00D0FEE7" w14:textId="77777777" w:rsidR="0040759F" w:rsidRPr="002C1A76" w:rsidRDefault="0040759F" w:rsidP="008A6481">
            <w:pPr>
              <w:spacing w:line="330" w:lineRule="exact"/>
              <w:jc w:val="center"/>
              <w:rPr>
                <w:rFonts w:asciiTheme="majorBidi" w:hAnsiTheme="majorBidi" w:cstheme="majorBidi"/>
                <w:sz w:val="28"/>
                <w:szCs w:val="28"/>
                <w:u w:val="words"/>
              </w:rPr>
            </w:pPr>
          </w:p>
        </w:tc>
        <w:tc>
          <w:tcPr>
            <w:tcW w:w="1327" w:type="dxa"/>
            <w:tcBorders>
              <w:bottom w:val="single" w:sz="6" w:space="0" w:color="auto"/>
            </w:tcBorders>
          </w:tcPr>
          <w:p w14:paraId="4AAC6743" w14:textId="77777777" w:rsidR="00D76B63" w:rsidRPr="002C1A76" w:rsidRDefault="00D76B63" w:rsidP="008A6481">
            <w:pPr>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As at December</w:t>
            </w:r>
          </w:p>
          <w:p w14:paraId="6CCF996A" w14:textId="53025699" w:rsidR="0040759F" w:rsidRPr="002C1A76" w:rsidRDefault="00D76B63" w:rsidP="008A6481">
            <w:pPr>
              <w:spacing w:line="330" w:lineRule="exact"/>
              <w:jc w:val="center"/>
              <w:rPr>
                <w:rFonts w:asciiTheme="majorBidi" w:hAnsiTheme="majorBidi" w:cstheme="majorBidi"/>
                <w:sz w:val="28"/>
                <w:szCs w:val="28"/>
              </w:rPr>
            </w:pPr>
            <w:r w:rsidRPr="002C1A76">
              <w:rPr>
                <w:rFonts w:asciiTheme="majorBidi" w:hAnsiTheme="majorBidi" w:cstheme="majorBidi"/>
                <w:sz w:val="28"/>
                <w:szCs w:val="28"/>
              </w:rPr>
              <w:t>31, 2022</w:t>
            </w:r>
          </w:p>
        </w:tc>
      </w:tr>
      <w:tr w:rsidR="0040759F" w:rsidRPr="002C1A76" w14:paraId="4F3434C1" w14:textId="77777777" w:rsidTr="00D261C6">
        <w:trPr>
          <w:trHeight w:val="40"/>
        </w:trPr>
        <w:tc>
          <w:tcPr>
            <w:tcW w:w="3519" w:type="dxa"/>
          </w:tcPr>
          <w:p w14:paraId="166032D7" w14:textId="77777777" w:rsidR="0040759F" w:rsidRPr="002C1A76" w:rsidRDefault="0040759F" w:rsidP="008A6481">
            <w:pPr>
              <w:tabs>
                <w:tab w:val="left" w:pos="900"/>
                <w:tab w:val="left" w:pos="1440"/>
              </w:tabs>
              <w:spacing w:line="33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u w:val="single"/>
              </w:rPr>
              <w:t>Financial assets at amortised cost</w:t>
            </w:r>
          </w:p>
        </w:tc>
        <w:tc>
          <w:tcPr>
            <w:tcW w:w="1276" w:type="dxa"/>
          </w:tcPr>
          <w:p w14:paraId="038B1A15" w14:textId="77777777" w:rsidR="0040759F" w:rsidRPr="002C1A76" w:rsidRDefault="0040759F" w:rsidP="008A6481">
            <w:pPr>
              <w:spacing w:line="330" w:lineRule="exact"/>
              <w:ind w:right="57"/>
              <w:jc w:val="right"/>
              <w:rPr>
                <w:rFonts w:asciiTheme="majorBidi" w:hAnsiTheme="majorBidi" w:cstheme="majorBidi"/>
                <w:sz w:val="28"/>
                <w:szCs w:val="28"/>
              </w:rPr>
            </w:pPr>
          </w:p>
        </w:tc>
        <w:tc>
          <w:tcPr>
            <w:tcW w:w="142" w:type="dxa"/>
          </w:tcPr>
          <w:p w14:paraId="0A743F0B" w14:textId="77777777" w:rsidR="0040759F" w:rsidRPr="002C1A76" w:rsidRDefault="0040759F" w:rsidP="008A6481">
            <w:pPr>
              <w:spacing w:line="330" w:lineRule="exact"/>
              <w:ind w:right="57"/>
              <w:jc w:val="right"/>
              <w:rPr>
                <w:rFonts w:asciiTheme="majorBidi" w:hAnsiTheme="majorBidi" w:cstheme="majorBidi"/>
                <w:sz w:val="28"/>
                <w:szCs w:val="28"/>
              </w:rPr>
            </w:pPr>
          </w:p>
        </w:tc>
        <w:tc>
          <w:tcPr>
            <w:tcW w:w="1276" w:type="dxa"/>
          </w:tcPr>
          <w:p w14:paraId="28A3514E" w14:textId="77777777" w:rsidR="0040759F" w:rsidRPr="002C1A76" w:rsidRDefault="0040759F" w:rsidP="008A6481">
            <w:pPr>
              <w:spacing w:line="330" w:lineRule="exact"/>
              <w:ind w:right="57"/>
              <w:jc w:val="right"/>
              <w:rPr>
                <w:rFonts w:asciiTheme="majorBidi" w:hAnsiTheme="majorBidi" w:cstheme="majorBidi"/>
                <w:sz w:val="28"/>
                <w:szCs w:val="28"/>
              </w:rPr>
            </w:pPr>
          </w:p>
        </w:tc>
        <w:tc>
          <w:tcPr>
            <w:tcW w:w="111" w:type="dxa"/>
          </w:tcPr>
          <w:p w14:paraId="1C72DBAE" w14:textId="77777777" w:rsidR="0040759F" w:rsidRPr="002C1A76" w:rsidRDefault="0040759F" w:rsidP="008A6481">
            <w:pPr>
              <w:spacing w:line="330" w:lineRule="exact"/>
              <w:ind w:right="57"/>
              <w:jc w:val="right"/>
              <w:rPr>
                <w:rFonts w:asciiTheme="majorBidi" w:hAnsiTheme="majorBidi" w:cstheme="majorBidi"/>
                <w:sz w:val="28"/>
                <w:szCs w:val="28"/>
              </w:rPr>
            </w:pPr>
          </w:p>
        </w:tc>
        <w:tc>
          <w:tcPr>
            <w:tcW w:w="1166" w:type="dxa"/>
          </w:tcPr>
          <w:p w14:paraId="7D625A7B" w14:textId="77777777" w:rsidR="0040759F" w:rsidRPr="002C1A76" w:rsidRDefault="0040759F" w:rsidP="008A6481">
            <w:pPr>
              <w:spacing w:line="330" w:lineRule="exact"/>
              <w:ind w:left="-57" w:right="227"/>
              <w:jc w:val="right"/>
              <w:rPr>
                <w:rFonts w:asciiTheme="majorBidi" w:hAnsiTheme="majorBidi" w:cstheme="majorBidi"/>
                <w:sz w:val="28"/>
                <w:szCs w:val="28"/>
              </w:rPr>
            </w:pPr>
          </w:p>
        </w:tc>
        <w:tc>
          <w:tcPr>
            <w:tcW w:w="90" w:type="dxa"/>
          </w:tcPr>
          <w:p w14:paraId="41360A55" w14:textId="77777777" w:rsidR="0040759F" w:rsidRPr="002C1A76" w:rsidRDefault="0040759F" w:rsidP="008A6481">
            <w:pPr>
              <w:spacing w:line="330" w:lineRule="exact"/>
              <w:ind w:right="57"/>
              <w:jc w:val="right"/>
              <w:rPr>
                <w:rFonts w:asciiTheme="majorBidi" w:hAnsiTheme="majorBidi" w:cstheme="majorBidi"/>
                <w:sz w:val="28"/>
                <w:szCs w:val="28"/>
              </w:rPr>
            </w:pPr>
          </w:p>
        </w:tc>
        <w:tc>
          <w:tcPr>
            <w:tcW w:w="1327" w:type="dxa"/>
          </w:tcPr>
          <w:p w14:paraId="51373D37" w14:textId="77777777" w:rsidR="0040759F" w:rsidRPr="002C1A76" w:rsidRDefault="0040759F" w:rsidP="008A6481">
            <w:pPr>
              <w:spacing w:line="330" w:lineRule="exact"/>
              <w:ind w:left="-567" w:right="227"/>
              <w:jc w:val="right"/>
              <w:rPr>
                <w:rFonts w:asciiTheme="majorBidi" w:hAnsiTheme="majorBidi" w:cstheme="majorBidi"/>
                <w:sz w:val="28"/>
                <w:szCs w:val="28"/>
              </w:rPr>
            </w:pPr>
          </w:p>
        </w:tc>
      </w:tr>
      <w:tr w:rsidR="00D76B63" w:rsidRPr="002C1A76" w14:paraId="7C6BF28B" w14:textId="77777777" w:rsidTr="00D261C6">
        <w:trPr>
          <w:trHeight w:val="40"/>
        </w:trPr>
        <w:tc>
          <w:tcPr>
            <w:tcW w:w="3519" w:type="dxa"/>
          </w:tcPr>
          <w:p w14:paraId="20D8BEC9" w14:textId="77777777" w:rsidR="00D76B63" w:rsidRPr="002C1A76" w:rsidRDefault="00D76B63" w:rsidP="008A6481">
            <w:pPr>
              <w:tabs>
                <w:tab w:val="left" w:pos="900"/>
                <w:tab w:val="left" w:pos="1440"/>
              </w:tabs>
              <w:spacing w:line="33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Fixed account - 12 months</w:t>
            </w:r>
          </w:p>
        </w:tc>
        <w:tc>
          <w:tcPr>
            <w:tcW w:w="1276" w:type="dxa"/>
          </w:tcPr>
          <w:p w14:paraId="361BE35C" w14:textId="1E068B0C" w:rsidR="00D76B63" w:rsidRPr="002C1A76" w:rsidRDefault="00AE3969"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166</w:t>
            </w:r>
          </w:p>
        </w:tc>
        <w:tc>
          <w:tcPr>
            <w:tcW w:w="142" w:type="dxa"/>
          </w:tcPr>
          <w:p w14:paraId="66EE1F0E"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276" w:type="dxa"/>
          </w:tcPr>
          <w:p w14:paraId="582A45BC" w14:textId="0A619381" w:rsidR="00D76B63" w:rsidRPr="002C1A76" w:rsidRDefault="00D76B63"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166</w:t>
            </w:r>
          </w:p>
        </w:tc>
        <w:tc>
          <w:tcPr>
            <w:tcW w:w="111" w:type="dxa"/>
          </w:tcPr>
          <w:p w14:paraId="68C21B7B"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166" w:type="dxa"/>
          </w:tcPr>
          <w:p w14:paraId="79A523E2" w14:textId="0A9D22CD" w:rsidR="00D76B63" w:rsidRPr="002C1A76" w:rsidRDefault="00AE3969"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166</w:t>
            </w:r>
          </w:p>
        </w:tc>
        <w:tc>
          <w:tcPr>
            <w:tcW w:w="90" w:type="dxa"/>
          </w:tcPr>
          <w:p w14:paraId="4F5E8C03"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327" w:type="dxa"/>
          </w:tcPr>
          <w:p w14:paraId="792E331E" w14:textId="44837A9E" w:rsidR="00D76B63" w:rsidRPr="002C1A76" w:rsidRDefault="00D76B63"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166</w:t>
            </w:r>
          </w:p>
        </w:tc>
      </w:tr>
      <w:tr w:rsidR="00D76B63" w:rsidRPr="002C1A76" w14:paraId="1FCCBFCF" w14:textId="77777777" w:rsidTr="00D261C6">
        <w:trPr>
          <w:trHeight w:val="40"/>
        </w:trPr>
        <w:tc>
          <w:tcPr>
            <w:tcW w:w="3519" w:type="dxa"/>
          </w:tcPr>
          <w:p w14:paraId="5444A705" w14:textId="77777777" w:rsidR="00D76B63" w:rsidRPr="002C1A76" w:rsidRDefault="00D76B63" w:rsidP="008A6481">
            <w:pPr>
              <w:tabs>
                <w:tab w:val="left" w:pos="900"/>
                <w:tab w:val="left" w:pos="1440"/>
              </w:tabs>
              <w:spacing w:line="330" w:lineRule="exact"/>
              <w:ind w:right="-45"/>
              <w:jc w:val="thaiDistribute"/>
              <w:rPr>
                <w:rFonts w:asciiTheme="majorBidi" w:hAnsiTheme="majorBidi" w:cstheme="majorBidi"/>
                <w:sz w:val="28"/>
                <w:szCs w:val="28"/>
                <w:u w:val="single"/>
                <w:cs/>
              </w:rPr>
            </w:pPr>
            <w:r w:rsidRPr="002C1A76">
              <w:rPr>
                <w:rFonts w:asciiTheme="majorBidi" w:hAnsiTheme="majorBidi" w:cstheme="majorBidi"/>
                <w:sz w:val="28"/>
                <w:szCs w:val="28"/>
                <w:u w:val="single"/>
              </w:rPr>
              <w:t>Financial assets at FVTPL</w:t>
            </w:r>
          </w:p>
        </w:tc>
        <w:tc>
          <w:tcPr>
            <w:tcW w:w="1276" w:type="dxa"/>
          </w:tcPr>
          <w:p w14:paraId="68C853A4" w14:textId="77777777" w:rsidR="00D76B63" w:rsidRPr="002C1A76" w:rsidRDefault="00D76B63" w:rsidP="008A6481">
            <w:pPr>
              <w:spacing w:line="330" w:lineRule="exact"/>
              <w:ind w:right="57"/>
              <w:jc w:val="right"/>
              <w:rPr>
                <w:rFonts w:asciiTheme="majorBidi" w:hAnsiTheme="majorBidi" w:cstheme="majorBidi"/>
                <w:sz w:val="28"/>
                <w:szCs w:val="28"/>
                <w:lang w:val="en-GB"/>
              </w:rPr>
            </w:pPr>
          </w:p>
        </w:tc>
        <w:tc>
          <w:tcPr>
            <w:tcW w:w="142" w:type="dxa"/>
          </w:tcPr>
          <w:p w14:paraId="683D98D6"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276" w:type="dxa"/>
          </w:tcPr>
          <w:p w14:paraId="1E1D36EA"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11" w:type="dxa"/>
          </w:tcPr>
          <w:p w14:paraId="61D07B6F"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166" w:type="dxa"/>
          </w:tcPr>
          <w:p w14:paraId="161C35A8"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90" w:type="dxa"/>
          </w:tcPr>
          <w:p w14:paraId="534329D3"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327" w:type="dxa"/>
          </w:tcPr>
          <w:p w14:paraId="52A85B8B" w14:textId="77777777" w:rsidR="00D76B63" w:rsidRPr="002C1A76" w:rsidRDefault="00D76B63" w:rsidP="008A6481">
            <w:pPr>
              <w:spacing w:line="330" w:lineRule="exact"/>
              <w:ind w:right="57"/>
              <w:jc w:val="right"/>
              <w:rPr>
                <w:rFonts w:asciiTheme="majorBidi" w:hAnsiTheme="majorBidi" w:cstheme="majorBidi"/>
                <w:sz w:val="28"/>
                <w:szCs w:val="28"/>
              </w:rPr>
            </w:pPr>
          </w:p>
        </w:tc>
      </w:tr>
      <w:tr w:rsidR="00D76B63" w:rsidRPr="002C1A76" w14:paraId="2E09335C" w14:textId="77777777" w:rsidTr="00D261C6">
        <w:trPr>
          <w:trHeight w:val="40"/>
        </w:trPr>
        <w:tc>
          <w:tcPr>
            <w:tcW w:w="3519" w:type="dxa"/>
          </w:tcPr>
          <w:p w14:paraId="0CE739A6" w14:textId="77777777" w:rsidR="00D76B63" w:rsidRPr="002C1A76" w:rsidRDefault="00D76B63" w:rsidP="008A6481">
            <w:pPr>
              <w:tabs>
                <w:tab w:val="left" w:pos="900"/>
                <w:tab w:val="left" w:pos="1440"/>
              </w:tabs>
              <w:spacing w:line="33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Unit trusts in mutual funds</w:t>
            </w:r>
          </w:p>
        </w:tc>
        <w:tc>
          <w:tcPr>
            <w:tcW w:w="1276" w:type="dxa"/>
          </w:tcPr>
          <w:p w14:paraId="1D9B59CB" w14:textId="7C11007B" w:rsidR="00D76B63" w:rsidRPr="002C1A76" w:rsidRDefault="00AE3969" w:rsidP="008A6481">
            <w:pPr>
              <w:spacing w:line="33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42" w:type="dxa"/>
          </w:tcPr>
          <w:p w14:paraId="6BD074F8"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276" w:type="dxa"/>
          </w:tcPr>
          <w:p w14:paraId="37243F16" w14:textId="11C008EC" w:rsidR="00D76B63" w:rsidRPr="002C1A76" w:rsidRDefault="00D76B63"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100,162</w:t>
            </w:r>
          </w:p>
        </w:tc>
        <w:tc>
          <w:tcPr>
            <w:tcW w:w="111" w:type="dxa"/>
          </w:tcPr>
          <w:p w14:paraId="0495058A"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166" w:type="dxa"/>
          </w:tcPr>
          <w:p w14:paraId="64022ABD" w14:textId="494CB5FD" w:rsidR="00D76B63" w:rsidRPr="002C1A76" w:rsidRDefault="00AE3969" w:rsidP="008A6481">
            <w:pPr>
              <w:spacing w:line="33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90" w:type="dxa"/>
          </w:tcPr>
          <w:p w14:paraId="422E89EC"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327" w:type="dxa"/>
          </w:tcPr>
          <w:p w14:paraId="0E6E06D8" w14:textId="45614E74" w:rsidR="00D76B63" w:rsidRPr="002C1A76" w:rsidRDefault="00D76B63"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100,162</w:t>
            </w:r>
          </w:p>
        </w:tc>
      </w:tr>
      <w:tr w:rsidR="00FA4C11" w:rsidRPr="002C1A76" w14:paraId="08912F89" w14:textId="77777777" w:rsidTr="00D261C6">
        <w:trPr>
          <w:trHeight w:val="40"/>
        </w:trPr>
        <w:tc>
          <w:tcPr>
            <w:tcW w:w="3519" w:type="dxa"/>
          </w:tcPr>
          <w:p w14:paraId="33219C23" w14:textId="0BC58E46" w:rsidR="00FA4C11" w:rsidRPr="002C1A76" w:rsidRDefault="002111A0" w:rsidP="008A6481">
            <w:pPr>
              <w:tabs>
                <w:tab w:val="left" w:pos="900"/>
                <w:tab w:val="left" w:pos="1440"/>
              </w:tabs>
              <w:spacing w:line="330" w:lineRule="exact"/>
              <w:ind w:left="229" w:right="118" w:hanging="229"/>
              <w:rPr>
                <w:rFonts w:asciiTheme="majorBidi" w:hAnsiTheme="majorBidi" w:cstheme="majorBidi"/>
                <w:sz w:val="28"/>
                <w:szCs w:val="28"/>
              </w:rPr>
            </w:pPr>
            <w:r w:rsidRPr="002C1A76">
              <w:rPr>
                <w:rFonts w:asciiTheme="majorBidi" w:hAnsiTheme="majorBidi" w:cstheme="majorBidi"/>
                <w:sz w:val="28"/>
                <w:szCs w:val="28"/>
              </w:rPr>
              <w:t>Exchange differences on translation of financial statements</w:t>
            </w:r>
          </w:p>
        </w:tc>
        <w:tc>
          <w:tcPr>
            <w:tcW w:w="1276" w:type="dxa"/>
            <w:vAlign w:val="bottom"/>
          </w:tcPr>
          <w:p w14:paraId="2B6FAF80" w14:textId="711C4FE8" w:rsidR="00FA4C11" w:rsidRPr="002C1A76" w:rsidRDefault="00AE3969"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1,070</w:t>
            </w:r>
          </w:p>
        </w:tc>
        <w:tc>
          <w:tcPr>
            <w:tcW w:w="142" w:type="dxa"/>
            <w:vAlign w:val="bottom"/>
          </w:tcPr>
          <w:p w14:paraId="76AC9198" w14:textId="77777777" w:rsidR="00FA4C11" w:rsidRPr="002C1A76" w:rsidRDefault="00FA4C11" w:rsidP="008A6481">
            <w:pPr>
              <w:spacing w:line="330" w:lineRule="exact"/>
              <w:ind w:right="57"/>
              <w:jc w:val="right"/>
              <w:rPr>
                <w:rFonts w:asciiTheme="majorBidi" w:hAnsiTheme="majorBidi" w:cstheme="majorBidi"/>
                <w:sz w:val="28"/>
                <w:szCs w:val="28"/>
              </w:rPr>
            </w:pPr>
          </w:p>
        </w:tc>
        <w:tc>
          <w:tcPr>
            <w:tcW w:w="1276" w:type="dxa"/>
            <w:vAlign w:val="bottom"/>
          </w:tcPr>
          <w:p w14:paraId="555A7B17" w14:textId="2DDDA6A1" w:rsidR="00FA4C11" w:rsidRPr="002C1A76" w:rsidRDefault="00FA4C11" w:rsidP="008A6481">
            <w:pPr>
              <w:spacing w:line="33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11" w:type="dxa"/>
            <w:vAlign w:val="bottom"/>
          </w:tcPr>
          <w:p w14:paraId="0B30F966" w14:textId="77777777" w:rsidR="00FA4C11" w:rsidRPr="002C1A76" w:rsidRDefault="00FA4C11" w:rsidP="008A6481">
            <w:pPr>
              <w:spacing w:line="330" w:lineRule="exact"/>
              <w:ind w:right="57"/>
              <w:jc w:val="right"/>
              <w:rPr>
                <w:rFonts w:asciiTheme="majorBidi" w:hAnsiTheme="majorBidi" w:cstheme="majorBidi"/>
                <w:sz w:val="28"/>
                <w:szCs w:val="28"/>
              </w:rPr>
            </w:pPr>
          </w:p>
        </w:tc>
        <w:tc>
          <w:tcPr>
            <w:tcW w:w="1166" w:type="dxa"/>
            <w:vAlign w:val="bottom"/>
          </w:tcPr>
          <w:p w14:paraId="70DC81F0" w14:textId="1BE1FFE6" w:rsidR="00FA4C11" w:rsidRPr="002C1A76" w:rsidRDefault="00AE3969"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1,070</w:t>
            </w:r>
          </w:p>
        </w:tc>
        <w:tc>
          <w:tcPr>
            <w:tcW w:w="90" w:type="dxa"/>
            <w:vAlign w:val="bottom"/>
          </w:tcPr>
          <w:p w14:paraId="5671C3C1" w14:textId="77777777" w:rsidR="00FA4C11" w:rsidRPr="002C1A76" w:rsidRDefault="00FA4C11" w:rsidP="008A6481">
            <w:pPr>
              <w:spacing w:line="330" w:lineRule="exact"/>
              <w:ind w:right="57"/>
              <w:jc w:val="right"/>
              <w:rPr>
                <w:rFonts w:asciiTheme="majorBidi" w:hAnsiTheme="majorBidi" w:cstheme="majorBidi"/>
                <w:sz w:val="28"/>
                <w:szCs w:val="28"/>
              </w:rPr>
            </w:pPr>
          </w:p>
        </w:tc>
        <w:tc>
          <w:tcPr>
            <w:tcW w:w="1327" w:type="dxa"/>
            <w:vAlign w:val="bottom"/>
          </w:tcPr>
          <w:p w14:paraId="656FAEC9" w14:textId="1AA2F10B" w:rsidR="00FA4C11" w:rsidRPr="002C1A76" w:rsidRDefault="00FA4C11" w:rsidP="008A6481">
            <w:pPr>
              <w:spacing w:line="33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D76B63" w:rsidRPr="002C1A76" w14:paraId="35420E0C" w14:textId="77777777" w:rsidTr="00D261C6">
        <w:trPr>
          <w:trHeight w:val="40"/>
        </w:trPr>
        <w:tc>
          <w:tcPr>
            <w:tcW w:w="3519" w:type="dxa"/>
          </w:tcPr>
          <w:p w14:paraId="32040E50" w14:textId="77777777" w:rsidR="00D76B63" w:rsidRPr="002C1A76" w:rsidRDefault="00D76B63" w:rsidP="008A6481">
            <w:pPr>
              <w:tabs>
                <w:tab w:val="left" w:pos="900"/>
                <w:tab w:val="left" w:pos="1440"/>
              </w:tabs>
              <w:spacing w:line="330" w:lineRule="exact"/>
              <w:ind w:right="-45"/>
              <w:jc w:val="thaiDistribute"/>
              <w:rPr>
                <w:rFonts w:asciiTheme="majorBidi" w:hAnsiTheme="majorBidi" w:cstheme="majorBidi"/>
                <w:sz w:val="28"/>
                <w:szCs w:val="28"/>
                <w:cs/>
              </w:rPr>
            </w:pPr>
            <w:r w:rsidRPr="002C1A76">
              <w:rPr>
                <w:rFonts w:asciiTheme="majorBidi" w:hAnsiTheme="majorBidi" w:cstheme="majorBidi"/>
                <w:sz w:val="28"/>
                <w:szCs w:val="28"/>
              </w:rPr>
              <w:t>Total</w:t>
            </w:r>
          </w:p>
        </w:tc>
        <w:tc>
          <w:tcPr>
            <w:tcW w:w="1276" w:type="dxa"/>
            <w:tcBorders>
              <w:top w:val="single" w:sz="6" w:space="0" w:color="auto"/>
              <w:bottom w:val="double" w:sz="6" w:space="0" w:color="auto"/>
            </w:tcBorders>
          </w:tcPr>
          <w:p w14:paraId="60A5EE40" w14:textId="71204439" w:rsidR="00D76B63" w:rsidRPr="002C1A76" w:rsidRDefault="00AE3969" w:rsidP="008A6481">
            <w:pPr>
              <w:spacing w:line="330" w:lineRule="exact"/>
              <w:ind w:right="57"/>
              <w:jc w:val="right"/>
              <w:rPr>
                <w:rFonts w:asciiTheme="majorBidi" w:hAnsiTheme="majorBidi" w:cstheme="majorBidi"/>
                <w:sz w:val="28"/>
                <w:szCs w:val="28"/>
                <w:cs/>
              </w:rPr>
            </w:pPr>
            <w:r w:rsidRPr="002C1A76">
              <w:rPr>
                <w:rFonts w:asciiTheme="majorBidi" w:hAnsiTheme="majorBidi" w:cstheme="majorBidi"/>
                <w:sz w:val="28"/>
                <w:szCs w:val="28"/>
              </w:rPr>
              <w:t>1,236</w:t>
            </w:r>
          </w:p>
        </w:tc>
        <w:tc>
          <w:tcPr>
            <w:tcW w:w="142" w:type="dxa"/>
          </w:tcPr>
          <w:p w14:paraId="58B1E943"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C4E8B47" w14:textId="4C6BD687" w:rsidR="00D76B63" w:rsidRPr="002C1A76" w:rsidRDefault="00D76B63"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100,328</w:t>
            </w:r>
          </w:p>
        </w:tc>
        <w:tc>
          <w:tcPr>
            <w:tcW w:w="111" w:type="dxa"/>
          </w:tcPr>
          <w:p w14:paraId="2C41F7C3"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79CACCED" w14:textId="6C9AD5EF" w:rsidR="00D76B63" w:rsidRPr="002C1A76" w:rsidRDefault="00AE3969"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1,236</w:t>
            </w:r>
          </w:p>
        </w:tc>
        <w:tc>
          <w:tcPr>
            <w:tcW w:w="90" w:type="dxa"/>
          </w:tcPr>
          <w:p w14:paraId="74249F2C" w14:textId="77777777" w:rsidR="00D76B63" w:rsidRPr="002C1A76" w:rsidRDefault="00D76B63" w:rsidP="008A6481">
            <w:pPr>
              <w:spacing w:line="33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3BFB5D96" w14:textId="73E6731D" w:rsidR="00D76B63" w:rsidRPr="002C1A76" w:rsidRDefault="00D76B63" w:rsidP="008A6481">
            <w:pPr>
              <w:spacing w:line="330" w:lineRule="exact"/>
              <w:ind w:right="57"/>
              <w:jc w:val="right"/>
              <w:rPr>
                <w:rFonts w:asciiTheme="majorBidi" w:hAnsiTheme="majorBidi" w:cstheme="majorBidi"/>
                <w:sz w:val="28"/>
                <w:szCs w:val="28"/>
              </w:rPr>
            </w:pPr>
            <w:r w:rsidRPr="002C1A76">
              <w:rPr>
                <w:rFonts w:asciiTheme="majorBidi" w:hAnsiTheme="majorBidi" w:cstheme="majorBidi"/>
                <w:sz w:val="28"/>
                <w:szCs w:val="28"/>
              </w:rPr>
              <w:t>100,328</w:t>
            </w:r>
          </w:p>
        </w:tc>
      </w:tr>
    </w:tbl>
    <w:p w14:paraId="431E7B9F" w14:textId="382C9159" w:rsidR="000713FB" w:rsidRPr="002C1A76" w:rsidRDefault="00D76B63" w:rsidP="002C1A76">
      <w:pPr>
        <w:widowControl w:val="0"/>
        <w:tabs>
          <w:tab w:val="left" w:pos="142"/>
          <w:tab w:val="left" w:pos="284"/>
        </w:tabs>
        <w:spacing w:line="380" w:lineRule="exact"/>
        <w:rPr>
          <w:rFonts w:asciiTheme="majorBidi" w:hAnsiTheme="majorBidi" w:cstheme="majorBidi"/>
          <w:b/>
          <w:bCs/>
          <w:sz w:val="32"/>
          <w:szCs w:val="32"/>
        </w:rPr>
      </w:pPr>
      <w:r w:rsidRPr="002C1A76">
        <w:rPr>
          <w:rFonts w:asciiTheme="majorBidi" w:hAnsiTheme="majorBidi" w:cstheme="majorBidi"/>
          <w:b/>
          <w:bCs/>
          <w:sz w:val="32"/>
          <w:szCs w:val="32"/>
        </w:rPr>
        <w:t>9</w:t>
      </w:r>
      <w:r w:rsidR="005C2C1B" w:rsidRPr="002C1A76">
        <w:rPr>
          <w:rFonts w:asciiTheme="majorBidi" w:hAnsiTheme="majorBidi" w:cstheme="majorBidi"/>
          <w:b/>
          <w:bCs/>
          <w:sz w:val="32"/>
          <w:szCs w:val="32"/>
        </w:rPr>
        <w:t>.</w:t>
      </w:r>
      <w:r w:rsidR="005C2C1B" w:rsidRPr="002C1A76">
        <w:rPr>
          <w:rFonts w:asciiTheme="majorBidi" w:hAnsiTheme="majorBidi" w:cstheme="majorBidi"/>
          <w:b/>
          <w:bCs/>
          <w:sz w:val="32"/>
          <w:szCs w:val="32"/>
        </w:rPr>
        <w:tab/>
        <w:t>RESTRICTED BANK DEPOSITS</w:t>
      </w:r>
    </w:p>
    <w:p w14:paraId="03795509" w14:textId="7B3FCCF3" w:rsidR="000713FB" w:rsidRPr="002C1A76" w:rsidRDefault="005C2C1B" w:rsidP="002C1A76">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These represent bank deposits pledged with the financial institutions to secure credit facilities and </w:t>
      </w:r>
      <w:r w:rsidRPr="002C1A76">
        <w:rPr>
          <w:rFonts w:asciiTheme="majorBidi" w:hAnsiTheme="majorBidi" w:cstheme="majorBidi"/>
          <w:spacing w:val="-2"/>
          <w:sz w:val="32"/>
          <w:szCs w:val="32"/>
        </w:rPr>
        <w:t>respect of guarantees</w:t>
      </w:r>
      <w:r w:rsidRPr="002C1A76">
        <w:rPr>
          <w:rFonts w:asciiTheme="majorBidi" w:hAnsiTheme="majorBidi" w:cstheme="majorBidi"/>
          <w:sz w:val="32"/>
          <w:szCs w:val="32"/>
        </w:rPr>
        <w:t xml:space="preserve"> on a subsidiary company for bank guarantee and a subsidiary has pledged </w:t>
      </w:r>
      <w:r w:rsidR="009B5863" w:rsidRPr="002C1A76">
        <w:rPr>
          <w:rFonts w:asciiTheme="majorBidi" w:hAnsiTheme="majorBidi" w:cstheme="majorBidi"/>
          <w:sz w:val="32"/>
          <w:szCs w:val="32"/>
        </w:rPr>
        <w:t>wi</w:t>
      </w:r>
      <w:r w:rsidR="00195BD1" w:rsidRPr="002C1A76">
        <w:rPr>
          <w:rFonts w:asciiTheme="majorBidi" w:hAnsiTheme="majorBidi" w:cstheme="majorBidi"/>
          <w:sz w:val="32"/>
          <w:szCs w:val="32"/>
        </w:rPr>
        <w:t>th</w:t>
      </w:r>
      <w:r w:rsidR="009B5863" w:rsidRPr="002C1A76">
        <w:rPr>
          <w:rFonts w:asciiTheme="majorBidi" w:hAnsiTheme="majorBidi" w:cstheme="majorBidi"/>
          <w:sz w:val="32"/>
          <w:szCs w:val="32"/>
        </w:rPr>
        <w:t xml:space="preserve"> Excise Department</w:t>
      </w:r>
      <w:r w:rsidRPr="002C1A76">
        <w:rPr>
          <w:rFonts w:asciiTheme="majorBidi" w:hAnsiTheme="majorBidi" w:cstheme="majorBidi"/>
          <w:sz w:val="32"/>
          <w:szCs w:val="32"/>
        </w:rPr>
        <w:t>.</w:t>
      </w:r>
    </w:p>
    <w:p w14:paraId="60BFFEAD" w14:textId="5601B2E8" w:rsidR="000713FB" w:rsidRPr="002C1A76" w:rsidRDefault="000713FB" w:rsidP="002C1A76">
      <w:pPr>
        <w:autoSpaceDE/>
        <w:autoSpaceDN/>
        <w:adjustRightInd/>
        <w:rPr>
          <w:rFonts w:asciiTheme="majorBidi" w:hAnsiTheme="majorBidi" w:cstheme="majorBidi"/>
          <w:sz w:val="32"/>
          <w:szCs w:val="32"/>
        </w:rPr>
      </w:pPr>
    </w:p>
    <w:p w14:paraId="3C84C8EF" w14:textId="479281B8" w:rsidR="000713FB" w:rsidRPr="002C1A76" w:rsidRDefault="005C2C1B" w:rsidP="002C1A76">
      <w:pPr>
        <w:widowControl w:val="0"/>
        <w:tabs>
          <w:tab w:val="left" w:pos="284"/>
        </w:tabs>
        <w:autoSpaceDE/>
        <w:autoSpaceDN/>
        <w:adjustRightInd/>
        <w:spacing w:line="340" w:lineRule="exact"/>
        <w:ind w:left="-142"/>
        <w:rPr>
          <w:rFonts w:asciiTheme="majorBidi" w:hAnsiTheme="majorBidi" w:cstheme="majorBidi"/>
          <w:b/>
          <w:bCs/>
          <w:sz w:val="32"/>
          <w:szCs w:val="32"/>
        </w:rPr>
      </w:pPr>
      <w:r w:rsidRPr="002C1A76">
        <w:rPr>
          <w:rFonts w:asciiTheme="majorBidi" w:hAnsiTheme="majorBidi" w:cstheme="majorBidi"/>
          <w:b/>
          <w:bCs/>
          <w:sz w:val="32"/>
          <w:szCs w:val="32"/>
        </w:rPr>
        <w:t>1</w:t>
      </w:r>
      <w:r w:rsidR="00D76B63" w:rsidRPr="002C1A76">
        <w:rPr>
          <w:rFonts w:asciiTheme="majorBidi" w:hAnsiTheme="majorBidi" w:cstheme="majorBidi"/>
          <w:b/>
          <w:bCs/>
          <w:sz w:val="32"/>
          <w:szCs w:val="32"/>
        </w:rPr>
        <w:t>0</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INVESTMENT IN SUBSIDIARIES</w:t>
      </w:r>
    </w:p>
    <w:p w14:paraId="4D1D4B52" w14:textId="117083C7" w:rsidR="000713FB" w:rsidRPr="002C1A76" w:rsidRDefault="005C2C1B" w:rsidP="002C1A76">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1</w:t>
      </w:r>
      <w:r w:rsidR="00D76B63" w:rsidRPr="002C1A76">
        <w:rPr>
          <w:rFonts w:asciiTheme="majorBidi" w:hAnsiTheme="majorBidi" w:cstheme="majorBidi"/>
          <w:sz w:val="32"/>
          <w:szCs w:val="32"/>
        </w:rPr>
        <w:t>0</w:t>
      </w:r>
      <w:r w:rsidRPr="002C1A76">
        <w:rPr>
          <w:rFonts w:asciiTheme="majorBidi" w:hAnsiTheme="majorBidi" w:cstheme="majorBidi"/>
          <w:sz w:val="32"/>
          <w:szCs w:val="32"/>
        </w:rPr>
        <w:t>.1</w:t>
      </w:r>
      <w:r w:rsidRPr="002C1A76">
        <w:rPr>
          <w:rFonts w:asciiTheme="majorBidi" w:hAnsiTheme="majorBidi" w:cstheme="majorBidi"/>
          <w:sz w:val="32"/>
          <w:szCs w:val="32"/>
        </w:rPr>
        <w:tab/>
        <w:t>Details of investment in subsidiaries as presented in separate financial statements are as follows:</w:t>
      </w:r>
    </w:p>
    <w:tbl>
      <w:tblPr>
        <w:tblW w:w="9043" w:type="dxa"/>
        <w:tblInd w:w="284" w:type="dxa"/>
        <w:tblLayout w:type="fixed"/>
        <w:tblCellMar>
          <w:left w:w="28" w:type="dxa"/>
          <w:right w:w="28" w:type="dxa"/>
        </w:tblCellMar>
        <w:tblLook w:val="04A0" w:firstRow="1" w:lastRow="0" w:firstColumn="1" w:lastColumn="0" w:noHBand="0" w:noVBand="1"/>
      </w:tblPr>
      <w:tblGrid>
        <w:gridCol w:w="2268"/>
        <w:gridCol w:w="81"/>
        <w:gridCol w:w="8"/>
        <w:gridCol w:w="1046"/>
        <w:gridCol w:w="110"/>
        <w:gridCol w:w="1009"/>
        <w:gridCol w:w="120"/>
        <w:gridCol w:w="1028"/>
        <w:gridCol w:w="110"/>
        <w:gridCol w:w="1026"/>
        <w:gridCol w:w="97"/>
        <w:gridCol w:w="1064"/>
        <w:gridCol w:w="79"/>
        <w:gridCol w:w="997"/>
      </w:tblGrid>
      <w:tr w:rsidR="000713FB" w:rsidRPr="008A6481" w14:paraId="35BC8969" w14:textId="77777777" w:rsidTr="008A6481">
        <w:tc>
          <w:tcPr>
            <w:tcW w:w="2268" w:type="dxa"/>
            <w:tcBorders>
              <w:bottom w:val="single" w:sz="6" w:space="0" w:color="auto"/>
            </w:tcBorders>
            <w:vAlign w:val="bottom"/>
          </w:tcPr>
          <w:p w14:paraId="77DF6FBD" w14:textId="77777777" w:rsidR="000713FB" w:rsidRPr="008A6481" w:rsidRDefault="005C2C1B" w:rsidP="002C1A76">
            <w:pPr>
              <w:spacing w:line="240" w:lineRule="exact"/>
              <w:ind w:left="-18"/>
              <w:jc w:val="center"/>
              <w:rPr>
                <w:rFonts w:asciiTheme="majorBidi" w:hAnsiTheme="majorBidi" w:cstheme="majorBidi"/>
                <w:sz w:val="20"/>
                <w:szCs w:val="20"/>
              </w:rPr>
            </w:pPr>
            <w:r w:rsidRPr="008A6481">
              <w:rPr>
                <w:rFonts w:asciiTheme="majorBidi" w:hAnsiTheme="majorBidi" w:cstheme="majorBidi"/>
                <w:sz w:val="20"/>
                <w:szCs w:val="20"/>
              </w:rPr>
              <w:t>Company’s name</w:t>
            </w:r>
          </w:p>
        </w:tc>
        <w:tc>
          <w:tcPr>
            <w:tcW w:w="89" w:type="dxa"/>
            <w:gridSpan w:val="2"/>
            <w:vAlign w:val="bottom"/>
          </w:tcPr>
          <w:p w14:paraId="51CE9587" w14:textId="77777777" w:rsidR="000713FB" w:rsidRPr="008A6481" w:rsidRDefault="000713FB" w:rsidP="002C1A76">
            <w:pPr>
              <w:spacing w:line="240" w:lineRule="exact"/>
              <w:jc w:val="center"/>
              <w:rPr>
                <w:rFonts w:asciiTheme="majorBidi" w:hAnsiTheme="majorBidi" w:cstheme="majorBidi"/>
                <w:sz w:val="20"/>
                <w:szCs w:val="20"/>
              </w:rPr>
            </w:pPr>
          </w:p>
        </w:tc>
        <w:tc>
          <w:tcPr>
            <w:tcW w:w="2165" w:type="dxa"/>
            <w:gridSpan w:val="3"/>
            <w:tcBorders>
              <w:bottom w:val="single" w:sz="6" w:space="0" w:color="auto"/>
            </w:tcBorders>
          </w:tcPr>
          <w:p w14:paraId="7D4B3D39" w14:textId="77777777" w:rsidR="000713FB" w:rsidRPr="008A6481" w:rsidRDefault="005C2C1B"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Paid-up capital</w:t>
            </w:r>
          </w:p>
          <w:p w14:paraId="4A78A419" w14:textId="77777777" w:rsidR="000713FB" w:rsidRPr="008A6481" w:rsidRDefault="005C2C1B"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(In Thousand Baht)</w:t>
            </w:r>
          </w:p>
        </w:tc>
        <w:tc>
          <w:tcPr>
            <w:tcW w:w="120" w:type="dxa"/>
            <w:vAlign w:val="bottom"/>
          </w:tcPr>
          <w:p w14:paraId="113C3E9B" w14:textId="77777777" w:rsidR="000713FB" w:rsidRPr="008A6481" w:rsidRDefault="000713FB" w:rsidP="002C1A76">
            <w:pPr>
              <w:spacing w:line="240" w:lineRule="exact"/>
              <w:jc w:val="center"/>
              <w:rPr>
                <w:rFonts w:asciiTheme="majorBidi" w:hAnsiTheme="majorBidi" w:cstheme="majorBidi"/>
                <w:sz w:val="20"/>
                <w:szCs w:val="20"/>
              </w:rPr>
            </w:pPr>
          </w:p>
        </w:tc>
        <w:tc>
          <w:tcPr>
            <w:tcW w:w="2160" w:type="dxa"/>
            <w:gridSpan w:val="3"/>
            <w:tcBorders>
              <w:bottom w:val="single" w:sz="6" w:space="0" w:color="auto"/>
            </w:tcBorders>
            <w:vAlign w:val="bottom"/>
          </w:tcPr>
          <w:p w14:paraId="4F3A8CE2" w14:textId="77777777" w:rsidR="000713FB" w:rsidRPr="008A6481" w:rsidRDefault="005C2C1B"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Shareholding percentage</w:t>
            </w:r>
            <w:r w:rsidRPr="008A6481">
              <w:rPr>
                <w:rFonts w:asciiTheme="majorBidi" w:hAnsiTheme="majorBidi" w:cstheme="majorBidi"/>
                <w:sz w:val="20"/>
                <w:szCs w:val="20"/>
              </w:rPr>
              <w:br/>
              <w:t>both directly and indirectly owned</w:t>
            </w:r>
          </w:p>
        </w:tc>
        <w:tc>
          <w:tcPr>
            <w:tcW w:w="97" w:type="dxa"/>
            <w:vAlign w:val="bottom"/>
          </w:tcPr>
          <w:p w14:paraId="143BAC5F" w14:textId="77777777" w:rsidR="000713FB" w:rsidRPr="008A6481" w:rsidRDefault="000713FB" w:rsidP="002C1A76">
            <w:pPr>
              <w:spacing w:line="240" w:lineRule="exact"/>
              <w:jc w:val="center"/>
              <w:rPr>
                <w:rFonts w:asciiTheme="majorBidi" w:hAnsiTheme="majorBidi" w:cstheme="majorBidi"/>
                <w:sz w:val="20"/>
                <w:szCs w:val="20"/>
              </w:rPr>
            </w:pPr>
          </w:p>
        </w:tc>
        <w:tc>
          <w:tcPr>
            <w:tcW w:w="2140" w:type="dxa"/>
            <w:gridSpan w:val="3"/>
            <w:tcBorders>
              <w:bottom w:val="single" w:sz="6" w:space="0" w:color="auto"/>
            </w:tcBorders>
            <w:vAlign w:val="bottom"/>
          </w:tcPr>
          <w:p w14:paraId="50506C10" w14:textId="77777777" w:rsidR="000713FB" w:rsidRPr="008A6481" w:rsidRDefault="005C2C1B"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Cost</w:t>
            </w:r>
          </w:p>
          <w:p w14:paraId="384E7A74" w14:textId="77777777" w:rsidR="000713FB" w:rsidRPr="008A6481" w:rsidRDefault="005C2C1B" w:rsidP="002C1A76">
            <w:pPr>
              <w:spacing w:line="240" w:lineRule="exact"/>
              <w:jc w:val="center"/>
              <w:rPr>
                <w:rFonts w:asciiTheme="majorBidi" w:hAnsiTheme="majorBidi" w:cstheme="majorBidi"/>
                <w:sz w:val="20"/>
                <w:szCs w:val="20"/>
                <w:cs/>
              </w:rPr>
            </w:pPr>
            <w:r w:rsidRPr="008A6481">
              <w:rPr>
                <w:rFonts w:asciiTheme="majorBidi" w:hAnsiTheme="majorBidi" w:cstheme="majorBidi"/>
                <w:sz w:val="20"/>
                <w:szCs w:val="20"/>
              </w:rPr>
              <w:t>(In Thousand Baht)</w:t>
            </w:r>
          </w:p>
        </w:tc>
      </w:tr>
      <w:tr w:rsidR="000713FB" w:rsidRPr="008A6481" w14:paraId="307314AB" w14:textId="77777777" w:rsidTr="008A6481">
        <w:tc>
          <w:tcPr>
            <w:tcW w:w="2268" w:type="dxa"/>
          </w:tcPr>
          <w:p w14:paraId="1CF04FBF" w14:textId="77777777" w:rsidR="000713FB" w:rsidRPr="008A6481" w:rsidRDefault="000713FB" w:rsidP="002C1A76">
            <w:pPr>
              <w:spacing w:line="240" w:lineRule="exact"/>
              <w:ind w:left="-18"/>
              <w:jc w:val="thaiDistribute"/>
              <w:rPr>
                <w:rFonts w:asciiTheme="majorBidi" w:hAnsiTheme="majorBidi" w:cstheme="majorBidi"/>
                <w:sz w:val="20"/>
                <w:szCs w:val="20"/>
              </w:rPr>
            </w:pPr>
          </w:p>
        </w:tc>
        <w:tc>
          <w:tcPr>
            <w:tcW w:w="89" w:type="dxa"/>
            <w:gridSpan w:val="2"/>
          </w:tcPr>
          <w:p w14:paraId="4A301A9E" w14:textId="77777777" w:rsidR="000713FB" w:rsidRPr="008A6481" w:rsidRDefault="000713FB" w:rsidP="002C1A76">
            <w:pPr>
              <w:spacing w:line="240" w:lineRule="exact"/>
              <w:ind w:left="-18"/>
              <w:jc w:val="thaiDistribute"/>
              <w:rPr>
                <w:rFonts w:asciiTheme="majorBidi" w:hAnsiTheme="majorBidi" w:cstheme="majorBidi"/>
                <w:sz w:val="20"/>
                <w:szCs w:val="20"/>
              </w:rPr>
            </w:pPr>
          </w:p>
        </w:tc>
        <w:tc>
          <w:tcPr>
            <w:tcW w:w="1046" w:type="dxa"/>
            <w:tcBorders>
              <w:bottom w:val="single" w:sz="6" w:space="0" w:color="auto"/>
            </w:tcBorders>
          </w:tcPr>
          <w:p w14:paraId="662518DD" w14:textId="448F0DB4" w:rsidR="00D76B63" w:rsidRPr="008A6481" w:rsidRDefault="00D76B63"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 xml:space="preserve">As at </w:t>
            </w:r>
            <w:r w:rsidR="004D66F3" w:rsidRPr="008A6481">
              <w:rPr>
                <w:rFonts w:asciiTheme="majorBidi" w:hAnsiTheme="majorBidi" w:cstheme="majorBidi"/>
                <w:sz w:val="20"/>
                <w:szCs w:val="20"/>
              </w:rPr>
              <w:t>September</w:t>
            </w:r>
            <w:r w:rsidRPr="008A6481">
              <w:rPr>
                <w:rFonts w:asciiTheme="majorBidi" w:hAnsiTheme="majorBidi" w:cstheme="majorBidi"/>
                <w:sz w:val="20"/>
                <w:szCs w:val="20"/>
              </w:rPr>
              <w:t xml:space="preserve"> </w:t>
            </w:r>
          </w:p>
          <w:p w14:paraId="3279FD23" w14:textId="62829A81" w:rsidR="000713FB" w:rsidRPr="008A6481" w:rsidRDefault="00D76B63"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3</w:t>
            </w:r>
            <w:r w:rsidR="00157A96" w:rsidRPr="008A6481">
              <w:rPr>
                <w:rFonts w:asciiTheme="majorBidi" w:hAnsiTheme="majorBidi" w:cstheme="majorBidi"/>
                <w:sz w:val="20"/>
                <w:szCs w:val="20"/>
              </w:rPr>
              <w:t>0</w:t>
            </w:r>
            <w:r w:rsidRPr="008A6481">
              <w:rPr>
                <w:rFonts w:asciiTheme="majorBidi" w:hAnsiTheme="majorBidi" w:cstheme="majorBidi"/>
                <w:sz w:val="20"/>
                <w:szCs w:val="20"/>
              </w:rPr>
              <w:t xml:space="preserve">, </w:t>
            </w:r>
            <w:r w:rsidR="005C2C1B" w:rsidRPr="008A6481">
              <w:rPr>
                <w:rFonts w:asciiTheme="majorBidi" w:hAnsiTheme="majorBidi" w:cstheme="majorBidi"/>
                <w:sz w:val="20"/>
                <w:szCs w:val="20"/>
              </w:rPr>
              <w:t>202</w:t>
            </w:r>
            <w:r w:rsidRPr="008A6481">
              <w:rPr>
                <w:rFonts w:asciiTheme="majorBidi" w:hAnsiTheme="majorBidi" w:cstheme="majorBidi"/>
                <w:sz w:val="20"/>
                <w:szCs w:val="20"/>
              </w:rPr>
              <w:t>3</w:t>
            </w:r>
          </w:p>
        </w:tc>
        <w:tc>
          <w:tcPr>
            <w:tcW w:w="110" w:type="dxa"/>
          </w:tcPr>
          <w:p w14:paraId="0CF0E41C" w14:textId="77777777" w:rsidR="000713FB" w:rsidRPr="008A6481" w:rsidRDefault="000713FB" w:rsidP="002C1A76">
            <w:pPr>
              <w:spacing w:line="240" w:lineRule="exact"/>
              <w:jc w:val="center"/>
              <w:rPr>
                <w:rFonts w:asciiTheme="majorBidi" w:hAnsiTheme="majorBidi" w:cstheme="majorBidi"/>
                <w:sz w:val="20"/>
                <w:szCs w:val="20"/>
                <w:cs/>
              </w:rPr>
            </w:pPr>
          </w:p>
        </w:tc>
        <w:tc>
          <w:tcPr>
            <w:tcW w:w="1009" w:type="dxa"/>
            <w:tcBorders>
              <w:bottom w:val="single" w:sz="6" w:space="0" w:color="auto"/>
            </w:tcBorders>
          </w:tcPr>
          <w:p w14:paraId="63B0ADE3" w14:textId="0522877F" w:rsidR="00D76B63" w:rsidRPr="008A6481" w:rsidRDefault="00D76B63"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As at December</w:t>
            </w:r>
          </w:p>
          <w:p w14:paraId="106BC916" w14:textId="6B033D65" w:rsidR="000713FB" w:rsidRPr="008A6481" w:rsidRDefault="00D76B63" w:rsidP="002C1A76">
            <w:pPr>
              <w:spacing w:line="240" w:lineRule="exact"/>
              <w:jc w:val="center"/>
              <w:rPr>
                <w:rFonts w:asciiTheme="majorBidi" w:hAnsiTheme="majorBidi" w:cstheme="majorBidi"/>
                <w:sz w:val="20"/>
                <w:szCs w:val="20"/>
                <w:cs/>
              </w:rPr>
            </w:pPr>
            <w:r w:rsidRPr="008A6481">
              <w:rPr>
                <w:rFonts w:asciiTheme="majorBidi" w:hAnsiTheme="majorBidi" w:cstheme="majorBidi"/>
                <w:sz w:val="20"/>
                <w:szCs w:val="20"/>
              </w:rPr>
              <w:t>31, 2022</w:t>
            </w:r>
          </w:p>
        </w:tc>
        <w:tc>
          <w:tcPr>
            <w:tcW w:w="120" w:type="dxa"/>
          </w:tcPr>
          <w:p w14:paraId="120E0C57" w14:textId="77777777" w:rsidR="000713FB" w:rsidRPr="008A6481" w:rsidRDefault="000713FB" w:rsidP="002C1A76">
            <w:pPr>
              <w:spacing w:line="240" w:lineRule="exact"/>
              <w:jc w:val="center"/>
              <w:rPr>
                <w:rFonts w:asciiTheme="majorBidi" w:hAnsiTheme="majorBidi" w:cstheme="majorBidi"/>
                <w:sz w:val="20"/>
                <w:szCs w:val="20"/>
              </w:rPr>
            </w:pPr>
          </w:p>
        </w:tc>
        <w:tc>
          <w:tcPr>
            <w:tcW w:w="1028" w:type="dxa"/>
            <w:tcBorders>
              <w:bottom w:val="single" w:sz="6" w:space="0" w:color="auto"/>
            </w:tcBorders>
          </w:tcPr>
          <w:p w14:paraId="11749640" w14:textId="0DCFD999" w:rsidR="00157A96" w:rsidRPr="008A6481" w:rsidRDefault="00157A96"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As at</w:t>
            </w:r>
            <w:r w:rsidR="004D66F3" w:rsidRPr="008A6481">
              <w:rPr>
                <w:sz w:val="20"/>
                <w:szCs w:val="20"/>
              </w:rPr>
              <w:t xml:space="preserve"> </w:t>
            </w:r>
            <w:r w:rsidR="004D66F3" w:rsidRPr="008A6481">
              <w:rPr>
                <w:rFonts w:asciiTheme="majorBidi" w:hAnsiTheme="majorBidi" w:cstheme="majorBidi"/>
                <w:sz w:val="20"/>
                <w:szCs w:val="20"/>
              </w:rPr>
              <w:t>September</w:t>
            </w:r>
          </w:p>
          <w:p w14:paraId="3FFC13B0" w14:textId="40B4DFBB" w:rsidR="000713FB" w:rsidRPr="008A6481" w:rsidRDefault="00157A96" w:rsidP="002C1A76">
            <w:pPr>
              <w:spacing w:line="240" w:lineRule="exact"/>
              <w:jc w:val="center"/>
              <w:rPr>
                <w:rFonts w:asciiTheme="majorBidi" w:hAnsiTheme="majorBidi" w:cstheme="majorBidi"/>
                <w:spacing w:val="-2"/>
                <w:sz w:val="20"/>
                <w:szCs w:val="20"/>
              </w:rPr>
            </w:pPr>
            <w:r w:rsidRPr="008A6481">
              <w:rPr>
                <w:rFonts w:asciiTheme="majorBidi" w:hAnsiTheme="majorBidi" w:cstheme="majorBidi"/>
                <w:sz w:val="20"/>
                <w:szCs w:val="20"/>
              </w:rPr>
              <w:t>30, 2023</w:t>
            </w:r>
          </w:p>
        </w:tc>
        <w:tc>
          <w:tcPr>
            <w:tcW w:w="110" w:type="dxa"/>
          </w:tcPr>
          <w:p w14:paraId="448C159D" w14:textId="77777777" w:rsidR="000713FB" w:rsidRPr="008A6481" w:rsidRDefault="000713FB" w:rsidP="002C1A76">
            <w:pPr>
              <w:spacing w:line="240" w:lineRule="exact"/>
              <w:jc w:val="center"/>
              <w:rPr>
                <w:rFonts w:asciiTheme="majorBidi" w:hAnsiTheme="majorBidi" w:cstheme="majorBidi"/>
                <w:sz w:val="20"/>
                <w:szCs w:val="20"/>
              </w:rPr>
            </w:pPr>
          </w:p>
        </w:tc>
        <w:tc>
          <w:tcPr>
            <w:tcW w:w="1026" w:type="dxa"/>
            <w:tcBorders>
              <w:bottom w:val="single" w:sz="6" w:space="0" w:color="auto"/>
            </w:tcBorders>
          </w:tcPr>
          <w:p w14:paraId="51D3C2CB" w14:textId="77777777" w:rsidR="00D76B63" w:rsidRPr="008A6481" w:rsidRDefault="00D76B63"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As at December</w:t>
            </w:r>
          </w:p>
          <w:p w14:paraId="4D25F73C" w14:textId="43E4B552" w:rsidR="000713FB" w:rsidRPr="008A6481" w:rsidRDefault="00D76B63" w:rsidP="002C1A76">
            <w:pPr>
              <w:spacing w:line="240" w:lineRule="exact"/>
              <w:jc w:val="center"/>
              <w:rPr>
                <w:rFonts w:asciiTheme="majorBidi" w:hAnsiTheme="majorBidi" w:cstheme="majorBidi"/>
                <w:sz w:val="20"/>
                <w:szCs w:val="20"/>
                <w:cs/>
              </w:rPr>
            </w:pPr>
            <w:r w:rsidRPr="008A6481">
              <w:rPr>
                <w:rFonts w:asciiTheme="majorBidi" w:hAnsiTheme="majorBidi" w:cstheme="majorBidi"/>
                <w:sz w:val="20"/>
                <w:szCs w:val="20"/>
              </w:rPr>
              <w:t>31, 2022</w:t>
            </w:r>
          </w:p>
        </w:tc>
        <w:tc>
          <w:tcPr>
            <w:tcW w:w="97" w:type="dxa"/>
          </w:tcPr>
          <w:p w14:paraId="448A9269" w14:textId="77777777" w:rsidR="000713FB" w:rsidRPr="008A6481" w:rsidRDefault="000713FB" w:rsidP="002C1A76">
            <w:pPr>
              <w:spacing w:line="240" w:lineRule="exact"/>
              <w:jc w:val="center"/>
              <w:rPr>
                <w:rFonts w:asciiTheme="majorBidi" w:hAnsiTheme="majorBidi" w:cstheme="majorBidi"/>
                <w:sz w:val="20"/>
                <w:szCs w:val="20"/>
                <w:cs/>
              </w:rPr>
            </w:pPr>
          </w:p>
        </w:tc>
        <w:tc>
          <w:tcPr>
            <w:tcW w:w="1064" w:type="dxa"/>
            <w:tcBorders>
              <w:bottom w:val="single" w:sz="6" w:space="0" w:color="auto"/>
            </w:tcBorders>
          </w:tcPr>
          <w:p w14:paraId="3F2E7559" w14:textId="236AFF9B" w:rsidR="00157A96" w:rsidRPr="008A6481" w:rsidRDefault="00157A96"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 xml:space="preserve">As at </w:t>
            </w:r>
            <w:r w:rsidR="004D66F3" w:rsidRPr="008A6481">
              <w:rPr>
                <w:rFonts w:asciiTheme="majorBidi" w:hAnsiTheme="majorBidi" w:cstheme="majorBidi"/>
                <w:sz w:val="20"/>
                <w:szCs w:val="20"/>
              </w:rPr>
              <w:t>September</w:t>
            </w:r>
            <w:r w:rsidRPr="008A6481">
              <w:rPr>
                <w:rFonts w:asciiTheme="majorBidi" w:hAnsiTheme="majorBidi" w:cstheme="majorBidi"/>
                <w:sz w:val="20"/>
                <w:szCs w:val="20"/>
              </w:rPr>
              <w:t xml:space="preserve"> </w:t>
            </w:r>
          </w:p>
          <w:p w14:paraId="131FA947" w14:textId="7458A57B" w:rsidR="000713FB" w:rsidRPr="008A6481" w:rsidRDefault="00157A96"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30, 2023</w:t>
            </w:r>
          </w:p>
        </w:tc>
        <w:tc>
          <w:tcPr>
            <w:tcW w:w="79" w:type="dxa"/>
          </w:tcPr>
          <w:p w14:paraId="40ADC82F" w14:textId="77777777" w:rsidR="000713FB" w:rsidRPr="008A6481" w:rsidRDefault="000713FB" w:rsidP="002C1A76">
            <w:pPr>
              <w:spacing w:line="240" w:lineRule="exact"/>
              <w:jc w:val="center"/>
              <w:rPr>
                <w:rFonts w:asciiTheme="majorBidi" w:hAnsiTheme="majorBidi" w:cstheme="majorBidi"/>
                <w:sz w:val="20"/>
                <w:szCs w:val="20"/>
              </w:rPr>
            </w:pPr>
          </w:p>
        </w:tc>
        <w:tc>
          <w:tcPr>
            <w:tcW w:w="997" w:type="dxa"/>
            <w:tcBorders>
              <w:bottom w:val="single" w:sz="6" w:space="0" w:color="auto"/>
            </w:tcBorders>
          </w:tcPr>
          <w:p w14:paraId="611C0CA0" w14:textId="77777777" w:rsidR="00D76B63" w:rsidRPr="008A6481" w:rsidRDefault="00D76B63" w:rsidP="002C1A76">
            <w:pPr>
              <w:spacing w:line="240" w:lineRule="exact"/>
              <w:jc w:val="center"/>
              <w:rPr>
                <w:rFonts w:asciiTheme="majorBidi" w:hAnsiTheme="majorBidi" w:cstheme="majorBidi"/>
                <w:sz w:val="20"/>
                <w:szCs w:val="20"/>
              </w:rPr>
            </w:pPr>
            <w:r w:rsidRPr="008A6481">
              <w:rPr>
                <w:rFonts w:asciiTheme="majorBidi" w:hAnsiTheme="majorBidi" w:cstheme="majorBidi"/>
                <w:sz w:val="20"/>
                <w:szCs w:val="20"/>
              </w:rPr>
              <w:t>As at December</w:t>
            </w:r>
          </w:p>
          <w:p w14:paraId="65E5802C" w14:textId="0C1D3DC1" w:rsidR="000713FB" w:rsidRPr="008A6481" w:rsidRDefault="00D76B63" w:rsidP="002C1A76">
            <w:pPr>
              <w:spacing w:line="240" w:lineRule="exact"/>
              <w:jc w:val="center"/>
              <w:rPr>
                <w:rFonts w:asciiTheme="majorBidi" w:hAnsiTheme="majorBidi" w:cstheme="majorBidi"/>
                <w:sz w:val="20"/>
                <w:szCs w:val="20"/>
                <w:cs/>
              </w:rPr>
            </w:pPr>
            <w:r w:rsidRPr="008A6481">
              <w:rPr>
                <w:rFonts w:asciiTheme="majorBidi" w:hAnsiTheme="majorBidi" w:cstheme="majorBidi"/>
                <w:sz w:val="20"/>
                <w:szCs w:val="20"/>
              </w:rPr>
              <w:t>31, 2022</w:t>
            </w:r>
          </w:p>
        </w:tc>
      </w:tr>
      <w:tr w:rsidR="000713FB" w:rsidRPr="008A6481" w14:paraId="57EE2D70" w14:textId="77777777" w:rsidTr="008A6481">
        <w:tc>
          <w:tcPr>
            <w:tcW w:w="2268" w:type="dxa"/>
          </w:tcPr>
          <w:p w14:paraId="49ECA130" w14:textId="77777777" w:rsidR="000713FB" w:rsidRPr="008A6481" w:rsidRDefault="000713FB" w:rsidP="002C1A76">
            <w:pPr>
              <w:spacing w:line="240" w:lineRule="exact"/>
              <w:ind w:left="-18"/>
              <w:jc w:val="thaiDistribute"/>
              <w:rPr>
                <w:rFonts w:asciiTheme="majorBidi" w:hAnsiTheme="majorBidi" w:cstheme="majorBidi"/>
                <w:sz w:val="20"/>
                <w:szCs w:val="20"/>
              </w:rPr>
            </w:pPr>
          </w:p>
        </w:tc>
        <w:tc>
          <w:tcPr>
            <w:tcW w:w="89" w:type="dxa"/>
            <w:gridSpan w:val="2"/>
          </w:tcPr>
          <w:p w14:paraId="15F089B4" w14:textId="77777777" w:rsidR="000713FB" w:rsidRPr="008A6481" w:rsidRDefault="000713FB" w:rsidP="002C1A76">
            <w:pPr>
              <w:spacing w:line="240" w:lineRule="exact"/>
              <w:ind w:left="-18"/>
              <w:jc w:val="thaiDistribute"/>
              <w:rPr>
                <w:rFonts w:asciiTheme="majorBidi" w:hAnsiTheme="majorBidi" w:cstheme="majorBidi"/>
                <w:sz w:val="20"/>
                <w:szCs w:val="20"/>
              </w:rPr>
            </w:pPr>
          </w:p>
        </w:tc>
        <w:tc>
          <w:tcPr>
            <w:tcW w:w="1046" w:type="dxa"/>
            <w:tcBorders>
              <w:top w:val="single" w:sz="6" w:space="0" w:color="auto"/>
            </w:tcBorders>
          </w:tcPr>
          <w:p w14:paraId="47DF7B02" w14:textId="77777777" w:rsidR="000713FB" w:rsidRPr="008A6481" w:rsidRDefault="000713FB" w:rsidP="002C1A76">
            <w:pPr>
              <w:spacing w:line="240" w:lineRule="exact"/>
              <w:ind w:left="-108" w:right="-108"/>
              <w:jc w:val="center"/>
              <w:rPr>
                <w:rFonts w:asciiTheme="majorBidi" w:hAnsiTheme="majorBidi" w:cstheme="majorBidi"/>
                <w:sz w:val="20"/>
                <w:szCs w:val="20"/>
              </w:rPr>
            </w:pPr>
          </w:p>
        </w:tc>
        <w:tc>
          <w:tcPr>
            <w:tcW w:w="110" w:type="dxa"/>
          </w:tcPr>
          <w:p w14:paraId="637ED38A" w14:textId="77777777" w:rsidR="000713FB" w:rsidRPr="008A6481" w:rsidRDefault="000713FB" w:rsidP="002C1A76">
            <w:pPr>
              <w:spacing w:line="240" w:lineRule="exact"/>
              <w:ind w:left="-108" w:right="-108"/>
              <w:jc w:val="center"/>
              <w:rPr>
                <w:rFonts w:asciiTheme="majorBidi" w:hAnsiTheme="majorBidi" w:cstheme="majorBidi"/>
                <w:sz w:val="20"/>
                <w:szCs w:val="20"/>
              </w:rPr>
            </w:pPr>
          </w:p>
        </w:tc>
        <w:tc>
          <w:tcPr>
            <w:tcW w:w="1009" w:type="dxa"/>
            <w:tcBorders>
              <w:top w:val="single" w:sz="6" w:space="0" w:color="auto"/>
            </w:tcBorders>
          </w:tcPr>
          <w:p w14:paraId="138650D8" w14:textId="77777777" w:rsidR="000713FB" w:rsidRPr="008A6481" w:rsidRDefault="000713FB" w:rsidP="002C1A76">
            <w:pPr>
              <w:spacing w:line="240" w:lineRule="exact"/>
              <w:ind w:left="-108" w:right="-108"/>
              <w:jc w:val="center"/>
              <w:rPr>
                <w:rFonts w:asciiTheme="majorBidi" w:hAnsiTheme="majorBidi" w:cstheme="majorBidi"/>
                <w:sz w:val="20"/>
                <w:szCs w:val="20"/>
              </w:rPr>
            </w:pPr>
          </w:p>
        </w:tc>
        <w:tc>
          <w:tcPr>
            <w:tcW w:w="120" w:type="dxa"/>
          </w:tcPr>
          <w:p w14:paraId="22D81DAD" w14:textId="77777777" w:rsidR="000713FB" w:rsidRPr="008A6481" w:rsidRDefault="000713FB" w:rsidP="002C1A76">
            <w:pPr>
              <w:spacing w:line="240" w:lineRule="exact"/>
              <w:ind w:right="-108"/>
              <w:jc w:val="center"/>
              <w:rPr>
                <w:rFonts w:asciiTheme="majorBidi" w:hAnsiTheme="majorBidi" w:cstheme="majorBidi"/>
                <w:sz w:val="20"/>
                <w:szCs w:val="20"/>
                <w:cs/>
              </w:rPr>
            </w:pPr>
          </w:p>
        </w:tc>
        <w:tc>
          <w:tcPr>
            <w:tcW w:w="1028" w:type="dxa"/>
            <w:tcBorders>
              <w:top w:val="single" w:sz="6" w:space="0" w:color="auto"/>
            </w:tcBorders>
          </w:tcPr>
          <w:p w14:paraId="57F739F5" w14:textId="77777777" w:rsidR="000713FB" w:rsidRPr="008A6481" w:rsidRDefault="005C2C1B" w:rsidP="002C1A76">
            <w:pPr>
              <w:spacing w:line="240" w:lineRule="exact"/>
              <w:ind w:left="-108" w:right="-108"/>
              <w:jc w:val="center"/>
              <w:rPr>
                <w:rFonts w:asciiTheme="majorBidi" w:hAnsiTheme="majorBidi" w:cstheme="majorBidi"/>
                <w:sz w:val="20"/>
                <w:szCs w:val="20"/>
                <w:cs/>
              </w:rPr>
            </w:pPr>
            <w:r w:rsidRPr="008A6481">
              <w:rPr>
                <w:rFonts w:asciiTheme="majorBidi" w:hAnsiTheme="majorBidi" w:cstheme="majorBidi"/>
                <w:sz w:val="20"/>
                <w:szCs w:val="20"/>
              </w:rPr>
              <w:t>(Percent)</w:t>
            </w:r>
          </w:p>
        </w:tc>
        <w:tc>
          <w:tcPr>
            <w:tcW w:w="110" w:type="dxa"/>
          </w:tcPr>
          <w:p w14:paraId="42774A1D" w14:textId="77777777" w:rsidR="000713FB" w:rsidRPr="008A6481" w:rsidRDefault="000713FB" w:rsidP="002C1A76">
            <w:pPr>
              <w:spacing w:line="240" w:lineRule="exact"/>
              <w:ind w:right="-108"/>
              <w:jc w:val="center"/>
              <w:rPr>
                <w:rFonts w:asciiTheme="majorBidi" w:hAnsiTheme="majorBidi" w:cstheme="majorBidi"/>
                <w:sz w:val="20"/>
                <w:szCs w:val="20"/>
                <w:cs/>
              </w:rPr>
            </w:pPr>
          </w:p>
        </w:tc>
        <w:tc>
          <w:tcPr>
            <w:tcW w:w="1026" w:type="dxa"/>
            <w:tcBorders>
              <w:top w:val="single" w:sz="6" w:space="0" w:color="auto"/>
            </w:tcBorders>
          </w:tcPr>
          <w:p w14:paraId="756319C4" w14:textId="77777777" w:rsidR="000713FB" w:rsidRPr="008A6481" w:rsidRDefault="005C2C1B" w:rsidP="002C1A76">
            <w:pPr>
              <w:spacing w:line="240" w:lineRule="exact"/>
              <w:ind w:left="-108" w:right="-108"/>
              <w:jc w:val="center"/>
              <w:rPr>
                <w:rFonts w:asciiTheme="majorBidi" w:hAnsiTheme="majorBidi" w:cstheme="majorBidi"/>
                <w:sz w:val="20"/>
                <w:szCs w:val="20"/>
                <w:cs/>
              </w:rPr>
            </w:pPr>
            <w:r w:rsidRPr="008A6481">
              <w:rPr>
                <w:rFonts w:asciiTheme="majorBidi" w:hAnsiTheme="majorBidi" w:cstheme="majorBidi"/>
                <w:sz w:val="20"/>
                <w:szCs w:val="20"/>
              </w:rPr>
              <w:t>(Percent)</w:t>
            </w:r>
          </w:p>
        </w:tc>
        <w:tc>
          <w:tcPr>
            <w:tcW w:w="97" w:type="dxa"/>
          </w:tcPr>
          <w:p w14:paraId="75E06F3C" w14:textId="77777777" w:rsidR="000713FB" w:rsidRPr="008A6481" w:rsidRDefault="000713FB" w:rsidP="002C1A76">
            <w:pPr>
              <w:spacing w:line="240" w:lineRule="exact"/>
              <w:ind w:right="-108"/>
              <w:jc w:val="center"/>
              <w:rPr>
                <w:rFonts w:asciiTheme="majorBidi" w:hAnsiTheme="majorBidi" w:cstheme="majorBidi"/>
                <w:sz w:val="20"/>
                <w:szCs w:val="20"/>
                <w:cs/>
              </w:rPr>
            </w:pPr>
          </w:p>
        </w:tc>
        <w:tc>
          <w:tcPr>
            <w:tcW w:w="1064" w:type="dxa"/>
            <w:tcBorders>
              <w:top w:val="single" w:sz="6" w:space="0" w:color="auto"/>
            </w:tcBorders>
          </w:tcPr>
          <w:p w14:paraId="3E183487" w14:textId="77777777" w:rsidR="000713FB" w:rsidRPr="008A6481" w:rsidRDefault="000713FB" w:rsidP="002C1A76">
            <w:pPr>
              <w:spacing w:line="240" w:lineRule="exact"/>
              <w:ind w:left="-108" w:right="-108"/>
              <w:jc w:val="center"/>
              <w:rPr>
                <w:rFonts w:asciiTheme="majorBidi" w:hAnsiTheme="majorBidi" w:cstheme="majorBidi"/>
                <w:sz w:val="20"/>
                <w:szCs w:val="20"/>
                <w:cs/>
              </w:rPr>
            </w:pPr>
          </w:p>
        </w:tc>
        <w:tc>
          <w:tcPr>
            <w:tcW w:w="79" w:type="dxa"/>
          </w:tcPr>
          <w:p w14:paraId="41A3EFE4" w14:textId="77777777" w:rsidR="000713FB" w:rsidRPr="008A6481" w:rsidRDefault="000713FB" w:rsidP="002C1A76">
            <w:pPr>
              <w:spacing w:line="240" w:lineRule="exact"/>
              <w:ind w:left="-108" w:right="-108"/>
              <w:jc w:val="center"/>
              <w:rPr>
                <w:rFonts w:asciiTheme="majorBidi" w:hAnsiTheme="majorBidi" w:cstheme="majorBidi"/>
                <w:sz w:val="20"/>
                <w:szCs w:val="20"/>
                <w:cs/>
              </w:rPr>
            </w:pPr>
          </w:p>
        </w:tc>
        <w:tc>
          <w:tcPr>
            <w:tcW w:w="997" w:type="dxa"/>
            <w:tcBorders>
              <w:top w:val="single" w:sz="6" w:space="0" w:color="auto"/>
            </w:tcBorders>
          </w:tcPr>
          <w:p w14:paraId="4936D74B" w14:textId="77777777" w:rsidR="000713FB" w:rsidRPr="008A6481" w:rsidRDefault="000713FB" w:rsidP="002C1A76">
            <w:pPr>
              <w:spacing w:line="240" w:lineRule="exact"/>
              <w:ind w:left="-108" w:right="-108"/>
              <w:jc w:val="center"/>
              <w:rPr>
                <w:rFonts w:asciiTheme="majorBidi" w:hAnsiTheme="majorBidi" w:cstheme="majorBidi"/>
                <w:sz w:val="20"/>
                <w:szCs w:val="20"/>
                <w:cs/>
              </w:rPr>
            </w:pPr>
          </w:p>
        </w:tc>
      </w:tr>
      <w:tr w:rsidR="00D76B63" w:rsidRPr="008A6481" w14:paraId="5187A63C" w14:textId="77777777" w:rsidTr="008A6481">
        <w:trPr>
          <w:trHeight w:val="74"/>
        </w:trPr>
        <w:tc>
          <w:tcPr>
            <w:tcW w:w="2268" w:type="dxa"/>
          </w:tcPr>
          <w:p w14:paraId="67520FAE" w14:textId="52FB6653" w:rsidR="00D76B63" w:rsidRPr="008A6481" w:rsidRDefault="00D76B63" w:rsidP="002C1A76">
            <w:pPr>
              <w:spacing w:line="240" w:lineRule="exact"/>
              <w:ind w:left="-18"/>
              <w:jc w:val="thaiDistribute"/>
              <w:rPr>
                <w:rFonts w:asciiTheme="majorBidi" w:hAnsiTheme="majorBidi" w:cstheme="majorBidi"/>
                <w:sz w:val="20"/>
                <w:szCs w:val="20"/>
              </w:rPr>
            </w:pPr>
            <w:r w:rsidRPr="008A6481">
              <w:rPr>
                <w:rFonts w:asciiTheme="majorBidi" w:hAnsiTheme="majorBidi" w:cstheme="majorBidi"/>
                <w:sz w:val="20"/>
                <w:szCs w:val="20"/>
              </w:rPr>
              <w:t>JKN Global Content Pte. Ltd.</w:t>
            </w:r>
          </w:p>
        </w:tc>
        <w:tc>
          <w:tcPr>
            <w:tcW w:w="89" w:type="dxa"/>
            <w:gridSpan w:val="2"/>
          </w:tcPr>
          <w:p w14:paraId="523078ED" w14:textId="77777777" w:rsidR="00D76B63" w:rsidRPr="008A6481" w:rsidRDefault="00D76B63" w:rsidP="002C1A76">
            <w:pPr>
              <w:spacing w:line="240" w:lineRule="exact"/>
              <w:jc w:val="thaiDistribute"/>
              <w:rPr>
                <w:rFonts w:asciiTheme="majorBidi" w:hAnsiTheme="majorBidi" w:cstheme="majorBidi"/>
                <w:sz w:val="20"/>
                <w:szCs w:val="20"/>
              </w:rPr>
            </w:pPr>
          </w:p>
        </w:tc>
        <w:tc>
          <w:tcPr>
            <w:tcW w:w="1046" w:type="dxa"/>
          </w:tcPr>
          <w:p w14:paraId="289BF976" w14:textId="28ECEFEB" w:rsidR="00D76B63" w:rsidRPr="00F9101F" w:rsidRDefault="00D76B63" w:rsidP="00F9101F">
            <w:pPr>
              <w:spacing w:line="240" w:lineRule="exact"/>
              <w:ind w:right="45"/>
              <w:jc w:val="right"/>
              <w:rPr>
                <w:rFonts w:asciiTheme="majorBidi" w:eastAsia="MS Mincho" w:hAnsiTheme="majorBidi" w:cstheme="majorBidi"/>
                <w:sz w:val="20"/>
                <w:szCs w:val="20"/>
                <w:cs/>
              </w:rPr>
            </w:pPr>
            <w:r w:rsidRPr="00F9101F">
              <w:rPr>
                <w:rFonts w:asciiTheme="majorBidi" w:eastAsia="MS Mincho" w:hAnsiTheme="majorBidi" w:cstheme="majorBidi"/>
                <w:sz w:val="20"/>
                <w:szCs w:val="20"/>
              </w:rPr>
              <w:t xml:space="preserve">USD </w:t>
            </w:r>
            <w:r w:rsidR="00AE3969" w:rsidRPr="00F9101F">
              <w:rPr>
                <w:rFonts w:asciiTheme="majorBidi" w:eastAsia="MS Mincho" w:hAnsiTheme="majorBidi" w:cstheme="majorBidi"/>
                <w:sz w:val="20"/>
                <w:szCs w:val="20"/>
              </w:rPr>
              <w:t>16.5</w:t>
            </w:r>
            <w:r w:rsidRPr="00F9101F">
              <w:rPr>
                <w:rFonts w:asciiTheme="majorBidi" w:eastAsia="MS Mincho" w:hAnsiTheme="majorBidi" w:cstheme="majorBidi"/>
                <w:sz w:val="20"/>
                <w:szCs w:val="20"/>
              </w:rPr>
              <w:t xml:space="preserve"> million</w:t>
            </w:r>
          </w:p>
        </w:tc>
        <w:tc>
          <w:tcPr>
            <w:tcW w:w="110" w:type="dxa"/>
          </w:tcPr>
          <w:p w14:paraId="02BDE3C9"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49D8472C" w14:textId="286FA43F" w:rsidR="00D76B63" w:rsidRPr="008A6481" w:rsidRDefault="00D76B63" w:rsidP="002C1A76">
            <w:pPr>
              <w:spacing w:line="240" w:lineRule="exact"/>
              <w:ind w:right="45"/>
              <w:jc w:val="right"/>
              <w:rPr>
                <w:rFonts w:asciiTheme="majorBidi" w:eastAsia="MS Mincho" w:hAnsiTheme="majorBidi" w:cstheme="majorBidi"/>
                <w:spacing w:val="2"/>
                <w:sz w:val="20"/>
                <w:szCs w:val="20"/>
                <w:cs/>
              </w:rPr>
            </w:pPr>
            <w:r w:rsidRPr="008A6481">
              <w:rPr>
                <w:rFonts w:asciiTheme="majorBidi" w:eastAsia="MS Mincho" w:hAnsiTheme="majorBidi" w:cstheme="majorBidi"/>
                <w:spacing w:val="2"/>
                <w:sz w:val="20"/>
                <w:szCs w:val="20"/>
              </w:rPr>
              <w:t>USD 6.8 million</w:t>
            </w:r>
          </w:p>
        </w:tc>
        <w:tc>
          <w:tcPr>
            <w:tcW w:w="120" w:type="dxa"/>
          </w:tcPr>
          <w:p w14:paraId="092F42D3"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752348FA"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65B3A517"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37D15061"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97" w:type="dxa"/>
          </w:tcPr>
          <w:p w14:paraId="740557BA"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0C036725" w14:textId="7454324B" w:rsidR="00D76B63" w:rsidRPr="008A6481" w:rsidRDefault="00AE3969"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556,283</w:t>
            </w:r>
          </w:p>
        </w:tc>
        <w:tc>
          <w:tcPr>
            <w:tcW w:w="79" w:type="dxa"/>
          </w:tcPr>
          <w:p w14:paraId="7998B18F"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71E0A0D9" w14:textId="573D385A"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223,136</w:t>
            </w:r>
          </w:p>
        </w:tc>
      </w:tr>
      <w:tr w:rsidR="00D76B63" w:rsidRPr="008A6481" w14:paraId="06EB6576" w14:textId="77777777" w:rsidTr="008A6481">
        <w:tc>
          <w:tcPr>
            <w:tcW w:w="2268" w:type="dxa"/>
          </w:tcPr>
          <w:p w14:paraId="5C0119F2" w14:textId="77777777" w:rsidR="00D76B63" w:rsidRPr="008A6481" w:rsidRDefault="00D76B63" w:rsidP="002C1A76">
            <w:pPr>
              <w:spacing w:line="240" w:lineRule="exact"/>
              <w:ind w:left="-18" w:right="-108"/>
              <w:rPr>
                <w:rFonts w:asciiTheme="majorBidi" w:hAnsiTheme="majorBidi" w:cstheme="majorBidi"/>
                <w:sz w:val="20"/>
                <w:szCs w:val="20"/>
              </w:rPr>
            </w:pPr>
            <w:r w:rsidRPr="008A6481">
              <w:rPr>
                <w:rFonts w:asciiTheme="majorBidi" w:hAnsiTheme="majorBidi" w:cstheme="majorBidi"/>
                <w:sz w:val="20"/>
                <w:szCs w:val="20"/>
              </w:rPr>
              <w:t>JKN Channel Company Limited</w:t>
            </w:r>
          </w:p>
        </w:tc>
        <w:tc>
          <w:tcPr>
            <w:tcW w:w="89" w:type="dxa"/>
            <w:gridSpan w:val="2"/>
          </w:tcPr>
          <w:p w14:paraId="314D4410"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7C38E9E8"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100,000</w:t>
            </w:r>
          </w:p>
        </w:tc>
        <w:tc>
          <w:tcPr>
            <w:tcW w:w="110" w:type="dxa"/>
          </w:tcPr>
          <w:p w14:paraId="2E727027"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77456035"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100,000</w:t>
            </w:r>
          </w:p>
        </w:tc>
        <w:tc>
          <w:tcPr>
            <w:tcW w:w="120" w:type="dxa"/>
          </w:tcPr>
          <w:p w14:paraId="3B88BB81"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078E0D39"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6F9DF083"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1920C342"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97" w:type="dxa"/>
          </w:tcPr>
          <w:p w14:paraId="18EF8396"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3797C558"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100,000</w:t>
            </w:r>
          </w:p>
        </w:tc>
        <w:tc>
          <w:tcPr>
            <w:tcW w:w="79" w:type="dxa"/>
          </w:tcPr>
          <w:p w14:paraId="547A8F1E"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7CD15D0B" w14:textId="549ABE0E"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100,000</w:t>
            </w:r>
          </w:p>
        </w:tc>
      </w:tr>
      <w:tr w:rsidR="00D76B63" w:rsidRPr="008A6481" w14:paraId="5CEA3611" w14:textId="77777777" w:rsidTr="008A6481">
        <w:tc>
          <w:tcPr>
            <w:tcW w:w="2268" w:type="dxa"/>
          </w:tcPr>
          <w:p w14:paraId="0FA01A17" w14:textId="77777777" w:rsidR="00D76B63" w:rsidRPr="008A6481" w:rsidRDefault="00D76B63" w:rsidP="002C1A76">
            <w:pPr>
              <w:spacing w:line="240" w:lineRule="exact"/>
              <w:ind w:left="-18" w:right="-108"/>
              <w:rPr>
                <w:rFonts w:asciiTheme="majorBidi" w:hAnsiTheme="majorBidi" w:cstheme="majorBidi"/>
                <w:sz w:val="20"/>
                <w:szCs w:val="20"/>
              </w:rPr>
            </w:pPr>
            <w:r w:rsidRPr="008A6481">
              <w:rPr>
                <w:rFonts w:asciiTheme="majorBidi" w:hAnsiTheme="majorBidi" w:cstheme="majorBidi"/>
                <w:sz w:val="20"/>
                <w:szCs w:val="20"/>
              </w:rPr>
              <w:t>JKN News Company Limited</w:t>
            </w:r>
          </w:p>
        </w:tc>
        <w:tc>
          <w:tcPr>
            <w:tcW w:w="89" w:type="dxa"/>
            <w:gridSpan w:val="2"/>
          </w:tcPr>
          <w:p w14:paraId="0C159D01"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3434EF21"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80,000</w:t>
            </w:r>
          </w:p>
        </w:tc>
        <w:tc>
          <w:tcPr>
            <w:tcW w:w="110" w:type="dxa"/>
          </w:tcPr>
          <w:p w14:paraId="6DC68E91"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755838C0"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80,000</w:t>
            </w:r>
          </w:p>
        </w:tc>
        <w:tc>
          <w:tcPr>
            <w:tcW w:w="120" w:type="dxa"/>
          </w:tcPr>
          <w:p w14:paraId="54860321"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3432D9B0"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1DD60078"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35DCB2AB"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97" w:type="dxa"/>
          </w:tcPr>
          <w:p w14:paraId="6EBF1100"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32FC26C2"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80,000</w:t>
            </w:r>
          </w:p>
        </w:tc>
        <w:tc>
          <w:tcPr>
            <w:tcW w:w="79" w:type="dxa"/>
          </w:tcPr>
          <w:p w14:paraId="0E67C0C3"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3D5ABBFA" w14:textId="160A455E"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80,000</w:t>
            </w:r>
          </w:p>
        </w:tc>
      </w:tr>
      <w:tr w:rsidR="00D76B63" w:rsidRPr="008A6481" w14:paraId="266F68F1" w14:textId="77777777" w:rsidTr="008A6481">
        <w:tc>
          <w:tcPr>
            <w:tcW w:w="2268" w:type="dxa"/>
          </w:tcPr>
          <w:p w14:paraId="2029189F" w14:textId="77777777" w:rsidR="00D76B63" w:rsidRPr="008A6481" w:rsidRDefault="00D76B63" w:rsidP="002C1A76">
            <w:pPr>
              <w:spacing w:line="240" w:lineRule="exact"/>
              <w:ind w:left="-18" w:right="-108"/>
              <w:rPr>
                <w:rFonts w:asciiTheme="majorBidi" w:hAnsiTheme="majorBidi" w:cstheme="majorBidi"/>
                <w:sz w:val="20"/>
                <w:szCs w:val="20"/>
              </w:rPr>
            </w:pPr>
            <w:r w:rsidRPr="008A6481">
              <w:rPr>
                <w:rFonts w:asciiTheme="majorBidi" w:hAnsiTheme="majorBidi" w:cstheme="majorBidi"/>
                <w:sz w:val="20"/>
                <w:szCs w:val="20"/>
              </w:rPr>
              <w:t>JKN IMC Company Limited</w:t>
            </w:r>
          </w:p>
        </w:tc>
        <w:tc>
          <w:tcPr>
            <w:tcW w:w="89" w:type="dxa"/>
            <w:gridSpan w:val="2"/>
          </w:tcPr>
          <w:p w14:paraId="63A25B8F"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669F67F2"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w:t>
            </w:r>
          </w:p>
        </w:tc>
        <w:tc>
          <w:tcPr>
            <w:tcW w:w="110" w:type="dxa"/>
          </w:tcPr>
          <w:p w14:paraId="0C639771"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63B58C6F"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w:t>
            </w:r>
          </w:p>
        </w:tc>
        <w:tc>
          <w:tcPr>
            <w:tcW w:w="120" w:type="dxa"/>
          </w:tcPr>
          <w:p w14:paraId="46D97BFB"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2076171D"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6D617F96"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50688558"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97" w:type="dxa"/>
          </w:tcPr>
          <w:p w14:paraId="54D05184"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56D418E8"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w:t>
            </w:r>
          </w:p>
        </w:tc>
        <w:tc>
          <w:tcPr>
            <w:tcW w:w="79" w:type="dxa"/>
          </w:tcPr>
          <w:p w14:paraId="21CC61F6"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38D6E080" w14:textId="4BBF9D69"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10,000</w:t>
            </w:r>
          </w:p>
        </w:tc>
      </w:tr>
      <w:tr w:rsidR="00D76B63" w:rsidRPr="008A6481" w14:paraId="6D4957FD" w14:textId="77777777" w:rsidTr="008A6481">
        <w:tc>
          <w:tcPr>
            <w:tcW w:w="2268" w:type="dxa"/>
          </w:tcPr>
          <w:p w14:paraId="4172034F" w14:textId="0BC0C16D" w:rsidR="00D76B63" w:rsidRPr="008A6481" w:rsidRDefault="00D76B63" w:rsidP="002C1A76">
            <w:pPr>
              <w:spacing w:line="240" w:lineRule="exact"/>
              <w:ind w:left="-18" w:right="-108"/>
              <w:rPr>
                <w:rFonts w:asciiTheme="majorBidi" w:hAnsiTheme="majorBidi" w:cstheme="majorBidi"/>
                <w:spacing w:val="-2"/>
                <w:sz w:val="20"/>
                <w:szCs w:val="20"/>
              </w:rPr>
            </w:pPr>
            <w:r w:rsidRPr="008A6481">
              <w:rPr>
                <w:rFonts w:asciiTheme="majorBidi" w:hAnsiTheme="majorBidi" w:cstheme="majorBidi"/>
                <w:spacing w:val="-2"/>
                <w:sz w:val="20"/>
                <w:szCs w:val="20"/>
              </w:rPr>
              <w:t>JKN Drink Company Limited</w:t>
            </w:r>
          </w:p>
        </w:tc>
        <w:tc>
          <w:tcPr>
            <w:tcW w:w="89" w:type="dxa"/>
            <w:gridSpan w:val="2"/>
          </w:tcPr>
          <w:p w14:paraId="4DF5BEEC"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67AA39AD"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69,000</w:t>
            </w:r>
          </w:p>
        </w:tc>
        <w:tc>
          <w:tcPr>
            <w:tcW w:w="110" w:type="dxa"/>
          </w:tcPr>
          <w:p w14:paraId="087388CE"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5353E9FA" w14:textId="45828191"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69,000</w:t>
            </w:r>
          </w:p>
        </w:tc>
        <w:tc>
          <w:tcPr>
            <w:tcW w:w="120" w:type="dxa"/>
          </w:tcPr>
          <w:p w14:paraId="5543FCED"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2C4AF986" w14:textId="565F3CC0" w:rsidR="00D76B63" w:rsidRPr="008A6481" w:rsidRDefault="00175BA6"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535352F5"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6" w:type="dxa"/>
          </w:tcPr>
          <w:p w14:paraId="3EA27392" w14:textId="370341C3"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 xml:space="preserve">     88.70</w:t>
            </w:r>
          </w:p>
        </w:tc>
        <w:tc>
          <w:tcPr>
            <w:tcW w:w="97" w:type="dxa"/>
          </w:tcPr>
          <w:p w14:paraId="79387776"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064BD864"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52,000</w:t>
            </w:r>
          </w:p>
        </w:tc>
        <w:tc>
          <w:tcPr>
            <w:tcW w:w="79" w:type="dxa"/>
          </w:tcPr>
          <w:p w14:paraId="26B924CF"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27C5E0AF" w14:textId="44227155"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52,000</w:t>
            </w:r>
          </w:p>
        </w:tc>
      </w:tr>
      <w:tr w:rsidR="00D76B63" w:rsidRPr="008A6481" w14:paraId="499E3536" w14:textId="77777777" w:rsidTr="008A6481">
        <w:tc>
          <w:tcPr>
            <w:tcW w:w="2268" w:type="dxa"/>
          </w:tcPr>
          <w:p w14:paraId="31C16A84" w14:textId="77777777" w:rsidR="00D76B63" w:rsidRPr="008A6481" w:rsidRDefault="00D76B63" w:rsidP="002C1A76">
            <w:pPr>
              <w:spacing w:line="240" w:lineRule="exact"/>
              <w:ind w:left="-18" w:right="-108"/>
              <w:rPr>
                <w:rFonts w:asciiTheme="majorBidi" w:hAnsiTheme="majorBidi" w:cstheme="majorBidi"/>
                <w:spacing w:val="-2"/>
                <w:sz w:val="20"/>
                <w:szCs w:val="20"/>
              </w:rPr>
            </w:pPr>
            <w:r w:rsidRPr="008A6481">
              <w:rPr>
                <w:rFonts w:asciiTheme="majorBidi" w:hAnsiTheme="majorBidi" w:cstheme="majorBidi"/>
                <w:spacing w:val="-2"/>
                <w:sz w:val="20"/>
                <w:szCs w:val="20"/>
              </w:rPr>
              <w:t>JKN Best Life Company Limited</w:t>
            </w:r>
          </w:p>
        </w:tc>
        <w:tc>
          <w:tcPr>
            <w:tcW w:w="89" w:type="dxa"/>
            <w:gridSpan w:val="2"/>
          </w:tcPr>
          <w:p w14:paraId="6420091E"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3C0AA275"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500,000</w:t>
            </w:r>
          </w:p>
        </w:tc>
        <w:tc>
          <w:tcPr>
            <w:tcW w:w="110" w:type="dxa"/>
          </w:tcPr>
          <w:p w14:paraId="7F07452E"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54F5FE61"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500,000</w:t>
            </w:r>
          </w:p>
        </w:tc>
        <w:tc>
          <w:tcPr>
            <w:tcW w:w="120" w:type="dxa"/>
          </w:tcPr>
          <w:p w14:paraId="7C2CB510"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5A2B213E"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43A7403C"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0258092E"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97" w:type="dxa"/>
          </w:tcPr>
          <w:p w14:paraId="0664D2DA"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64F99DF5"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1,049,983</w:t>
            </w:r>
          </w:p>
        </w:tc>
        <w:tc>
          <w:tcPr>
            <w:tcW w:w="79" w:type="dxa"/>
          </w:tcPr>
          <w:p w14:paraId="572DA9A4"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0DD1EDD8" w14:textId="7D3DA3D8"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1,049,983</w:t>
            </w:r>
          </w:p>
        </w:tc>
      </w:tr>
      <w:tr w:rsidR="00D76B63" w:rsidRPr="008A6481" w14:paraId="05CE0EE7" w14:textId="77777777" w:rsidTr="008A6481">
        <w:tc>
          <w:tcPr>
            <w:tcW w:w="2268" w:type="dxa"/>
          </w:tcPr>
          <w:p w14:paraId="556C25DE" w14:textId="77777777" w:rsidR="00D76B63" w:rsidRPr="008A6481" w:rsidRDefault="00D76B63" w:rsidP="002C1A76">
            <w:pPr>
              <w:spacing w:line="240" w:lineRule="exact"/>
              <w:ind w:left="-18" w:right="-108"/>
              <w:rPr>
                <w:rFonts w:asciiTheme="majorBidi" w:hAnsiTheme="majorBidi" w:cstheme="majorBidi"/>
                <w:spacing w:val="-2"/>
                <w:sz w:val="20"/>
                <w:szCs w:val="20"/>
              </w:rPr>
            </w:pPr>
            <w:r w:rsidRPr="008A6481">
              <w:rPr>
                <w:rFonts w:asciiTheme="majorBidi" w:hAnsiTheme="majorBidi" w:cstheme="majorBidi"/>
                <w:spacing w:val="-2"/>
                <w:sz w:val="20"/>
                <w:szCs w:val="20"/>
              </w:rPr>
              <w:t>MN Beverage Company Limited</w:t>
            </w:r>
          </w:p>
        </w:tc>
        <w:tc>
          <w:tcPr>
            <w:tcW w:w="89" w:type="dxa"/>
            <w:gridSpan w:val="2"/>
          </w:tcPr>
          <w:p w14:paraId="30F599E7"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591E0E1B"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93,000</w:t>
            </w:r>
          </w:p>
        </w:tc>
        <w:tc>
          <w:tcPr>
            <w:tcW w:w="110" w:type="dxa"/>
          </w:tcPr>
          <w:p w14:paraId="710FFDD1"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0D893D3B"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93,000</w:t>
            </w:r>
          </w:p>
        </w:tc>
        <w:tc>
          <w:tcPr>
            <w:tcW w:w="120" w:type="dxa"/>
          </w:tcPr>
          <w:p w14:paraId="64FEAF1D"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1990CB99"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60</w:t>
            </w:r>
          </w:p>
        </w:tc>
        <w:tc>
          <w:tcPr>
            <w:tcW w:w="110" w:type="dxa"/>
          </w:tcPr>
          <w:p w14:paraId="62DF5AD0"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2DABBA2D"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60</w:t>
            </w:r>
          </w:p>
        </w:tc>
        <w:tc>
          <w:tcPr>
            <w:tcW w:w="97" w:type="dxa"/>
          </w:tcPr>
          <w:p w14:paraId="3012174E"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Pr>
          <w:p w14:paraId="4114E5B3"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77,360</w:t>
            </w:r>
          </w:p>
        </w:tc>
        <w:tc>
          <w:tcPr>
            <w:tcW w:w="79" w:type="dxa"/>
          </w:tcPr>
          <w:p w14:paraId="59BCE01D"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3DEE9B71" w14:textId="2C3A633F"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77,360</w:t>
            </w:r>
          </w:p>
        </w:tc>
      </w:tr>
      <w:tr w:rsidR="00D76B63" w:rsidRPr="008A6481" w14:paraId="1B38ADBD" w14:textId="77777777" w:rsidTr="008A6481">
        <w:tc>
          <w:tcPr>
            <w:tcW w:w="2268" w:type="dxa"/>
          </w:tcPr>
          <w:p w14:paraId="4BB1A1D3" w14:textId="77777777" w:rsidR="007C0E72" w:rsidRPr="008A6481" w:rsidRDefault="007C0E72" w:rsidP="002C1A76">
            <w:pPr>
              <w:spacing w:line="240" w:lineRule="exact"/>
              <w:ind w:left="-18" w:right="-108"/>
              <w:rPr>
                <w:rFonts w:asciiTheme="majorBidi" w:hAnsiTheme="majorBidi" w:cstheme="majorBidi"/>
                <w:spacing w:val="-2"/>
                <w:sz w:val="20"/>
                <w:szCs w:val="20"/>
              </w:rPr>
            </w:pPr>
            <w:r w:rsidRPr="008A6481">
              <w:rPr>
                <w:rFonts w:asciiTheme="majorBidi" w:hAnsiTheme="majorBidi" w:cstheme="majorBidi"/>
                <w:spacing w:val="-2"/>
                <w:sz w:val="20"/>
                <w:szCs w:val="20"/>
              </w:rPr>
              <w:t xml:space="preserve">JKN LEGACY INC. </w:t>
            </w:r>
          </w:p>
          <w:p w14:paraId="4D1E6705" w14:textId="1FFBC0A8" w:rsidR="00D76B63" w:rsidRPr="008A6481" w:rsidRDefault="007C0E72" w:rsidP="002C1A76">
            <w:pPr>
              <w:spacing w:line="240" w:lineRule="exact"/>
              <w:ind w:left="-18" w:right="-108"/>
              <w:rPr>
                <w:rFonts w:asciiTheme="majorBidi" w:hAnsiTheme="majorBidi" w:cstheme="majorBidi"/>
                <w:spacing w:val="-2"/>
                <w:sz w:val="20"/>
                <w:szCs w:val="20"/>
              </w:rPr>
            </w:pPr>
            <w:r w:rsidRPr="008A6481">
              <w:rPr>
                <w:rFonts w:asciiTheme="majorBidi" w:hAnsiTheme="majorBidi" w:cstheme="majorBidi"/>
                <w:spacing w:val="-2"/>
                <w:sz w:val="20"/>
                <w:szCs w:val="20"/>
              </w:rPr>
              <w:t xml:space="preserve">   (formerly named </w:t>
            </w:r>
            <w:r w:rsidR="00D76B63" w:rsidRPr="008A6481">
              <w:rPr>
                <w:rFonts w:asciiTheme="majorBidi" w:hAnsiTheme="majorBidi" w:cstheme="majorBidi"/>
                <w:spacing w:val="-2"/>
                <w:sz w:val="20"/>
                <w:szCs w:val="20"/>
              </w:rPr>
              <w:t>JKN Metaverse</w:t>
            </w:r>
            <w:r w:rsidR="00577A13" w:rsidRPr="008A6481">
              <w:rPr>
                <w:rFonts w:asciiTheme="majorBidi" w:hAnsiTheme="majorBidi" w:cstheme="majorBidi"/>
                <w:spacing w:val="-2"/>
                <w:sz w:val="20"/>
                <w:szCs w:val="20"/>
              </w:rPr>
              <w:t>,</w:t>
            </w:r>
            <w:r w:rsidR="00D76B63" w:rsidRPr="008A6481">
              <w:rPr>
                <w:rFonts w:asciiTheme="majorBidi" w:hAnsiTheme="majorBidi" w:cstheme="majorBidi"/>
                <w:spacing w:val="-2"/>
                <w:sz w:val="20"/>
                <w:szCs w:val="20"/>
              </w:rPr>
              <w:t xml:space="preserve"> Inc</w:t>
            </w:r>
            <w:r w:rsidRPr="008A6481">
              <w:rPr>
                <w:rFonts w:asciiTheme="majorBidi" w:hAnsiTheme="majorBidi" w:cstheme="majorBidi"/>
                <w:spacing w:val="-2"/>
                <w:sz w:val="20"/>
                <w:szCs w:val="20"/>
              </w:rPr>
              <w:t>)</w:t>
            </w:r>
          </w:p>
        </w:tc>
        <w:tc>
          <w:tcPr>
            <w:tcW w:w="81" w:type="dxa"/>
          </w:tcPr>
          <w:p w14:paraId="22630003" w14:textId="77777777" w:rsidR="00D76B63" w:rsidRPr="008A6481" w:rsidRDefault="00D76B63" w:rsidP="002C1A76">
            <w:pPr>
              <w:spacing w:line="240" w:lineRule="exact"/>
              <w:ind w:right="-108"/>
              <w:rPr>
                <w:rFonts w:asciiTheme="majorBidi" w:hAnsiTheme="majorBidi" w:cstheme="majorBidi"/>
                <w:sz w:val="20"/>
                <w:szCs w:val="20"/>
              </w:rPr>
            </w:pPr>
          </w:p>
        </w:tc>
        <w:tc>
          <w:tcPr>
            <w:tcW w:w="1054" w:type="dxa"/>
            <w:gridSpan w:val="2"/>
          </w:tcPr>
          <w:p w14:paraId="4B043AB9" w14:textId="63F02C83"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 xml:space="preserve">USD 1 thousand </w:t>
            </w:r>
          </w:p>
        </w:tc>
        <w:tc>
          <w:tcPr>
            <w:tcW w:w="110" w:type="dxa"/>
          </w:tcPr>
          <w:p w14:paraId="7C4D978E"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18168B21" w14:textId="4E79531F"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USD 1 thousand</w:t>
            </w:r>
          </w:p>
        </w:tc>
        <w:tc>
          <w:tcPr>
            <w:tcW w:w="120" w:type="dxa"/>
          </w:tcPr>
          <w:p w14:paraId="33E43014"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4F4C265C"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100</w:t>
            </w:r>
          </w:p>
        </w:tc>
        <w:tc>
          <w:tcPr>
            <w:tcW w:w="110" w:type="dxa"/>
          </w:tcPr>
          <w:p w14:paraId="3768795B"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48259DAC" w14:textId="6173222E" w:rsidR="00D76B63" w:rsidRPr="008A6481" w:rsidRDefault="00D76B63" w:rsidP="002C1A76">
            <w:pPr>
              <w:spacing w:line="240" w:lineRule="exact"/>
              <w:ind w:right="45"/>
              <w:jc w:val="right"/>
              <w:rPr>
                <w:rFonts w:asciiTheme="majorBidi" w:hAnsiTheme="majorBidi" w:cstheme="majorBidi"/>
                <w:sz w:val="20"/>
                <w:szCs w:val="20"/>
              </w:rPr>
            </w:pPr>
            <w:r w:rsidRPr="008A6481">
              <w:rPr>
                <w:rFonts w:asciiTheme="majorBidi" w:eastAsia="MS Mincho" w:hAnsiTheme="majorBidi" w:cstheme="majorBidi"/>
                <w:spacing w:val="2"/>
                <w:sz w:val="20"/>
                <w:szCs w:val="20"/>
              </w:rPr>
              <w:t>100</w:t>
            </w:r>
          </w:p>
        </w:tc>
        <w:tc>
          <w:tcPr>
            <w:tcW w:w="97" w:type="dxa"/>
          </w:tcPr>
          <w:p w14:paraId="661E9FCE" w14:textId="77777777" w:rsidR="00D76B63" w:rsidRPr="008A6481" w:rsidRDefault="00D76B63" w:rsidP="002C1A76">
            <w:pPr>
              <w:tabs>
                <w:tab w:val="decimal" w:pos="612"/>
                <w:tab w:val="decimal" w:pos="774"/>
              </w:tabs>
              <w:spacing w:line="240" w:lineRule="exact"/>
              <w:ind w:right="227"/>
              <w:jc w:val="right"/>
              <w:rPr>
                <w:rFonts w:asciiTheme="majorBidi" w:hAnsiTheme="majorBidi" w:cstheme="majorBidi"/>
                <w:sz w:val="20"/>
                <w:szCs w:val="20"/>
              </w:rPr>
            </w:pPr>
          </w:p>
        </w:tc>
        <w:tc>
          <w:tcPr>
            <w:tcW w:w="1064" w:type="dxa"/>
          </w:tcPr>
          <w:p w14:paraId="65E83DED"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540,685</w:t>
            </w:r>
          </w:p>
        </w:tc>
        <w:tc>
          <w:tcPr>
            <w:tcW w:w="79" w:type="dxa"/>
          </w:tcPr>
          <w:p w14:paraId="199C9879"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Pr>
          <w:p w14:paraId="2AC679BA" w14:textId="46D5090D" w:rsidR="00D76B63" w:rsidRPr="008A6481" w:rsidRDefault="00D76B63" w:rsidP="002C1A76">
            <w:pPr>
              <w:tabs>
                <w:tab w:val="decimal" w:pos="774"/>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540,685</w:t>
            </w:r>
          </w:p>
        </w:tc>
      </w:tr>
      <w:tr w:rsidR="00D76B63" w:rsidRPr="008A6481" w14:paraId="57ED5916" w14:textId="77777777" w:rsidTr="008A6481">
        <w:tc>
          <w:tcPr>
            <w:tcW w:w="2268" w:type="dxa"/>
          </w:tcPr>
          <w:p w14:paraId="686DE4FA" w14:textId="77777777" w:rsidR="00D76B63" w:rsidRPr="008A6481" w:rsidRDefault="00D76B63" w:rsidP="002C1A76">
            <w:pPr>
              <w:tabs>
                <w:tab w:val="left" w:pos="249"/>
              </w:tabs>
              <w:spacing w:line="240" w:lineRule="exact"/>
              <w:ind w:left="-18" w:right="-108"/>
              <w:rPr>
                <w:rFonts w:asciiTheme="majorBidi" w:hAnsiTheme="majorBidi" w:cstheme="majorBidi"/>
                <w:spacing w:val="-2"/>
                <w:sz w:val="20"/>
                <w:szCs w:val="20"/>
              </w:rPr>
            </w:pPr>
            <w:r w:rsidRPr="008A6481">
              <w:rPr>
                <w:rFonts w:asciiTheme="majorBidi" w:hAnsiTheme="majorBidi" w:cstheme="majorBidi"/>
                <w:spacing w:val="-2"/>
                <w:sz w:val="20"/>
                <w:szCs w:val="20"/>
              </w:rPr>
              <w:t xml:space="preserve">Less: Allowance for impairment of </w:t>
            </w:r>
            <w:r w:rsidRPr="008A6481">
              <w:rPr>
                <w:rFonts w:asciiTheme="majorBidi" w:hAnsiTheme="majorBidi" w:cstheme="majorBidi"/>
                <w:spacing w:val="-2"/>
                <w:sz w:val="20"/>
                <w:szCs w:val="20"/>
              </w:rPr>
              <w:tab/>
              <w:t>investment in subsidiaries</w:t>
            </w:r>
          </w:p>
        </w:tc>
        <w:tc>
          <w:tcPr>
            <w:tcW w:w="89" w:type="dxa"/>
            <w:gridSpan w:val="2"/>
          </w:tcPr>
          <w:p w14:paraId="5AF6494C" w14:textId="77777777" w:rsidR="00D76B63" w:rsidRPr="008A6481" w:rsidRDefault="00D76B63" w:rsidP="002C1A76">
            <w:pPr>
              <w:spacing w:line="240" w:lineRule="exact"/>
              <w:ind w:right="-108"/>
              <w:rPr>
                <w:rFonts w:asciiTheme="majorBidi" w:hAnsiTheme="majorBidi" w:cstheme="majorBidi"/>
                <w:sz w:val="20"/>
                <w:szCs w:val="20"/>
              </w:rPr>
            </w:pPr>
          </w:p>
        </w:tc>
        <w:tc>
          <w:tcPr>
            <w:tcW w:w="1046" w:type="dxa"/>
          </w:tcPr>
          <w:p w14:paraId="3566D9D4"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10" w:type="dxa"/>
          </w:tcPr>
          <w:p w14:paraId="45BF5F19"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09" w:type="dxa"/>
          </w:tcPr>
          <w:p w14:paraId="59B02E0D"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20" w:type="dxa"/>
          </w:tcPr>
          <w:p w14:paraId="56E39F1C"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28" w:type="dxa"/>
          </w:tcPr>
          <w:p w14:paraId="755BCEB5"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10" w:type="dxa"/>
          </w:tcPr>
          <w:p w14:paraId="5E15F847"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1026" w:type="dxa"/>
          </w:tcPr>
          <w:p w14:paraId="0BE2A5D2"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rPr>
            </w:pPr>
          </w:p>
        </w:tc>
        <w:tc>
          <w:tcPr>
            <w:tcW w:w="97" w:type="dxa"/>
          </w:tcPr>
          <w:p w14:paraId="11001D98"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rPr>
            </w:pPr>
          </w:p>
        </w:tc>
        <w:tc>
          <w:tcPr>
            <w:tcW w:w="1064" w:type="dxa"/>
            <w:tcBorders>
              <w:bottom w:val="single" w:sz="6" w:space="0" w:color="auto"/>
            </w:tcBorders>
          </w:tcPr>
          <w:p w14:paraId="4C7BFB74" w14:textId="77777777" w:rsidR="00D76B63" w:rsidRPr="008A6481" w:rsidRDefault="00D76B63" w:rsidP="002C1A76">
            <w:pPr>
              <w:tabs>
                <w:tab w:val="decimal" w:pos="792"/>
              </w:tabs>
              <w:spacing w:line="240" w:lineRule="exact"/>
              <w:jc w:val="right"/>
              <w:rPr>
                <w:rFonts w:asciiTheme="majorBidi" w:eastAsia="MS Mincho" w:hAnsiTheme="majorBidi" w:cstheme="majorBidi"/>
                <w:spacing w:val="2"/>
                <w:sz w:val="20"/>
                <w:szCs w:val="20"/>
              </w:rPr>
            </w:pPr>
          </w:p>
          <w:p w14:paraId="4B6A6390" w14:textId="77777777" w:rsidR="00D76B63" w:rsidRPr="008A6481" w:rsidRDefault="00D76B63" w:rsidP="002C1A76">
            <w:pPr>
              <w:tabs>
                <w:tab w:val="decimal" w:pos="792"/>
              </w:tabs>
              <w:spacing w:line="240" w:lineRule="exact"/>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(6,000)</w:t>
            </w:r>
          </w:p>
        </w:tc>
        <w:tc>
          <w:tcPr>
            <w:tcW w:w="79" w:type="dxa"/>
          </w:tcPr>
          <w:p w14:paraId="4B7A5DA9" w14:textId="77777777" w:rsidR="00D76B63" w:rsidRPr="008A6481" w:rsidRDefault="00D76B63" w:rsidP="002C1A76">
            <w:pPr>
              <w:tabs>
                <w:tab w:val="decimal" w:pos="792"/>
              </w:tabs>
              <w:spacing w:line="240" w:lineRule="exact"/>
              <w:jc w:val="right"/>
              <w:rPr>
                <w:rFonts w:asciiTheme="majorBidi" w:eastAsia="MS Mincho" w:hAnsiTheme="majorBidi" w:cstheme="majorBidi"/>
                <w:spacing w:val="2"/>
                <w:sz w:val="20"/>
                <w:szCs w:val="20"/>
              </w:rPr>
            </w:pPr>
          </w:p>
        </w:tc>
        <w:tc>
          <w:tcPr>
            <w:tcW w:w="997" w:type="dxa"/>
            <w:tcBorders>
              <w:bottom w:val="single" w:sz="6" w:space="0" w:color="auto"/>
            </w:tcBorders>
          </w:tcPr>
          <w:p w14:paraId="3F1802F3" w14:textId="77777777" w:rsidR="00D76B63" w:rsidRPr="008A6481" w:rsidRDefault="00D76B63" w:rsidP="002C1A76">
            <w:pPr>
              <w:tabs>
                <w:tab w:val="decimal" w:pos="792"/>
              </w:tabs>
              <w:spacing w:line="240" w:lineRule="exact"/>
              <w:jc w:val="right"/>
              <w:rPr>
                <w:rFonts w:asciiTheme="majorBidi" w:eastAsia="MS Mincho" w:hAnsiTheme="majorBidi" w:cstheme="majorBidi"/>
                <w:spacing w:val="2"/>
                <w:sz w:val="20"/>
                <w:szCs w:val="20"/>
              </w:rPr>
            </w:pPr>
          </w:p>
          <w:p w14:paraId="1D33666E" w14:textId="1735F188" w:rsidR="00D76B63" w:rsidRPr="008A6481" w:rsidRDefault="00D76B63" w:rsidP="002C1A76">
            <w:pPr>
              <w:tabs>
                <w:tab w:val="decimal" w:pos="792"/>
              </w:tabs>
              <w:spacing w:line="240" w:lineRule="exact"/>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(6,000)</w:t>
            </w:r>
          </w:p>
        </w:tc>
      </w:tr>
      <w:tr w:rsidR="00D76B63" w:rsidRPr="008A6481" w14:paraId="2A60E5B1" w14:textId="77777777" w:rsidTr="008A6481">
        <w:tc>
          <w:tcPr>
            <w:tcW w:w="2268" w:type="dxa"/>
          </w:tcPr>
          <w:p w14:paraId="477F73A3" w14:textId="77777777" w:rsidR="00D76B63" w:rsidRPr="008A6481" w:rsidRDefault="00D76B63" w:rsidP="002C1A76">
            <w:pPr>
              <w:spacing w:line="240" w:lineRule="exact"/>
              <w:ind w:left="-18"/>
              <w:rPr>
                <w:rFonts w:asciiTheme="majorBidi" w:hAnsiTheme="majorBidi" w:cstheme="majorBidi"/>
                <w:sz w:val="20"/>
                <w:szCs w:val="20"/>
                <w:cs/>
              </w:rPr>
            </w:pPr>
            <w:r w:rsidRPr="008A6481">
              <w:rPr>
                <w:rFonts w:asciiTheme="majorBidi" w:hAnsiTheme="majorBidi" w:cstheme="majorBidi"/>
                <w:sz w:val="20"/>
                <w:szCs w:val="20"/>
              </w:rPr>
              <w:t xml:space="preserve">Total </w:t>
            </w:r>
          </w:p>
        </w:tc>
        <w:tc>
          <w:tcPr>
            <w:tcW w:w="89" w:type="dxa"/>
            <w:gridSpan w:val="2"/>
          </w:tcPr>
          <w:p w14:paraId="7F841B76" w14:textId="77777777" w:rsidR="00D76B63" w:rsidRPr="008A6481" w:rsidRDefault="00D76B63" w:rsidP="002C1A76">
            <w:pPr>
              <w:spacing w:line="240" w:lineRule="exact"/>
              <w:rPr>
                <w:rFonts w:asciiTheme="majorBidi" w:hAnsiTheme="majorBidi" w:cstheme="majorBidi"/>
                <w:sz w:val="20"/>
                <w:szCs w:val="20"/>
                <w:cs/>
              </w:rPr>
            </w:pPr>
          </w:p>
        </w:tc>
        <w:tc>
          <w:tcPr>
            <w:tcW w:w="1046" w:type="dxa"/>
          </w:tcPr>
          <w:p w14:paraId="0A1E899D" w14:textId="77777777" w:rsidR="00D76B63" w:rsidRPr="008A6481" w:rsidRDefault="00D76B63" w:rsidP="002C1A76">
            <w:pPr>
              <w:spacing w:line="240" w:lineRule="exact"/>
              <w:ind w:right="45"/>
              <w:jc w:val="right"/>
              <w:rPr>
                <w:rFonts w:asciiTheme="majorBidi" w:eastAsia="MS Mincho" w:hAnsiTheme="majorBidi" w:cstheme="majorBidi"/>
                <w:spacing w:val="2"/>
                <w:sz w:val="20"/>
                <w:szCs w:val="20"/>
                <w:cs/>
              </w:rPr>
            </w:pPr>
          </w:p>
        </w:tc>
        <w:tc>
          <w:tcPr>
            <w:tcW w:w="110" w:type="dxa"/>
          </w:tcPr>
          <w:p w14:paraId="5091F65E"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1009" w:type="dxa"/>
          </w:tcPr>
          <w:p w14:paraId="0AA5660B"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120" w:type="dxa"/>
          </w:tcPr>
          <w:p w14:paraId="06486B12"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1028" w:type="dxa"/>
          </w:tcPr>
          <w:p w14:paraId="2340586C"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110" w:type="dxa"/>
          </w:tcPr>
          <w:p w14:paraId="768CFAA0"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1026" w:type="dxa"/>
          </w:tcPr>
          <w:p w14:paraId="1977D2B3"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97" w:type="dxa"/>
          </w:tcPr>
          <w:p w14:paraId="24DAD932" w14:textId="77777777" w:rsidR="00D76B63" w:rsidRPr="008A6481" w:rsidRDefault="00D76B63" w:rsidP="002C1A76">
            <w:pPr>
              <w:tabs>
                <w:tab w:val="decimal" w:pos="612"/>
              </w:tabs>
              <w:spacing w:line="240" w:lineRule="exact"/>
              <w:ind w:right="45"/>
              <w:jc w:val="right"/>
              <w:rPr>
                <w:rFonts w:asciiTheme="majorBidi" w:eastAsia="MS Mincho" w:hAnsiTheme="majorBidi" w:cstheme="majorBidi"/>
                <w:spacing w:val="2"/>
                <w:sz w:val="20"/>
                <w:szCs w:val="20"/>
                <w:cs/>
              </w:rPr>
            </w:pPr>
          </w:p>
        </w:tc>
        <w:tc>
          <w:tcPr>
            <w:tcW w:w="1064" w:type="dxa"/>
            <w:tcBorders>
              <w:bottom w:val="double" w:sz="6" w:space="0" w:color="auto"/>
            </w:tcBorders>
          </w:tcPr>
          <w:p w14:paraId="7ACB2788" w14:textId="2A6AD54F" w:rsidR="00D76B63" w:rsidRPr="008A6481" w:rsidRDefault="00FC699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2,460,311</w:t>
            </w:r>
          </w:p>
        </w:tc>
        <w:tc>
          <w:tcPr>
            <w:tcW w:w="79" w:type="dxa"/>
          </w:tcPr>
          <w:p w14:paraId="5EB87A79" w14:textId="77777777"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p>
        </w:tc>
        <w:tc>
          <w:tcPr>
            <w:tcW w:w="997" w:type="dxa"/>
            <w:tcBorders>
              <w:bottom w:val="double" w:sz="6" w:space="0" w:color="auto"/>
            </w:tcBorders>
          </w:tcPr>
          <w:p w14:paraId="663F6DB7" w14:textId="3C01BACC" w:rsidR="00D76B63" w:rsidRPr="008A6481" w:rsidRDefault="00D76B63" w:rsidP="002C1A76">
            <w:pPr>
              <w:tabs>
                <w:tab w:val="decimal" w:pos="792"/>
              </w:tabs>
              <w:spacing w:line="240" w:lineRule="exact"/>
              <w:ind w:right="45"/>
              <w:jc w:val="right"/>
              <w:rPr>
                <w:rFonts w:asciiTheme="majorBidi" w:eastAsia="MS Mincho" w:hAnsiTheme="majorBidi" w:cstheme="majorBidi"/>
                <w:spacing w:val="2"/>
                <w:sz w:val="20"/>
                <w:szCs w:val="20"/>
              </w:rPr>
            </w:pPr>
            <w:r w:rsidRPr="008A6481">
              <w:rPr>
                <w:rFonts w:asciiTheme="majorBidi" w:eastAsia="MS Mincho" w:hAnsiTheme="majorBidi" w:cstheme="majorBidi"/>
                <w:spacing w:val="2"/>
                <w:sz w:val="20"/>
                <w:szCs w:val="20"/>
              </w:rPr>
              <w:t>2,127,164</w:t>
            </w:r>
          </w:p>
        </w:tc>
      </w:tr>
    </w:tbl>
    <w:p w14:paraId="62587377" w14:textId="77777777" w:rsidR="000713FB" w:rsidRPr="002C1A76" w:rsidRDefault="000713FB" w:rsidP="002C1A76">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765296F6" w14:textId="4F19524B" w:rsidR="000713FB" w:rsidRPr="002C1A76" w:rsidRDefault="0040759F" w:rsidP="002C1A76">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1</w:t>
      </w:r>
      <w:r w:rsidR="00D76B63" w:rsidRPr="002C1A76">
        <w:rPr>
          <w:rFonts w:asciiTheme="majorBidi" w:hAnsiTheme="majorBidi" w:cstheme="majorBidi"/>
          <w:sz w:val="32"/>
          <w:szCs w:val="32"/>
        </w:rPr>
        <w:t>0</w:t>
      </w:r>
      <w:r w:rsidR="005C2C1B" w:rsidRPr="002C1A76">
        <w:rPr>
          <w:rFonts w:asciiTheme="majorBidi" w:hAnsiTheme="majorBidi" w:cstheme="majorBidi"/>
          <w:sz w:val="32"/>
          <w:szCs w:val="32"/>
        </w:rPr>
        <w:t xml:space="preserve">.2 </w:t>
      </w:r>
      <w:r w:rsidR="005C2C1B" w:rsidRPr="002C1A76">
        <w:rPr>
          <w:rFonts w:asciiTheme="majorBidi" w:hAnsiTheme="majorBidi" w:cstheme="majorBidi"/>
          <w:sz w:val="32"/>
          <w:szCs w:val="32"/>
        </w:rPr>
        <w:tab/>
        <w:t>Changes in investments in subsidiaries</w:t>
      </w:r>
    </w:p>
    <w:p w14:paraId="65347890" w14:textId="6F4E07E2" w:rsidR="00836ACE" w:rsidRPr="002C1A76" w:rsidRDefault="005C2C1B" w:rsidP="002C1A76">
      <w:pPr>
        <w:tabs>
          <w:tab w:val="left" w:pos="851"/>
          <w:tab w:val="left" w:pos="1985"/>
          <w:tab w:val="center" w:pos="5490"/>
        </w:tabs>
        <w:spacing w:line="330" w:lineRule="exact"/>
        <w:ind w:left="1560" w:hanging="993"/>
        <w:jc w:val="thaiDistribute"/>
        <w:rPr>
          <w:rFonts w:asciiTheme="majorBidi" w:hAnsiTheme="majorBidi" w:cstheme="majorBidi"/>
          <w:sz w:val="32"/>
          <w:szCs w:val="32"/>
          <w:cs/>
        </w:rPr>
      </w:pPr>
      <w:r w:rsidRPr="002C1A76">
        <w:rPr>
          <w:rFonts w:asciiTheme="majorBidi" w:hAnsiTheme="majorBidi" w:cstheme="majorBidi"/>
          <w:sz w:val="32"/>
          <w:szCs w:val="32"/>
        </w:rPr>
        <w:tab/>
      </w:r>
      <w:r w:rsidR="00836ACE" w:rsidRPr="002C1A76">
        <w:rPr>
          <w:rFonts w:asciiTheme="majorBidi" w:hAnsiTheme="majorBidi" w:cstheme="majorBidi"/>
          <w:spacing w:val="-4"/>
          <w:sz w:val="32"/>
          <w:szCs w:val="32"/>
        </w:rPr>
        <w:t>10.2.1</w:t>
      </w:r>
      <w:r w:rsidR="00836ACE" w:rsidRPr="002C1A76">
        <w:rPr>
          <w:rFonts w:asciiTheme="majorBidi" w:hAnsiTheme="majorBidi" w:cstheme="majorBidi"/>
          <w:spacing w:val="-4"/>
          <w:sz w:val="32"/>
          <w:szCs w:val="32"/>
        </w:rPr>
        <w:tab/>
        <w:t xml:space="preserve">On March 31, 2023, a subsidiary (JKN Best Life Company Limited) </w:t>
      </w:r>
      <w:r w:rsidR="002C044B" w:rsidRPr="002C1A76">
        <w:rPr>
          <w:rFonts w:asciiTheme="majorBidi" w:hAnsiTheme="majorBidi" w:cstheme="majorBidi"/>
          <w:spacing w:val="-4"/>
          <w:sz w:val="32"/>
          <w:szCs w:val="32"/>
        </w:rPr>
        <w:t xml:space="preserve">entered into an agreement to purchase ordinary shares in JKN Hi Shopping Company Limited from the </w:t>
      </w:r>
      <w:r w:rsidR="0025279B" w:rsidRPr="002C1A76">
        <w:rPr>
          <w:rFonts w:asciiTheme="majorBidi" w:hAnsiTheme="majorBidi" w:cstheme="majorBidi"/>
          <w:spacing w:val="-4"/>
          <w:sz w:val="32"/>
          <w:szCs w:val="32"/>
        </w:rPr>
        <w:t>existing</w:t>
      </w:r>
      <w:r w:rsidR="002C044B" w:rsidRPr="002C1A76">
        <w:rPr>
          <w:rFonts w:asciiTheme="majorBidi" w:hAnsiTheme="majorBidi" w:cstheme="majorBidi"/>
          <w:spacing w:val="-4"/>
          <w:sz w:val="32"/>
          <w:szCs w:val="32"/>
        </w:rPr>
        <w:t xml:space="preserve"> shareholder</w:t>
      </w:r>
      <w:r w:rsidR="0025279B" w:rsidRPr="002C1A76">
        <w:rPr>
          <w:rFonts w:asciiTheme="majorBidi" w:hAnsiTheme="majorBidi" w:cstheme="majorBidi"/>
          <w:spacing w:val="-4"/>
          <w:sz w:val="32"/>
          <w:szCs w:val="32"/>
        </w:rPr>
        <w:t xml:space="preserve"> for another</w:t>
      </w:r>
      <w:r w:rsidR="002C044B" w:rsidRPr="002C1A76">
        <w:rPr>
          <w:rFonts w:asciiTheme="majorBidi" w:hAnsiTheme="majorBidi" w:cstheme="majorBidi"/>
          <w:spacing w:val="-4"/>
          <w:sz w:val="32"/>
          <w:szCs w:val="32"/>
        </w:rPr>
        <w:t xml:space="preserve"> 49% from the </w:t>
      </w:r>
      <w:r w:rsidR="0025279B" w:rsidRPr="002C1A76">
        <w:rPr>
          <w:rFonts w:asciiTheme="majorBidi" w:hAnsiTheme="majorBidi" w:cstheme="majorBidi"/>
          <w:spacing w:val="-4"/>
          <w:sz w:val="32"/>
          <w:szCs w:val="32"/>
        </w:rPr>
        <w:t>previous</w:t>
      </w:r>
      <w:r w:rsidR="002C044B" w:rsidRPr="002C1A76">
        <w:rPr>
          <w:rFonts w:asciiTheme="majorBidi" w:hAnsiTheme="majorBidi" w:cstheme="majorBidi"/>
          <w:spacing w:val="-4"/>
          <w:sz w:val="32"/>
          <w:szCs w:val="32"/>
        </w:rPr>
        <w:t xml:space="preserve"> holding of </w:t>
      </w:r>
      <w:r w:rsidR="00A54E9D" w:rsidRPr="002C1A76">
        <w:rPr>
          <w:rFonts w:asciiTheme="majorBidi" w:hAnsiTheme="majorBidi" w:cstheme="majorBidi"/>
          <w:spacing w:val="-4"/>
          <w:sz w:val="32"/>
          <w:szCs w:val="32"/>
        </w:rPr>
        <w:t>51</w:t>
      </w:r>
      <w:r w:rsidR="002C044B" w:rsidRPr="002C1A76">
        <w:rPr>
          <w:rFonts w:asciiTheme="majorBidi" w:hAnsiTheme="majorBidi" w:cstheme="majorBidi"/>
          <w:spacing w:val="-4"/>
          <w:sz w:val="32"/>
          <w:szCs w:val="32"/>
        </w:rPr>
        <w:t>%</w:t>
      </w:r>
      <w:r w:rsidR="0025279B" w:rsidRPr="002C1A76">
        <w:rPr>
          <w:rFonts w:asciiTheme="majorBidi" w:hAnsiTheme="majorBidi" w:cstheme="majorBidi"/>
          <w:spacing w:val="-4"/>
          <w:sz w:val="32"/>
          <w:szCs w:val="32"/>
        </w:rPr>
        <w:t xml:space="preserve"> resulting in the shareholding proportion to </w:t>
      </w:r>
      <w:r w:rsidR="002C044B" w:rsidRPr="002C1A76">
        <w:rPr>
          <w:rFonts w:asciiTheme="majorBidi" w:hAnsiTheme="majorBidi" w:cstheme="majorBidi"/>
          <w:spacing w:val="-4"/>
          <w:sz w:val="32"/>
          <w:szCs w:val="32"/>
        </w:rPr>
        <w:t>100</w:t>
      </w:r>
      <w:r w:rsidR="0025279B" w:rsidRPr="002C1A76">
        <w:rPr>
          <w:rFonts w:asciiTheme="majorBidi" w:hAnsiTheme="majorBidi" w:cstheme="majorBidi"/>
          <w:spacing w:val="-4"/>
          <w:sz w:val="32"/>
          <w:szCs w:val="32"/>
        </w:rPr>
        <w:t xml:space="preserve"> of the total shares sold i</w:t>
      </w:r>
      <w:r w:rsidR="002C044B" w:rsidRPr="002C1A76">
        <w:rPr>
          <w:rFonts w:asciiTheme="majorBidi" w:hAnsiTheme="majorBidi" w:cstheme="majorBidi"/>
          <w:spacing w:val="-4"/>
          <w:sz w:val="32"/>
          <w:szCs w:val="32"/>
        </w:rPr>
        <w:t xml:space="preserve">n the amount of </w:t>
      </w:r>
      <w:r w:rsidR="0025279B" w:rsidRPr="002C1A76">
        <w:rPr>
          <w:rFonts w:asciiTheme="majorBidi" w:hAnsiTheme="majorBidi" w:cstheme="majorBidi"/>
          <w:spacing w:val="-4"/>
          <w:sz w:val="32"/>
          <w:szCs w:val="32"/>
        </w:rPr>
        <w:t xml:space="preserve">Baht </w:t>
      </w:r>
      <w:r w:rsidR="002C044B" w:rsidRPr="002C1A76">
        <w:rPr>
          <w:rFonts w:asciiTheme="majorBidi" w:hAnsiTheme="majorBidi" w:cstheme="majorBidi"/>
          <w:spacing w:val="-4"/>
          <w:sz w:val="32"/>
          <w:szCs w:val="32"/>
        </w:rPr>
        <w:t>2,</w:t>
      </w:r>
      <w:r w:rsidR="0025279B" w:rsidRPr="002C1A76">
        <w:rPr>
          <w:rFonts w:asciiTheme="majorBidi" w:hAnsiTheme="majorBidi" w:cstheme="majorBidi"/>
          <w:spacing w:val="-4"/>
          <w:sz w:val="32"/>
          <w:szCs w:val="32"/>
        </w:rPr>
        <w:t>850. After the share transfer,</w:t>
      </w:r>
      <w:r w:rsidR="002C044B" w:rsidRPr="002C1A76">
        <w:rPr>
          <w:rFonts w:asciiTheme="majorBidi" w:hAnsiTheme="majorBidi" w:cstheme="majorBidi"/>
          <w:spacing w:val="-4"/>
          <w:sz w:val="32"/>
          <w:szCs w:val="32"/>
        </w:rPr>
        <w:t xml:space="preserve"> the </w:t>
      </w:r>
      <w:r w:rsidR="0025279B" w:rsidRPr="002C1A76">
        <w:rPr>
          <w:rFonts w:asciiTheme="majorBidi" w:hAnsiTheme="majorBidi" w:cstheme="majorBidi"/>
          <w:spacing w:val="-4"/>
          <w:sz w:val="32"/>
          <w:szCs w:val="32"/>
        </w:rPr>
        <w:t>subsidiary</w:t>
      </w:r>
      <w:r w:rsidR="002C044B" w:rsidRPr="002C1A76">
        <w:rPr>
          <w:rFonts w:asciiTheme="majorBidi" w:hAnsiTheme="majorBidi" w:cstheme="majorBidi"/>
          <w:spacing w:val="-4"/>
          <w:sz w:val="32"/>
          <w:szCs w:val="32"/>
        </w:rPr>
        <w:t xml:space="preserve"> has registered the change of directors with the Ministry of Commerce on April 21, 2023.</w:t>
      </w:r>
    </w:p>
    <w:p w14:paraId="6BC2834C" w14:textId="729204C5" w:rsidR="007C0E72" w:rsidRPr="002C1A76" w:rsidRDefault="007C0E72" w:rsidP="002C1A76">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2C1A76">
        <w:rPr>
          <w:rFonts w:asciiTheme="majorBidi" w:hAnsiTheme="majorBidi" w:cstheme="majorBidi"/>
          <w:sz w:val="32"/>
          <w:szCs w:val="32"/>
        </w:rPr>
        <w:tab/>
        <w:t>10.2.2</w:t>
      </w:r>
      <w:r w:rsidRPr="002C1A76">
        <w:rPr>
          <w:rFonts w:asciiTheme="majorBidi" w:hAnsiTheme="majorBidi" w:cstheme="majorBidi"/>
          <w:sz w:val="32"/>
          <w:szCs w:val="32"/>
        </w:rPr>
        <w:tab/>
        <w:t>On January 18, 2023, JKN Metaverse, Inc changed its name to JKN LEGACY INC.</w:t>
      </w:r>
    </w:p>
    <w:p w14:paraId="0118AD70" w14:textId="4D88F37C" w:rsidR="00CD7BED" w:rsidRDefault="00030E38" w:rsidP="002C1A76">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2C1A76">
        <w:rPr>
          <w:rFonts w:asciiTheme="majorBidi" w:hAnsiTheme="majorBidi" w:cstheme="majorBidi"/>
          <w:sz w:val="32"/>
          <w:szCs w:val="32"/>
        </w:rPr>
        <w:tab/>
        <w:t>10.2.3</w:t>
      </w:r>
      <w:r w:rsidRPr="002C1A76">
        <w:rPr>
          <w:rFonts w:asciiTheme="majorBidi" w:hAnsiTheme="majorBidi" w:cstheme="majorBidi"/>
          <w:sz w:val="32"/>
          <w:szCs w:val="32"/>
        </w:rPr>
        <w:tab/>
      </w:r>
      <w:r w:rsidR="00CD7BED" w:rsidRPr="002C1A76">
        <w:rPr>
          <w:rFonts w:asciiTheme="majorBidi" w:hAnsiTheme="majorBidi" w:cstheme="majorBidi"/>
          <w:sz w:val="32"/>
          <w:szCs w:val="32"/>
        </w:rPr>
        <w:t xml:space="preserve">On May 1, 2023, the Company purchased 166,600 ordinary shares of JKN Drink Company Limited at a par value of </w:t>
      </w:r>
      <w:r w:rsidR="00CD7BED" w:rsidRPr="002C1A76">
        <w:rPr>
          <w:rFonts w:asciiTheme="majorBidi" w:hAnsiTheme="majorBidi" w:cstheme="majorBidi"/>
          <w:spacing w:val="-4"/>
          <w:sz w:val="32"/>
          <w:szCs w:val="32"/>
        </w:rPr>
        <w:t>Baht</w:t>
      </w:r>
      <w:r w:rsidR="00CD7BED" w:rsidRPr="002C1A76">
        <w:rPr>
          <w:rFonts w:asciiTheme="majorBidi" w:hAnsiTheme="majorBidi" w:cstheme="majorBidi"/>
          <w:sz w:val="32"/>
          <w:szCs w:val="32"/>
        </w:rPr>
        <w:t xml:space="preserve"> 100 per share, representing 16.94 percent of all issued and sold shares of JKN Drink Company Limited from the current shareholder of JKN Drink Company Limited, MN Beverage Company Limited</w:t>
      </w:r>
      <w:r w:rsidR="004206F1">
        <w:rPr>
          <w:rFonts w:asciiTheme="majorBidi" w:hAnsiTheme="majorBidi" w:cstheme="majorBidi"/>
          <w:sz w:val="32"/>
          <w:szCs w:val="32"/>
        </w:rPr>
        <w:t>, in total purchase price does not exceed Baht 100, the Company’s proportion has</w:t>
      </w:r>
      <w:r w:rsidR="00CD7BED" w:rsidRPr="002C1A76">
        <w:rPr>
          <w:rFonts w:asciiTheme="majorBidi" w:hAnsiTheme="majorBidi" w:cstheme="majorBidi"/>
          <w:sz w:val="32"/>
          <w:szCs w:val="32"/>
        </w:rPr>
        <w:t xml:space="preserve"> increased from 88.70 percent to 100 percent.</w:t>
      </w:r>
    </w:p>
    <w:p w14:paraId="21EEC579" w14:textId="77777777" w:rsidR="00F9101F" w:rsidRPr="002C1A76" w:rsidRDefault="00F9101F" w:rsidP="002C1A76">
      <w:pPr>
        <w:tabs>
          <w:tab w:val="left" w:pos="851"/>
          <w:tab w:val="left" w:pos="1985"/>
          <w:tab w:val="center" w:pos="5490"/>
        </w:tabs>
        <w:spacing w:line="330" w:lineRule="exact"/>
        <w:ind w:left="1560" w:hanging="993"/>
        <w:jc w:val="thaiDistribute"/>
        <w:rPr>
          <w:rFonts w:asciiTheme="majorBidi" w:hAnsiTheme="majorBidi" w:cstheme="majorBidi"/>
          <w:sz w:val="32"/>
          <w:szCs w:val="32"/>
          <w:cs/>
        </w:rPr>
      </w:pPr>
    </w:p>
    <w:p w14:paraId="3E5CF532" w14:textId="43BC8D1A" w:rsidR="00B6422F" w:rsidRPr="002C1A76" w:rsidRDefault="00B6422F" w:rsidP="007B1DA8">
      <w:pPr>
        <w:tabs>
          <w:tab w:val="left" w:pos="851"/>
          <w:tab w:val="left" w:pos="1985"/>
          <w:tab w:val="center" w:pos="5490"/>
        </w:tabs>
        <w:spacing w:line="330" w:lineRule="exact"/>
        <w:ind w:left="1560" w:hanging="993"/>
        <w:jc w:val="thaiDistribute"/>
        <w:rPr>
          <w:rFonts w:asciiTheme="majorBidi" w:hAnsiTheme="majorBidi" w:cstheme="majorBidi"/>
          <w:sz w:val="32"/>
          <w:szCs w:val="32"/>
          <w:cs/>
        </w:rPr>
      </w:pPr>
      <w:r w:rsidRPr="002C1A76">
        <w:rPr>
          <w:rFonts w:asciiTheme="majorBidi" w:hAnsiTheme="majorBidi" w:cstheme="majorBidi"/>
          <w:sz w:val="32"/>
          <w:szCs w:val="32"/>
        </w:rPr>
        <w:t xml:space="preserve">   10.</w:t>
      </w:r>
      <w:r w:rsidR="004D5E53" w:rsidRPr="002C1A76">
        <w:rPr>
          <w:rFonts w:asciiTheme="majorBidi" w:hAnsiTheme="majorBidi" w:cstheme="majorBidi"/>
          <w:sz w:val="32"/>
          <w:szCs w:val="32"/>
        </w:rPr>
        <w:t>2.4</w:t>
      </w:r>
      <w:r w:rsidR="004D5E53" w:rsidRPr="002C1A76">
        <w:rPr>
          <w:rFonts w:asciiTheme="majorBidi" w:hAnsiTheme="majorBidi" w:cstheme="majorBidi"/>
          <w:sz w:val="32"/>
          <w:szCs w:val="32"/>
        </w:rPr>
        <w:tab/>
        <w:t>On May 4, 2023, JKN LEGACY INC. had invested in MUO Franch Co., LLC. The investment proportion in 100 percent</w:t>
      </w:r>
      <w:r w:rsidR="00344AD2" w:rsidRPr="002C1A76">
        <w:rPr>
          <w:rFonts w:asciiTheme="majorBidi" w:hAnsiTheme="majorBidi" w:cstheme="majorBidi"/>
          <w:sz w:val="32"/>
          <w:szCs w:val="32"/>
        </w:rPr>
        <w:t xml:space="preserve"> which is a new company established in the</w:t>
      </w:r>
      <w:r w:rsidR="003F3B7B" w:rsidRPr="002C1A76">
        <w:rPr>
          <w:rFonts w:asciiTheme="majorBidi" w:hAnsiTheme="majorBidi" w:cstheme="majorBidi"/>
          <w:sz w:val="32"/>
          <w:szCs w:val="32"/>
        </w:rPr>
        <w:t xml:space="preserve"> United States of America on May 4, 2023.</w:t>
      </w:r>
    </w:p>
    <w:p w14:paraId="62C00DF3" w14:textId="43A5FDCB" w:rsidR="003E78D3" w:rsidRPr="002C1A76" w:rsidRDefault="00CD7BED" w:rsidP="007B1DA8">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2C1A76">
        <w:rPr>
          <w:rFonts w:asciiTheme="majorBidi" w:hAnsiTheme="majorBidi" w:cstheme="majorBidi"/>
          <w:sz w:val="32"/>
          <w:szCs w:val="32"/>
        </w:rPr>
        <w:tab/>
        <w:t>10.2.</w:t>
      </w:r>
      <w:r w:rsidR="00B6422F" w:rsidRPr="002C1A76">
        <w:rPr>
          <w:rFonts w:asciiTheme="majorBidi" w:hAnsiTheme="majorBidi" w:cstheme="majorBidi"/>
          <w:sz w:val="32"/>
          <w:szCs w:val="32"/>
        </w:rPr>
        <w:t>5</w:t>
      </w:r>
      <w:r w:rsidRPr="002C1A76">
        <w:rPr>
          <w:rFonts w:asciiTheme="majorBidi" w:hAnsiTheme="majorBidi" w:cstheme="majorBidi"/>
          <w:sz w:val="32"/>
          <w:szCs w:val="32"/>
        </w:rPr>
        <w:tab/>
      </w:r>
      <w:r w:rsidR="003E78D3" w:rsidRPr="002C1A76">
        <w:rPr>
          <w:rFonts w:asciiTheme="majorBidi" w:hAnsiTheme="majorBidi" w:cstheme="majorBidi"/>
          <w:sz w:val="32"/>
          <w:szCs w:val="32"/>
        </w:rPr>
        <w:t xml:space="preserve">On June 15, 2023, the resolution of the Board of Director’s Meeting No. 5/2023 approve the Company invest in newly issued ordinary shares of </w:t>
      </w:r>
      <w:bookmarkStart w:id="2" w:name="_Hlk150600143"/>
      <w:r w:rsidR="00232DAC" w:rsidRPr="002C1A76">
        <w:rPr>
          <w:rFonts w:asciiTheme="majorBidi" w:hAnsiTheme="majorBidi" w:cstheme="majorBidi"/>
          <w:sz w:val="32"/>
          <w:szCs w:val="32"/>
        </w:rPr>
        <w:t xml:space="preserve">JKN Global Content Pte. Ltd. </w:t>
      </w:r>
      <w:bookmarkEnd w:id="2"/>
      <w:r w:rsidR="003E78D3" w:rsidRPr="002C1A76">
        <w:rPr>
          <w:rFonts w:asciiTheme="majorBidi" w:hAnsiTheme="majorBidi" w:cstheme="majorBidi"/>
          <w:sz w:val="32"/>
          <w:szCs w:val="32"/>
        </w:rPr>
        <w:t xml:space="preserve">in Singapore, which is a 100% owned subsidiary of the Company. </w:t>
      </w:r>
      <w:r w:rsidR="00232DAC" w:rsidRPr="002C1A76">
        <w:rPr>
          <w:rFonts w:asciiTheme="majorBidi" w:hAnsiTheme="majorBidi" w:cstheme="majorBidi"/>
          <w:sz w:val="32"/>
          <w:szCs w:val="32"/>
        </w:rPr>
        <w:t xml:space="preserve">JKN Global Content Pte. Ltd. </w:t>
      </w:r>
      <w:r w:rsidR="003E78D3" w:rsidRPr="002C1A76">
        <w:rPr>
          <w:rFonts w:asciiTheme="majorBidi" w:hAnsiTheme="majorBidi" w:cstheme="majorBidi"/>
          <w:sz w:val="32"/>
          <w:szCs w:val="32"/>
        </w:rPr>
        <w:t>will increase its registered capital from USD 15 million to new registered capital is USD 40 million.</w:t>
      </w:r>
    </w:p>
    <w:p w14:paraId="66CDE456" w14:textId="123DD63D" w:rsidR="00030E38" w:rsidRPr="002C1A76" w:rsidRDefault="003E78D3" w:rsidP="007B1DA8">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2C1A76">
        <w:rPr>
          <w:rFonts w:asciiTheme="majorBidi" w:hAnsiTheme="majorBidi" w:cstheme="majorBidi"/>
          <w:sz w:val="32"/>
          <w:szCs w:val="32"/>
        </w:rPr>
        <w:tab/>
        <w:t>10.2.</w:t>
      </w:r>
      <w:r w:rsidR="00B6422F" w:rsidRPr="002C1A76">
        <w:rPr>
          <w:rFonts w:asciiTheme="majorBidi" w:hAnsiTheme="majorBidi" w:cstheme="majorBidi"/>
          <w:sz w:val="32"/>
          <w:szCs w:val="32"/>
        </w:rPr>
        <w:t>6</w:t>
      </w:r>
      <w:r w:rsidRPr="002C1A76">
        <w:rPr>
          <w:rFonts w:asciiTheme="majorBidi" w:hAnsiTheme="majorBidi" w:cstheme="majorBidi"/>
          <w:sz w:val="32"/>
          <w:szCs w:val="32"/>
        </w:rPr>
        <w:tab/>
      </w:r>
      <w:r w:rsidR="00030E38" w:rsidRPr="002C1A76">
        <w:rPr>
          <w:rFonts w:asciiTheme="majorBidi" w:hAnsiTheme="majorBidi" w:cstheme="majorBidi"/>
          <w:sz w:val="32"/>
          <w:szCs w:val="32"/>
        </w:rPr>
        <w:t>On June 29, 2023, the resolution of the Board of Director’s Meeting No. 6/2023 approve the Company in executing the disposal of ordinary shares in MN Beverage Company Limited (“MNB”), which operates businesses relating to manufacturing factories and distribution of bottled health beverages, as well as providing product formula development services to customers, which is not considered as a connected person of the Company, in the amount of 557,600 shares at a par value of Baht 100 per share, representing 60 percent of total shares in MNB with the total transaction value of Baht 55,760,000. Of which, the Company estimated that the disposal of ordinary shares in MNB shall be executed and completed within Q3/2023. In this regard, subsequent to the disposal of ordinary shares in MNB, the Company shall no longer hold any remaining shares in MNB, and MNB shall accordingly cease to be a subsidiary of the Company.</w:t>
      </w:r>
      <w:r w:rsidR="003E4427" w:rsidRPr="002C1A76">
        <w:rPr>
          <w:rFonts w:asciiTheme="majorBidi" w:hAnsiTheme="majorBidi" w:cstheme="majorBidi"/>
          <w:sz w:val="32"/>
          <w:szCs w:val="32"/>
        </w:rPr>
        <w:t xml:space="preserve"> As at </w:t>
      </w:r>
      <w:r w:rsidR="008C304B">
        <w:rPr>
          <w:rFonts w:asciiTheme="majorBidi" w:hAnsiTheme="majorBidi" w:cstheme="majorBidi"/>
          <w:sz w:val="32"/>
          <w:szCs w:val="32"/>
        </w:rPr>
        <w:t>Nove</w:t>
      </w:r>
      <w:r w:rsidR="003E4427" w:rsidRPr="002C1A76">
        <w:rPr>
          <w:rFonts w:asciiTheme="majorBidi" w:hAnsiTheme="majorBidi" w:cstheme="majorBidi"/>
          <w:sz w:val="32"/>
          <w:szCs w:val="32"/>
        </w:rPr>
        <w:t xml:space="preserve">mber </w:t>
      </w:r>
      <w:r w:rsidR="008C304B">
        <w:rPr>
          <w:rFonts w:asciiTheme="majorBidi" w:hAnsiTheme="majorBidi" w:cstheme="majorBidi"/>
          <w:sz w:val="32"/>
          <w:szCs w:val="32"/>
        </w:rPr>
        <w:t>14</w:t>
      </w:r>
      <w:r w:rsidR="003E4427" w:rsidRPr="002C1A76">
        <w:rPr>
          <w:rFonts w:asciiTheme="majorBidi" w:hAnsiTheme="majorBidi" w:cstheme="majorBidi"/>
          <w:sz w:val="32"/>
          <w:szCs w:val="32"/>
        </w:rPr>
        <w:t xml:space="preserve">, 2023, the </w:t>
      </w:r>
      <w:r w:rsidR="008C304B">
        <w:rPr>
          <w:rFonts w:asciiTheme="majorBidi" w:hAnsiTheme="majorBidi" w:cstheme="majorBidi"/>
          <w:sz w:val="32"/>
          <w:szCs w:val="32"/>
        </w:rPr>
        <w:t>C</w:t>
      </w:r>
      <w:r w:rsidR="003E4427" w:rsidRPr="002C1A76">
        <w:rPr>
          <w:rFonts w:asciiTheme="majorBidi" w:hAnsiTheme="majorBidi" w:cstheme="majorBidi"/>
          <w:sz w:val="32"/>
          <w:szCs w:val="32"/>
        </w:rPr>
        <w:t xml:space="preserve">ompany has not yes proceeded the sale </w:t>
      </w:r>
      <w:r w:rsidR="008C304B">
        <w:rPr>
          <w:rFonts w:asciiTheme="majorBidi" w:hAnsiTheme="majorBidi" w:cstheme="majorBidi"/>
          <w:sz w:val="32"/>
          <w:szCs w:val="32"/>
        </w:rPr>
        <w:t>and the Company is considering a new plan.</w:t>
      </w:r>
    </w:p>
    <w:p w14:paraId="76D62CB7" w14:textId="5CEEF55D" w:rsidR="00E17572" w:rsidRPr="002C1A76" w:rsidRDefault="00E17572" w:rsidP="007B1DA8">
      <w:pPr>
        <w:tabs>
          <w:tab w:val="left" w:pos="851"/>
          <w:tab w:val="left" w:pos="1985"/>
          <w:tab w:val="center" w:pos="5490"/>
        </w:tabs>
        <w:spacing w:line="330" w:lineRule="exact"/>
        <w:ind w:left="1560" w:hanging="993"/>
        <w:jc w:val="thaiDistribute"/>
        <w:rPr>
          <w:rFonts w:asciiTheme="majorBidi" w:hAnsiTheme="majorBidi" w:cstheme="majorBidi"/>
          <w:sz w:val="32"/>
          <w:szCs w:val="32"/>
        </w:rPr>
      </w:pPr>
      <w:r w:rsidRPr="002C1A76">
        <w:rPr>
          <w:rFonts w:asciiTheme="majorBidi" w:hAnsiTheme="majorBidi" w:cstheme="majorBidi"/>
          <w:sz w:val="32"/>
          <w:szCs w:val="32"/>
        </w:rPr>
        <w:tab/>
        <w:t>10.2.</w:t>
      </w:r>
      <w:r w:rsidR="00B6422F" w:rsidRPr="002C1A76">
        <w:rPr>
          <w:rFonts w:asciiTheme="majorBidi" w:hAnsiTheme="majorBidi" w:cstheme="majorBidi"/>
          <w:sz w:val="32"/>
          <w:szCs w:val="32"/>
        </w:rPr>
        <w:t>7</w:t>
      </w:r>
      <w:r w:rsidRPr="002C1A76">
        <w:rPr>
          <w:rFonts w:asciiTheme="majorBidi" w:hAnsiTheme="majorBidi" w:cstheme="majorBidi"/>
          <w:sz w:val="32"/>
          <w:szCs w:val="32"/>
        </w:rPr>
        <w:tab/>
        <w:t>On June 29, 2023, the resolution of the Board of Director’s Meeting No. 6/2023</w:t>
      </w:r>
      <w:r w:rsidRPr="002C1A76">
        <w:rPr>
          <w:rFonts w:asciiTheme="majorBidi" w:hAnsiTheme="majorBidi" w:cstheme="majorBidi"/>
        </w:rPr>
        <w:t xml:space="preserve"> </w:t>
      </w:r>
      <w:r w:rsidRPr="002C1A76">
        <w:rPr>
          <w:rFonts w:asciiTheme="majorBidi" w:hAnsiTheme="majorBidi" w:cstheme="majorBidi"/>
          <w:sz w:val="32"/>
          <w:szCs w:val="32"/>
        </w:rPr>
        <w:t>acknowledge changes to the structure of the Miss Universe Organization group in the United States for the benefit of management and administration, as the following details;</w:t>
      </w:r>
    </w:p>
    <w:p w14:paraId="49B94D20" w14:textId="60ECDF88" w:rsidR="00E17572" w:rsidRPr="002C1A76" w:rsidRDefault="00E17572" w:rsidP="007B1DA8">
      <w:pPr>
        <w:tabs>
          <w:tab w:val="left" w:pos="851"/>
          <w:tab w:val="left" w:pos="1985"/>
          <w:tab w:val="center" w:pos="5490"/>
        </w:tabs>
        <w:spacing w:line="330" w:lineRule="exact"/>
        <w:ind w:left="1843" w:hanging="283"/>
        <w:jc w:val="thaiDistribute"/>
        <w:rPr>
          <w:rFonts w:asciiTheme="majorBidi" w:hAnsiTheme="majorBidi" w:cstheme="majorBidi"/>
          <w:sz w:val="32"/>
          <w:szCs w:val="32"/>
        </w:rPr>
      </w:pPr>
      <w:r w:rsidRPr="002C1A76">
        <w:rPr>
          <w:rFonts w:asciiTheme="majorBidi" w:hAnsiTheme="majorBidi" w:cstheme="majorBidi"/>
          <w:sz w:val="32"/>
          <w:szCs w:val="32"/>
        </w:rPr>
        <w:t>1)</w:t>
      </w:r>
      <w:r w:rsidRPr="002C1A76">
        <w:rPr>
          <w:rFonts w:asciiTheme="majorBidi" w:hAnsiTheme="majorBidi" w:cstheme="majorBidi"/>
          <w:sz w:val="32"/>
          <w:szCs w:val="32"/>
        </w:rPr>
        <w:tab/>
        <w:t>JKN Legacy shall acquire Miss USA BR, which is a 100% owned subsidiary of JKN Universe, which is a 100% owned subsidiary of JKN Legacy.</w:t>
      </w:r>
    </w:p>
    <w:p w14:paraId="5FDAFDE4" w14:textId="5F9A6B44" w:rsidR="00E17572" w:rsidRPr="002C1A76" w:rsidRDefault="00E17572" w:rsidP="007B1DA8">
      <w:pPr>
        <w:tabs>
          <w:tab w:val="left" w:pos="851"/>
          <w:tab w:val="left" w:pos="1985"/>
          <w:tab w:val="center" w:pos="5490"/>
        </w:tabs>
        <w:spacing w:line="330" w:lineRule="exact"/>
        <w:ind w:left="1843" w:hanging="283"/>
        <w:jc w:val="thaiDistribute"/>
        <w:rPr>
          <w:rFonts w:asciiTheme="majorBidi" w:hAnsiTheme="majorBidi" w:cstheme="majorBidi"/>
          <w:sz w:val="32"/>
          <w:szCs w:val="32"/>
        </w:rPr>
      </w:pPr>
      <w:r w:rsidRPr="002C1A76">
        <w:rPr>
          <w:rFonts w:asciiTheme="majorBidi" w:hAnsiTheme="majorBidi" w:cstheme="majorBidi"/>
          <w:sz w:val="32"/>
          <w:szCs w:val="32"/>
        </w:rPr>
        <w:t>2)</w:t>
      </w:r>
      <w:r w:rsidRPr="002C1A76">
        <w:rPr>
          <w:rFonts w:asciiTheme="majorBidi" w:hAnsiTheme="majorBidi" w:cstheme="majorBidi"/>
          <w:sz w:val="32"/>
          <w:szCs w:val="32"/>
        </w:rPr>
        <w:tab/>
        <w:t>JKN Legacy disposes of JKN Universe FranchCo, which is a 100% owned subsidiary of JKN Legacy, to JKN Universe</w:t>
      </w:r>
    </w:p>
    <w:p w14:paraId="6782C509" w14:textId="2555AA29" w:rsidR="00E17572" w:rsidRPr="002C1A76" w:rsidRDefault="00E17572" w:rsidP="007B1DA8">
      <w:pPr>
        <w:tabs>
          <w:tab w:val="left" w:pos="851"/>
          <w:tab w:val="left" w:pos="1985"/>
          <w:tab w:val="center" w:pos="5490"/>
        </w:tabs>
        <w:spacing w:line="330" w:lineRule="exact"/>
        <w:ind w:left="1843" w:hanging="283"/>
        <w:jc w:val="thaiDistribute"/>
        <w:rPr>
          <w:rFonts w:asciiTheme="majorBidi" w:hAnsiTheme="majorBidi" w:cstheme="majorBidi"/>
          <w:sz w:val="32"/>
          <w:szCs w:val="32"/>
        </w:rPr>
      </w:pPr>
      <w:r w:rsidRPr="002C1A76">
        <w:rPr>
          <w:rFonts w:asciiTheme="majorBidi" w:hAnsiTheme="majorBidi" w:cstheme="majorBidi"/>
          <w:sz w:val="32"/>
          <w:szCs w:val="32"/>
        </w:rPr>
        <w:t>3)</w:t>
      </w:r>
      <w:r w:rsidRPr="002C1A76">
        <w:rPr>
          <w:rFonts w:asciiTheme="majorBidi" w:hAnsiTheme="majorBidi" w:cstheme="majorBidi"/>
          <w:sz w:val="32"/>
          <w:szCs w:val="32"/>
        </w:rPr>
        <w:tab/>
        <w:t>JKN Universe</w:t>
      </w:r>
      <w:r w:rsidRPr="007B1DA8">
        <w:rPr>
          <w:rFonts w:asciiTheme="majorBidi" w:hAnsiTheme="majorBidi" w:cstheme="majorBidi"/>
          <w:spacing w:val="-4"/>
          <w:sz w:val="32"/>
          <w:szCs w:val="32"/>
        </w:rPr>
        <w:t xml:space="preserve"> Franch</w:t>
      </w:r>
      <w:r w:rsidR="007D603C" w:rsidRPr="007B1DA8">
        <w:rPr>
          <w:rFonts w:asciiTheme="majorBidi" w:hAnsiTheme="majorBidi" w:cstheme="majorBidi"/>
          <w:spacing w:val="-4"/>
          <w:sz w:val="32"/>
          <w:szCs w:val="32"/>
        </w:rPr>
        <w:t xml:space="preserve"> </w:t>
      </w:r>
      <w:r w:rsidRPr="007B1DA8">
        <w:rPr>
          <w:rFonts w:asciiTheme="majorBidi" w:hAnsiTheme="majorBidi" w:cstheme="majorBidi"/>
          <w:spacing w:val="-4"/>
          <w:sz w:val="32"/>
          <w:szCs w:val="32"/>
        </w:rPr>
        <w:t>Co, shall change its corporate name into Miss Universe Organization Franch Co.</w:t>
      </w:r>
    </w:p>
    <w:p w14:paraId="56F01FC8" w14:textId="0194A9B3" w:rsidR="000713FB" w:rsidRPr="002C1A76" w:rsidRDefault="005C2C1B" w:rsidP="007B1DA8">
      <w:pPr>
        <w:tabs>
          <w:tab w:val="left" w:pos="284"/>
          <w:tab w:val="left" w:pos="851"/>
          <w:tab w:val="left" w:pos="1440"/>
          <w:tab w:val="left" w:pos="1985"/>
        </w:tabs>
        <w:spacing w:line="330" w:lineRule="exact"/>
        <w:ind w:right="-91" w:hanging="142"/>
        <w:rPr>
          <w:rFonts w:asciiTheme="majorBidi" w:hAnsiTheme="majorBidi" w:cstheme="majorBidi"/>
          <w:sz w:val="32"/>
          <w:szCs w:val="32"/>
        </w:rPr>
      </w:pPr>
      <w:r w:rsidRPr="002C1A76">
        <w:rPr>
          <w:rFonts w:asciiTheme="majorBidi" w:hAnsiTheme="majorBidi" w:cstheme="majorBidi"/>
          <w:sz w:val="32"/>
          <w:szCs w:val="32"/>
        </w:rPr>
        <w:tab/>
      </w:r>
      <w:r w:rsidR="00515136" w:rsidRPr="002C1A76">
        <w:rPr>
          <w:rFonts w:asciiTheme="majorBidi" w:hAnsiTheme="majorBidi" w:cstheme="majorBidi"/>
          <w:sz w:val="32"/>
          <w:szCs w:val="32"/>
        </w:rPr>
        <w:tab/>
      </w:r>
      <w:r w:rsidRPr="002C1A76">
        <w:rPr>
          <w:rFonts w:asciiTheme="majorBidi" w:hAnsiTheme="majorBidi" w:cstheme="majorBidi"/>
          <w:sz w:val="32"/>
          <w:szCs w:val="32"/>
        </w:rPr>
        <w:t>1</w:t>
      </w:r>
      <w:r w:rsidR="00110AD6" w:rsidRPr="002C1A76">
        <w:rPr>
          <w:rFonts w:asciiTheme="majorBidi" w:hAnsiTheme="majorBidi" w:cstheme="majorBidi"/>
          <w:sz w:val="32"/>
          <w:szCs w:val="32"/>
        </w:rPr>
        <w:t>0</w:t>
      </w:r>
      <w:r w:rsidRPr="002C1A76">
        <w:rPr>
          <w:rFonts w:asciiTheme="majorBidi" w:hAnsiTheme="majorBidi" w:cstheme="majorBidi"/>
          <w:sz w:val="32"/>
          <w:szCs w:val="32"/>
        </w:rPr>
        <w:t>.3</w:t>
      </w:r>
      <w:r w:rsidRPr="002C1A76">
        <w:rPr>
          <w:rFonts w:asciiTheme="majorBidi" w:hAnsiTheme="majorBidi" w:cstheme="majorBidi"/>
          <w:sz w:val="32"/>
          <w:szCs w:val="32"/>
        </w:rPr>
        <w:tab/>
      </w:r>
      <w:r w:rsidR="005E7E3D" w:rsidRPr="002C1A76">
        <w:rPr>
          <w:rFonts w:asciiTheme="majorBidi" w:hAnsiTheme="majorBidi" w:cstheme="majorBidi"/>
          <w:sz w:val="32"/>
          <w:szCs w:val="32"/>
        </w:rPr>
        <w:t>Goodwill</w:t>
      </w:r>
    </w:p>
    <w:p w14:paraId="55000E4D" w14:textId="18A5138C" w:rsidR="000713FB" w:rsidRPr="002C1A76" w:rsidRDefault="005C2C1B" w:rsidP="007B1DA8">
      <w:pPr>
        <w:tabs>
          <w:tab w:val="left" w:pos="851"/>
          <w:tab w:val="left" w:pos="1440"/>
          <w:tab w:val="left" w:pos="1985"/>
          <w:tab w:val="center" w:pos="5490"/>
        </w:tabs>
        <w:spacing w:line="330" w:lineRule="exact"/>
        <w:ind w:left="851"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001A3781" w:rsidRPr="002C1A76">
        <w:rPr>
          <w:rFonts w:asciiTheme="majorBidi" w:hAnsiTheme="majorBidi" w:cstheme="majorBidi"/>
          <w:sz w:val="32"/>
          <w:szCs w:val="32"/>
        </w:rPr>
        <w:tab/>
      </w:r>
      <w:r w:rsidRPr="002C1A76">
        <w:rPr>
          <w:rFonts w:asciiTheme="majorBidi" w:hAnsiTheme="majorBidi" w:cstheme="majorBidi"/>
          <w:sz w:val="32"/>
          <w:szCs w:val="32"/>
        </w:rPr>
        <w:t xml:space="preserve">Movement of goodwill </w:t>
      </w:r>
      <w:r w:rsidR="00110AD6" w:rsidRPr="002C1A76">
        <w:rPr>
          <w:rFonts w:asciiTheme="majorBidi" w:hAnsiTheme="majorBidi" w:cstheme="majorBidi"/>
          <w:sz w:val="32"/>
          <w:szCs w:val="32"/>
        </w:rPr>
        <w:t xml:space="preserve">as at </w:t>
      </w:r>
      <w:r w:rsidR="004D66F3" w:rsidRPr="002C1A76">
        <w:rPr>
          <w:rFonts w:asciiTheme="majorBidi" w:hAnsiTheme="majorBidi" w:cstheme="majorBidi"/>
          <w:sz w:val="32"/>
          <w:szCs w:val="32"/>
        </w:rPr>
        <w:t>September</w:t>
      </w:r>
      <w:r w:rsidR="00157A96" w:rsidRPr="002C1A76">
        <w:rPr>
          <w:rFonts w:asciiTheme="majorBidi" w:hAnsiTheme="majorBidi" w:cstheme="majorBidi"/>
          <w:sz w:val="32"/>
          <w:szCs w:val="32"/>
        </w:rPr>
        <w:t xml:space="preserve"> 30</w:t>
      </w:r>
      <w:r w:rsidR="00110AD6" w:rsidRPr="002C1A76">
        <w:rPr>
          <w:rFonts w:asciiTheme="majorBidi" w:hAnsiTheme="majorBidi" w:cstheme="majorBidi"/>
          <w:sz w:val="32"/>
          <w:szCs w:val="32"/>
        </w:rPr>
        <w:t>, 2023 and</w:t>
      </w:r>
      <w:r w:rsidRPr="002C1A76">
        <w:rPr>
          <w:rFonts w:asciiTheme="majorBidi" w:hAnsiTheme="majorBidi" w:cstheme="majorBidi"/>
          <w:sz w:val="32"/>
          <w:szCs w:val="32"/>
        </w:rPr>
        <w:t xml:space="preserve"> December 31, 2022</w:t>
      </w:r>
      <w:r w:rsidR="004120A3" w:rsidRPr="002C1A76">
        <w:rPr>
          <w:rFonts w:asciiTheme="majorBidi" w:hAnsiTheme="majorBidi" w:cstheme="majorBidi"/>
          <w:sz w:val="32"/>
          <w:szCs w:val="32"/>
        </w:rPr>
        <w:t>,</w:t>
      </w:r>
      <w:r w:rsidRPr="002C1A76">
        <w:rPr>
          <w:rFonts w:asciiTheme="majorBidi" w:hAnsiTheme="majorBidi" w:cstheme="majorBidi"/>
          <w:sz w:val="32"/>
          <w:szCs w:val="32"/>
        </w:rPr>
        <w:t xml:space="preserve"> are present below.</w:t>
      </w:r>
    </w:p>
    <w:tbl>
      <w:tblPr>
        <w:tblW w:w="8003" w:type="dxa"/>
        <w:tblInd w:w="1418" w:type="dxa"/>
        <w:tblLayout w:type="fixed"/>
        <w:tblCellMar>
          <w:left w:w="57" w:type="dxa"/>
          <w:right w:w="57" w:type="dxa"/>
        </w:tblCellMar>
        <w:tblLook w:val="04A0" w:firstRow="1" w:lastRow="0" w:firstColumn="1" w:lastColumn="0" w:noHBand="0" w:noVBand="1"/>
      </w:tblPr>
      <w:tblGrid>
        <w:gridCol w:w="4252"/>
        <w:gridCol w:w="1861"/>
        <w:gridCol w:w="142"/>
        <w:gridCol w:w="1748"/>
      </w:tblGrid>
      <w:tr w:rsidR="000713FB" w:rsidRPr="002C1A76" w14:paraId="7F07CBB0" w14:textId="77777777" w:rsidTr="005E0CDA">
        <w:tc>
          <w:tcPr>
            <w:tcW w:w="4252" w:type="dxa"/>
          </w:tcPr>
          <w:p w14:paraId="7E318738" w14:textId="77777777" w:rsidR="000713FB" w:rsidRPr="002C1A76" w:rsidRDefault="000713FB" w:rsidP="007B1DA8">
            <w:pPr>
              <w:pStyle w:val="BodyText2"/>
              <w:spacing w:before="0" w:line="330" w:lineRule="exact"/>
              <w:ind w:left="-18"/>
              <w:rPr>
                <w:rFonts w:asciiTheme="majorBidi" w:hAnsiTheme="majorBidi" w:cstheme="majorBidi"/>
                <w:sz w:val="32"/>
                <w:szCs w:val="32"/>
              </w:rPr>
            </w:pPr>
          </w:p>
        </w:tc>
        <w:tc>
          <w:tcPr>
            <w:tcW w:w="3751" w:type="dxa"/>
            <w:gridSpan w:val="3"/>
            <w:tcBorders>
              <w:bottom w:val="single" w:sz="6" w:space="0" w:color="auto"/>
            </w:tcBorders>
          </w:tcPr>
          <w:p w14:paraId="4D1D7B16" w14:textId="77777777" w:rsidR="000713FB" w:rsidRPr="002C1A76" w:rsidRDefault="005C2C1B" w:rsidP="007B1DA8">
            <w:pPr>
              <w:pStyle w:val="BodyText2"/>
              <w:spacing w:before="0" w:line="330" w:lineRule="exact"/>
              <w:jc w:val="center"/>
              <w:rPr>
                <w:rFonts w:asciiTheme="majorBidi" w:hAnsiTheme="majorBidi" w:cstheme="majorBidi"/>
                <w:sz w:val="32"/>
                <w:szCs w:val="32"/>
                <w:cs/>
              </w:rPr>
            </w:pPr>
            <w:r w:rsidRPr="002C1A76">
              <w:rPr>
                <w:rFonts w:asciiTheme="majorBidi" w:hAnsiTheme="majorBidi" w:cstheme="majorBidi"/>
                <w:sz w:val="32"/>
                <w:szCs w:val="32"/>
              </w:rPr>
              <w:t>In Thousand Baht</w:t>
            </w:r>
          </w:p>
        </w:tc>
      </w:tr>
      <w:tr w:rsidR="000713FB" w:rsidRPr="002C1A76" w14:paraId="44CB9306" w14:textId="77777777" w:rsidTr="005E0CDA">
        <w:tc>
          <w:tcPr>
            <w:tcW w:w="4252" w:type="dxa"/>
          </w:tcPr>
          <w:p w14:paraId="691E10D4" w14:textId="77777777" w:rsidR="000713FB" w:rsidRPr="002C1A76" w:rsidRDefault="000713FB" w:rsidP="007B1DA8">
            <w:pPr>
              <w:pStyle w:val="BodyText2"/>
              <w:spacing w:before="0" w:line="330" w:lineRule="exact"/>
              <w:ind w:left="-18"/>
              <w:rPr>
                <w:rFonts w:asciiTheme="majorBidi" w:hAnsiTheme="majorBidi" w:cstheme="majorBidi"/>
                <w:sz w:val="32"/>
                <w:szCs w:val="32"/>
              </w:rPr>
            </w:pPr>
          </w:p>
        </w:tc>
        <w:tc>
          <w:tcPr>
            <w:tcW w:w="3751" w:type="dxa"/>
            <w:gridSpan w:val="3"/>
            <w:tcBorders>
              <w:top w:val="single" w:sz="6" w:space="0" w:color="auto"/>
              <w:bottom w:val="single" w:sz="6" w:space="0" w:color="auto"/>
            </w:tcBorders>
          </w:tcPr>
          <w:p w14:paraId="41787274" w14:textId="77777777" w:rsidR="000713FB" w:rsidRPr="002C1A76" w:rsidRDefault="005C2C1B" w:rsidP="007B1DA8">
            <w:pPr>
              <w:pStyle w:val="BodyText2"/>
              <w:spacing w:before="0" w:line="330" w:lineRule="exact"/>
              <w:ind w:right="0" w:firstLine="6"/>
              <w:jc w:val="center"/>
              <w:rPr>
                <w:rFonts w:asciiTheme="majorBidi" w:hAnsiTheme="majorBidi" w:cstheme="majorBidi"/>
                <w:sz w:val="32"/>
                <w:szCs w:val="32"/>
                <w:cs/>
              </w:rPr>
            </w:pPr>
            <w:r w:rsidRPr="002C1A76">
              <w:rPr>
                <w:rFonts w:asciiTheme="majorBidi" w:hAnsiTheme="majorBidi" w:cstheme="majorBidi"/>
                <w:sz w:val="32"/>
                <w:szCs w:val="32"/>
              </w:rPr>
              <w:t>Consolidated financial statements</w:t>
            </w:r>
          </w:p>
        </w:tc>
      </w:tr>
      <w:tr w:rsidR="00110AD6" w:rsidRPr="002C1A76" w14:paraId="1A55B2EB" w14:textId="77777777" w:rsidTr="005E0CDA">
        <w:tc>
          <w:tcPr>
            <w:tcW w:w="4252" w:type="dxa"/>
          </w:tcPr>
          <w:p w14:paraId="50D42093" w14:textId="77777777" w:rsidR="00110AD6" w:rsidRPr="002C1A76" w:rsidRDefault="00110AD6" w:rsidP="007B1DA8">
            <w:pPr>
              <w:pStyle w:val="BodyText2"/>
              <w:spacing w:before="0" w:line="330" w:lineRule="exact"/>
              <w:ind w:left="-18"/>
              <w:rPr>
                <w:rFonts w:asciiTheme="majorBidi" w:hAnsiTheme="majorBidi" w:cstheme="majorBidi"/>
                <w:sz w:val="32"/>
                <w:szCs w:val="32"/>
              </w:rPr>
            </w:pPr>
          </w:p>
        </w:tc>
        <w:tc>
          <w:tcPr>
            <w:tcW w:w="1861" w:type="dxa"/>
            <w:tcBorders>
              <w:top w:val="single" w:sz="6" w:space="0" w:color="auto"/>
              <w:bottom w:val="single" w:sz="6" w:space="0" w:color="auto"/>
            </w:tcBorders>
          </w:tcPr>
          <w:p w14:paraId="375B86DA" w14:textId="2BC3C19B" w:rsidR="00110AD6" w:rsidRPr="002C1A76" w:rsidRDefault="00110AD6" w:rsidP="007B1DA8">
            <w:pPr>
              <w:pStyle w:val="Heading7"/>
              <w:spacing w:before="0" w:line="330" w:lineRule="exact"/>
              <w:ind w:right="0"/>
              <w:jc w:val="center"/>
              <w:rPr>
                <w:rFonts w:asciiTheme="majorBidi" w:hAnsiTheme="majorBidi" w:cstheme="majorBidi"/>
                <w:sz w:val="32"/>
                <w:szCs w:val="32"/>
              </w:rPr>
            </w:pPr>
            <w:r w:rsidRPr="002C1A76">
              <w:rPr>
                <w:rFonts w:asciiTheme="majorBidi" w:hAnsiTheme="majorBidi" w:cstheme="majorBidi"/>
                <w:sz w:val="32"/>
                <w:szCs w:val="32"/>
              </w:rPr>
              <w:t xml:space="preserve">As at </w:t>
            </w:r>
            <w:r w:rsidR="004D66F3" w:rsidRPr="002C1A76">
              <w:rPr>
                <w:rFonts w:asciiTheme="majorBidi" w:hAnsiTheme="majorBidi" w:cstheme="majorBidi"/>
                <w:sz w:val="32"/>
                <w:szCs w:val="32"/>
              </w:rPr>
              <w:t>September</w:t>
            </w:r>
          </w:p>
          <w:p w14:paraId="74F2879B" w14:textId="20D4D3E0" w:rsidR="00110AD6" w:rsidRPr="002C1A76" w:rsidRDefault="00110AD6" w:rsidP="007B1DA8">
            <w:pPr>
              <w:pStyle w:val="Heading7"/>
              <w:spacing w:before="0" w:line="330" w:lineRule="exact"/>
              <w:ind w:right="0"/>
              <w:jc w:val="center"/>
              <w:rPr>
                <w:rFonts w:asciiTheme="majorBidi" w:hAnsiTheme="majorBidi" w:cstheme="majorBidi"/>
                <w:sz w:val="32"/>
                <w:szCs w:val="32"/>
              </w:rPr>
            </w:pPr>
            <w:r w:rsidRPr="002C1A76">
              <w:rPr>
                <w:rFonts w:asciiTheme="majorBidi" w:hAnsiTheme="majorBidi" w:cstheme="majorBidi"/>
                <w:sz w:val="32"/>
                <w:szCs w:val="32"/>
              </w:rPr>
              <w:t>3</w:t>
            </w:r>
            <w:r w:rsidR="00157A96" w:rsidRPr="002C1A76">
              <w:rPr>
                <w:rFonts w:asciiTheme="majorBidi" w:hAnsiTheme="majorBidi" w:cstheme="majorBidi"/>
                <w:sz w:val="32"/>
                <w:szCs w:val="32"/>
              </w:rPr>
              <w:t>0</w:t>
            </w:r>
            <w:r w:rsidRPr="002C1A76">
              <w:rPr>
                <w:rFonts w:asciiTheme="majorBidi" w:hAnsiTheme="majorBidi" w:cstheme="majorBidi"/>
                <w:sz w:val="32"/>
                <w:szCs w:val="32"/>
              </w:rPr>
              <w:t>, 2023</w:t>
            </w:r>
          </w:p>
        </w:tc>
        <w:tc>
          <w:tcPr>
            <w:tcW w:w="142" w:type="dxa"/>
            <w:tcBorders>
              <w:top w:val="single" w:sz="6" w:space="0" w:color="auto"/>
            </w:tcBorders>
          </w:tcPr>
          <w:p w14:paraId="17494E35" w14:textId="77777777" w:rsidR="00110AD6" w:rsidRPr="002C1A76" w:rsidRDefault="00110AD6" w:rsidP="007B1DA8">
            <w:pPr>
              <w:pStyle w:val="Heading7"/>
              <w:spacing w:before="0" w:line="330" w:lineRule="exact"/>
              <w:ind w:right="0"/>
              <w:jc w:val="center"/>
              <w:rPr>
                <w:rFonts w:asciiTheme="majorBidi" w:hAnsiTheme="majorBidi" w:cstheme="majorBidi"/>
                <w:sz w:val="32"/>
                <w:szCs w:val="32"/>
              </w:rPr>
            </w:pPr>
          </w:p>
        </w:tc>
        <w:tc>
          <w:tcPr>
            <w:tcW w:w="1748" w:type="dxa"/>
            <w:tcBorders>
              <w:top w:val="single" w:sz="6" w:space="0" w:color="auto"/>
              <w:bottom w:val="single" w:sz="6" w:space="0" w:color="auto"/>
            </w:tcBorders>
          </w:tcPr>
          <w:p w14:paraId="1592ED79" w14:textId="77777777" w:rsidR="00110AD6" w:rsidRPr="002C1A76" w:rsidRDefault="00110AD6" w:rsidP="007B1DA8">
            <w:pPr>
              <w:pStyle w:val="Heading7"/>
              <w:spacing w:before="0" w:line="330" w:lineRule="exact"/>
              <w:ind w:right="0"/>
              <w:jc w:val="center"/>
              <w:rPr>
                <w:rFonts w:asciiTheme="majorBidi" w:hAnsiTheme="majorBidi" w:cstheme="majorBidi"/>
                <w:sz w:val="32"/>
                <w:szCs w:val="32"/>
              </w:rPr>
            </w:pPr>
            <w:r w:rsidRPr="002C1A76">
              <w:rPr>
                <w:rFonts w:asciiTheme="majorBidi" w:hAnsiTheme="majorBidi" w:cstheme="majorBidi"/>
                <w:sz w:val="32"/>
                <w:szCs w:val="32"/>
              </w:rPr>
              <w:t>As at December</w:t>
            </w:r>
          </w:p>
          <w:p w14:paraId="7249F555" w14:textId="5D4909FF" w:rsidR="00110AD6" w:rsidRPr="002C1A76" w:rsidRDefault="00110AD6" w:rsidP="007B1DA8">
            <w:pPr>
              <w:pStyle w:val="Heading7"/>
              <w:spacing w:before="0" w:line="330" w:lineRule="exact"/>
              <w:ind w:right="0"/>
              <w:jc w:val="center"/>
              <w:rPr>
                <w:rFonts w:asciiTheme="majorBidi" w:hAnsiTheme="majorBidi" w:cstheme="majorBidi"/>
                <w:sz w:val="32"/>
                <w:szCs w:val="32"/>
              </w:rPr>
            </w:pPr>
            <w:r w:rsidRPr="002C1A76">
              <w:rPr>
                <w:rFonts w:asciiTheme="majorBidi" w:hAnsiTheme="majorBidi" w:cstheme="majorBidi"/>
                <w:sz w:val="32"/>
                <w:szCs w:val="32"/>
              </w:rPr>
              <w:t>31, 2022</w:t>
            </w:r>
          </w:p>
        </w:tc>
      </w:tr>
      <w:tr w:rsidR="00110AD6" w:rsidRPr="002C1A76" w14:paraId="27571820" w14:textId="77777777" w:rsidTr="005E0CDA">
        <w:trPr>
          <w:trHeight w:val="314"/>
        </w:trPr>
        <w:tc>
          <w:tcPr>
            <w:tcW w:w="4252" w:type="dxa"/>
          </w:tcPr>
          <w:p w14:paraId="64BDB0B8" w14:textId="77777777" w:rsidR="00110AD6" w:rsidRPr="002C1A76" w:rsidRDefault="00110AD6" w:rsidP="007B1DA8">
            <w:pPr>
              <w:pStyle w:val="BodyText2"/>
              <w:spacing w:before="0" w:line="330" w:lineRule="exact"/>
              <w:rPr>
                <w:rFonts w:asciiTheme="majorBidi" w:hAnsiTheme="majorBidi" w:cstheme="majorBidi"/>
                <w:sz w:val="32"/>
                <w:szCs w:val="32"/>
              </w:rPr>
            </w:pPr>
            <w:r w:rsidRPr="002C1A76">
              <w:rPr>
                <w:rFonts w:asciiTheme="majorBidi" w:hAnsiTheme="majorBidi" w:cstheme="majorBidi"/>
                <w:sz w:val="32"/>
                <w:szCs w:val="32"/>
              </w:rPr>
              <w:t>Goodwill beginning</w:t>
            </w:r>
          </w:p>
        </w:tc>
        <w:tc>
          <w:tcPr>
            <w:tcW w:w="1861" w:type="dxa"/>
            <w:tcBorders>
              <w:top w:val="single" w:sz="6" w:space="0" w:color="auto"/>
            </w:tcBorders>
          </w:tcPr>
          <w:p w14:paraId="5C316A65" w14:textId="501A72DB" w:rsidR="00110AD6" w:rsidRPr="002C1A76" w:rsidRDefault="00110AD6" w:rsidP="007B1DA8">
            <w:pPr>
              <w:spacing w:line="330" w:lineRule="exact"/>
              <w:ind w:right="57"/>
              <w:jc w:val="right"/>
              <w:rPr>
                <w:rFonts w:asciiTheme="majorBidi" w:hAnsiTheme="majorBidi" w:cstheme="majorBidi"/>
                <w:sz w:val="32"/>
                <w:szCs w:val="32"/>
              </w:rPr>
            </w:pPr>
            <w:r w:rsidRPr="002C1A76">
              <w:rPr>
                <w:rFonts w:asciiTheme="majorBidi" w:hAnsiTheme="majorBidi" w:cstheme="majorBidi"/>
                <w:sz w:val="32"/>
                <w:szCs w:val="32"/>
              </w:rPr>
              <w:t>717,959</w:t>
            </w:r>
          </w:p>
        </w:tc>
        <w:tc>
          <w:tcPr>
            <w:tcW w:w="142" w:type="dxa"/>
          </w:tcPr>
          <w:p w14:paraId="6ECB7F94" w14:textId="77777777" w:rsidR="00110AD6" w:rsidRPr="002C1A76" w:rsidRDefault="00110AD6" w:rsidP="007B1DA8">
            <w:pPr>
              <w:pStyle w:val="BodyText2"/>
              <w:tabs>
                <w:tab w:val="decimal" w:pos="1152"/>
              </w:tabs>
              <w:spacing w:before="0" w:line="330" w:lineRule="exact"/>
              <w:ind w:right="57"/>
              <w:rPr>
                <w:rFonts w:asciiTheme="majorBidi" w:hAnsiTheme="majorBidi" w:cstheme="majorBidi"/>
                <w:sz w:val="32"/>
                <w:szCs w:val="32"/>
              </w:rPr>
            </w:pPr>
          </w:p>
        </w:tc>
        <w:tc>
          <w:tcPr>
            <w:tcW w:w="1748" w:type="dxa"/>
            <w:tcBorders>
              <w:top w:val="single" w:sz="6" w:space="0" w:color="auto"/>
            </w:tcBorders>
          </w:tcPr>
          <w:p w14:paraId="0FEA3745" w14:textId="0D2170FD" w:rsidR="00110AD6" w:rsidRPr="002C1A76" w:rsidRDefault="00110AD6" w:rsidP="007B1DA8">
            <w:pPr>
              <w:spacing w:line="330" w:lineRule="exact"/>
              <w:ind w:right="57"/>
              <w:jc w:val="right"/>
              <w:rPr>
                <w:rFonts w:asciiTheme="majorBidi" w:hAnsiTheme="majorBidi" w:cstheme="majorBidi"/>
                <w:sz w:val="32"/>
                <w:szCs w:val="32"/>
              </w:rPr>
            </w:pPr>
            <w:r w:rsidRPr="002C1A76">
              <w:rPr>
                <w:rFonts w:asciiTheme="majorBidi" w:hAnsiTheme="majorBidi" w:cstheme="majorBidi"/>
                <w:sz w:val="32"/>
                <w:szCs w:val="32"/>
              </w:rPr>
              <w:t>665,960</w:t>
            </w:r>
          </w:p>
        </w:tc>
      </w:tr>
      <w:tr w:rsidR="00110AD6" w:rsidRPr="002C1A76" w14:paraId="6388FB7C" w14:textId="77777777" w:rsidTr="005E0CDA">
        <w:trPr>
          <w:trHeight w:val="314"/>
        </w:trPr>
        <w:tc>
          <w:tcPr>
            <w:tcW w:w="4252" w:type="dxa"/>
          </w:tcPr>
          <w:p w14:paraId="53455718" w14:textId="1C7C08CD" w:rsidR="00110AD6" w:rsidRPr="002C1A76" w:rsidRDefault="00110AD6" w:rsidP="007B1DA8">
            <w:pPr>
              <w:pStyle w:val="BodyText2"/>
              <w:spacing w:before="0" w:line="330" w:lineRule="exact"/>
              <w:rPr>
                <w:rFonts w:asciiTheme="majorBidi" w:hAnsiTheme="majorBidi" w:cstheme="majorBidi"/>
                <w:sz w:val="32"/>
                <w:szCs w:val="32"/>
                <w:cs/>
              </w:rPr>
            </w:pPr>
            <w:r w:rsidRPr="002C1A76">
              <w:rPr>
                <w:rFonts w:asciiTheme="majorBidi" w:hAnsiTheme="majorBidi" w:cstheme="majorBidi"/>
                <w:sz w:val="32"/>
                <w:szCs w:val="32"/>
              </w:rPr>
              <w:t>Add: Increase during the period</w:t>
            </w:r>
          </w:p>
        </w:tc>
        <w:tc>
          <w:tcPr>
            <w:tcW w:w="1861" w:type="dxa"/>
          </w:tcPr>
          <w:p w14:paraId="262B1AE6" w14:textId="59A6DBB9" w:rsidR="00110AD6" w:rsidRPr="002C1A76" w:rsidRDefault="007C0E72" w:rsidP="007B1DA8">
            <w:pPr>
              <w:spacing w:line="330" w:lineRule="exact"/>
              <w:ind w:right="284"/>
              <w:jc w:val="right"/>
              <w:rPr>
                <w:rFonts w:asciiTheme="majorBidi" w:hAnsiTheme="majorBidi" w:cstheme="majorBidi"/>
                <w:sz w:val="32"/>
                <w:szCs w:val="32"/>
              </w:rPr>
            </w:pPr>
            <w:r w:rsidRPr="002C1A76">
              <w:rPr>
                <w:rFonts w:asciiTheme="majorBidi" w:hAnsiTheme="majorBidi" w:cstheme="majorBidi"/>
                <w:sz w:val="32"/>
                <w:szCs w:val="32"/>
              </w:rPr>
              <w:t>-</w:t>
            </w:r>
          </w:p>
        </w:tc>
        <w:tc>
          <w:tcPr>
            <w:tcW w:w="142" w:type="dxa"/>
          </w:tcPr>
          <w:p w14:paraId="5EB3A199" w14:textId="77777777" w:rsidR="00110AD6" w:rsidRPr="002C1A76" w:rsidRDefault="00110AD6" w:rsidP="007B1DA8">
            <w:pPr>
              <w:pStyle w:val="BodyText2"/>
              <w:tabs>
                <w:tab w:val="decimal" w:pos="1152"/>
              </w:tabs>
              <w:spacing w:before="0" w:line="330" w:lineRule="exact"/>
              <w:ind w:right="284"/>
              <w:rPr>
                <w:rFonts w:asciiTheme="majorBidi" w:hAnsiTheme="majorBidi" w:cstheme="majorBidi"/>
                <w:sz w:val="32"/>
                <w:szCs w:val="32"/>
              </w:rPr>
            </w:pPr>
          </w:p>
        </w:tc>
        <w:tc>
          <w:tcPr>
            <w:tcW w:w="1748" w:type="dxa"/>
          </w:tcPr>
          <w:p w14:paraId="2C4B65B1" w14:textId="100DF182" w:rsidR="00110AD6" w:rsidRPr="002C1A76" w:rsidRDefault="00110AD6" w:rsidP="007B1DA8">
            <w:pPr>
              <w:spacing w:line="330" w:lineRule="exact"/>
              <w:ind w:right="57"/>
              <w:jc w:val="right"/>
              <w:rPr>
                <w:rFonts w:asciiTheme="majorBidi" w:hAnsiTheme="majorBidi" w:cstheme="majorBidi"/>
                <w:sz w:val="32"/>
                <w:szCs w:val="32"/>
              </w:rPr>
            </w:pPr>
            <w:r w:rsidRPr="002C1A76">
              <w:rPr>
                <w:rFonts w:asciiTheme="majorBidi" w:hAnsiTheme="majorBidi" w:cstheme="majorBidi"/>
                <w:sz w:val="32"/>
                <w:szCs w:val="32"/>
              </w:rPr>
              <w:t>51,999</w:t>
            </w:r>
          </w:p>
        </w:tc>
      </w:tr>
      <w:tr w:rsidR="00110AD6" w:rsidRPr="002C1A76" w14:paraId="045589A5" w14:textId="77777777" w:rsidTr="005E0CDA">
        <w:tc>
          <w:tcPr>
            <w:tcW w:w="4252" w:type="dxa"/>
          </w:tcPr>
          <w:p w14:paraId="676FC7DD" w14:textId="6B223237" w:rsidR="00110AD6" w:rsidRPr="002C1A76" w:rsidRDefault="00110AD6" w:rsidP="007B1DA8">
            <w:pPr>
              <w:pStyle w:val="BodyText2"/>
              <w:spacing w:before="0" w:line="330" w:lineRule="exact"/>
              <w:rPr>
                <w:rFonts w:asciiTheme="majorBidi" w:hAnsiTheme="majorBidi" w:cstheme="majorBidi"/>
                <w:sz w:val="32"/>
                <w:szCs w:val="32"/>
                <w:cs/>
              </w:rPr>
            </w:pPr>
            <w:r w:rsidRPr="002C1A76">
              <w:rPr>
                <w:rFonts w:asciiTheme="majorBidi" w:hAnsiTheme="majorBidi" w:cstheme="majorBidi"/>
                <w:sz w:val="32"/>
                <w:szCs w:val="32"/>
              </w:rPr>
              <w:t>Goodwill</w:t>
            </w:r>
          </w:p>
        </w:tc>
        <w:tc>
          <w:tcPr>
            <w:tcW w:w="1861" w:type="dxa"/>
            <w:tcBorders>
              <w:top w:val="single" w:sz="6" w:space="0" w:color="auto"/>
              <w:bottom w:val="double" w:sz="6" w:space="0" w:color="auto"/>
            </w:tcBorders>
          </w:tcPr>
          <w:p w14:paraId="46534E5D" w14:textId="3B782E64" w:rsidR="00110AD6" w:rsidRPr="002C1A76" w:rsidRDefault="007C0E72" w:rsidP="007B1DA8">
            <w:pPr>
              <w:spacing w:line="330" w:lineRule="exact"/>
              <w:ind w:right="57"/>
              <w:jc w:val="right"/>
              <w:rPr>
                <w:rFonts w:asciiTheme="majorBidi" w:hAnsiTheme="majorBidi" w:cstheme="majorBidi"/>
                <w:sz w:val="32"/>
                <w:szCs w:val="32"/>
              </w:rPr>
            </w:pPr>
            <w:r w:rsidRPr="002C1A76">
              <w:rPr>
                <w:rFonts w:asciiTheme="majorBidi" w:hAnsiTheme="majorBidi" w:cstheme="majorBidi"/>
                <w:sz w:val="32"/>
                <w:szCs w:val="32"/>
              </w:rPr>
              <w:t>717,959</w:t>
            </w:r>
          </w:p>
        </w:tc>
        <w:tc>
          <w:tcPr>
            <w:tcW w:w="142" w:type="dxa"/>
          </w:tcPr>
          <w:p w14:paraId="04F220E7" w14:textId="77777777" w:rsidR="00110AD6" w:rsidRPr="002C1A76" w:rsidRDefault="00110AD6" w:rsidP="007B1DA8">
            <w:pPr>
              <w:pStyle w:val="BodyText2"/>
              <w:spacing w:before="0" w:line="330" w:lineRule="exact"/>
              <w:rPr>
                <w:rFonts w:asciiTheme="majorBidi" w:hAnsiTheme="majorBidi" w:cstheme="majorBidi"/>
                <w:sz w:val="32"/>
                <w:szCs w:val="32"/>
              </w:rPr>
            </w:pPr>
          </w:p>
        </w:tc>
        <w:tc>
          <w:tcPr>
            <w:tcW w:w="1748" w:type="dxa"/>
            <w:tcBorders>
              <w:top w:val="single" w:sz="6" w:space="0" w:color="auto"/>
              <w:bottom w:val="double" w:sz="6" w:space="0" w:color="auto"/>
            </w:tcBorders>
          </w:tcPr>
          <w:p w14:paraId="57E4EC99" w14:textId="73F5BE41" w:rsidR="00110AD6" w:rsidRPr="002C1A76" w:rsidRDefault="00110AD6" w:rsidP="007B1DA8">
            <w:pPr>
              <w:spacing w:line="330" w:lineRule="exact"/>
              <w:ind w:right="57"/>
              <w:jc w:val="right"/>
              <w:rPr>
                <w:rFonts w:asciiTheme="majorBidi" w:hAnsiTheme="majorBidi" w:cstheme="majorBidi"/>
                <w:sz w:val="32"/>
                <w:szCs w:val="32"/>
              </w:rPr>
            </w:pPr>
            <w:r w:rsidRPr="002C1A76">
              <w:rPr>
                <w:rFonts w:asciiTheme="majorBidi" w:hAnsiTheme="majorBidi" w:cstheme="majorBidi"/>
                <w:sz w:val="32"/>
                <w:szCs w:val="32"/>
              </w:rPr>
              <w:t>717,959</w:t>
            </w:r>
          </w:p>
        </w:tc>
      </w:tr>
    </w:tbl>
    <w:p w14:paraId="47DF48E2" w14:textId="1F9155E6" w:rsidR="000713FB" w:rsidRPr="002C1A76" w:rsidRDefault="005C2C1B" w:rsidP="007B1DA8">
      <w:pPr>
        <w:widowControl w:val="0"/>
        <w:tabs>
          <w:tab w:val="left" w:pos="284"/>
        </w:tabs>
        <w:autoSpaceDE/>
        <w:autoSpaceDN/>
        <w:adjustRightInd/>
        <w:spacing w:line="380" w:lineRule="exact"/>
        <w:ind w:left="-142"/>
        <w:rPr>
          <w:rFonts w:asciiTheme="majorBidi" w:hAnsiTheme="majorBidi" w:cstheme="majorBidi"/>
          <w:b/>
          <w:bCs/>
          <w:sz w:val="32"/>
          <w:szCs w:val="32"/>
        </w:rPr>
      </w:pPr>
      <w:r w:rsidRPr="002C1A76">
        <w:rPr>
          <w:rFonts w:asciiTheme="majorBidi" w:hAnsiTheme="majorBidi" w:cstheme="majorBidi"/>
          <w:b/>
          <w:bCs/>
          <w:sz w:val="32"/>
          <w:szCs w:val="32"/>
        </w:rPr>
        <w:t>1</w:t>
      </w:r>
      <w:r w:rsidR="00110AD6" w:rsidRPr="002C1A76">
        <w:rPr>
          <w:rFonts w:asciiTheme="majorBidi" w:hAnsiTheme="majorBidi" w:cstheme="majorBidi"/>
          <w:b/>
          <w:bCs/>
          <w:sz w:val="32"/>
          <w:szCs w:val="32"/>
        </w:rPr>
        <w:t>1</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INVESTMENTS IN JOINT VENTURES</w:t>
      </w:r>
    </w:p>
    <w:p w14:paraId="753AA5B8" w14:textId="1C57466F" w:rsidR="000713FB" w:rsidRPr="002C1A76" w:rsidRDefault="005C2C1B" w:rsidP="007B1DA8">
      <w:pPr>
        <w:tabs>
          <w:tab w:val="left" w:pos="284"/>
          <w:tab w:val="left" w:pos="851"/>
          <w:tab w:val="left" w:pos="1440"/>
          <w:tab w:val="left" w:pos="1985"/>
        </w:tabs>
        <w:spacing w:line="380" w:lineRule="exact"/>
        <w:ind w:right="-91" w:hanging="142"/>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1</w:t>
      </w:r>
      <w:r w:rsidR="00110AD6" w:rsidRPr="002C1A76">
        <w:rPr>
          <w:rFonts w:asciiTheme="majorBidi" w:hAnsiTheme="majorBidi" w:cstheme="majorBidi"/>
          <w:sz w:val="32"/>
          <w:szCs w:val="32"/>
        </w:rPr>
        <w:t>1</w:t>
      </w:r>
      <w:r w:rsidRPr="002C1A76">
        <w:rPr>
          <w:rFonts w:asciiTheme="majorBidi" w:hAnsiTheme="majorBidi" w:cstheme="majorBidi"/>
          <w:sz w:val="32"/>
          <w:szCs w:val="32"/>
        </w:rPr>
        <w:t>.</w:t>
      </w:r>
      <w:r w:rsidR="00110AD6" w:rsidRPr="002C1A76">
        <w:rPr>
          <w:rFonts w:asciiTheme="majorBidi" w:hAnsiTheme="majorBidi" w:cstheme="majorBidi"/>
          <w:sz w:val="32"/>
          <w:szCs w:val="32"/>
        </w:rPr>
        <w:t>1</w:t>
      </w:r>
      <w:r w:rsidRPr="002C1A76">
        <w:rPr>
          <w:rFonts w:asciiTheme="majorBidi" w:hAnsiTheme="majorBidi" w:cstheme="majorBidi"/>
          <w:sz w:val="32"/>
          <w:szCs w:val="32"/>
        </w:rPr>
        <w:tab/>
        <w:t>Share of loss in joint ventures</w:t>
      </w:r>
    </w:p>
    <w:p w14:paraId="79FC599D" w14:textId="62360E6F" w:rsidR="00515136" w:rsidRPr="002C1A76" w:rsidRDefault="005C2C1B" w:rsidP="007B1DA8">
      <w:pPr>
        <w:tabs>
          <w:tab w:val="left" w:pos="851"/>
          <w:tab w:val="left" w:pos="1440"/>
          <w:tab w:val="left" w:pos="1985"/>
          <w:tab w:val="center" w:pos="5490"/>
        </w:tabs>
        <w:spacing w:line="380" w:lineRule="exact"/>
        <w:ind w:left="851" w:hanging="284"/>
        <w:jc w:val="thaiDistribute"/>
        <w:rPr>
          <w:rFonts w:asciiTheme="majorBidi" w:hAnsiTheme="majorBidi" w:cstheme="majorBidi"/>
          <w:spacing w:val="-4"/>
          <w:sz w:val="32"/>
          <w:szCs w:val="32"/>
        </w:rPr>
      </w:pPr>
      <w:r w:rsidRPr="002C1A76">
        <w:rPr>
          <w:rFonts w:asciiTheme="majorBidi" w:hAnsiTheme="majorBidi" w:cstheme="majorBidi"/>
          <w:spacing w:val="-4"/>
          <w:sz w:val="32"/>
          <w:szCs w:val="32"/>
        </w:rPr>
        <w:t xml:space="preserve">  </w:t>
      </w:r>
      <w:r w:rsidRPr="002C1A76">
        <w:rPr>
          <w:rFonts w:asciiTheme="majorBidi" w:hAnsiTheme="majorBidi" w:cstheme="majorBidi"/>
          <w:spacing w:val="-4"/>
          <w:sz w:val="32"/>
          <w:szCs w:val="32"/>
        </w:rPr>
        <w:tab/>
      </w:r>
      <w:r w:rsidRPr="002C1A76">
        <w:rPr>
          <w:rFonts w:asciiTheme="majorBidi" w:hAnsiTheme="majorBidi" w:cstheme="majorBidi"/>
          <w:spacing w:val="-4"/>
          <w:sz w:val="32"/>
          <w:szCs w:val="32"/>
        </w:rPr>
        <w:tab/>
      </w:r>
      <w:r w:rsidR="00110AD6" w:rsidRPr="002C1A76">
        <w:rPr>
          <w:rFonts w:asciiTheme="majorBidi" w:hAnsiTheme="majorBidi" w:cstheme="majorBidi"/>
          <w:spacing w:val="-4"/>
          <w:sz w:val="32"/>
          <w:szCs w:val="32"/>
        </w:rPr>
        <w:t>During three-month</w:t>
      </w:r>
      <w:r w:rsidR="00157A96" w:rsidRPr="002C1A76">
        <w:rPr>
          <w:rFonts w:asciiTheme="majorBidi" w:hAnsiTheme="majorBidi" w:cstheme="majorBidi"/>
          <w:spacing w:val="-4"/>
          <w:sz w:val="32"/>
          <w:szCs w:val="32"/>
        </w:rPr>
        <w:t xml:space="preserve"> and </w:t>
      </w:r>
      <w:r w:rsidR="004D66F3" w:rsidRPr="002C1A76">
        <w:rPr>
          <w:rFonts w:asciiTheme="majorBidi" w:hAnsiTheme="majorBidi" w:cstheme="majorBidi"/>
          <w:spacing w:val="-4"/>
          <w:sz w:val="32"/>
          <w:szCs w:val="32"/>
        </w:rPr>
        <w:t>nine</w:t>
      </w:r>
      <w:r w:rsidR="00157A96" w:rsidRPr="002C1A76">
        <w:rPr>
          <w:rFonts w:asciiTheme="majorBidi" w:hAnsiTheme="majorBidi" w:cstheme="majorBidi"/>
          <w:spacing w:val="-4"/>
          <w:sz w:val="32"/>
          <w:szCs w:val="32"/>
        </w:rPr>
        <w:t>-month</w:t>
      </w:r>
      <w:r w:rsidR="00110AD6" w:rsidRPr="002C1A76">
        <w:rPr>
          <w:rFonts w:asciiTheme="majorBidi" w:hAnsiTheme="majorBidi" w:cstheme="majorBidi"/>
          <w:spacing w:val="-4"/>
          <w:sz w:val="32"/>
          <w:szCs w:val="32"/>
        </w:rPr>
        <w:t xml:space="preserve"> period ended </w:t>
      </w:r>
      <w:r w:rsidR="004D66F3" w:rsidRPr="002C1A76">
        <w:rPr>
          <w:rFonts w:asciiTheme="majorBidi" w:hAnsiTheme="majorBidi" w:cstheme="majorBidi"/>
          <w:spacing w:val="-4"/>
          <w:sz w:val="32"/>
          <w:szCs w:val="32"/>
        </w:rPr>
        <w:t>September</w:t>
      </w:r>
      <w:r w:rsidR="00157A96" w:rsidRPr="002C1A76">
        <w:rPr>
          <w:rFonts w:asciiTheme="majorBidi" w:hAnsiTheme="majorBidi" w:cstheme="majorBidi"/>
          <w:spacing w:val="-4"/>
          <w:sz w:val="32"/>
          <w:szCs w:val="32"/>
        </w:rPr>
        <w:t xml:space="preserve"> 30</w:t>
      </w:r>
      <w:r w:rsidR="00110AD6" w:rsidRPr="002C1A76">
        <w:rPr>
          <w:rFonts w:asciiTheme="majorBidi" w:hAnsiTheme="majorBidi" w:cstheme="majorBidi"/>
          <w:spacing w:val="-4"/>
          <w:sz w:val="32"/>
          <w:szCs w:val="32"/>
        </w:rPr>
        <w:t>, 202</w:t>
      </w:r>
      <w:r w:rsidR="00464760" w:rsidRPr="002C1A76">
        <w:rPr>
          <w:rFonts w:asciiTheme="majorBidi" w:hAnsiTheme="majorBidi" w:cstheme="majorBidi"/>
          <w:spacing w:val="-4"/>
          <w:sz w:val="32"/>
          <w:szCs w:val="32"/>
        </w:rPr>
        <w:t>2</w:t>
      </w:r>
      <w:r w:rsidRPr="002C1A76">
        <w:rPr>
          <w:rFonts w:asciiTheme="majorBidi" w:hAnsiTheme="majorBidi" w:cstheme="majorBidi"/>
          <w:spacing w:val="-4"/>
          <w:sz w:val="32"/>
          <w:szCs w:val="32"/>
        </w:rPr>
        <w:t xml:space="preserve">, the </w:t>
      </w:r>
      <w:r w:rsidR="002A7EAF" w:rsidRPr="002C1A76">
        <w:rPr>
          <w:rFonts w:asciiTheme="majorBidi" w:hAnsiTheme="majorBidi" w:cstheme="majorBidi"/>
          <w:spacing w:val="-4"/>
          <w:sz w:val="32"/>
          <w:szCs w:val="32"/>
        </w:rPr>
        <w:t>Group</w:t>
      </w:r>
      <w:r w:rsidRPr="002C1A76">
        <w:rPr>
          <w:rFonts w:asciiTheme="majorBidi" w:hAnsiTheme="majorBidi" w:cstheme="majorBidi"/>
          <w:spacing w:val="-4"/>
          <w:sz w:val="32"/>
          <w:szCs w:val="32"/>
        </w:rPr>
        <w:t xml:space="preserve"> has recognised its share of loss from investments in joint ventures in the consolidated financial statements as follows:</w:t>
      </w:r>
    </w:p>
    <w:tbl>
      <w:tblPr>
        <w:tblW w:w="7919" w:type="dxa"/>
        <w:tblInd w:w="1498" w:type="dxa"/>
        <w:tblLayout w:type="fixed"/>
        <w:tblCellMar>
          <w:left w:w="28" w:type="dxa"/>
          <w:right w:w="28" w:type="dxa"/>
        </w:tblCellMar>
        <w:tblLook w:val="04A0" w:firstRow="1" w:lastRow="0" w:firstColumn="1" w:lastColumn="0" w:noHBand="0" w:noVBand="1"/>
      </w:tblPr>
      <w:tblGrid>
        <w:gridCol w:w="3605"/>
        <w:gridCol w:w="567"/>
        <w:gridCol w:w="1843"/>
        <w:gridCol w:w="142"/>
        <w:gridCol w:w="1762"/>
      </w:tblGrid>
      <w:tr w:rsidR="00157A96" w:rsidRPr="002C1A76" w14:paraId="214A9479" w14:textId="77777777" w:rsidTr="007B1DA8">
        <w:trPr>
          <w:trHeight w:val="119"/>
          <w:tblHeader/>
        </w:trPr>
        <w:tc>
          <w:tcPr>
            <w:tcW w:w="3605" w:type="dxa"/>
            <w:shd w:val="clear" w:color="auto" w:fill="auto"/>
          </w:tcPr>
          <w:p w14:paraId="79737239" w14:textId="77777777" w:rsidR="00157A96" w:rsidRPr="002C1A76" w:rsidRDefault="00157A96" w:rsidP="007B1DA8">
            <w:pPr>
              <w:spacing w:line="380" w:lineRule="exact"/>
              <w:rPr>
                <w:rFonts w:asciiTheme="majorBidi" w:hAnsiTheme="majorBidi" w:cstheme="majorBidi"/>
                <w:sz w:val="32"/>
                <w:szCs w:val="32"/>
                <w:cs/>
              </w:rPr>
            </w:pPr>
          </w:p>
        </w:tc>
        <w:tc>
          <w:tcPr>
            <w:tcW w:w="567" w:type="dxa"/>
          </w:tcPr>
          <w:p w14:paraId="5CF1E326" w14:textId="77777777"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cs/>
              </w:rPr>
            </w:pPr>
          </w:p>
        </w:tc>
        <w:tc>
          <w:tcPr>
            <w:tcW w:w="3744" w:type="dxa"/>
            <w:gridSpan w:val="3"/>
          </w:tcPr>
          <w:p w14:paraId="46A41F1E" w14:textId="6D08FEFC"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rPr>
            </w:pPr>
            <w:r w:rsidRPr="002C1A76">
              <w:rPr>
                <w:rFonts w:asciiTheme="majorBidi" w:hAnsiTheme="majorBidi" w:cstheme="majorBidi"/>
                <w:sz w:val="32"/>
                <w:szCs w:val="32"/>
              </w:rPr>
              <w:t>In Thousand Baht</w:t>
            </w:r>
          </w:p>
        </w:tc>
      </w:tr>
      <w:tr w:rsidR="00157A96" w:rsidRPr="002C1A76" w14:paraId="6CF9FEB8" w14:textId="77777777" w:rsidTr="005E0CDA">
        <w:trPr>
          <w:trHeight w:val="360"/>
          <w:tblHeader/>
        </w:trPr>
        <w:tc>
          <w:tcPr>
            <w:tcW w:w="3605" w:type="dxa"/>
            <w:shd w:val="clear" w:color="auto" w:fill="auto"/>
          </w:tcPr>
          <w:p w14:paraId="452E9FE0" w14:textId="77777777" w:rsidR="00157A96" w:rsidRPr="002C1A76" w:rsidRDefault="00157A96" w:rsidP="007B1DA8">
            <w:pPr>
              <w:spacing w:line="380" w:lineRule="exact"/>
              <w:rPr>
                <w:rFonts w:asciiTheme="majorBidi" w:hAnsiTheme="majorBidi" w:cstheme="majorBidi"/>
                <w:sz w:val="32"/>
                <w:szCs w:val="32"/>
                <w:cs/>
              </w:rPr>
            </w:pPr>
          </w:p>
        </w:tc>
        <w:tc>
          <w:tcPr>
            <w:tcW w:w="567" w:type="dxa"/>
          </w:tcPr>
          <w:p w14:paraId="28B83DE0" w14:textId="77777777"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cs/>
              </w:rPr>
            </w:pPr>
          </w:p>
        </w:tc>
        <w:tc>
          <w:tcPr>
            <w:tcW w:w="1843" w:type="dxa"/>
            <w:tcBorders>
              <w:top w:val="single" w:sz="6" w:space="0" w:color="auto"/>
              <w:bottom w:val="single" w:sz="6" w:space="0" w:color="auto"/>
            </w:tcBorders>
          </w:tcPr>
          <w:p w14:paraId="6AFC6EA9" w14:textId="77777777" w:rsidR="005E0CDA" w:rsidRPr="002C1A76" w:rsidRDefault="00157A96" w:rsidP="007B1DA8">
            <w:pPr>
              <w:tabs>
                <w:tab w:val="right" w:pos="7200"/>
                <w:tab w:val="right" w:pos="8540"/>
              </w:tabs>
              <w:spacing w:line="380" w:lineRule="exact"/>
              <w:jc w:val="center"/>
              <w:rPr>
                <w:rFonts w:asciiTheme="majorBidi" w:hAnsiTheme="majorBidi" w:cstheme="majorBidi"/>
                <w:sz w:val="32"/>
                <w:szCs w:val="32"/>
              </w:rPr>
            </w:pPr>
            <w:r w:rsidRPr="002C1A76">
              <w:rPr>
                <w:rFonts w:asciiTheme="majorBidi" w:hAnsiTheme="majorBidi" w:cstheme="majorBidi"/>
                <w:sz w:val="32"/>
                <w:szCs w:val="32"/>
              </w:rPr>
              <w:t xml:space="preserve">For the three-month period ended </w:t>
            </w:r>
          </w:p>
          <w:p w14:paraId="3F2A8AA0" w14:textId="67107D81" w:rsidR="00157A96" w:rsidRPr="002C1A76" w:rsidRDefault="004D66F3" w:rsidP="007B1DA8">
            <w:pPr>
              <w:tabs>
                <w:tab w:val="right" w:pos="7200"/>
                <w:tab w:val="right" w:pos="8540"/>
              </w:tabs>
              <w:spacing w:line="380" w:lineRule="exact"/>
              <w:jc w:val="center"/>
              <w:rPr>
                <w:rFonts w:asciiTheme="majorBidi" w:hAnsiTheme="majorBidi" w:cstheme="majorBidi"/>
                <w:sz w:val="32"/>
                <w:szCs w:val="32"/>
                <w:cs/>
              </w:rPr>
            </w:pPr>
            <w:r w:rsidRPr="002C1A76">
              <w:rPr>
                <w:rFonts w:asciiTheme="majorBidi" w:hAnsiTheme="majorBidi" w:cstheme="majorBidi"/>
                <w:sz w:val="32"/>
                <w:szCs w:val="32"/>
              </w:rPr>
              <w:t>September</w:t>
            </w:r>
            <w:r w:rsidR="00157A96" w:rsidRPr="002C1A76">
              <w:rPr>
                <w:rFonts w:asciiTheme="majorBidi" w:hAnsiTheme="majorBidi" w:cstheme="majorBidi"/>
                <w:sz w:val="32"/>
                <w:szCs w:val="32"/>
              </w:rPr>
              <w:t xml:space="preserve"> 30,</w:t>
            </w:r>
          </w:p>
        </w:tc>
        <w:tc>
          <w:tcPr>
            <w:tcW w:w="142" w:type="dxa"/>
            <w:tcBorders>
              <w:top w:val="single" w:sz="6" w:space="0" w:color="auto"/>
            </w:tcBorders>
          </w:tcPr>
          <w:p w14:paraId="5E14E434" w14:textId="77777777"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cs/>
              </w:rPr>
            </w:pPr>
          </w:p>
        </w:tc>
        <w:tc>
          <w:tcPr>
            <w:tcW w:w="1762" w:type="dxa"/>
            <w:tcBorders>
              <w:top w:val="single" w:sz="6" w:space="0" w:color="auto"/>
              <w:bottom w:val="single" w:sz="6" w:space="0" w:color="auto"/>
            </w:tcBorders>
            <w:shd w:val="clear" w:color="auto" w:fill="auto"/>
          </w:tcPr>
          <w:p w14:paraId="1346B852" w14:textId="44351CB6" w:rsidR="005E0CDA" w:rsidRPr="002C1A76" w:rsidRDefault="00157A96" w:rsidP="007B1DA8">
            <w:pPr>
              <w:tabs>
                <w:tab w:val="right" w:pos="7200"/>
                <w:tab w:val="right" w:pos="8540"/>
              </w:tabs>
              <w:spacing w:line="380" w:lineRule="exact"/>
              <w:jc w:val="center"/>
              <w:rPr>
                <w:rFonts w:asciiTheme="majorBidi" w:hAnsiTheme="majorBidi" w:cstheme="majorBidi"/>
                <w:sz w:val="32"/>
                <w:szCs w:val="32"/>
              </w:rPr>
            </w:pPr>
            <w:r w:rsidRPr="002C1A76">
              <w:rPr>
                <w:rFonts w:asciiTheme="majorBidi" w:hAnsiTheme="majorBidi" w:cstheme="majorBidi"/>
                <w:sz w:val="32"/>
                <w:szCs w:val="32"/>
              </w:rPr>
              <w:t xml:space="preserve">For the </w:t>
            </w:r>
            <w:r w:rsidR="004D66F3" w:rsidRPr="002C1A76">
              <w:rPr>
                <w:rFonts w:asciiTheme="majorBidi" w:hAnsiTheme="majorBidi" w:cstheme="majorBidi"/>
                <w:sz w:val="32"/>
                <w:szCs w:val="32"/>
              </w:rPr>
              <w:t>nine</w:t>
            </w:r>
            <w:r w:rsidRPr="002C1A76">
              <w:rPr>
                <w:rFonts w:asciiTheme="majorBidi" w:hAnsiTheme="majorBidi" w:cstheme="majorBidi"/>
                <w:sz w:val="32"/>
                <w:szCs w:val="32"/>
              </w:rPr>
              <w:t xml:space="preserve">-month period ended </w:t>
            </w:r>
          </w:p>
          <w:p w14:paraId="6283950D" w14:textId="6F1E3B71" w:rsidR="00157A96" w:rsidRPr="002C1A76" w:rsidRDefault="004D66F3" w:rsidP="007B1DA8">
            <w:pPr>
              <w:tabs>
                <w:tab w:val="right" w:pos="7200"/>
                <w:tab w:val="right" w:pos="8540"/>
              </w:tabs>
              <w:spacing w:line="380" w:lineRule="exact"/>
              <w:jc w:val="center"/>
              <w:rPr>
                <w:rFonts w:asciiTheme="majorBidi" w:hAnsiTheme="majorBidi" w:cstheme="majorBidi"/>
                <w:sz w:val="32"/>
                <w:szCs w:val="32"/>
                <w:cs/>
              </w:rPr>
            </w:pPr>
            <w:r w:rsidRPr="002C1A76">
              <w:rPr>
                <w:rFonts w:asciiTheme="majorBidi" w:hAnsiTheme="majorBidi" w:cstheme="majorBidi"/>
                <w:sz w:val="32"/>
                <w:szCs w:val="32"/>
              </w:rPr>
              <w:t>September</w:t>
            </w:r>
            <w:r w:rsidR="00157A96" w:rsidRPr="002C1A76">
              <w:rPr>
                <w:rFonts w:asciiTheme="majorBidi" w:hAnsiTheme="majorBidi" w:cstheme="majorBidi"/>
                <w:sz w:val="32"/>
                <w:szCs w:val="32"/>
              </w:rPr>
              <w:t xml:space="preserve"> 30,</w:t>
            </w:r>
          </w:p>
        </w:tc>
      </w:tr>
      <w:tr w:rsidR="00157A96" w:rsidRPr="002C1A76" w14:paraId="2D40F60D" w14:textId="77777777" w:rsidTr="007B1DA8">
        <w:trPr>
          <w:trHeight w:val="80"/>
          <w:tblHeader/>
        </w:trPr>
        <w:tc>
          <w:tcPr>
            <w:tcW w:w="3605" w:type="dxa"/>
            <w:tcBorders>
              <w:bottom w:val="single" w:sz="6" w:space="0" w:color="auto"/>
            </w:tcBorders>
            <w:shd w:val="clear" w:color="auto" w:fill="auto"/>
          </w:tcPr>
          <w:p w14:paraId="4DADC15E" w14:textId="669A65BD" w:rsidR="00157A96" w:rsidRPr="002C1A76" w:rsidRDefault="00157A96" w:rsidP="007B1DA8">
            <w:pPr>
              <w:spacing w:line="380" w:lineRule="exact"/>
              <w:jc w:val="center"/>
              <w:rPr>
                <w:rFonts w:asciiTheme="majorBidi" w:hAnsiTheme="majorBidi" w:cstheme="majorBidi"/>
                <w:sz w:val="32"/>
                <w:szCs w:val="32"/>
                <w:cs/>
              </w:rPr>
            </w:pPr>
            <w:r w:rsidRPr="002C1A76">
              <w:rPr>
                <w:rFonts w:asciiTheme="majorBidi" w:hAnsiTheme="majorBidi" w:cstheme="majorBidi"/>
                <w:sz w:val="32"/>
                <w:szCs w:val="32"/>
              </w:rPr>
              <w:t>Company’s name</w:t>
            </w:r>
          </w:p>
        </w:tc>
        <w:tc>
          <w:tcPr>
            <w:tcW w:w="567" w:type="dxa"/>
          </w:tcPr>
          <w:p w14:paraId="1DE01BFA" w14:textId="77777777"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399DFDB8" w14:textId="49CA0DD4"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rPr>
            </w:pPr>
            <w:r w:rsidRPr="002C1A76">
              <w:rPr>
                <w:rFonts w:asciiTheme="majorBidi" w:hAnsiTheme="majorBidi" w:cstheme="majorBidi"/>
                <w:sz w:val="32"/>
                <w:szCs w:val="32"/>
              </w:rPr>
              <w:t>202</w:t>
            </w:r>
            <w:r w:rsidR="0063082B">
              <w:rPr>
                <w:rFonts w:asciiTheme="majorBidi" w:hAnsiTheme="majorBidi" w:cstheme="majorBidi"/>
                <w:sz w:val="32"/>
                <w:szCs w:val="32"/>
              </w:rPr>
              <w:t>2</w:t>
            </w:r>
          </w:p>
        </w:tc>
        <w:tc>
          <w:tcPr>
            <w:tcW w:w="142" w:type="dxa"/>
          </w:tcPr>
          <w:p w14:paraId="7D1B42A6" w14:textId="77777777"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rPr>
            </w:pPr>
          </w:p>
        </w:tc>
        <w:tc>
          <w:tcPr>
            <w:tcW w:w="1762" w:type="dxa"/>
            <w:tcBorders>
              <w:top w:val="single" w:sz="6" w:space="0" w:color="auto"/>
              <w:bottom w:val="single" w:sz="6" w:space="0" w:color="auto"/>
            </w:tcBorders>
            <w:shd w:val="clear" w:color="auto" w:fill="auto"/>
          </w:tcPr>
          <w:p w14:paraId="19D8CD19" w14:textId="126E447A" w:rsidR="00157A96" w:rsidRPr="002C1A76" w:rsidRDefault="00157A96" w:rsidP="007B1DA8">
            <w:pPr>
              <w:tabs>
                <w:tab w:val="right" w:pos="7200"/>
                <w:tab w:val="right" w:pos="8540"/>
              </w:tabs>
              <w:spacing w:line="380" w:lineRule="exact"/>
              <w:jc w:val="center"/>
              <w:rPr>
                <w:rFonts w:asciiTheme="majorBidi" w:hAnsiTheme="majorBidi" w:cstheme="majorBidi"/>
                <w:sz w:val="32"/>
                <w:szCs w:val="32"/>
                <w:cs/>
              </w:rPr>
            </w:pPr>
            <w:r w:rsidRPr="002C1A76">
              <w:rPr>
                <w:rFonts w:asciiTheme="majorBidi" w:hAnsiTheme="majorBidi" w:cstheme="majorBidi"/>
                <w:sz w:val="32"/>
                <w:szCs w:val="32"/>
              </w:rPr>
              <w:t>202</w:t>
            </w:r>
            <w:r w:rsidR="0063082B">
              <w:rPr>
                <w:rFonts w:asciiTheme="majorBidi" w:hAnsiTheme="majorBidi" w:cstheme="majorBidi"/>
                <w:sz w:val="32"/>
                <w:szCs w:val="32"/>
              </w:rPr>
              <w:t>2</w:t>
            </w:r>
          </w:p>
        </w:tc>
      </w:tr>
      <w:tr w:rsidR="00157A96" w:rsidRPr="002C1A76" w14:paraId="7B324EFB" w14:textId="77777777" w:rsidTr="005E0CDA">
        <w:trPr>
          <w:trHeight w:val="288"/>
        </w:trPr>
        <w:tc>
          <w:tcPr>
            <w:tcW w:w="3605" w:type="dxa"/>
            <w:tcBorders>
              <w:top w:val="single" w:sz="6" w:space="0" w:color="auto"/>
            </w:tcBorders>
            <w:shd w:val="clear" w:color="auto" w:fill="auto"/>
          </w:tcPr>
          <w:p w14:paraId="302C0C84" w14:textId="521F83EC" w:rsidR="00157A96" w:rsidRPr="002C1A76" w:rsidRDefault="00157A96" w:rsidP="007B1DA8">
            <w:pPr>
              <w:spacing w:line="380" w:lineRule="exact"/>
              <w:ind w:left="37"/>
              <w:rPr>
                <w:rFonts w:asciiTheme="majorBidi" w:hAnsiTheme="majorBidi" w:cstheme="majorBidi"/>
                <w:sz w:val="32"/>
                <w:szCs w:val="32"/>
                <w:cs/>
              </w:rPr>
            </w:pPr>
            <w:r w:rsidRPr="002C1A76">
              <w:rPr>
                <w:rFonts w:asciiTheme="majorBidi" w:hAnsiTheme="majorBidi" w:cstheme="majorBidi"/>
                <w:sz w:val="32"/>
                <w:szCs w:val="32"/>
              </w:rPr>
              <w:t>JKN Hi Shopping Company Limited</w:t>
            </w:r>
          </w:p>
        </w:tc>
        <w:tc>
          <w:tcPr>
            <w:tcW w:w="567" w:type="dxa"/>
          </w:tcPr>
          <w:p w14:paraId="24E8FBD9" w14:textId="77777777" w:rsidR="00157A96" w:rsidRPr="002C1A76" w:rsidRDefault="00157A96" w:rsidP="007B1DA8">
            <w:pPr>
              <w:tabs>
                <w:tab w:val="decimal" w:pos="1425"/>
              </w:tabs>
              <w:spacing w:line="380" w:lineRule="exact"/>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91269C8" w14:textId="36B15A8C" w:rsidR="00157A96" w:rsidRPr="002C1A76" w:rsidRDefault="000B6680" w:rsidP="007B1DA8">
            <w:pPr>
              <w:spacing w:line="380" w:lineRule="exact"/>
              <w:ind w:right="284"/>
              <w:jc w:val="right"/>
              <w:rPr>
                <w:rFonts w:asciiTheme="majorBidi" w:hAnsiTheme="majorBidi" w:cstheme="majorBidi"/>
                <w:sz w:val="32"/>
                <w:szCs w:val="32"/>
              </w:rPr>
            </w:pPr>
            <w:r w:rsidRPr="002C1A76">
              <w:rPr>
                <w:rFonts w:asciiTheme="majorBidi" w:hAnsiTheme="majorBidi" w:cstheme="majorBidi"/>
                <w:sz w:val="32"/>
                <w:szCs w:val="32"/>
              </w:rPr>
              <w:t>-</w:t>
            </w:r>
          </w:p>
        </w:tc>
        <w:tc>
          <w:tcPr>
            <w:tcW w:w="142" w:type="dxa"/>
            <w:tcBorders>
              <w:right w:val="nil"/>
            </w:tcBorders>
          </w:tcPr>
          <w:p w14:paraId="7270EF1A" w14:textId="77777777" w:rsidR="00157A96" w:rsidRPr="002C1A76" w:rsidRDefault="00157A96" w:rsidP="007B1DA8">
            <w:pPr>
              <w:tabs>
                <w:tab w:val="decimal" w:pos="1425"/>
              </w:tabs>
              <w:spacing w:line="380" w:lineRule="exact"/>
              <w:jc w:val="right"/>
              <w:rPr>
                <w:rFonts w:asciiTheme="majorBidi" w:hAnsiTheme="majorBidi" w:cstheme="majorBidi"/>
                <w:sz w:val="32"/>
                <w:szCs w:val="32"/>
              </w:rPr>
            </w:pPr>
          </w:p>
        </w:tc>
        <w:tc>
          <w:tcPr>
            <w:tcW w:w="1762" w:type="dxa"/>
            <w:tcBorders>
              <w:left w:val="nil"/>
              <w:bottom w:val="single" w:sz="6" w:space="0" w:color="auto"/>
            </w:tcBorders>
            <w:shd w:val="clear" w:color="auto" w:fill="auto"/>
            <w:vAlign w:val="bottom"/>
          </w:tcPr>
          <w:p w14:paraId="7191A34A" w14:textId="77777777" w:rsidR="00157A96" w:rsidRPr="002C1A76" w:rsidRDefault="00157A96" w:rsidP="007B1DA8">
            <w:pPr>
              <w:tabs>
                <w:tab w:val="decimal" w:pos="1425"/>
              </w:tabs>
              <w:spacing w:line="380" w:lineRule="exact"/>
              <w:jc w:val="right"/>
              <w:rPr>
                <w:rFonts w:asciiTheme="majorBidi" w:hAnsiTheme="majorBidi" w:cstheme="majorBidi"/>
                <w:sz w:val="32"/>
                <w:szCs w:val="32"/>
              </w:rPr>
            </w:pPr>
            <w:r w:rsidRPr="002C1A76">
              <w:rPr>
                <w:rFonts w:asciiTheme="majorBidi" w:hAnsiTheme="majorBidi" w:cstheme="majorBidi"/>
                <w:sz w:val="32"/>
                <w:szCs w:val="32"/>
              </w:rPr>
              <w:t>(4,709)</w:t>
            </w:r>
          </w:p>
        </w:tc>
      </w:tr>
      <w:tr w:rsidR="00157A96" w:rsidRPr="002C1A76" w14:paraId="409CA486" w14:textId="77777777" w:rsidTr="005E0CDA">
        <w:trPr>
          <w:trHeight w:val="288"/>
        </w:trPr>
        <w:tc>
          <w:tcPr>
            <w:tcW w:w="3605" w:type="dxa"/>
            <w:shd w:val="clear" w:color="auto" w:fill="auto"/>
          </w:tcPr>
          <w:p w14:paraId="540CF230" w14:textId="56007ED1" w:rsidR="00157A96" w:rsidRPr="002C1A76" w:rsidRDefault="00157A96" w:rsidP="007B1DA8">
            <w:pPr>
              <w:spacing w:line="380" w:lineRule="exact"/>
              <w:ind w:left="37"/>
              <w:rPr>
                <w:rFonts w:asciiTheme="majorBidi" w:hAnsiTheme="majorBidi" w:cstheme="majorBidi"/>
                <w:sz w:val="32"/>
                <w:szCs w:val="32"/>
              </w:rPr>
            </w:pPr>
            <w:r w:rsidRPr="002C1A76">
              <w:rPr>
                <w:rFonts w:asciiTheme="majorBidi" w:hAnsiTheme="majorBidi" w:cstheme="majorBidi"/>
                <w:spacing w:val="-4"/>
                <w:sz w:val="32"/>
                <w:szCs w:val="32"/>
              </w:rPr>
              <w:t>Total</w:t>
            </w:r>
          </w:p>
        </w:tc>
        <w:tc>
          <w:tcPr>
            <w:tcW w:w="567" w:type="dxa"/>
          </w:tcPr>
          <w:p w14:paraId="0FB3F0C9" w14:textId="77777777" w:rsidR="00157A96" w:rsidRPr="002C1A76" w:rsidRDefault="00157A96" w:rsidP="007B1DA8">
            <w:pPr>
              <w:tabs>
                <w:tab w:val="decimal" w:pos="1425"/>
              </w:tabs>
              <w:spacing w:line="38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0528FE3A" w14:textId="568254D4" w:rsidR="00157A96" w:rsidRPr="002C1A76" w:rsidRDefault="000B6680" w:rsidP="007B1DA8">
            <w:pPr>
              <w:spacing w:line="380" w:lineRule="exact"/>
              <w:ind w:right="284"/>
              <w:jc w:val="right"/>
              <w:rPr>
                <w:rFonts w:asciiTheme="majorBidi" w:hAnsiTheme="majorBidi" w:cstheme="majorBidi"/>
                <w:sz w:val="32"/>
                <w:szCs w:val="32"/>
              </w:rPr>
            </w:pPr>
            <w:r w:rsidRPr="002C1A76">
              <w:rPr>
                <w:rFonts w:asciiTheme="majorBidi" w:hAnsiTheme="majorBidi" w:cstheme="majorBidi"/>
                <w:sz w:val="32"/>
                <w:szCs w:val="32"/>
              </w:rPr>
              <w:t>-</w:t>
            </w:r>
          </w:p>
        </w:tc>
        <w:tc>
          <w:tcPr>
            <w:tcW w:w="142" w:type="dxa"/>
            <w:tcBorders>
              <w:right w:val="nil"/>
            </w:tcBorders>
          </w:tcPr>
          <w:p w14:paraId="10ADBB2F" w14:textId="77777777" w:rsidR="00157A96" w:rsidRPr="002C1A76" w:rsidRDefault="00157A96" w:rsidP="007B1DA8">
            <w:pPr>
              <w:spacing w:line="380" w:lineRule="exact"/>
              <w:ind w:right="284"/>
              <w:jc w:val="right"/>
              <w:rPr>
                <w:rFonts w:asciiTheme="majorBidi" w:hAnsiTheme="majorBidi" w:cstheme="majorBidi"/>
                <w:sz w:val="32"/>
                <w:szCs w:val="32"/>
              </w:rPr>
            </w:pPr>
          </w:p>
        </w:tc>
        <w:tc>
          <w:tcPr>
            <w:tcW w:w="1762" w:type="dxa"/>
            <w:tcBorders>
              <w:top w:val="single" w:sz="6" w:space="0" w:color="auto"/>
              <w:left w:val="nil"/>
              <w:bottom w:val="double" w:sz="6" w:space="0" w:color="auto"/>
            </w:tcBorders>
            <w:shd w:val="clear" w:color="auto" w:fill="auto"/>
            <w:vAlign w:val="bottom"/>
          </w:tcPr>
          <w:p w14:paraId="73F2B1D1" w14:textId="77777777" w:rsidR="00157A96" w:rsidRPr="002C1A76" w:rsidRDefault="00157A96" w:rsidP="007B1DA8">
            <w:pPr>
              <w:tabs>
                <w:tab w:val="decimal" w:pos="1425"/>
              </w:tabs>
              <w:spacing w:line="380" w:lineRule="exact"/>
              <w:jc w:val="right"/>
              <w:rPr>
                <w:rFonts w:asciiTheme="majorBidi" w:hAnsiTheme="majorBidi" w:cstheme="majorBidi"/>
                <w:sz w:val="32"/>
                <w:szCs w:val="32"/>
                <w:cs/>
              </w:rPr>
            </w:pPr>
            <w:r w:rsidRPr="002C1A76">
              <w:rPr>
                <w:rFonts w:asciiTheme="majorBidi" w:hAnsiTheme="majorBidi" w:cstheme="majorBidi"/>
                <w:sz w:val="32"/>
                <w:szCs w:val="32"/>
              </w:rPr>
              <w:t>(4,709)</w:t>
            </w:r>
          </w:p>
        </w:tc>
      </w:tr>
    </w:tbl>
    <w:p w14:paraId="5CC7D641" w14:textId="77777777" w:rsidR="00157A96" w:rsidRPr="002C1A76" w:rsidRDefault="00157A96" w:rsidP="007B1DA8">
      <w:pPr>
        <w:tabs>
          <w:tab w:val="left" w:pos="284"/>
          <w:tab w:val="left" w:pos="851"/>
          <w:tab w:val="left" w:pos="1440"/>
          <w:tab w:val="left" w:pos="1985"/>
        </w:tabs>
        <w:spacing w:line="380" w:lineRule="exact"/>
        <w:ind w:right="-91" w:hanging="142"/>
        <w:rPr>
          <w:rFonts w:asciiTheme="majorBidi" w:hAnsiTheme="majorBidi" w:cstheme="majorBidi"/>
          <w:b/>
          <w:bCs/>
          <w:sz w:val="32"/>
          <w:szCs w:val="32"/>
        </w:rPr>
      </w:pPr>
    </w:p>
    <w:p w14:paraId="5BFD3DBF" w14:textId="673D85C3" w:rsidR="000713FB" w:rsidRPr="002C1A76" w:rsidRDefault="005C2C1B" w:rsidP="007B1DA8">
      <w:pPr>
        <w:widowControl w:val="0"/>
        <w:tabs>
          <w:tab w:val="left" w:pos="284"/>
        </w:tabs>
        <w:autoSpaceDE/>
        <w:autoSpaceDN/>
        <w:adjustRightInd/>
        <w:spacing w:line="380" w:lineRule="exact"/>
        <w:ind w:left="-142"/>
        <w:rPr>
          <w:rFonts w:asciiTheme="majorBidi" w:hAnsiTheme="majorBidi" w:cstheme="majorBidi"/>
          <w:b/>
          <w:bCs/>
          <w:sz w:val="32"/>
          <w:szCs w:val="32"/>
        </w:rPr>
      </w:pPr>
      <w:r w:rsidRPr="002C1A76">
        <w:rPr>
          <w:rFonts w:asciiTheme="majorBidi" w:hAnsiTheme="majorBidi" w:cstheme="majorBidi"/>
          <w:b/>
          <w:bCs/>
          <w:sz w:val="32"/>
          <w:szCs w:val="32"/>
        </w:rPr>
        <w:t>1</w:t>
      </w:r>
      <w:r w:rsidR="007B3C37" w:rsidRPr="002C1A76">
        <w:rPr>
          <w:rFonts w:asciiTheme="majorBidi" w:hAnsiTheme="majorBidi" w:cstheme="majorBidi"/>
          <w:b/>
          <w:bCs/>
          <w:sz w:val="32"/>
          <w:szCs w:val="32"/>
        </w:rPr>
        <w:t>2</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PROPERTY, PLANT AND EQUIPMENT</w:t>
      </w:r>
    </w:p>
    <w:p w14:paraId="1D36B26A" w14:textId="77777777" w:rsidR="000713FB" w:rsidRPr="002C1A76" w:rsidRDefault="005C2C1B" w:rsidP="007B1DA8">
      <w:pPr>
        <w:widowControl w:val="0"/>
        <w:tabs>
          <w:tab w:val="left" w:pos="284"/>
          <w:tab w:val="left" w:pos="851"/>
        </w:tabs>
        <w:autoSpaceDE/>
        <w:autoSpaceDN/>
        <w:adjustRightInd/>
        <w:spacing w:line="380" w:lineRule="exact"/>
        <w:ind w:left="284"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Movements of property, plant and equipment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2C1A76" w14:paraId="7E0147B7" w14:textId="77777777" w:rsidTr="0038525D">
        <w:trPr>
          <w:tblHeader/>
        </w:trPr>
        <w:tc>
          <w:tcPr>
            <w:tcW w:w="2952" w:type="dxa"/>
          </w:tcPr>
          <w:p w14:paraId="6A371FC5" w14:textId="77777777" w:rsidR="007B3C37" w:rsidRPr="002C1A76" w:rsidRDefault="007B3C37" w:rsidP="007B1DA8">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p>
        </w:tc>
        <w:tc>
          <w:tcPr>
            <w:tcW w:w="6020" w:type="dxa"/>
            <w:gridSpan w:val="7"/>
            <w:tcBorders>
              <w:bottom w:val="single" w:sz="6" w:space="0" w:color="auto"/>
            </w:tcBorders>
          </w:tcPr>
          <w:p w14:paraId="5FCAB151" w14:textId="77777777" w:rsidR="007B3C37" w:rsidRPr="002C1A76" w:rsidRDefault="007B3C37" w:rsidP="007B1DA8">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7B3C37" w:rsidRPr="002C1A76" w14:paraId="17BAC324" w14:textId="77777777" w:rsidTr="0038525D">
        <w:trPr>
          <w:tblHeader/>
        </w:trPr>
        <w:tc>
          <w:tcPr>
            <w:tcW w:w="2952" w:type="dxa"/>
          </w:tcPr>
          <w:p w14:paraId="122928C6" w14:textId="77777777" w:rsidR="007B3C37" w:rsidRPr="002C1A76" w:rsidRDefault="007B3C37" w:rsidP="007B1DA8">
            <w:pPr>
              <w:spacing w:line="380" w:lineRule="exact"/>
              <w:jc w:val="thaiDistribute"/>
              <w:rPr>
                <w:rFonts w:asciiTheme="majorBidi" w:hAnsiTheme="majorBidi" w:cstheme="majorBidi"/>
                <w:sz w:val="28"/>
                <w:szCs w:val="28"/>
              </w:rPr>
            </w:pPr>
          </w:p>
        </w:tc>
        <w:tc>
          <w:tcPr>
            <w:tcW w:w="2899" w:type="dxa"/>
            <w:gridSpan w:val="3"/>
            <w:tcBorders>
              <w:top w:val="single" w:sz="6" w:space="0" w:color="auto"/>
              <w:bottom w:val="single" w:sz="6" w:space="0" w:color="auto"/>
            </w:tcBorders>
          </w:tcPr>
          <w:p w14:paraId="500DFFFB" w14:textId="77777777" w:rsidR="007B3C37" w:rsidRPr="002C1A76" w:rsidRDefault="007B3C37" w:rsidP="007B1DA8">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219" w:type="dxa"/>
            <w:tcBorders>
              <w:top w:val="single" w:sz="6" w:space="0" w:color="auto"/>
            </w:tcBorders>
          </w:tcPr>
          <w:p w14:paraId="44222809" w14:textId="77777777" w:rsidR="007B3C37" w:rsidRPr="002C1A76" w:rsidRDefault="007B3C37" w:rsidP="007B1DA8">
            <w:pPr>
              <w:spacing w:line="380" w:lineRule="exact"/>
              <w:jc w:val="center"/>
              <w:rPr>
                <w:rFonts w:asciiTheme="majorBidi" w:hAnsiTheme="majorBidi" w:cstheme="majorBidi"/>
                <w:sz w:val="28"/>
                <w:szCs w:val="28"/>
              </w:rPr>
            </w:pPr>
          </w:p>
        </w:tc>
        <w:tc>
          <w:tcPr>
            <w:tcW w:w="2902" w:type="dxa"/>
            <w:gridSpan w:val="3"/>
            <w:tcBorders>
              <w:top w:val="single" w:sz="6" w:space="0" w:color="auto"/>
              <w:bottom w:val="single" w:sz="6" w:space="0" w:color="auto"/>
            </w:tcBorders>
          </w:tcPr>
          <w:p w14:paraId="6D66B1AA" w14:textId="77777777" w:rsidR="007B3C37" w:rsidRPr="002C1A76" w:rsidRDefault="007B3C37" w:rsidP="007B1DA8">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B3C37" w:rsidRPr="002C1A76" w14:paraId="29704F52" w14:textId="77777777" w:rsidTr="0038525D">
        <w:trPr>
          <w:tblHeader/>
        </w:trPr>
        <w:tc>
          <w:tcPr>
            <w:tcW w:w="2952" w:type="dxa"/>
          </w:tcPr>
          <w:p w14:paraId="72DD03A2" w14:textId="77777777" w:rsidR="007B3C37" w:rsidRPr="002C1A76" w:rsidRDefault="007B3C37" w:rsidP="007B1DA8">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23E1499A" w14:textId="4B6A5431"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4D66F3"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76" w:type="dxa"/>
          </w:tcPr>
          <w:p w14:paraId="14D15437" w14:textId="77777777" w:rsidR="007B3C37" w:rsidRPr="002C1A76" w:rsidRDefault="007B3C37" w:rsidP="007B1DA8">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454D6F51" w14:textId="77777777" w:rsidR="00F9101F" w:rsidRDefault="00F9101F" w:rsidP="007B1DA8">
            <w:pPr>
              <w:spacing w:line="380" w:lineRule="exact"/>
              <w:jc w:val="center"/>
              <w:rPr>
                <w:rFonts w:asciiTheme="majorBidi" w:hAnsiTheme="majorBidi" w:cstheme="majorBidi"/>
                <w:sz w:val="28"/>
                <w:szCs w:val="28"/>
              </w:rPr>
            </w:pPr>
          </w:p>
          <w:p w14:paraId="20C44E4D" w14:textId="7A5FB91C"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c>
          <w:tcPr>
            <w:tcW w:w="219" w:type="dxa"/>
          </w:tcPr>
          <w:p w14:paraId="25FCAECD" w14:textId="77777777" w:rsidR="007B3C37" w:rsidRPr="002C1A76" w:rsidRDefault="007B3C37" w:rsidP="007B1DA8">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69CAA53E" w14:textId="357A490F"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4D66F3"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141" w:type="dxa"/>
          </w:tcPr>
          <w:p w14:paraId="1E323343" w14:textId="77777777" w:rsidR="007B3C37" w:rsidRPr="002C1A76" w:rsidRDefault="007B3C37" w:rsidP="007B1DA8">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0EB74F88" w14:textId="77777777" w:rsidR="00F9101F" w:rsidRDefault="00F9101F" w:rsidP="007B1DA8">
            <w:pPr>
              <w:spacing w:line="380" w:lineRule="exact"/>
              <w:jc w:val="center"/>
              <w:rPr>
                <w:rFonts w:asciiTheme="majorBidi" w:hAnsiTheme="majorBidi" w:cstheme="majorBidi"/>
                <w:sz w:val="28"/>
                <w:szCs w:val="28"/>
              </w:rPr>
            </w:pPr>
          </w:p>
          <w:p w14:paraId="260F0645" w14:textId="46B451EA"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r>
      <w:tr w:rsidR="007B3C37" w:rsidRPr="002C1A76" w14:paraId="69B84912" w14:textId="77777777" w:rsidTr="0038525D">
        <w:tc>
          <w:tcPr>
            <w:tcW w:w="2952" w:type="dxa"/>
          </w:tcPr>
          <w:p w14:paraId="549FD6DA" w14:textId="77777777" w:rsidR="007B3C37" w:rsidRPr="002C1A76" w:rsidRDefault="007B3C37"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b/>
                <w:bCs/>
                <w:sz w:val="28"/>
                <w:szCs w:val="28"/>
              </w:rPr>
              <w:t>Net book value beginning</w:t>
            </w:r>
          </w:p>
        </w:tc>
        <w:tc>
          <w:tcPr>
            <w:tcW w:w="1417" w:type="dxa"/>
          </w:tcPr>
          <w:p w14:paraId="13024FC6" w14:textId="1DB03A0B"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437,376</w:t>
            </w:r>
          </w:p>
        </w:tc>
        <w:tc>
          <w:tcPr>
            <w:tcW w:w="76" w:type="dxa"/>
          </w:tcPr>
          <w:p w14:paraId="5ABB2BF4" w14:textId="77777777"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5992255A" w14:textId="47172D00"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414,997</w:t>
            </w:r>
          </w:p>
        </w:tc>
        <w:tc>
          <w:tcPr>
            <w:tcW w:w="219" w:type="dxa"/>
          </w:tcPr>
          <w:p w14:paraId="56AFD53F" w14:textId="77777777"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3294ACC7" w14:textId="55D4541B"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9,663</w:t>
            </w:r>
          </w:p>
        </w:tc>
        <w:tc>
          <w:tcPr>
            <w:tcW w:w="141" w:type="dxa"/>
          </w:tcPr>
          <w:p w14:paraId="0CB50E6F" w14:textId="77777777"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18F77E63" w14:textId="01222EF5"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17,559</w:t>
            </w:r>
          </w:p>
        </w:tc>
      </w:tr>
      <w:tr w:rsidR="000B6680" w:rsidRPr="002C1A76" w14:paraId="7BE85270" w14:textId="77777777" w:rsidTr="00364653">
        <w:tc>
          <w:tcPr>
            <w:tcW w:w="2952" w:type="dxa"/>
          </w:tcPr>
          <w:p w14:paraId="5DD81EB7" w14:textId="77777777" w:rsidR="000B6680" w:rsidRPr="002C1A76" w:rsidRDefault="000B6680"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Addition at cost</w:t>
            </w:r>
          </w:p>
        </w:tc>
        <w:tc>
          <w:tcPr>
            <w:tcW w:w="1417" w:type="dxa"/>
          </w:tcPr>
          <w:p w14:paraId="471F30E4" w14:textId="2D06BBD1"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hint="cs"/>
                <w:sz w:val="28"/>
                <w:szCs w:val="28"/>
              </w:rPr>
              <w:t>36</w:t>
            </w:r>
            <w:r w:rsidRPr="002C1A76">
              <w:rPr>
                <w:rFonts w:asciiTheme="majorBidi" w:hAnsiTheme="majorBidi" w:cstheme="majorBidi"/>
                <w:sz w:val="28"/>
                <w:szCs w:val="28"/>
              </w:rPr>
              <w:t>,533</w:t>
            </w:r>
          </w:p>
        </w:tc>
        <w:tc>
          <w:tcPr>
            <w:tcW w:w="76" w:type="dxa"/>
          </w:tcPr>
          <w:p w14:paraId="12A36F93"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22FC1E97" w14:textId="4052651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58,924</w:t>
            </w:r>
          </w:p>
        </w:tc>
        <w:tc>
          <w:tcPr>
            <w:tcW w:w="219" w:type="dxa"/>
          </w:tcPr>
          <w:p w14:paraId="3D2E4592"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18" w:type="dxa"/>
            <w:shd w:val="clear" w:color="auto" w:fill="auto"/>
          </w:tcPr>
          <w:p w14:paraId="332FCD27" w14:textId="781E63D3"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170</w:t>
            </w:r>
          </w:p>
        </w:tc>
        <w:tc>
          <w:tcPr>
            <w:tcW w:w="141" w:type="dxa"/>
          </w:tcPr>
          <w:p w14:paraId="4BDE2636"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246CC5AD" w14:textId="17CB35E8"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309</w:t>
            </w:r>
          </w:p>
        </w:tc>
      </w:tr>
      <w:tr w:rsidR="000B6680" w:rsidRPr="002C1A76" w14:paraId="0D17BC57" w14:textId="77777777" w:rsidTr="00364653">
        <w:tc>
          <w:tcPr>
            <w:tcW w:w="2952" w:type="dxa"/>
          </w:tcPr>
          <w:p w14:paraId="1AAF95AA" w14:textId="77777777" w:rsidR="000B6680" w:rsidRPr="002C1A76" w:rsidRDefault="000B6680"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Arise from the business acquisition</w:t>
            </w:r>
          </w:p>
        </w:tc>
        <w:tc>
          <w:tcPr>
            <w:tcW w:w="1417" w:type="dxa"/>
            <w:vAlign w:val="bottom"/>
          </w:tcPr>
          <w:p w14:paraId="5D0D61B7" w14:textId="5FFB225B" w:rsidR="000B6680" w:rsidRPr="002C1A76" w:rsidRDefault="000B6680" w:rsidP="007B1DA8">
            <w:pPr>
              <w:tabs>
                <w:tab w:val="decimal" w:pos="774"/>
              </w:tabs>
              <w:spacing w:line="3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656A83D8"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4250D18E" w14:textId="72526354"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5,449</w:t>
            </w:r>
          </w:p>
        </w:tc>
        <w:tc>
          <w:tcPr>
            <w:tcW w:w="219" w:type="dxa"/>
          </w:tcPr>
          <w:p w14:paraId="3184177E"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18" w:type="dxa"/>
            <w:shd w:val="clear" w:color="auto" w:fill="auto"/>
            <w:vAlign w:val="bottom"/>
          </w:tcPr>
          <w:p w14:paraId="33860D9F" w14:textId="31CD5224" w:rsidR="000B6680" w:rsidRPr="002C1A76" w:rsidRDefault="000B6680" w:rsidP="007B1DA8">
            <w:pPr>
              <w:tabs>
                <w:tab w:val="decimal" w:pos="774"/>
              </w:tabs>
              <w:spacing w:line="3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38C5663A"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07EF9444" w14:textId="69DFC99D" w:rsidR="000B6680" w:rsidRPr="002C1A76" w:rsidRDefault="000B6680" w:rsidP="007B1DA8">
            <w:pPr>
              <w:tabs>
                <w:tab w:val="decimal" w:pos="774"/>
              </w:tabs>
              <w:spacing w:line="3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0B6680" w:rsidRPr="002C1A76" w14:paraId="438372CE" w14:textId="77777777" w:rsidTr="00364653">
        <w:tc>
          <w:tcPr>
            <w:tcW w:w="2952" w:type="dxa"/>
          </w:tcPr>
          <w:p w14:paraId="62A0FB98" w14:textId="77777777" w:rsidR="000B6680" w:rsidRPr="002C1A76" w:rsidRDefault="000B6680"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Depreciation</w:t>
            </w:r>
          </w:p>
        </w:tc>
        <w:tc>
          <w:tcPr>
            <w:tcW w:w="1417" w:type="dxa"/>
            <w:vAlign w:val="bottom"/>
          </w:tcPr>
          <w:p w14:paraId="54E0D394" w14:textId="4061EC7A"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(32,558)</w:t>
            </w:r>
          </w:p>
        </w:tc>
        <w:tc>
          <w:tcPr>
            <w:tcW w:w="76" w:type="dxa"/>
          </w:tcPr>
          <w:p w14:paraId="5021BB0B"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39116C83" w14:textId="4A88ADBF"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(41,943)</w:t>
            </w:r>
          </w:p>
        </w:tc>
        <w:tc>
          <w:tcPr>
            <w:tcW w:w="219" w:type="dxa"/>
          </w:tcPr>
          <w:p w14:paraId="6C7CBD6C"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18" w:type="dxa"/>
            <w:shd w:val="clear" w:color="auto" w:fill="auto"/>
            <w:vAlign w:val="bottom"/>
          </w:tcPr>
          <w:p w14:paraId="087BBE4A" w14:textId="2CD50DA4"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(4,983)</w:t>
            </w:r>
          </w:p>
        </w:tc>
        <w:tc>
          <w:tcPr>
            <w:tcW w:w="141" w:type="dxa"/>
          </w:tcPr>
          <w:p w14:paraId="0E3FDFA6"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437390B6" w14:textId="7F152F04"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(8,194)</w:t>
            </w:r>
          </w:p>
        </w:tc>
      </w:tr>
      <w:tr w:rsidR="000B6680" w:rsidRPr="002C1A76" w14:paraId="44F33B43" w14:textId="77777777" w:rsidTr="00364653">
        <w:tc>
          <w:tcPr>
            <w:tcW w:w="2952" w:type="dxa"/>
          </w:tcPr>
          <w:p w14:paraId="24D816C3" w14:textId="77777777" w:rsidR="000B6680" w:rsidRPr="002C1A76" w:rsidRDefault="000B6680" w:rsidP="007B1DA8">
            <w:pPr>
              <w:spacing w:line="380" w:lineRule="exact"/>
              <w:ind w:left="233" w:right="-24" w:hanging="233"/>
              <w:rPr>
                <w:rFonts w:asciiTheme="majorBidi" w:hAnsiTheme="majorBidi" w:cstheme="majorBidi"/>
                <w:sz w:val="28"/>
                <w:szCs w:val="28"/>
                <w:cs/>
              </w:rPr>
            </w:pPr>
            <w:r w:rsidRPr="002C1A76">
              <w:rPr>
                <w:rFonts w:asciiTheme="majorBidi" w:hAnsiTheme="majorBidi" w:cstheme="majorBidi"/>
                <w:sz w:val="28"/>
                <w:szCs w:val="28"/>
              </w:rPr>
              <w:t>Disposal</w:t>
            </w:r>
          </w:p>
        </w:tc>
        <w:tc>
          <w:tcPr>
            <w:tcW w:w="1417" w:type="dxa"/>
            <w:tcBorders>
              <w:bottom w:val="single" w:sz="6" w:space="0" w:color="auto"/>
            </w:tcBorders>
            <w:vAlign w:val="bottom"/>
          </w:tcPr>
          <w:p w14:paraId="10EE0D16" w14:textId="07B9E1FC"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(223)</w:t>
            </w:r>
          </w:p>
        </w:tc>
        <w:tc>
          <w:tcPr>
            <w:tcW w:w="76" w:type="dxa"/>
          </w:tcPr>
          <w:p w14:paraId="1778BB18"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vAlign w:val="bottom"/>
          </w:tcPr>
          <w:p w14:paraId="0DAE40BE" w14:textId="040FAFFE"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(51)</w:t>
            </w:r>
          </w:p>
        </w:tc>
        <w:tc>
          <w:tcPr>
            <w:tcW w:w="219" w:type="dxa"/>
          </w:tcPr>
          <w:p w14:paraId="70F67543"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18" w:type="dxa"/>
            <w:tcBorders>
              <w:bottom w:val="single" w:sz="6" w:space="0" w:color="auto"/>
            </w:tcBorders>
            <w:shd w:val="clear" w:color="auto" w:fill="auto"/>
            <w:vAlign w:val="bottom"/>
          </w:tcPr>
          <w:p w14:paraId="39FD8D0B" w14:textId="047908E6"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(218)</w:t>
            </w:r>
          </w:p>
        </w:tc>
        <w:tc>
          <w:tcPr>
            <w:tcW w:w="141" w:type="dxa"/>
          </w:tcPr>
          <w:p w14:paraId="4F18A2A8"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vAlign w:val="bottom"/>
          </w:tcPr>
          <w:p w14:paraId="7F24E1B1" w14:textId="4D9B85ED" w:rsidR="000B6680" w:rsidRPr="002C1A76" w:rsidRDefault="000B6680"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(11)</w:t>
            </w:r>
          </w:p>
        </w:tc>
      </w:tr>
      <w:tr w:rsidR="000B6680" w:rsidRPr="002C1A76" w14:paraId="46729AE8" w14:textId="77777777" w:rsidTr="00364653">
        <w:tc>
          <w:tcPr>
            <w:tcW w:w="2952" w:type="dxa"/>
          </w:tcPr>
          <w:p w14:paraId="42354BD6" w14:textId="77777777" w:rsidR="000B6680" w:rsidRPr="002C1A76" w:rsidRDefault="000B6680" w:rsidP="007B1DA8">
            <w:pPr>
              <w:spacing w:line="380" w:lineRule="exact"/>
              <w:ind w:left="233" w:right="-24" w:hanging="233"/>
              <w:rPr>
                <w:rFonts w:asciiTheme="majorBidi" w:hAnsiTheme="majorBidi" w:cstheme="majorBidi"/>
                <w:sz w:val="28"/>
                <w:szCs w:val="28"/>
                <w:cs/>
              </w:rPr>
            </w:pPr>
            <w:r w:rsidRPr="002C1A76">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1AB2A0F" w14:textId="747C6306"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441,128</w:t>
            </w:r>
          </w:p>
        </w:tc>
        <w:tc>
          <w:tcPr>
            <w:tcW w:w="76" w:type="dxa"/>
          </w:tcPr>
          <w:p w14:paraId="6E7948B4"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vAlign w:val="bottom"/>
          </w:tcPr>
          <w:p w14:paraId="3DE717A1" w14:textId="67105D29"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437,376</w:t>
            </w:r>
          </w:p>
        </w:tc>
        <w:tc>
          <w:tcPr>
            <w:tcW w:w="219" w:type="dxa"/>
          </w:tcPr>
          <w:p w14:paraId="6582473D"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51F3E180" w14:textId="32571B80"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4,632</w:t>
            </w:r>
          </w:p>
        </w:tc>
        <w:tc>
          <w:tcPr>
            <w:tcW w:w="141" w:type="dxa"/>
          </w:tcPr>
          <w:p w14:paraId="141ECC63" w14:textId="77777777"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7C93A01E" w14:textId="41EB3243" w:rsidR="000B6680" w:rsidRPr="002C1A76" w:rsidRDefault="000B6680"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9,663</w:t>
            </w:r>
          </w:p>
        </w:tc>
      </w:tr>
    </w:tbl>
    <w:p w14:paraId="591E1389" w14:textId="77777777" w:rsidR="000713FB" w:rsidRPr="002C1A76" w:rsidRDefault="000713FB" w:rsidP="007B1DA8">
      <w:pPr>
        <w:tabs>
          <w:tab w:val="left" w:pos="284"/>
          <w:tab w:val="left" w:pos="851"/>
          <w:tab w:val="left" w:pos="1440"/>
          <w:tab w:val="left" w:pos="1985"/>
        </w:tabs>
        <w:spacing w:line="380" w:lineRule="exact"/>
        <w:ind w:right="-91" w:hanging="142"/>
        <w:rPr>
          <w:rFonts w:asciiTheme="majorBidi" w:hAnsiTheme="majorBidi" w:cstheme="majorBidi"/>
          <w:sz w:val="32"/>
          <w:szCs w:val="32"/>
        </w:rPr>
      </w:pPr>
    </w:p>
    <w:p w14:paraId="6DC749E1" w14:textId="31FD6490" w:rsidR="00FC6993" w:rsidRPr="002C1A76" w:rsidRDefault="005C2C1B"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cs/>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 subsidiary has mortgaged land with construction to use as collateral to the creditor </w:t>
      </w:r>
      <w:r w:rsidR="0063082B">
        <w:rPr>
          <w:rFonts w:asciiTheme="majorBidi" w:hAnsiTheme="majorBidi" w:cstheme="majorBidi"/>
          <w:sz w:val="32"/>
          <w:szCs w:val="32"/>
        </w:rPr>
        <w:t>loan from unrelated company.</w:t>
      </w:r>
    </w:p>
    <w:p w14:paraId="5BC2E275" w14:textId="77777777" w:rsidR="007B1DA8" w:rsidRDefault="007B1DA8"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0F7188F4" w14:textId="77777777" w:rsidR="007B1DA8" w:rsidRDefault="007B1DA8">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21D531E9" w14:textId="05E3CE64" w:rsidR="000713FB" w:rsidRPr="002C1A76" w:rsidRDefault="005C2C1B"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1</w:t>
      </w:r>
      <w:r w:rsidR="007B3C37" w:rsidRPr="002C1A76">
        <w:rPr>
          <w:rFonts w:asciiTheme="majorBidi" w:hAnsiTheme="majorBidi" w:cstheme="majorBidi"/>
          <w:b/>
          <w:bCs/>
          <w:sz w:val="32"/>
          <w:szCs w:val="32"/>
        </w:rPr>
        <w:t>3</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RIGHT-OF-USE ASSETS</w:t>
      </w:r>
    </w:p>
    <w:p w14:paraId="5E99CBF7" w14:textId="77777777" w:rsidR="007B3C37" w:rsidRPr="002C1A76" w:rsidRDefault="005C2C1B"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2C1A76">
        <w:rPr>
          <w:rFonts w:asciiTheme="majorBidi" w:eastAsia="MS Mincho" w:hAnsiTheme="majorBidi" w:cstheme="majorBidi"/>
          <w:spacing w:val="-4"/>
          <w:sz w:val="32"/>
          <w:szCs w:val="32"/>
          <w:lang w:eastAsia="ja-JP"/>
        </w:rPr>
        <w:tab/>
      </w:r>
      <w:r w:rsidRPr="002C1A76">
        <w:rPr>
          <w:rFonts w:asciiTheme="majorBidi" w:eastAsia="MS Mincho" w:hAnsiTheme="majorBidi" w:cstheme="majorBidi"/>
          <w:spacing w:val="-4"/>
          <w:sz w:val="32"/>
          <w:szCs w:val="32"/>
          <w:lang w:eastAsia="ja-JP"/>
        </w:rPr>
        <w:tab/>
      </w:r>
      <w:r w:rsidR="007B3C37" w:rsidRPr="002C1A76">
        <w:rPr>
          <w:rFonts w:asciiTheme="majorBidi" w:hAnsiTheme="majorBidi" w:cstheme="majorBidi"/>
          <w:sz w:val="32"/>
          <w:szCs w:val="32"/>
        </w:rPr>
        <w:t>Movements of right-of-use assets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2C1A76" w14:paraId="454EF1A5" w14:textId="77777777" w:rsidTr="0038525D">
        <w:trPr>
          <w:tblHeader/>
        </w:trPr>
        <w:tc>
          <w:tcPr>
            <w:tcW w:w="2952" w:type="dxa"/>
          </w:tcPr>
          <w:p w14:paraId="4D32B525" w14:textId="77777777" w:rsidR="007B3C37" w:rsidRPr="002C1A76" w:rsidRDefault="007B3C37" w:rsidP="007B1DA8">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p>
        </w:tc>
        <w:tc>
          <w:tcPr>
            <w:tcW w:w="6020" w:type="dxa"/>
            <w:gridSpan w:val="7"/>
            <w:tcBorders>
              <w:bottom w:val="single" w:sz="6" w:space="0" w:color="auto"/>
            </w:tcBorders>
          </w:tcPr>
          <w:p w14:paraId="2D5C344B" w14:textId="77777777" w:rsidR="007B3C37" w:rsidRPr="002C1A76" w:rsidRDefault="007B3C37" w:rsidP="007B1DA8">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7B3C37" w:rsidRPr="002C1A76" w14:paraId="2636DE59" w14:textId="77777777" w:rsidTr="0038525D">
        <w:trPr>
          <w:tblHeader/>
        </w:trPr>
        <w:tc>
          <w:tcPr>
            <w:tcW w:w="2952" w:type="dxa"/>
          </w:tcPr>
          <w:p w14:paraId="00991CF7" w14:textId="77777777" w:rsidR="007B3C37" w:rsidRPr="002C1A76" w:rsidRDefault="007B3C37" w:rsidP="007B1DA8">
            <w:pPr>
              <w:spacing w:line="380" w:lineRule="exact"/>
              <w:jc w:val="thaiDistribute"/>
              <w:rPr>
                <w:rFonts w:asciiTheme="majorBidi" w:hAnsiTheme="majorBidi" w:cstheme="majorBidi"/>
                <w:sz w:val="28"/>
                <w:szCs w:val="28"/>
              </w:rPr>
            </w:pPr>
          </w:p>
        </w:tc>
        <w:tc>
          <w:tcPr>
            <w:tcW w:w="2899" w:type="dxa"/>
            <w:gridSpan w:val="3"/>
            <w:tcBorders>
              <w:top w:val="single" w:sz="6" w:space="0" w:color="auto"/>
              <w:bottom w:val="single" w:sz="6" w:space="0" w:color="auto"/>
            </w:tcBorders>
          </w:tcPr>
          <w:p w14:paraId="0CF8D0ED" w14:textId="77777777" w:rsidR="007B3C37" w:rsidRPr="002C1A76" w:rsidRDefault="007B3C37" w:rsidP="007B1DA8">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219" w:type="dxa"/>
            <w:tcBorders>
              <w:top w:val="single" w:sz="6" w:space="0" w:color="auto"/>
            </w:tcBorders>
          </w:tcPr>
          <w:p w14:paraId="4073D97C" w14:textId="77777777" w:rsidR="007B3C37" w:rsidRPr="002C1A76" w:rsidRDefault="007B3C37" w:rsidP="007B1DA8">
            <w:pPr>
              <w:spacing w:line="380" w:lineRule="exact"/>
              <w:jc w:val="center"/>
              <w:rPr>
                <w:rFonts w:asciiTheme="majorBidi" w:hAnsiTheme="majorBidi" w:cstheme="majorBidi"/>
                <w:sz w:val="28"/>
                <w:szCs w:val="28"/>
              </w:rPr>
            </w:pPr>
          </w:p>
        </w:tc>
        <w:tc>
          <w:tcPr>
            <w:tcW w:w="2902" w:type="dxa"/>
            <w:gridSpan w:val="3"/>
            <w:tcBorders>
              <w:top w:val="single" w:sz="6" w:space="0" w:color="auto"/>
              <w:bottom w:val="single" w:sz="6" w:space="0" w:color="auto"/>
            </w:tcBorders>
          </w:tcPr>
          <w:p w14:paraId="376B30AB" w14:textId="77777777" w:rsidR="007B3C37" w:rsidRPr="002C1A76" w:rsidRDefault="007B3C37" w:rsidP="007B1DA8">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B3C37" w:rsidRPr="002C1A76" w14:paraId="2A8E3316" w14:textId="77777777" w:rsidTr="0038525D">
        <w:trPr>
          <w:tblHeader/>
        </w:trPr>
        <w:tc>
          <w:tcPr>
            <w:tcW w:w="2952" w:type="dxa"/>
          </w:tcPr>
          <w:p w14:paraId="21FCC816" w14:textId="77777777" w:rsidR="007B3C37" w:rsidRPr="002C1A76" w:rsidRDefault="007B3C37" w:rsidP="007B1DA8">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7994BFF7" w14:textId="3FAD6CA5"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4D66F3"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76" w:type="dxa"/>
          </w:tcPr>
          <w:p w14:paraId="5A956DFA" w14:textId="77777777" w:rsidR="007B3C37" w:rsidRPr="002C1A76" w:rsidRDefault="007B3C37" w:rsidP="007B1DA8">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66E71923" w14:textId="77777777" w:rsidR="00C23E68" w:rsidRPr="002C1A76" w:rsidRDefault="00C23E68" w:rsidP="007B1DA8">
            <w:pPr>
              <w:spacing w:line="380" w:lineRule="exact"/>
              <w:jc w:val="center"/>
              <w:rPr>
                <w:rFonts w:asciiTheme="majorBidi" w:hAnsiTheme="majorBidi" w:cstheme="majorBidi"/>
                <w:sz w:val="28"/>
                <w:szCs w:val="28"/>
              </w:rPr>
            </w:pPr>
          </w:p>
          <w:p w14:paraId="374F931F" w14:textId="664E5A32"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c>
          <w:tcPr>
            <w:tcW w:w="219" w:type="dxa"/>
          </w:tcPr>
          <w:p w14:paraId="02CBD339" w14:textId="77777777" w:rsidR="007B3C37" w:rsidRPr="002C1A76" w:rsidRDefault="007B3C37" w:rsidP="007B1DA8">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6072E5B5" w14:textId="4069DE41"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4D66F3"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141" w:type="dxa"/>
          </w:tcPr>
          <w:p w14:paraId="32E32CD8" w14:textId="77777777" w:rsidR="007B3C37" w:rsidRPr="002C1A76" w:rsidRDefault="007B3C37" w:rsidP="007B1DA8">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32ECB293" w14:textId="77777777" w:rsidR="00C23E68" w:rsidRPr="002C1A76" w:rsidRDefault="00C23E68" w:rsidP="007B1DA8">
            <w:pPr>
              <w:spacing w:line="380" w:lineRule="exact"/>
              <w:jc w:val="center"/>
              <w:rPr>
                <w:rFonts w:asciiTheme="majorBidi" w:hAnsiTheme="majorBidi" w:cstheme="majorBidi"/>
                <w:sz w:val="28"/>
                <w:szCs w:val="28"/>
              </w:rPr>
            </w:pPr>
          </w:p>
          <w:p w14:paraId="2FBE173C" w14:textId="4ABC3FE9" w:rsidR="007B3C37" w:rsidRPr="002C1A76" w:rsidRDefault="007B3C37" w:rsidP="007B1DA8">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r>
      <w:tr w:rsidR="007B3C37" w:rsidRPr="002C1A76" w14:paraId="2D0B60DC" w14:textId="77777777" w:rsidTr="0038525D">
        <w:tc>
          <w:tcPr>
            <w:tcW w:w="2952" w:type="dxa"/>
          </w:tcPr>
          <w:p w14:paraId="2C4AA81D" w14:textId="77777777" w:rsidR="007B3C37" w:rsidRPr="002C1A76" w:rsidRDefault="007B3C37"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b/>
                <w:bCs/>
                <w:sz w:val="28"/>
                <w:szCs w:val="28"/>
              </w:rPr>
              <w:t>Net book value beginning</w:t>
            </w:r>
          </w:p>
        </w:tc>
        <w:tc>
          <w:tcPr>
            <w:tcW w:w="1417" w:type="dxa"/>
          </w:tcPr>
          <w:p w14:paraId="47202133" w14:textId="1E022AAF"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30,508</w:t>
            </w:r>
          </w:p>
        </w:tc>
        <w:tc>
          <w:tcPr>
            <w:tcW w:w="76" w:type="dxa"/>
          </w:tcPr>
          <w:p w14:paraId="36A67200" w14:textId="77777777"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2A7046FD" w14:textId="11430F2F"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45,482</w:t>
            </w:r>
          </w:p>
        </w:tc>
        <w:tc>
          <w:tcPr>
            <w:tcW w:w="219" w:type="dxa"/>
          </w:tcPr>
          <w:p w14:paraId="30601B59" w14:textId="77777777"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7205EB16" w14:textId="4F781D9F"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17,901</w:t>
            </w:r>
          </w:p>
        </w:tc>
        <w:tc>
          <w:tcPr>
            <w:tcW w:w="141" w:type="dxa"/>
          </w:tcPr>
          <w:p w14:paraId="6818AF50" w14:textId="77777777"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160A87E0" w14:textId="0AA2CB44" w:rsidR="007B3C37" w:rsidRPr="002C1A76" w:rsidRDefault="007B3C37"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40,220</w:t>
            </w:r>
          </w:p>
        </w:tc>
      </w:tr>
      <w:tr w:rsidR="00ED6F9D" w:rsidRPr="002C1A76" w14:paraId="0056405E" w14:textId="77777777" w:rsidTr="0038525D">
        <w:tc>
          <w:tcPr>
            <w:tcW w:w="2952" w:type="dxa"/>
          </w:tcPr>
          <w:p w14:paraId="288FB283" w14:textId="77777777" w:rsidR="00ED6F9D" w:rsidRPr="002C1A76" w:rsidRDefault="00ED6F9D"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Addition at cost</w:t>
            </w:r>
          </w:p>
        </w:tc>
        <w:tc>
          <w:tcPr>
            <w:tcW w:w="1417" w:type="dxa"/>
          </w:tcPr>
          <w:p w14:paraId="2BC01638" w14:textId="15D86189"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5,280</w:t>
            </w:r>
          </w:p>
        </w:tc>
        <w:tc>
          <w:tcPr>
            <w:tcW w:w="76" w:type="dxa"/>
          </w:tcPr>
          <w:p w14:paraId="032138E4"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2C902E70" w14:textId="3F315710"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22,080</w:t>
            </w:r>
          </w:p>
        </w:tc>
        <w:tc>
          <w:tcPr>
            <w:tcW w:w="219" w:type="dxa"/>
          </w:tcPr>
          <w:p w14:paraId="32524D97"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18" w:type="dxa"/>
          </w:tcPr>
          <w:p w14:paraId="1A776E9A" w14:textId="1D552A39"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14,475</w:t>
            </w:r>
          </w:p>
        </w:tc>
        <w:tc>
          <w:tcPr>
            <w:tcW w:w="141" w:type="dxa"/>
          </w:tcPr>
          <w:p w14:paraId="72DACE21"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4F22AD11" w14:textId="724A3A5C"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11,926</w:t>
            </w:r>
          </w:p>
        </w:tc>
      </w:tr>
      <w:tr w:rsidR="00ED6F9D" w:rsidRPr="002C1A76" w14:paraId="5A265049" w14:textId="77777777" w:rsidTr="0038525D">
        <w:tc>
          <w:tcPr>
            <w:tcW w:w="2952" w:type="dxa"/>
          </w:tcPr>
          <w:p w14:paraId="07F00BCD" w14:textId="77777777" w:rsidR="00ED6F9D" w:rsidRPr="002C1A76" w:rsidRDefault="00ED6F9D"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Arise from the business acquisition</w:t>
            </w:r>
          </w:p>
        </w:tc>
        <w:tc>
          <w:tcPr>
            <w:tcW w:w="1417" w:type="dxa"/>
          </w:tcPr>
          <w:p w14:paraId="1F016D0D" w14:textId="2B6E8EEC" w:rsidR="00ED6F9D" w:rsidRPr="002C1A76" w:rsidRDefault="00ED6F9D" w:rsidP="007B1DA8">
            <w:pPr>
              <w:tabs>
                <w:tab w:val="decimal" w:pos="774"/>
              </w:tabs>
              <w:spacing w:line="3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14C148B5" w14:textId="77777777" w:rsidR="00ED6F9D" w:rsidRPr="002C1A76" w:rsidRDefault="00ED6F9D" w:rsidP="007B1DA8">
            <w:pPr>
              <w:tabs>
                <w:tab w:val="decimal" w:pos="774"/>
              </w:tabs>
              <w:spacing w:line="380" w:lineRule="exact"/>
              <w:ind w:right="227"/>
              <w:jc w:val="right"/>
              <w:rPr>
                <w:rFonts w:asciiTheme="majorBidi" w:hAnsiTheme="majorBidi" w:cstheme="majorBidi"/>
                <w:sz w:val="28"/>
                <w:szCs w:val="28"/>
              </w:rPr>
            </w:pPr>
          </w:p>
        </w:tc>
        <w:tc>
          <w:tcPr>
            <w:tcW w:w="1406" w:type="dxa"/>
            <w:vAlign w:val="bottom"/>
          </w:tcPr>
          <w:p w14:paraId="560F0CCD" w14:textId="2FF5D969"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7,222</w:t>
            </w:r>
          </w:p>
        </w:tc>
        <w:tc>
          <w:tcPr>
            <w:tcW w:w="219" w:type="dxa"/>
          </w:tcPr>
          <w:p w14:paraId="1A6AE9C8"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18" w:type="dxa"/>
          </w:tcPr>
          <w:p w14:paraId="12975C99" w14:textId="5924029F" w:rsidR="00ED6F9D" w:rsidRPr="002C1A76" w:rsidRDefault="00ED6F9D" w:rsidP="007B1DA8">
            <w:pPr>
              <w:tabs>
                <w:tab w:val="decimal" w:pos="774"/>
              </w:tabs>
              <w:spacing w:line="3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53C8233C"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3FFCA3D7" w14:textId="24ADDC9A" w:rsidR="00ED6F9D" w:rsidRPr="002C1A76" w:rsidRDefault="00ED6F9D" w:rsidP="007B1DA8">
            <w:pPr>
              <w:tabs>
                <w:tab w:val="decimal" w:pos="774"/>
              </w:tabs>
              <w:spacing w:line="38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ED6F9D" w:rsidRPr="002C1A76" w14:paraId="622FA92B" w14:textId="77777777" w:rsidTr="0038525D">
        <w:tc>
          <w:tcPr>
            <w:tcW w:w="2952" w:type="dxa"/>
          </w:tcPr>
          <w:p w14:paraId="0AE2F0EA" w14:textId="77777777" w:rsidR="00ED6F9D" w:rsidRPr="002C1A76" w:rsidRDefault="00ED6F9D" w:rsidP="007B1DA8">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Depreciation</w:t>
            </w:r>
          </w:p>
        </w:tc>
        <w:tc>
          <w:tcPr>
            <w:tcW w:w="1417" w:type="dxa"/>
            <w:vAlign w:val="bottom"/>
          </w:tcPr>
          <w:p w14:paraId="3F41062B" w14:textId="4B6DB37F"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(7,899)</w:t>
            </w:r>
          </w:p>
        </w:tc>
        <w:tc>
          <w:tcPr>
            <w:tcW w:w="76" w:type="dxa"/>
          </w:tcPr>
          <w:p w14:paraId="3C966C33" w14:textId="77777777" w:rsidR="00ED6F9D" w:rsidRPr="002C1A76" w:rsidRDefault="00ED6F9D" w:rsidP="007B1DA8">
            <w:pPr>
              <w:tabs>
                <w:tab w:val="decimal" w:pos="774"/>
              </w:tabs>
              <w:spacing w:line="380" w:lineRule="exact"/>
              <w:jc w:val="right"/>
              <w:rPr>
                <w:rFonts w:asciiTheme="majorBidi" w:hAnsiTheme="majorBidi" w:cstheme="majorBidi"/>
                <w:sz w:val="28"/>
                <w:szCs w:val="28"/>
              </w:rPr>
            </w:pPr>
          </w:p>
        </w:tc>
        <w:tc>
          <w:tcPr>
            <w:tcW w:w="1406" w:type="dxa"/>
            <w:vAlign w:val="bottom"/>
          </w:tcPr>
          <w:p w14:paraId="71C1AC6D" w14:textId="54FDA81D"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(16,787)</w:t>
            </w:r>
          </w:p>
        </w:tc>
        <w:tc>
          <w:tcPr>
            <w:tcW w:w="219" w:type="dxa"/>
          </w:tcPr>
          <w:p w14:paraId="2E00D1E0"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70805703" w14:textId="558572B0"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(4,659)</w:t>
            </w:r>
          </w:p>
        </w:tc>
        <w:tc>
          <w:tcPr>
            <w:tcW w:w="141" w:type="dxa"/>
          </w:tcPr>
          <w:p w14:paraId="069709BA"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6B5CCCF4" w14:textId="42C55988"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(9,195)</w:t>
            </w:r>
          </w:p>
        </w:tc>
      </w:tr>
      <w:tr w:rsidR="00ED6F9D" w:rsidRPr="002C1A76" w14:paraId="5110AB75" w14:textId="77777777" w:rsidTr="00394180">
        <w:tc>
          <w:tcPr>
            <w:tcW w:w="2952" w:type="dxa"/>
          </w:tcPr>
          <w:p w14:paraId="5979D2A0" w14:textId="77777777" w:rsidR="00ED6F9D" w:rsidRPr="002C1A76" w:rsidRDefault="00ED6F9D" w:rsidP="007B1DA8">
            <w:pPr>
              <w:spacing w:line="380" w:lineRule="exact"/>
              <w:ind w:left="233" w:right="-24" w:hanging="233"/>
              <w:rPr>
                <w:rFonts w:asciiTheme="majorBidi" w:hAnsiTheme="majorBidi" w:cstheme="majorBidi"/>
                <w:sz w:val="28"/>
                <w:szCs w:val="28"/>
                <w:cs/>
              </w:rPr>
            </w:pPr>
            <w:r w:rsidRPr="002C1A76">
              <w:rPr>
                <w:rFonts w:asciiTheme="majorBidi" w:hAnsiTheme="majorBidi" w:cstheme="majorBidi"/>
                <w:sz w:val="28"/>
                <w:szCs w:val="28"/>
              </w:rPr>
              <w:t>Change in conditions/Write-off</w:t>
            </w:r>
          </w:p>
        </w:tc>
        <w:tc>
          <w:tcPr>
            <w:tcW w:w="1417" w:type="dxa"/>
            <w:tcBorders>
              <w:bottom w:val="single" w:sz="6" w:space="0" w:color="auto"/>
            </w:tcBorders>
            <w:vAlign w:val="bottom"/>
          </w:tcPr>
          <w:p w14:paraId="31923591" w14:textId="4A8BFF14"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(16,552)</w:t>
            </w:r>
          </w:p>
        </w:tc>
        <w:tc>
          <w:tcPr>
            <w:tcW w:w="76" w:type="dxa"/>
          </w:tcPr>
          <w:p w14:paraId="511DD5AA"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vAlign w:val="bottom"/>
          </w:tcPr>
          <w:p w14:paraId="009ABA5F" w14:textId="5EBE2897"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(27,489)</w:t>
            </w:r>
          </w:p>
        </w:tc>
        <w:tc>
          <w:tcPr>
            <w:tcW w:w="219" w:type="dxa"/>
          </w:tcPr>
          <w:p w14:paraId="4AEC794C"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18" w:type="dxa"/>
            <w:tcBorders>
              <w:bottom w:val="single" w:sz="6" w:space="0" w:color="auto"/>
            </w:tcBorders>
            <w:vAlign w:val="bottom"/>
          </w:tcPr>
          <w:p w14:paraId="6CF62795" w14:textId="7B8DBD79"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(7,951)</w:t>
            </w:r>
          </w:p>
        </w:tc>
        <w:tc>
          <w:tcPr>
            <w:tcW w:w="141" w:type="dxa"/>
          </w:tcPr>
          <w:p w14:paraId="3A5975AB"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vAlign w:val="bottom"/>
          </w:tcPr>
          <w:p w14:paraId="1503E263" w14:textId="54AED079" w:rsidR="00ED6F9D" w:rsidRPr="002C1A76" w:rsidRDefault="00ED6F9D" w:rsidP="007B1DA8">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(25,050)</w:t>
            </w:r>
          </w:p>
        </w:tc>
      </w:tr>
      <w:tr w:rsidR="00ED6F9D" w:rsidRPr="002C1A76" w14:paraId="57A4F800" w14:textId="77777777" w:rsidTr="0038525D">
        <w:tc>
          <w:tcPr>
            <w:tcW w:w="2952" w:type="dxa"/>
          </w:tcPr>
          <w:p w14:paraId="078E89E3" w14:textId="77777777" w:rsidR="00ED6F9D" w:rsidRPr="002C1A76" w:rsidRDefault="00ED6F9D" w:rsidP="007B1DA8">
            <w:pPr>
              <w:spacing w:line="380" w:lineRule="exact"/>
              <w:ind w:left="233" w:right="-24" w:hanging="233"/>
              <w:rPr>
                <w:rFonts w:asciiTheme="majorBidi" w:hAnsiTheme="majorBidi" w:cstheme="majorBidi"/>
                <w:sz w:val="28"/>
                <w:szCs w:val="28"/>
                <w:cs/>
              </w:rPr>
            </w:pPr>
            <w:r w:rsidRPr="002C1A76">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024C8FE7" w14:textId="77C58A5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11,337</w:t>
            </w:r>
          </w:p>
        </w:tc>
        <w:tc>
          <w:tcPr>
            <w:tcW w:w="76" w:type="dxa"/>
          </w:tcPr>
          <w:p w14:paraId="4E393A81"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vAlign w:val="bottom"/>
          </w:tcPr>
          <w:p w14:paraId="04863971" w14:textId="06EFFA3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30,508</w:t>
            </w:r>
          </w:p>
        </w:tc>
        <w:tc>
          <w:tcPr>
            <w:tcW w:w="219" w:type="dxa"/>
          </w:tcPr>
          <w:p w14:paraId="2C564E9D"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612971C" w14:textId="07AACE9C" w:rsidR="00ED6F9D" w:rsidRPr="002C1A76" w:rsidRDefault="00ED6F9D" w:rsidP="00F9101F">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19,766</w:t>
            </w:r>
          </w:p>
        </w:tc>
        <w:tc>
          <w:tcPr>
            <w:tcW w:w="141" w:type="dxa"/>
          </w:tcPr>
          <w:p w14:paraId="123BB7E2" w14:textId="77777777"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180A211C" w14:textId="03EF258D" w:rsidR="00ED6F9D" w:rsidRPr="002C1A76" w:rsidRDefault="00ED6F9D" w:rsidP="007B1DA8">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17,901</w:t>
            </w:r>
          </w:p>
        </w:tc>
      </w:tr>
    </w:tbl>
    <w:p w14:paraId="6ECB071E" w14:textId="77777777" w:rsidR="007B3C37" w:rsidRPr="002C1A76" w:rsidRDefault="007B3C37" w:rsidP="007B1DA8">
      <w:pPr>
        <w:tabs>
          <w:tab w:val="left" w:pos="284"/>
          <w:tab w:val="left" w:pos="851"/>
          <w:tab w:val="left" w:pos="1440"/>
          <w:tab w:val="left" w:pos="1985"/>
        </w:tabs>
        <w:spacing w:line="380" w:lineRule="exact"/>
        <w:ind w:right="-91" w:hanging="142"/>
        <w:rPr>
          <w:rFonts w:asciiTheme="majorBidi" w:hAnsiTheme="majorBidi" w:cstheme="majorBidi"/>
          <w:sz w:val="32"/>
          <w:szCs w:val="32"/>
        </w:rPr>
      </w:pPr>
    </w:p>
    <w:p w14:paraId="35AD542A" w14:textId="75F5B7F2" w:rsidR="000713FB" w:rsidRPr="002C1A76" w:rsidRDefault="005C2C1B"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Group</w:t>
      </w:r>
      <w:r w:rsidRPr="002C1A76">
        <w:rPr>
          <w:rStyle w:val="longtext1"/>
          <w:rFonts w:asciiTheme="majorBidi" w:hAnsiTheme="majorBidi" w:cstheme="majorBidi"/>
          <w:color w:val="000000"/>
          <w:sz w:val="32"/>
          <w:szCs w:val="32"/>
        </w:rPr>
        <w:t xml:space="preserve"> </w:t>
      </w:r>
      <w:r w:rsidRPr="002C1A76">
        <w:rPr>
          <w:rFonts w:asciiTheme="majorBidi" w:hAnsiTheme="majorBidi" w:cstheme="majorBidi"/>
          <w:sz w:val="32"/>
          <w:szCs w:val="32"/>
        </w:rPr>
        <w:t>lease assets including land, office buildings and motor vehicles of which average lease term during 4 - 10 years.</w:t>
      </w:r>
    </w:p>
    <w:p w14:paraId="6E9EA50A" w14:textId="77777777" w:rsidR="00157A96" w:rsidRPr="002C1A76" w:rsidRDefault="00157A96"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p>
    <w:p w14:paraId="101C9B94" w14:textId="1650C134" w:rsidR="000713FB" w:rsidRPr="002C1A76" w:rsidRDefault="005C2C1B"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1</w:t>
      </w:r>
      <w:r w:rsidR="007B3C37" w:rsidRPr="002C1A76">
        <w:rPr>
          <w:rFonts w:asciiTheme="majorBidi" w:hAnsiTheme="majorBidi" w:cstheme="majorBidi"/>
          <w:b/>
          <w:bCs/>
          <w:sz w:val="32"/>
          <w:szCs w:val="32"/>
        </w:rPr>
        <w:t>4</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COST OF SPECTRUM LICENSE</w:t>
      </w:r>
    </w:p>
    <w:p w14:paraId="3489296D" w14:textId="77777777" w:rsidR="000713FB" w:rsidRPr="002C1A76" w:rsidRDefault="005C2C1B"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15 years, starting from April 25, 2014 to April 24, 2029.</w:t>
      </w:r>
      <w:r w:rsidRPr="002C1A76">
        <w:rPr>
          <w:rFonts w:asciiTheme="majorBidi" w:hAnsiTheme="majorBidi" w:cstheme="majorBidi"/>
        </w:rPr>
        <w:t xml:space="preserve"> </w:t>
      </w:r>
      <w:r w:rsidRPr="002C1A76">
        <w:rPr>
          <w:rFonts w:asciiTheme="majorBidi" w:hAnsiTheme="majorBidi" w:cstheme="majorBidi"/>
          <w:sz w:val="32"/>
          <w:szCs w:val="32"/>
        </w:rPr>
        <w:t>The value at the acquisition date has a fair value of zero Baht.</w:t>
      </w:r>
    </w:p>
    <w:p w14:paraId="2BD62277" w14:textId="57E023F1" w:rsidR="004A001B" w:rsidRPr="002C1A76" w:rsidRDefault="004A001B" w:rsidP="007B1DA8">
      <w:pPr>
        <w:autoSpaceDE/>
        <w:autoSpaceDN/>
        <w:adjustRightInd/>
        <w:spacing w:line="380" w:lineRule="exact"/>
        <w:rPr>
          <w:rFonts w:asciiTheme="majorBidi" w:hAnsiTheme="majorBidi" w:cstheme="majorBidi"/>
          <w:b/>
          <w:bCs/>
          <w:sz w:val="32"/>
          <w:szCs w:val="32"/>
        </w:rPr>
      </w:pPr>
    </w:p>
    <w:p w14:paraId="5583A352" w14:textId="77777777" w:rsidR="0032029B" w:rsidRPr="002C1A76" w:rsidRDefault="0032029B" w:rsidP="007B1DA8">
      <w:pPr>
        <w:autoSpaceDE/>
        <w:autoSpaceDN/>
        <w:adjustRightInd/>
        <w:spacing w:line="380" w:lineRule="exact"/>
        <w:rPr>
          <w:rFonts w:asciiTheme="majorBidi" w:hAnsiTheme="majorBidi" w:cstheme="majorBidi"/>
          <w:b/>
          <w:bCs/>
          <w:sz w:val="32"/>
          <w:szCs w:val="32"/>
        </w:rPr>
      </w:pPr>
      <w:r w:rsidRPr="002C1A76">
        <w:rPr>
          <w:rFonts w:asciiTheme="majorBidi" w:hAnsiTheme="majorBidi" w:cstheme="majorBidi"/>
          <w:b/>
          <w:bCs/>
          <w:sz w:val="32"/>
          <w:szCs w:val="32"/>
        </w:rPr>
        <w:br w:type="page"/>
      </w:r>
    </w:p>
    <w:p w14:paraId="5F638F80" w14:textId="0CBD319C" w:rsidR="000713FB" w:rsidRPr="002C1A76" w:rsidRDefault="005C2C1B" w:rsidP="002C1A76">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1</w:t>
      </w:r>
      <w:r w:rsidR="007B3C37" w:rsidRPr="002C1A76">
        <w:rPr>
          <w:rFonts w:asciiTheme="majorBidi" w:hAnsiTheme="majorBidi" w:cstheme="majorBidi"/>
          <w:b/>
          <w:bCs/>
          <w:sz w:val="32"/>
          <w:szCs w:val="32"/>
        </w:rPr>
        <w:t>5</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ADVANCE PAYMENT FOR PURCHASE OF PROGRAM RIGHTS AND INTANGIBLE ASSETS - PROGRAM RIGHT</w:t>
      </w:r>
      <w:r w:rsidR="00F9101F">
        <w:rPr>
          <w:rFonts w:asciiTheme="majorBidi" w:hAnsiTheme="majorBidi" w:cstheme="majorBidi"/>
          <w:b/>
          <w:bCs/>
          <w:sz w:val="32"/>
          <w:szCs w:val="32"/>
        </w:rPr>
        <w:t>S</w:t>
      </w:r>
    </w:p>
    <w:p w14:paraId="6FFFF15F" w14:textId="5124F454" w:rsidR="007B3C37" w:rsidRPr="002C1A76" w:rsidRDefault="007B3C37" w:rsidP="002C1A7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Movements of the advance payment for purchased program rights and intangible assets - </w:t>
      </w:r>
      <w:bookmarkStart w:id="3" w:name="_Hlk79224047"/>
      <w:r w:rsidRPr="002C1A76">
        <w:rPr>
          <w:rFonts w:asciiTheme="majorBidi" w:hAnsiTheme="majorBidi" w:cstheme="majorBidi"/>
          <w:sz w:val="32"/>
          <w:szCs w:val="32"/>
        </w:rPr>
        <w:t>program right</w:t>
      </w:r>
      <w:bookmarkEnd w:id="3"/>
      <w:r w:rsidR="00F9101F">
        <w:rPr>
          <w:rFonts w:asciiTheme="majorBidi" w:hAnsiTheme="majorBidi" w:cstheme="majorBidi"/>
          <w:sz w:val="32"/>
          <w:szCs w:val="32"/>
        </w:rPr>
        <w:t>s</w:t>
      </w:r>
      <w:r w:rsidRPr="002C1A76">
        <w:rPr>
          <w:rFonts w:asciiTheme="majorBidi" w:hAnsiTheme="majorBidi" w:cstheme="majorBidi"/>
          <w:sz w:val="32"/>
          <w:szCs w:val="32"/>
        </w:rPr>
        <w:t xml:space="preserv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2C1A76" w14:paraId="1A74046C" w14:textId="77777777" w:rsidTr="0038525D">
        <w:trPr>
          <w:tblHeader/>
        </w:trPr>
        <w:tc>
          <w:tcPr>
            <w:tcW w:w="2952" w:type="dxa"/>
          </w:tcPr>
          <w:p w14:paraId="48DBB688" w14:textId="77777777" w:rsidR="007B3C37" w:rsidRPr="002C1A76" w:rsidRDefault="007B3C37" w:rsidP="002C1A76">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p>
        </w:tc>
        <w:tc>
          <w:tcPr>
            <w:tcW w:w="6020" w:type="dxa"/>
            <w:gridSpan w:val="7"/>
            <w:tcBorders>
              <w:bottom w:val="single" w:sz="6" w:space="0" w:color="auto"/>
            </w:tcBorders>
          </w:tcPr>
          <w:p w14:paraId="2FF66456" w14:textId="77777777" w:rsidR="007B3C37" w:rsidRPr="002C1A76" w:rsidRDefault="007B3C37" w:rsidP="002C1A76">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7B3C37" w:rsidRPr="002C1A76" w14:paraId="6AB806BE" w14:textId="77777777" w:rsidTr="0038525D">
        <w:trPr>
          <w:tblHeader/>
        </w:trPr>
        <w:tc>
          <w:tcPr>
            <w:tcW w:w="2952" w:type="dxa"/>
          </w:tcPr>
          <w:p w14:paraId="6FDA5A27" w14:textId="77777777" w:rsidR="007B3C37" w:rsidRPr="002C1A76" w:rsidRDefault="007B3C37" w:rsidP="002C1A76">
            <w:pPr>
              <w:spacing w:line="380" w:lineRule="exact"/>
              <w:jc w:val="thaiDistribute"/>
              <w:rPr>
                <w:rFonts w:asciiTheme="majorBidi" w:hAnsiTheme="majorBidi" w:cstheme="majorBidi"/>
                <w:sz w:val="28"/>
                <w:szCs w:val="28"/>
              </w:rPr>
            </w:pPr>
          </w:p>
        </w:tc>
        <w:tc>
          <w:tcPr>
            <w:tcW w:w="6020" w:type="dxa"/>
            <w:gridSpan w:val="7"/>
            <w:tcBorders>
              <w:top w:val="single" w:sz="6" w:space="0" w:color="auto"/>
              <w:bottom w:val="single" w:sz="6" w:space="0" w:color="auto"/>
            </w:tcBorders>
          </w:tcPr>
          <w:p w14:paraId="26C18FD8" w14:textId="77777777"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Advance payment for purchased program rights</w:t>
            </w:r>
          </w:p>
        </w:tc>
      </w:tr>
      <w:tr w:rsidR="007B3C37" w:rsidRPr="002C1A76" w14:paraId="656C86CC" w14:textId="77777777" w:rsidTr="0038525D">
        <w:trPr>
          <w:tblHeader/>
        </w:trPr>
        <w:tc>
          <w:tcPr>
            <w:tcW w:w="2952" w:type="dxa"/>
          </w:tcPr>
          <w:p w14:paraId="30E7867C" w14:textId="77777777" w:rsidR="007B3C37" w:rsidRPr="002C1A76" w:rsidRDefault="007B3C37" w:rsidP="002C1A76">
            <w:pPr>
              <w:spacing w:line="38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3D1F0642" w14:textId="77777777" w:rsidR="007B3C37" w:rsidRPr="002C1A76" w:rsidRDefault="007B3C37" w:rsidP="002C1A76">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219" w:type="dxa"/>
          </w:tcPr>
          <w:p w14:paraId="6A3FE931" w14:textId="77777777" w:rsidR="007B3C37" w:rsidRPr="002C1A76" w:rsidRDefault="007B3C37" w:rsidP="002C1A76">
            <w:pPr>
              <w:spacing w:line="380" w:lineRule="exact"/>
              <w:jc w:val="center"/>
              <w:rPr>
                <w:rFonts w:asciiTheme="majorBidi" w:hAnsiTheme="majorBidi" w:cstheme="majorBidi"/>
                <w:sz w:val="28"/>
                <w:szCs w:val="28"/>
              </w:rPr>
            </w:pPr>
          </w:p>
        </w:tc>
        <w:tc>
          <w:tcPr>
            <w:tcW w:w="2902" w:type="dxa"/>
            <w:gridSpan w:val="3"/>
            <w:tcBorders>
              <w:bottom w:val="single" w:sz="6" w:space="0" w:color="auto"/>
            </w:tcBorders>
          </w:tcPr>
          <w:p w14:paraId="30E1E720" w14:textId="77777777" w:rsidR="007B3C37" w:rsidRPr="002C1A76" w:rsidRDefault="007B3C37" w:rsidP="002C1A76">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B3C37" w:rsidRPr="002C1A76" w14:paraId="7EF4DF9E" w14:textId="77777777" w:rsidTr="0038525D">
        <w:trPr>
          <w:tblHeader/>
        </w:trPr>
        <w:tc>
          <w:tcPr>
            <w:tcW w:w="2952" w:type="dxa"/>
          </w:tcPr>
          <w:p w14:paraId="0F7C2797" w14:textId="77777777" w:rsidR="007B3C37" w:rsidRPr="002C1A76" w:rsidRDefault="007B3C37" w:rsidP="002C1A76">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2907796A" w14:textId="70076DA5"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4D66F3"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76" w:type="dxa"/>
          </w:tcPr>
          <w:p w14:paraId="1EC99BC5" w14:textId="77777777" w:rsidR="007B3C37" w:rsidRPr="002C1A76" w:rsidRDefault="007B3C37" w:rsidP="002C1A76">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37699A40" w14:textId="77777777" w:rsidR="007B3C37" w:rsidRPr="002C1A76" w:rsidRDefault="007B3C37" w:rsidP="002C1A76">
            <w:pPr>
              <w:spacing w:line="380" w:lineRule="exact"/>
              <w:jc w:val="center"/>
              <w:rPr>
                <w:rFonts w:asciiTheme="majorBidi" w:hAnsiTheme="majorBidi" w:cstheme="majorBidi"/>
                <w:sz w:val="28"/>
                <w:szCs w:val="28"/>
              </w:rPr>
            </w:pPr>
          </w:p>
          <w:p w14:paraId="694F603D" w14:textId="77777777"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c>
          <w:tcPr>
            <w:tcW w:w="219" w:type="dxa"/>
          </w:tcPr>
          <w:p w14:paraId="252BFFF2" w14:textId="77777777" w:rsidR="007B3C37" w:rsidRPr="002C1A76" w:rsidRDefault="007B3C37" w:rsidP="002C1A76">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24069D17" w14:textId="1F1CF433"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4D66F3"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141" w:type="dxa"/>
          </w:tcPr>
          <w:p w14:paraId="2CC53B59" w14:textId="77777777" w:rsidR="007B3C37" w:rsidRPr="002C1A76" w:rsidRDefault="007B3C37" w:rsidP="002C1A76">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25827D75" w14:textId="77777777" w:rsidR="007B3C37" w:rsidRPr="002C1A76" w:rsidRDefault="007B3C37" w:rsidP="002C1A76">
            <w:pPr>
              <w:spacing w:line="380" w:lineRule="exact"/>
              <w:jc w:val="center"/>
              <w:rPr>
                <w:rFonts w:asciiTheme="majorBidi" w:hAnsiTheme="majorBidi" w:cstheme="majorBidi"/>
                <w:sz w:val="28"/>
                <w:szCs w:val="28"/>
              </w:rPr>
            </w:pPr>
          </w:p>
          <w:p w14:paraId="1A13A6DB" w14:textId="77777777"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r>
      <w:tr w:rsidR="00A54E9D" w:rsidRPr="002C1A76" w14:paraId="6EBDABAC" w14:textId="77777777" w:rsidTr="0038525D">
        <w:tc>
          <w:tcPr>
            <w:tcW w:w="2952" w:type="dxa"/>
          </w:tcPr>
          <w:p w14:paraId="1333BC38" w14:textId="77777777" w:rsidR="00A54E9D" w:rsidRPr="002C1A76" w:rsidRDefault="00A54E9D"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b/>
                <w:bCs/>
                <w:sz w:val="28"/>
                <w:szCs w:val="28"/>
              </w:rPr>
              <w:t>Net book value beginning</w:t>
            </w:r>
          </w:p>
        </w:tc>
        <w:tc>
          <w:tcPr>
            <w:tcW w:w="1417" w:type="dxa"/>
            <w:vAlign w:val="bottom"/>
          </w:tcPr>
          <w:p w14:paraId="42C861B9" w14:textId="33363EF3"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497,913</w:t>
            </w:r>
          </w:p>
        </w:tc>
        <w:tc>
          <w:tcPr>
            <w:tcW w:w="76" w:type="dxa"/>
          </w:tcPr>
          <w:p w14:paraId="1C59C496" w14:textId="77777777"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3AD761D2" w14:textId="50AECAF8"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347,808</w:t>
            </w:r>
          </w:p>
        </w:tc>
        <w:tc>
          <w:tcPr>
            <w:tcW w:w="219" w:type="dxa"/>
          </w:tcPr>
          <w:p w14:paraId="73D07905" w14:textId="77777777"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p>
        </w:tc>
        <w:tc>
          <w:tcPr>
            <w:tcW w:w="1418" w:type="dxa"/>
            <w:vAlign w:val="bottom"/>
          </w:tcPr>
          <w:p w14:paraId="1FBFBCD0" w14:textId="00F01D32"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424,163</w:t>
            </w:r>
          </w:p>
        </w:tc>
        <w:tc>
          <w:tcPr>
            <w:tcW w:w="141" w:type="dxa"/>
          </w:tcPr>
          <w:p w14:paraId="19BB451E" w14:textId="77777777"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p>
        </w:tc>
        <w:tc>
          <w:tcPr>
            <w:tcW w:w="1343" w:type="dxa"/>
            <w:vAlign w:val="bottom"/>
          </w:tcPr>
          <w:p w14:paraId="4057434D" w14:textId="0938A0A7" w:rsidR="00A54E9D" w:rsidRPr="002C1A76" w:rsidRDefault="00A54E9D"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347,808</w:t>
            </w:r>
          </w:p>
        </w:tc>
      </w:tr>
      <w:tr w:rsidR="00403E28" w:rsidRPr="002C1A76" w14:paraId="0A43745D" w14:textId="77777777" w:rsidTr="0038525D">
        <w:tc>
          <w:tcPr>
            <w:tcW w:w="2952" w:type="dxa"/>
          </w:tcPr>
          <w:p w14:paraId="7D6FE95B" w14:textId="77777777"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Addition at cost</w:t>
            </w:r>
          </w:p>
        </w:tc>
        <w:tc>
          <w:tcPr>
            <w:tcW w:w="1417" w:type="dxa"/>
          </w:tcPr>
          <w:p w14:paraId="49583C46" w14:textId="0C4DFB84"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hint="cs"/>
                <w:sz w:val="28"/>
                <w:szCs w:val="28"/>
              </w:rPr>
              <w:t>523</w:t>
            </w:r>
            <w:r w:rsidRPr="002C1A76">
              <w:rPr>
                <w:rFonts w:asciiTheme="majorBidi" w:hAnsiTheme="majorBidi" w:cstheme="majorBidi"/>
                <w:sz w:val="28"/>
                <w:szCs w:val="28"/>
              </w:rPr>
              <w:t>,943</w:t>
            </w:r>
          </w:p>
        </w:tc>
        <w:tc>
          <w:tcPr>
            <w:tcW w:w="76" w:type="dxa"/>
          </w:tcPr>
          <w:p w14:paraId="590D18C7"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Pr>
          <w:p w14:paraId="667C71D8" w14:textId="13E1215E"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1,009,940</w:t>
            </w:r>
          </w:p>
        </w:tc>
        <w:tc>
          <w:tcPr>
            <w:tcW w:w="219" w:type="dxa"/>
          </w:tcPr>
          <w:p w14:paraId="4F28465B"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571FF78F" w14:textId="57DE71E6"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137,220</w:t>
            </w:r>
          </w:p>
        </w:tc>
        <w:tc>
          <w:tcPr>
            <w:tcW w:w="141" w:type="dxa"/>
          </w:tcPr>
          <w:p w14:paraId="00691560"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5A65B0FB" w14:textId="446BC711"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936,190</w:t>
            </w:r>
          </w:p>
        </w:tc>
      </w:tr>
      <w:tr w:rsidR="00403E28" w:rsidRPr="002C1A76" w14:paraId="7275B87C" w14:textId="77777777" w:rsidTr="0038525D">
        <w:tc>
          <w:tcPr>
            <w:tcW w:w="2952" w:type="dxa"/>
          </w:tcPr>
          <w:p w14:paraId="58D3DA37" w14:textId="77777777"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Amortisation</w:t>
            </w:r>
          </w:p>
        </w:tc>
        <w:tc>
          <w:tcPr>
            <w:tcW w:w="1417" w:type="dxa"/>
          </w:tcPr>
          <w:p w14:paraId="5267664B" w14:textId="26B6B9DE"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(1,538)</w:t>
            </w:r>
          </w:p>
        </w:tc>
        <w:tc>
          <w:tcPr>
            <w:tcW w:w="76" w:type="dxa"/>
          </w:tcPr>
          <w:p w14:paraId="63CC1DD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Pr>
          <w:p w14:paraId="28A0BB36" w14:textId="43FB374B"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(2,047)</w:t>
            </w:r>
          </w:p>
        </w:tc>
        <w:tc>
          <w:tcPr>
            <w:tcW w:w="219" w:type="dxa"/>
          </w:tcPr>
          <w:p w14:paraId="393AC9C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1F5AC15D" w14:textId="0BC4746E"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(1,538)</w:t>
            </w:r>
          </w:p>
        </w:tc>
        <w:tc>
          <w:tcPr>
            <w:tcW w:w="141" w:type="dxa"/>
          </w:tcPr>
          <w:p w14:paraId="77B8D4DD"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08CB1873" w14:textId="2E945E88"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(2,047)</w:t>
            </w:r>
          </w:p>
        </w:tc>
      </w:tr>
      <w:tr w:rsidR="00403E28" w:rsidRPr="002C1A76" w14:paraId="2C2AB6A7" w14:textId="77777777" w:rsidTr="007C0E72">
        <w:tc>
          <w:tcPr>
            <w:tcW w:w="2952" w:type="dxa"/>
          </w:tcPr>
          <w:p w14:paraId="29335C8B" w14:textId="27249651" w:rsidR="00403E28" w:rsidRPr="002C1A76" w:rsidRDefault="00403E28" w:rsidP="002C1A76">
            <w:pPr>
              <w:spacing w:line="380" w:lineRule="exact"/>
              <w:ind w:left="233" w:right="-24" w:hanging="233"/>
              <w:rPr>
                <w:rFonts w:asciiTheme="majorBidi" w:hAnsiTheme="majorBidi" w:cstheme="majorBidi"/>
                <w:sz w:val="28"/>
                <w:szCs w:val="28"/>
                <w:cs/>
              </w:rPr>
            </w:pPr>
            <w:r w:rsidRPr="002C1A76">
              <w:rPr>
                <w:rFonts w:asciiTheme="majorBidi" w:hAnsiTheme="majorBidi" w:cstheme="majorBidi"/>
                <w:sz w:val="28"/>
                <w:szCs w:val="28"/>
              </w:rPr>
              <w:t>Transfer out</w:t>
            </w:r>
          </w:p>
        </w:tc>
        <w:tc>
          <w:tcPr>
            <w:tcW w:w="1417" w:type="dxa"/>
          </w:tcPr>
          <w:p w14:paraId="3271FEC3" w14:textId="4B0534FE"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(578,768)</w:t>
            </w:r>
          </w:p>
        </w:tc>
        <w:tc>
          <w:tcPr>
            <w:tcW w:w="76" w:type="dxa"/>
          </w:tcPr>
          <w:p w14:paraId="5A47568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Pr>
          <w:p w14:paraId="7DCE80A1" w14:textId="4A3FBE48"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(857,788)</w:t>
            </w:r>
          </w:p>
        </w:tc>
        <w:tc>
          <w:tcPr>
            <w:tcW w:w="219" w:type="dxa"/>
          </w:tcPr>
          <w:p w14:paraId="7629A4A9"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369ED11F" w14:textId="0AB34B59"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(464,990)</w:t>
            </w:r>
          </w:p>
        </w:tc>
        <w:tc>
          <w:tcPr>
            <w:tcW w:w="141" w:type="dxa"/>
          </w:tcPr>
          <w:p w14:paraId="05C9512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173A21AD" w14:textId="47782E46"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(857,788)</w:t>
            </w:r>
          </w:p>
        </w:tc>
      </w:tr>
      <w:tr w:rsidR="00403E28" w:rsidRPr="002C1A76" w14:paraId="5BDD6814" w14:textId="77777777" w:rsidTr="0038525D">
        <w:tc>
          <w:tcPr>
            <w:tcW w:w="2952" w:type="dxa"/>
          </w:tcPr>
          <w:p w14:paraId="7B2C87D0" w14:textId="4C4B8674"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Transfer out from terminate contracts</w:t>
            </w:r>
          </w:p>
        </w:tc>
        <w:tc>
          <w:tcPr>
            <w:tcW w:w="1417" w:type="dxa"/>
            <w:tcBorders>
              <w:bottom w:val="single" w:sz="6" w:space="0" w:color="auto"/>
            </w:tcBorders>
          </w:tcPr>
          <w:p w14:paraId="76632D79" w14:textId="21CEC8B8"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(27,636)</w:t>
            </w:r>
          </w:p>
        </w:tc>
        <w:tc>
          <w:tcPr>
            <w:tcW w:w="76" w:type="dxa"/>
          </w:tcPr>
          <w:p w14:paraId="55D45EFC"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tcPr>
          <w:p w14:paraId="4F4CD644" w14:textId="68152E26"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c>
          <w:tcPr>
            <w:tcW w:w="219" w:type="dxa"/>
          </w:tcPr>
          <w:p w14:paraId="51C4DE0C"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Borders>
              <w:bottom w:val="single" w:sz="6" w:space="0" w:color="auto"/>
            </w:tcBorders>
          </w:tcPr>
          <w:p w14:paraId="0887490E" w14:textId="1B5E4F54"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(27,636)</w:t>
            </w:r>
          </w:p>
        </w:tc>
        <w:tc>
          <w:tcPr>
            <w:tcW w:w="141" w:type="dxa"/>
          </w:tcPr>
          <w:p w14:paraId="490A57A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tcPr>
          <w:p w14:paraId="2CD0A883" w14:textId="0F985F9E"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r>
      <w:tr w:rsidR="00403E28" w:rsidRPr="002C1A76" w14:paraId="1B703283" w14:textId="77777777" w:rsidTr="0038525D">
        <w:tc>
          <w:tcPr>
            <w:tcW w:w="2952" w:type="dxa"/>
          </w:tcPr>
          <w:p w14:paraId="7DADDF1C" w14:textId="77777777" w:rsidR="00403E28" w:rsidRPr="002C1A76" w:rsidRDefault="00403E28" w:rsidP="002C1A76">
            <w:pPr>
              <w:spacing w:line="380" w:lineRule="exact"/>
              <w:ind w:left="233" w:right="-24" w:hanging="233"/>
              <w:rPr>
                <w:rFonts w:asciiTheme="majorBidi" w:hAnsiTheme="majorBidi" w:cstheme="majorBidi"/>
                <w:sz w:val="28"/>
                <w:szCs w:val="28"/>
                <w:cs/>
              </w:rPr>
            </w:pPr>
            <w:r w:rsidRPr="002C1A76">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2552917" w14:textId="14F70985"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413,914</w:t>
            </w:r>
          </w:p>
        </w:tc>
        <w:tc>
          <w:tcPr>
            <w:tcW w:w="76" w:type="dxa"/>
          </w:tcPr>
          <w:p w14:paraId="68160AD4"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0AA5F0D" w14:textId="709E46FB"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497,913</w:t>
            </w:r>
          </w:p>
        </w:tc>
        <w:tc>
          <w:tcPr>
            <w:tcW w:w="219" w:type="dxa"/>
          </w:tcPr>
          <w:p w14:paraId="130D4F1D"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0A0D9C4" w14:textId="0C1613A0"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67,219</w:t>
            </w:r>
          </w:p>
        </w:tc>
        <w:tc>
          <w:tcPr>
            <w:tcW w:w="141" w:type="dxa"/>
          </w:tcPr>
          <w:p w14:paraId="35CED998"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5B7E6832" w14:textId="01DBA9D6"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424,163</w:t>
            </w:r>
          </w:p>
        </w:tc>
      </w:tr>
    </w:tbl>
    <w:p w14:paraId="3A4E9818" w14:textId="77777777" w:rsidR="007B3C37" w:rsidRPr="002C1A76" w:rsidRDefault="007B3C37" w:rsidP="002C1A76">
      <w:pPr>
        <w:tabs>
          <w:tab w:val="left" w:pos="851"/>
          <w:tab w:val="left" w:pos="993"/>
          <w:tab w:val="left" w:pos="1134"/>
        </w:tabs>
        <w:spacing w:line="38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2C1A76" w14:paraId="218EA2BC" w14:textId="77777777" w:rsidTr="0038525D">
        <w:trPr>
          <w:tblHeader/>
        </w:trPr>
        <w:tc>
          <w:tcPr>
            <w:tcW w:w="2952" w:type="dxa"/>
          </w:tcPr>
          <w:p w14:paraId="742D95A6" w14:textId="77777777" w:rsidR="007B3C37" w:rsidRPr="002C1A76" w:rsidRDefault="007B3C37" w:rsidP="002C1A76">
            <w:pPr>
              <w:tabs>
                <w:tab w:val="left" w:pos="900"/>
                <w:tab w:val="left" w:pos="1440"/>
                <w:tab w:val="left" w:pos="1785"/>
                <w:tab w:val="right" w:pos="9295"/>
              </w:tabs>
              <w:spacing w:line="380" w:lineRule="exact"/>
              <w:ind w:left="360" w:right="34" w:hanging="360"/>
              <w:jc w:val="right"/>
              <w:rPr>
                <w:rFonts w:asciiTheme="majorBidi" w:hAnsiTheme="majorBidi" w:cstheme="majorBidi"/>
                <w:sz w:val="28"/>
                <w:szCs w:val="28"/>
                <w:cs/>
              </w:rPr>
            </w:pP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p>
        </w:tc>
        <w:tc>
          <w:tcPr>
            <w:tcW w:w="6020" w:type="dxa"/>
            <w:gridSpan w:val="7"/>
            <w:tcBorders>
              <w:bottom w:val="single" w:sz="6" w:space="0" w:color="auto"/>
            </w:tcBorders>
          </w:tcPr>
          <w:p w14:paraId="13D305B5" w14:textId="77777777" w:rsidR="007B3C37" w:rsidRPr="002C1A76" w:rsidRDefault="007B3C37" w:rsidP="002C1A76">
            <w:pPr>
              <w:tabs>
                <w:tab w:val="left" w:pos="900"/>
                <w:tab w:val="left" w:pos="1440"/>
                <w:tab w:val="left" w:pos="1785"/>
                <w:tab w:val="right" w:pos="9295"/>
              </w:tabs>
              <w:spacing w:line="380" w:lineRule="exact"/>
              <w:ind w:left="360" w:right="34"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7B3C37" w:rsidRPr="002C1A76" w14:paraId="4CEF44C6" w14:textId="77777777" w:rsidTr="0038525D">
        <w:trPr>
          <w:tblHeader/>
        </w:trPr>
        <w:tc>
          <w:tcPr>
            <w:tcW w:w="2952" w:type="dxa"/>
          </w:tcPr>
          <w:p w14:paraId="7805BFB0" w14:textId="77777777" w:rsidR="007B3C37" w:rsidRPr="002C1A76" w:rsidRDefault="007B3C37" w:rsidP="002C1A76">
            <w:pPr>
              <w:spacing w:line="380" w:lineRule="exact"/>
              <w:jc w:val="thaiDistribute"/>
              <w:rPr>
                <w:rFonts w:asciiTheme="majorBidi" w:hAnsiTheme="majorBidi" w:cstheme="majorBidi"/>
                <w:sz w:val="28"/>
                <w:szCs w:val="28"/>
              </w:rPr>
            </w:pPr>
          </w:p>
        </w:tc>
        <w:tc>
          <w:tcPr>
            <w:tcW w:w="6020" w:type="dxa"/>
            <w:gridSpan w:val="7"/>
            <w:tcBorders>
              <w:top w:val="single" w:sz="6" w:space="0" w:color="auto"/>
              <w:bottom w:val="single" w:sz="6" w:space="0" w:color="auto"/>
            </w:tcBorders>
          </w:tcPr>
          <w:p w14:paraId="0F97C863" w14:textId="77777777"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Intangible assets - program rights</w:t>
            </w:r>
          </w:p>
        </w:tc>
      </w:tr>
      <w:tr w:rsidR="007B3C37" w:rsidRPr="002C1A76" w14:paraId="01F9247C" w14:textId="77777777" w:rsidTr="0038525D">
        <w:trPr>
          <w:tblHeader/>
        </w:trPr>
        <w:tc>
          <w:tcPr>
            <w:tcW w:w="2952" w:type="dxa"/>
          </w:tcPr>
          <w:p w14:paraId="122E2C5C" w14:textId="77777777" w:rsidR="007B3C37" w:rsidRPr="002C1A76" w:rsidRDefault="007B3C37" w:rsidP="002C1A76">
            <w:pPr>
              <w:spacing w:line="38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10688364" w14:textId="77777777" w:rsidR="007B3C37" w:rsidRPr="002C1A76" w:rsidRDefault="007B3C37" w:rsidP="002C1A76">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219" w:type="dxa"/>
          </w:tcPr>
          <w:p w14:paraId="14854F20" w14:textId="77777777" w:rsidR="007B3C37" w:rsidRPr="002C1A76" w:rsidRDefault="007B3C37" w:rsidP="002C1A76">
            <w:pPr>
              <w:spacing w:line="380" w:lineRule="exact"/>
              <w:jc w:val="center"/>
              <w:rPr>
                <w:rFonts w:asciiTheme="majorBidi" w:hAnsiTheme="majorBidi" w:cstheme="majorBidi"/>
                <w:sz w:val="28"/>
                <w:szCs w:val="28"/>
              </w:rPr>
            </w:pPr>
          </w:p>
        </w:tc>
        <w:tc>
          <w:tcPr>
            <w:tcW w:w="2902" w:type="dxa"/>
            <w:gridSpan w:val="3"/>
            <w:tcBorders>
              <w:bottom w:val="single" w:sz="6" w:space="0" w:color="auto"/>
            </w:tcBorders>
          </w:tcPr>
          <w:p w14:paraId="59393027" w14:textId="77777777" w:rsidR="007B3C37" w:rsidRPr="002C1A76" w:rsidRDefault="007B3C37" w:rsidP="002C1A76">
            <w:pPr>
              <w:spacing w:line="38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B3C37" w:rsidRPr="002C1A76" w14:paraId="553E130B" w14:textId="77777777" w:rsidTr="0038525D">
        <w:trPr>
          <w:tblHeader/>
        </w:trPr>
        <w:tc>
          <w:tcPr>
            <w:tcW w:w="2952" w:type="dxa"/>
          </w:tcPr>
          <w:p w14:paraId="4DF95421" w14:textId="77777777" w:rsidR="007B3C37" w:rsidRPr="002C1A76" w:rsidRDefault="007B3C37" w:rsidP="002C1A76">
            <w:pPr>
              <w:spacing w:line="380" w:lineRule="exact"/>
              <w:jc w:val="thaiDistribute"/>
              <w:rPr>
                <w:rFonts w:asciiTheme="majorBidi" w:hAnsiTheme="majorBidi" w:cstheme="majorBidi"/>
                <w:sz w:val="28"/>
                <w:szCs w:val="28"/>
              </w:rPr>
            </w:pPr>
          </w:p>
        </w:tc>
        <w:tc>
          <w:tcPr>
            <w:tcW w:w="1417" w:type="dxa"/>
            <w:tcBorders>
              <w:bottom w:val="single" w:sz="6" w:space="0" w:color="auto"/>
            </w:tcBorders>
          </w:tcPr>
          <w:p w14:paraId="711D60D6" w14:textId="3D81E4FA"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w:t>
            </w:r>
            <w:r w:rsidR="00157A96" w:rsidRPr="002C1A76">
              <w:rPr>
                <w:rFonts w:asciiTheme="majorBidi" w:hAnsiTheme="majorBidi" w:cstheme="majorBidi"/>
                <w:sz w:val="28"/>
                <w:szCs w:val="28"/>
              </w:rPr>
              <w:t xml:space="preserve"> </w:t>
            </w:r>
            <w:r w:rsidR="0093517C"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76" w:type="dxa"/>
          </w:tcPr>
          <w:p w14:paraId="0F18E356" w14:textId="77777777" w:rsidR="007B3C37" w:rsidRPr="002C1A76" w:rsidRDefault="007B3C37" w:rsidP="002C1A76">
            <w:pPr>
              <w:spacing w:line="380" w:lineRule="exact"/>
              <w:jc w:val="center"/>
              <w:rPr>
                <w:rFonts w:asciiTheme="majorBidi" w:hAnsiTheme="majorBidi" w:cstheme="majorBidi"/>
                <w:sz w:val="28"/>
                <w:szCs w:val="28"/>
              </w:rPr>
            </w:pPr>
          </w:p>
        </w:tc>
        <w:tc>
          <w:tcPr>
            <w:tcW w:w="1406" w:type="dxa"/>
            <w:tcBorders>
              <w:bottom w:val="single" w:sz="6" w:space="0" w:color="auto"/>
            </w:tcBorders>
          </w:tcPr>
          <w:p w14:paraId="38AB4113" w14:textId="77777777" w:rsidR="00213564" w:rsidRPr="002C1A76" w:rsidRDefault="00213564" w:rsidP="002C1A76">
            <w:pPr>
              <w:spacing w:line="380" w:lineRule="exact"/>
              <w:jc w:val="center"/>
              <w:rPr>
                <w:rFonts w:asciiTheme="majorBidi" w:hAnsiTheme="majorBidi" w:cstheme="majorBidi"/>
                <w:sz w:val="28"/>
                <w:szCs w:val="28"/>
              </w:rPr>
            </w:pPr>
          </w:p>
          <w:p w14:paraId="58F58533" w14:textId="7D0EB7B9"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c>
          <w:tcPr>
            <w:tcW w:w="219" w:type="dxa"/>
          </w:tcPr>
          <w:p w14:paraId="5E03EDC9" w14:textId="77777777" w:rsidR="007B3C37" w:rsidRPr="002C1A76" w:rsidRDefault="007B3C37" w:rsidP="002C1A76">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57C62650" w14:textId="784F1834"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93517C"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141" w:type="dxa"/>
          </w:tcPr>
          <w:p w14:paraId="67B8B349" w14:textId="77777777" w:rsidR="007B3C37" w:rsidRPr="002C1A76" w:rsidRDefault="007B3C37" w:rsidP="002C1A76">
            <w:pPr>
              <w:spacing w:line="380" w:lineRule="exact"/>
              <w:jc w:val="center"/>
              <w:rPr>
                <w:rFonts w:asciiTheme="majorBidi" w:hAnsiTheme="majorBidi" w:cstheme="majorBidi"/>
                <w:sz w:val="28"/>
                <w:szCs w:val="28"/>
              </w:rPr>
            </w:pPr>
          </w:p>
        </w:tc>
        <w:tc>
          <w:tcPr>
            <w:tcW w:w="1343" w:type="dxa"/>
            <w:tcBorders>
              <w:bottom w:val="single" w:sz="6" w:space="0" w:color="auto"/>
            </w:tcBorders>
          </w:tcPr>
          <w:p w14:paraId="2DC51FD7" w14:textId="77777777" w:rsidR="00213564" w:rsidRPr="002C1A76" w:rsidRDefault="00213564" w:rsidP="002C1A76">
            <w:pPr>
              <w:spacing w:line="380" w:lineRule="exact"/>
              <w:jc w:val="center"/>
              <w:rPr>
                <w:rFonts w:asciiTheme="majorBidi" w:hAnsiTheme="majorBidi" w:cstheme="majorBidi"/>
                <w:sz w:val="28"/>
                <w:szCs w:val="28"/>
              </w:rPr>
            </w:pPr>
          </w:p>
          <w:p w14:paraId="57B4FC40" w14:textId="1CEC3BF6" w:rsidR="007B3C37" w:rsidRPr="002C1A76" w:rsidRDefault="007B3C37" w:rsidP="002C1A76">
            <w:pPr>
              <w:spacing w:line="38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r>
      <w:tr w:rsidR="007B3C37" w:rsidRPr="002C1A76" w14:paraId="76769833" w14:textId="77777777" w:rsidTr="0038525D">
        <w:tc>
          <w:tcPr>
            <w:tcW w:w="2952" w:type="dxa"/>
          </w:tcPr>
          <w:p w14:paraId="496D6722" w14:textId="77777777" w:rsidR="007B3C37" w:rsidRPr="002C1A76" w:rsidRDefault="007B3C37"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b/>
                <w:bCs/>
                <w:sz w:val="28"/>
                <w:szCs w:val="28"/>
              </w:rPr>
              <w:t>Net book value beginning</w:t>
            </w:r>
          </w:p>
        </w:tc>
        <w:tc>
          <w:tcPr>
            <w:tcW w:w="1417" w:type="dxa"/>
            <w:vAlign w:val="bottom"/>
          </w:tcPr>
          <w:p w14:paraId="051A70E7" w14:textId="1773C04B" w:rsidR="007B3C37" w:rsidRPr="002C1A76" w:rsidRDefault="007B3C37" w:rsidP="0063082B">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5,073,021</w:t>
            </w:r>
          </w:p>
        </w:tc>
        <w:tc>
          <w:tcPr>
            <w:tcW w:w="76" w:type="dxa"/>
          </w:tcPr>
          <w:p w14:paraId="6269F075" w14:textId="77777777" w:rsidR="007B3C37" w:rsidRPr="002C1A76" w:rsidRDefault="007B3C37" w:rsidP="002C1A76">
            <w:pPr>
              <w:tabs>
                <w:tab w:val="decimal" w:pos="774"/>
              </w:tabs>
              <w:spacing w:line="380" w:lineRule="exact"/>
              <w:ind w:right="57"/>
              <w:jc w:val="right"/>
              <w:rPr>
                <w:rFonts w:asciiTheme="majorBidi" w:hAnsiTheme="majorBidi" w:cstheme="majorBidi"/>
                <w:sz w:val="28"/>
                <w:szCs w:val="28"/>
              </w:rPr>
            </w:pPr>
          </w:p>
        </w:tc>
        <w:tc>
          <w:tcPr>
            <w:tcW w:w="1406" w:type="dxa"/>
            <w:vAlign w:val="bottom"/>
          </w:tcPr>
          <w:p w14:paraId="153AAE98" w14:textId="3578374B" w:rsidR="007B3C37" w:rsidRPr="002C1A76" w:rsidRDefault="007B3C37"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3,465,202</w:t>
            </w:r>
          </w:p>
        </w:tc>
        <w:tc>
          <w:tcPr>
            <w:tcW w:w="219" w:type="dxa"/>
          </w:tcPr>
          <w:p w14:paraId="0748BAE3" w14:textId="77777777" w:rsidR="007B3C37" w:rsidRPr="002C1A76" w:rsidRDefault="007B3C37"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0C365CC0" w14:textId="36531630" w:rsidR="007B3C37" w:rsidRPr="002C1A76" w:rsidRDefault="00AF086A"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3,871,592</w:t>
            </w:r>
          </w:p>
        </w:tc>
        <w:tc>
          <w:tcPr>
            <w:tcW w:w="141" w:type="dxa"/>
          </w:tcPr>
          <w:p w14:paraId="1C90F3C4" w14:textId="77777777" w:rsidR="007B3C37" w:rsidRPr="002C1A76" w:rsidRDefault="007B3C37"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7FE45AA6" w14:textId="3EFCFAD6" w:rsidR="007B3C37" w:rsidRPr="002C1A76" w:rsidRDefault="00AF086A"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3,107,177</w:t>
            </w:r>
          </w:p>
        </w:tc>
      </w:tr>
      <w:tr w:rsidR="00403E28" w:rsidRPr="002C1A76" w14:paraId="2590DAD2" w14:textId="77777777" w:rsidTr="0038525D">
        <w:tc>
          <w:tcPr>
            <w:tcW w:w="2952" w:type="dxa"/>
          </w:tcPr>
          <w:p w14:paraId="3EB9CD25" w14:textId="77777777"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Addition at cost</w:t>
            </w:r>
          </w:p>
        </w:tc>
        <w:tc>
          <w:tcPr>
            <w:tcW w:w="1417" w:type="dxa"/>
          </w:tcPr>
          <w:p w14:paraId="78FFDE94" w14:textId="17AED10D"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1,715,509</w:t>
            </w:r>
          </w:p>
        </w:tc>
        <w:tc>
          <w:tcPr>
            <w:tcW w:w="76" w:type="dxa"/>
          </w:tcPr>
          <w:p w14:paraId="0B0AC150"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Pr>
          <w:p w14:paraId="36A6E31E" w14:textId="50EAD44D"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1,741,281</w:t>
            </w:r>
          </w:p>
        </w:tc>
        <w:tc>
          <w:tcPr>
            <w:tcW w:w="219" w:type="dxa"/>
          </w:tcPr>
          <w:p w14:paraId="3B63D38F"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7FB7F0BC" w14:textId="57BA4A10"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1,348,335</w:t>
            </w:r>
          </w:p>
        </w:tc>
        <w:tc>
          <w:tcPr>
            <w:tcW w:w="141" w:type="dxa"/>
          </w:tcPr>
          <w:p w14:paraId="4E9B49B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3666ECA2" w14:textId="38570B6D"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647,985</w:t>
            </w:r>
          </w:p>
        </w:tc>
      </w:tr>
      <w:tr w:rsidR="00403E28" w:rsidRPr="002C1A76" w14:paraId="7513877E" w14:textId="77777777" w:rsidTr="0038525D">
        <w:tc>
          <w:tcPr>
            <w:tcW w:w="2952" w:type="dxa"/>
          </w:tcPr>
          <w:p w14:paraId="41276735" w14:textId="77777777"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Amortisation</w:t>
            </w:r>
          </w:p>
        </w:tc>
        <w:tc>
          <w:tcPr>
            <w:tcW w:w="1417" w:type="dxa"/>
          </w:tcPr>
          <w:p w14:paraId="1FAF2995" w14:textId="67FD12D5" w:rsidR="00403E28" w:rsidRPr="002C1A76" w:rsidRDefault="00B970C5"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 xml:space="preserve"> </w:t>
            </w:r>
            <w:r w:rsidR="00403E28" w:rsidRPr="002C1A76">
              <w:rPr>
                <w:rFonts w:asciiTheme="majorBidi" w:hAnsiTheme="majorBidi" w:cstheme="majorBidi"/>
                <w:sz w:val="28"/>
                <w:szCs w:val="28"/>
              </w:rPr>
              <w:t>(1,013,287)</w:t>
            </w:r>
          </w:p>
        </w:tc>
        <w:tc>
          <w:tcPr>
            <w:tcW w:w="76" w:type="dxa"/>
          </w:tcPr>
          <w:p w14:paraId="1DDAFDFE" w14:textId="77777777" w:rsidR="00403E28" w:rsidRPr="002C1A76" w:rsidRDefault="00403E28" w:rsidP="002C1A76">
            <w:pPr>
              <w:tabs>
                <w:tab w:val="decimal" w:pos="774"/>
              </w:tabs>
              <w:spacing w:line="380" w:lineRule="exact"/>
              <w:jc w:val="right"/>
              <w:rPr>
                <w:rFonts w:asciiTheme="majorBidi" w:hAnsiTheme="majorBidi" w:cstheme="majorBidi"/>
                <w:sz w:val="28"/>
                <w:szCs w:val="28"/>
              </w:rPr>
            </w:pPr>
          </w:p>
        </w:tc>
        <w:tc>
          <w:tcPr>
            <w:tcW w:w="1406" w:type="dxa"/>
          </w:tcPr>
          <w:p w14:paraId="754EA9F9" w14:textId="094FD997"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(991,250)</w:t>
            </w:r>
          </w:p>
        </w:tc>
        <w:tc>
          <w:tcPr>
            <w:tcW w:w="219" w:type="dxa"/>
          </w:tcPr>
          <w:p w14:paraId="65DBB834" w14:textId="77777777" w:rsidR="00403E28" w:rsidRPr="002C1A76" w:rsidRDefault="00403E28" w:rsidP="002C1A76">
            <w:pPr>
              <w:tabs>
                <w:tab w:val="decimal" w:pos="774"/>
              </w:tabs>
              <w:spacing w:line="380" w:lineRule="exact"/>
              <w:jc w:val="right"/>
              <w:rPr>
                <w:rFonts w:asciiTheme="majorBidi" w:hAnsiTheme="majorBidi" w:cstheme="majorBidi"/>
                <w:sz w:val="28"/>
                <w:szCs w:val="28"/>
              </w:rPr>
            </w:pPr>
          </w:p>
        </w:tc>
        <w:tc>
          <w:tcPr>
            <w:tcW w:w="1418" w:type="dxa"/>
          </w:tcPr>
          <w:p w14:paraId="3936A1BF" w14:textId="20B82D0B"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(714,644)</w:t>
            </w:r>
          </w:p>
        </w:tc>
        <w:tc>
          <w:tcPr>
            <w:tcW w:w="141" w:type="dxa"/>
          </w:tcPr>
          <w:p w14:paraId="7FE7E3B7"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7E17E0AF" w14:textId="2483F844"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(741,358)</w:t>
            </w:r>
          </w:p>
        </w:tc>
      </w:tr>
      <w:tr w:rsidR="00403E28" w:rsidRPr="002C1A76" w14:paraId="02ED43B1" w14:textId="77777777" w:rsidTr="001415C2">
        <w:tc>
          <w:tcPr>
            <w:tcW w:w="2952" w:type="dxa"/>
          </w:tcPr>
          <w:p w14:paraId="2041E57A" w14:textId="028BC96B"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Transfer in</w:t>
            </w:r>
          </w:p>
        </w:tc>
        <w:tc>
          <w:tcPr>
            <w:tcW w:w="1417" w:type="dxa"/>
          </w:tcPr>
          <w:p w14:paraId="1B0D41B4" w14:textId="3714F51C"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578,768</w:t>
            </w:r>
          </w:p>
        </w:tc>
        <w:tc>
          <w:tcPr>
            <w:tcW w:w="76" w:type="dxa"/>
          </w:tcPr>
          <w:p w14:paraId="669E5BB3"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Pr>
          <w:p w14:paraId="6430BC8A" w14:textId="37B1DC2D"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857,788</w:t>
            </w:r>
          </w:p>
        </w:tc>
        <w:tc>
          <w:tcPr>
            <w:tcW w:w="219" w:type="dxa"/>
          </w:tcPr>
          <w:p w14:paraId="3CBDE428"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5BE6AD31" w14:textId="54A4C1AE"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464,990</w:t>
            </w:r>
          </w:p>
        </w:tc>
        <w:tc>
          <w:tcPr>
            <w:tcW w:w="141" w:type="dxa"/>
          </w:tcPr>
          <w:p w14:paraId="3B8F28C3"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7E1B9342" w14:textId="3D58720E"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857,788</w:t>
            </w:r>
          </w:p>
        </w:tc>
      </w:tr>
      <w:tr w:rsidR="00403E28" w:rsidRPr="002C1A76" w14:paraId="71BF0161" w14:textId="77777777" w:rsidTr="001415C2">
        <w:tc>
          <w:tcPr>
            <w:tcW w:w="2952" w:type="dxa"/>
          </w:tcPr>
          <w:p w14:paraId="0941D899" w14:textId="4960EF0A" w:rsidR="00403E28" w:rsidRPr="002C1A76" w:rsidRDefault="00403E28" w:rsidP="002C1A76">
            <w:pPr>
              <w:spacing w:line="380" w:lineRule="exact"/>
              <w:ind w:left="233" w:right="-24" w:hanging="233"/>
              <w:rPr>
                <w:rFonts w:asciiTheme="majorBidi" w:hAnsiTheme="majorBidi" w:cstheme="majorBidi"/>
                <w:sz w:val="28"/>
                <w:szCs w:val="28"/>
                <w:cs/>
              </w:rPr>
            </w:pPr>
            <w:r w:rsidRPr="002C1A76">
              <w:rPr>
                <w:rFonts w:asciiTheme="majorBidi" w:hAnsiTheme="majorBidi" w:cstheme="majorBidi"/>
                <w:sz w:val="28"/>
                <w:szCs w:val="28"/>
              </w:rPr>
              <w:t>Transfer out from terminate contracts</w:t>
            </w:r>
          </w:p>
        </w:tc>
        <w:tc>
          <w:tcPr>
            <w:tcW w:w="1417" w:type="dxa"/>
          </w:tcPr>
          <w:p w14:paraId="3E1F27BF" w14:textId="79901273"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(74,849)</w:t>
            </w:r>
          </w:p>
        </w:tc>
        <w:tc>
          <w:tcPr>
            <w:tcW w:w="76" w:type="dxa"/>
          </w:tcPr>
          <w:p w14:paraId="4C448CC6"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Pr>
          <w:p w14:paraId="7CD95F38" w14:textId="62368279"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c>
          <w:tcPr>
            <w:tcW w:w="219" w:type="dxa"/>
          </w:tcPr>
          <w:p w14:paraId="3A26D8A3"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Pr>
          <w:p w14:paraId="7F51B143" w14:textId="5A04FAAE"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(74,849)</w:t>
            </w:r>
          </w:p>
        </w:tc>
        <w:tc>
          <w:tcPr>
            <w:tcW w:w="141" w:type="dxa"/>
          </w:tcPr>
          <w:p w14:paraId="7C0A658D"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Pr>
          <w:p w14:paraId="35E6C923" w14:textId="6CB5E841"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r>
      <w:tr w:rsidR="00403E28" w:rsidRPr="002C1A76" w14:paraId="65A42F45" w14:textId="77777777" w:rsidTr="001415C2">
        <w:tc>
          <w:tcPr>
            <w:tcW w:w="2952" w:type="dxa"/>
          </w:tcPr>
          <w:p w14:paraId="4009A572" w14:textId="7E5901EB" w:rsidR="00403E28" w:rsidRPr="002C1A76" w:rsidRDefault="00403E28" w:rsidP="002C1A76">
            <w:pPr>
              <w:spacing w:line="38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Translation adjustment</w:t>
            </w:r>
          </w:p>
        </w:tc>
        <w:tc>
          <w:tcPr>
            <w:tcW w:w="1417" w:type="dxa"/>
            <w:tcBorders>
              <w:bottom w:val="single" w:sz="6" w:space="0" w:color="auto"/>
            </w:tcBorders>
          </w:tcPr>
          <w:p w14:paraId="4D1CD11E" w14:textId="2720CCBA" w:rsidR="00403E28" w:rsidRPr="002C1A76" w:rsidRDefault="00403E28" w:rsidP="002C1A76">
            <w:pPr>
              <w:tabs>
                <w:tab w:val="decimal" w:pos="774"/>
              </w:tabs>
              <w:spacing w:line="380" w:lineRule="exact"/>
              <w:jc w:val="right"/>
              <w:rPr>
                <w:rFonts w:asciiTheme="majorBidi" w:hAnsiTheme="majorBidi" w:cstheme="majorBidi"/>
                <w:sz w:val="28"/>
                <w:szCs w:val="28"/>
              </w:rPr>
            </w:pPr>
            <w:r w:rsidRPr="002C1A76">
              <w:rPr>
                <w:rFonts w:asciiTheme="majorBidi" w:hAnsiTheme="majorBidi" w:cstheme="majorBidi"/>
                <w:sz w:val="28"/>
                <w:szCs w:val="28"/>
              </w:rPr>
              <w:t>(1,510)</w:t>
            </w:r>
          </w:p>
        </w:tc>
        <w:tc>
          <w:tcPr>
            <w:tcW w:w="76" w:type="dxa"/>
          </w:tcPr>
          <w:p w14:paraId="658F4968"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Borders>
              <w:bottom w:val="single" w:sz="6" w:space="0" w:color="auto"/>
            </w:tcBorders>
          </w:tcPr>
          <w:p w14:paraId="45000EFF" w14:textId="219ABB2C"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c>
          <w:tcPr>
            <w:tcW w:w="219" w:type="dxa"/>
          </w:tcPr>
          <w:p w14:paraId="2E4C1BEA"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Borders>
              <w:bottom w:val="single" w:sz="6" w:space="0" w:color="auto"/>
            </w:tcBorders>
          </w:tcPr>
          <w:p w14:paraId="38D79A3A" w14:textId="23C37A64"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42448214"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Borders>
              <w:bottom w:val="single" w:sz="6" w:space="0" w:color="auto"/>
            </w:tcBorders>
          </w:tcPr>
          <w:p w14:paraId="593F1F64" w14:textId="3A26B94B" w:rsidR="00403E28" w:rsidRPr="002C1A76" w:rsidRDefault="00403E28" w:rsidP="002C1A76">
            <w:pPr>
              <w:tabs>
                <w:tab w:val="decimal" w:pos="774"/>
              </w:tabs>
              <w:spacing w:line="380" w:lineRule="exact"/>
              <w:ind w:right="284"/>
              <w:jc w:val="right"/>
              <w:rPr>
                <w:rFonts w:asciiTheme="majorBidi" w:hAnsiTheme="majorBidi" w:cstheme="majorBidi"/>
                <w:sz w:val="28"/>
                <w:szCs w:val="28"/>
              </w:rPr>
            </w:pPr>
            <w:r w:rsidRPr="002C1A76">
              <w:rPr>
                <w:rFonts w:asciiTheme="majorBidi" w:hAnsiTheme="majorBidi" w:cstheme="majorBidi"/>
                <w:sz w:val="28"/>
                <w:szCs w:val="28"/>
              </w:rPr>
              <w:t>-</w:t>
            </w:r>
          </w:p>
        </w:tc>
      </w:tr>
      <w:tr w:rsidR="00403E28" w:rsidRPr="002C1A76" w14:paraId="2AE11A2E" w14:textId="77777777" w:rsidTr="001415C2">
        <w:tc>
          <w:tcPr>
            <w:tcW w:w="2952" w:type="dxa"/>
          </w:tcPr>
          <w:p w14:paraId="47A4D2E2" w14:textId="77777777" w:rsidR="00403E28" w:rsidRPr="002C1A76" w:rsidRDefault="00403E28" w:rsidP="002C1A76">
            <w:pPr>
              <w:spacing w:line="380" w:lineRule="exact"/>
              <w:ind w:left="233" w:right="-24" w:hanging="233"/>
              <w:rPr>
                <w:rFonts w:asciiTheme="majorBidi" w:hAnsiTheme="majorBidi" w:cstheme="majorBidi"/>
                <w:sz w:val="28"/>
                <w:szCs w:val="28"/>
                <w:cs/>
              </w:rPr>
            </w:pPr>
            <w:r w:rsidRPr="002C1A76">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193B10A1" w14:textId="305AB44B"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6,277,652</w:t>
            </w:r>
          </w:p>
        </w:tc>
        <w:tc>
          <w:tcPr>
            <w:tcW w:w="76" w:type="dxa"/>
          </w:tcPr>
          <w:p w14:paraId="09F9B2E1"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4B5012AB" w14:textId="54DD0055"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5,073,021</w:t>
            </w:r>
          </w:p>
        </w:tc>
        <w:tc>
          <w:tcPr>
            <w:tcW w:w="219" w:type="dxa"/>
          </w:tcPr>
          <w:p w14:paraId="59E8F50C"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590DBFC6" w14:textId="1D3B1909"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4,895,424</w:t>
            </w:r>
          </w:p>
        </w:tc>
        <w:tc>
          <w:tcPr>
            <w:tcW w:w="141" w:type="dxa"/>
          </w:tcPr>
          <w:p w14:paraId="7F82F6C7" w14:textId="77777777"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5E42270E" w14:textId="71CC8EC3" w:rsidR="00403E28" w:rsidRPr="002C1A76" w:rsidRDefault="00403E28" w:rsidP="002C1A76">
            <w:pPr>
              <w:tabs>
                <w:tab w:val="decimal" w:pos="774"/>
              </w:tabs>
              <w:spacing w:line="380" w:lineRule="exact"/>
              <w:ind w:right="57"/>
              <w:jc w:val="right"/>
              <w:rPr>
                <w:rFonts w:asciiTheme="majorBidi" w:hAnsiTheme="majorBidi" w:cstheme="majorBidi"/>
                <w:sz w:val="28"/>
                <w:szCs w:val="28"/>
              </w:rPr>
            </w:pPr>
            <w:r w:rsidRPr="002C1A76">
              <w:rPr>
                <w:rFonts w:asciiTheme="majorBidi" w:hAnsiTheme="majorBidi" w:cstheme="majorBidi"/>
                <w:sz w:val="28"/>
                <w:szCs w:val="28"/>
              </w:rPr>
              <w:t>3,871,592</w:t>
            </w:r>
          </w:p>
        </w:tc>
      </w:tr>
    </w:tbl>
    <w:p w14:paraId="18B6253D" w14:textId="77777777" w:rsidR="007B3C37" w:rsidRPr="002C1A76" w:rsidRDefault="007B3C37" w:rsidP="002C1A76">
      <w:pPr>
        <w:tabs>
          <w:tab w:val="left" w:pos="851"/>
          <w:tab w:val="left" w:pos="993"/>
          <w:tab w:val="left" w:pos="1134"/>
        </w:tabs>
        <w:spacing w:line="380" w:lineRule="exact"/>
        <w:ind w:left="284" w:right="62"/>
        <w:jc w:val="thaiDistribute"/>
        <w:rPr>
          <w:rFonts w:asciiTheme="majorBidi" w:hAnsiTheme="majorBidi" w:cstheme="majorBidi"/>
          <w:b/>
          <w:bCs/>
          <w:sz w:val="32"/>
          <w:szCs w:val="32"/>
        </w:rPr>
      </w:pPr>
      <w:r w:rsidRPr="002C1A76">
        <w:rPr>
          <w:rFonts w:asciiTheme="majorBidi" w:hAnsiTheme="majorBidi" w:cstheme="majorBidi"/>
          <w:sz w:val="32"/>
          <w:szCs w:val="32"/>
        </w:rPr>
        <w:tab/>
      </w:r>
    </w:p>
    <w:p w14:paraId="2044577D" w14:textId="77777777" w:rsidR="0032029B" w:rsidRPr="002C1A76" w:rsidRDefault="0032029B" w:rsidP="002C1A76">
      <w:pPr>
        <w:autoSpaceDE/>
        <w:autoSpaceDN/>
        <w:adjustRightInd/>
        <w:rPr>
          <w:rFonts w:asciiTheme="majorBidi" w:hAnsiTheme="majorBidi" w:cstheme="majorBidi"/>
          <w:b/>
          <w:bCs/>
          <w:sz w:val="32"/>
          <w:szCs w:val="32"/>
        </w:rPr>
      </w:pPr>
      <w:r w:rsidRPr="002C1A76">
        <w:rPr>
          <w:rFonts w:asciiTheme="majorBidi" w:hAnsiTheme="majorBidi" w:cstheme="majorBidi"/>
          <w:b/>
          <w:bCs/>
          <w:sz w:val="32"/>
          <w:szCs w:val="32"/>
        </w:rPr>
        <w:br w:type="page"/>
      </w:r>
    </w:p>
    <w:p w14:paraId="22ADBAB6" w14:textId="361D61F9" w:rsidR="00094C5B" w:rsidRPr="002C1A76" w:rsidRDefault="00094C5B" w:rsidP="007B1DA8">
      <w:pPr>
        <w:widowControl w:val="0"/>
        <w:tabs>
          <w:tab w:val="left" w:pos="284"/>
        </w:tabs>
        <w:autoSpaceDE/>
        <w:autoSpaceDN/>
        <w:adjustRightInd/>
        <w:spacing w:line="380" w:lineRule="exact"/>
        <w:ind w:hanging="142"/>
        <w:jc w:val="thaiDistribute"/>
        <w:rPr>
          <w:rFonts w:asciiTheme="majorBidi" w:hAnsiTheme="majorBidi" w:cstheme="majorBidi"/>
          <w:b/>
          <w:bCs/>
          <w:sz w:val="32"/>
          <w:szCs w:val="32"/>
        </w:rPr>
      </w:pPr>
      <w:r w:rsidRPr="002C1A76">
        <w:rPr>
          <w:rFonts w:asciiTheme="majorBidi" w:hAnsiTheme="majorBidi" w:cstheme="majorBidi"/>
          <w:b/>
          <w:bCs/>
          <w:sz w:val="32"/>
          <w:szCs w:val="32"/>
        </w:rPr>
        <w:t>1</w:t>
      </w:r>
      <w:r w:rsidR="00AF086A" w:rsidRPr="002C1A76">
        <w:rPr>
          <w:rFonts w:asciiTheme="majorBidi" w:hAnsiTheme="majorBidi" w:cstheme="majorBidi"/>
          <w:b/>
          <w:bCs/>
          <w:sz w:val="32"/>
          <w:szCs w:val="32"/>
        </w:rPr>
        <w:t>6</w:t>
      </w:r>
      <w:r w:rsidRPr="002C1A76">
        <w:rPr>
          <w:rFonts w:asciiTheme="majorBidi" w:hAnsiTheme="majorBidi" w:cstheme="majorBidi"/>
          <w:b/>
          <w:bCs/>
          <w:sz w:val="32"/>
          <w:szCs w:val="32"/>
        </w:rPr>
        <w:t xml:space="preserve">. </w:t>
      </w:r>
      <w:r w:rsidRPr="002C1A76">
        <w:rPr>
          <w:rFonts w:asciiTheme="majorBidi" w:hAnsiTheme="majorBidi" w:cstheme="majorBidi"/>
          <w:b/>
          <w:bCs/>
          <w:sz w:val="32"/>
          <w:szCs w:val="32"/>
        </w:rPr>
        <w:tab/>
        <w:t>INTANGIBLE ASSETS - TRADEMARK</w:t>
      </w:r>
    </w:p>
    <w:p w14:paraId="7DE09D33" w14:textId="7F8B15B0" w:rsidR="00094C5B" w:rsidRPr="002C1A76" w:rsidRDefault="00094C5B" w:rsidP="007B1DA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t>Movements of the intangible assets - trademark is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094C5B" w:rsidRPr="002C1A76" w14:paraId="6DF73516" w14:textId="77777777" w:rsidTr="00921840">
        <w:trPr>
          <w:tblHeader/>
        </w:trPr>
        <w:tc>
          <w:tcPr>
            <w:tcW w:w="2952" w:type="dxa"/>
          </w:tcPr>
          <w:p w14:paraId="2CFB9980" w14:textId="77777777" w:rsidR="00094C5B" w:rsidRPr="002C1A76" w:rsidRDefault="00094C5B" w:rsidP="007B1DA8">
            <w:pPr>
              <w:tabs>
                <w:tab w:val="left" w:pos="900"/>
                <w:tab w:val="left" w:pos="1440"/>
                <w:tab w:val="left" w:pos="1785"/>
                <w:tab w:val="right" w:pos="9295"/>
              </w:tabs>
              <w:spacing w:line="320" w:lineRule="exact"/>
              <w:ind w:left="360" w:right="-28" w:hanging="360"/>
              <w:jc w:val="right"/>
              <w:rPr>
                <w:rFonts w:asciiTheme="majorBidi" w:hAnsiTheme="majorBidi" w:cstheme="majorBidi"/>
                <w:sz w:val="28"/>
                <w:szCs w:val="28"/>
                <w:cs/>
              </w:rPr>
            </w:pP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p>
        </w:tc>
        <w:tc>
          <w:tcPr>
            <w:tcW w:w="6020" w:type="dxa"/>
            <w:gridSpan w:val="7"/>
            <w:tcBorders>
              <w:bottom w:val="single" w:sz="6" w:space="0" w:color="auto"/>
            </w:tcBorders>
          </w:tcPr>
          <w:p w14:paraId="4B3C9399" w14:textId="77777777" w:rsidR="00094C5B" w:rsidRPr="002C1A76" w:rsidRDefault="00094C5B" w:rsidP="007B1DA8">
            <w:pPr>
              <w:tabs>
                <w:tab w:val="left" w:pos="900"/>
                <w:tab w:val="left" w:pos="1440"/>
                <w:tab w:val="left" w:pos="1785"/>
                <w:tab w:val="right" w:pos="9295"/>
              </w:tabs>
              <w:spacing w:line="320" w:lineRule="exact"/>
              <w:ind w:left="360" w:right="-28"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094C5B" w:rsidRPr="002C1A76" w14:paraId="5096BA82" w14:textId="77777777" w:rsidTr="00921840">
        <w:trPr>
          <w:tblHeader/>
        </w:trPr>
        <w:tc>
          <w:tcPr>
            <w:tcW w:w="2952" w:type="dxa"/>
          </w:tcPr>
          <w:p w14:paraId="3A7FF29A" w14:textId="77777777" w:rsidR="00094C5B" w:rsidRPr="002C1A76" w:rsidRDefault="00094C5B" w:rsidP="007B1DA8">
            <w:pPr>
              <w:spacing w:line="32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598AD1DD" w14:textId="77777777" w:rsidR="00094C5B" w:rsidRPr="002C1A76" w:rsidRDefault="00094C5B"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219" w:type="dxa"/>
          </w:tcPr>
          <w:p w14:paraId="3DA1F5E9" w14:textId="77777777" w:rsidR="00094C5B" w:rsidRPr="002C1A76" w:rsidRDefault="00094C5B" w:rsidP="007B1DA8">
            <w:pPr>
              <w:spacing w:line="320" w:lineRule="exact"/>
              <w:jc w:val="center"/>
              <w:rPr>
                <w:rFonts w:asciiTheme="majorBidi" w:hAnsiTheme="majorBidi" w:cstheme="majorBidi"/>
                <w:sz w:val="28"/>
                <w:szCs w:val="28"/>
              </w:rPr>
            </w:pPr>
          </w:p>
        </w:tc>
        <w:tc>
          <w:tcPr>
            <w:tcW w:w="2902" w:type="dxa"/>
            <w:gridSpan w:val="3"/>
            <w:tcBorders>
              <w:bottom w:val="single" w:sz="6" w:space="0" w:color="auto"/>
            </w:tcBorders>
          </w:tcPr>
          <w:p w14:paraId="0963B155" w14:textId="77777777" w:rsidR="00094C5B" w:rsidRPr="002C1A76" w:rsidRDefault="00094C5B"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094C5B" w:rsidRPr="002C1A76" w14:paraId="1FAF780C" w14:textId="77777777" w:rsidTr="0032029B">
        <w:trPr>
          <w:tblHeader/>
        </w:trPr>
        <w:tc>
          <w:tcPr>
            <w:tcW w:w="2952" w:type="dxa"/>
          </w:tcPr>
          <w:p w14:paraId="417DE2A5" w14:textId="77777777" w:rsidR="00094C5B" w:rsidRPr="002C1A76" w:rsidRDefault="00094C5B" w:rsidP="007B1DA8">
            <w:pPr>
              <w:spacing w:line="320" w:lineRule="exact"/>
              <w:jc w:val="thaiDistribute"/>
              <w:rPr>
                <w:rFonts w:asciiTheme="majorBidi" w:hAnsiTheme="majorBidi" w:cstheme="majorBidi"/>
                <w:sz w:val="28"/>
                <w:szCs w:val="28"/>
              </w:rPr>
            </w:pPr>
          </w:p>
        </w:tc>
        <w:tc>
          <w:tcPr>
            <w:tcW w:w="1417" w:type="dxa"/>
            <w:tcBorders>
              <w:bottom w:val="single" w:sz="6" w:space="0" w:color="auto"/>
            </w:tcBorders>
          </w:tcPr>
          <w:p w14:paraId="156CB07B" w14:textId="7B560D24" w:rsidR="00094C5B"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93517C" w:rsidRPr="002C1A76">
              <w:rPr>
                <w:rFonts w:asciiTheme="majorBidi" w:hAnsiTheme="majorBidi" w:cstheme="majorBidi"/>
                <w:sz w:val="28"/>
                <w:szCs w:val="28"/>
              </w:rPr>
              <w:t>nine</w:t>
            </w:r>
            <w:r w:rsidRPr="002C1A76">
              <w:rPr>
                <w:rFonts w:asciiTheme="majorBidi" w:hAnsiTheme="majorBidi" w:cstheme="majorBidi"/>
                <w:sz w:val="28"/>
                <w:szCs w:val="28"/>
              </w:rPr>
              <w:t>-month period)</w:t>
            </w:r>
          </w:p>
        </w:tc>
        <w:tc>
          <w:tcPr>
            <w:tcW w:w="76" w:type="dxa"/>
          </w:tcPr>
          <w:p w14:paraId="05BB1EAD" w14:textId="77777777" w:rsidR="00094C5B" w:rsidRPr="002C1A76" w:rsidRDefault="00094C5B" w:rsidP="007B1DA8">
            <w:pPr>
              <w:spacing w:line="320" w:lineRule="exact"/>
              <w:jc w:val="center"/>
              <w:rPr>
                <w:rFonts w:asciiTheme="majorBidi" w:hAnsiTheme="majorBidi" w:cstheme="majorBidi"/>
                <w:sz w:val="28"/>
                <w:szCs w:val="28"/>
              </w:rPr>
            </w:pPr>
          </w:p>
        </w:tc>
        <w:tc>
          <w:tcPr>
            <w:tcW w:w="1406" w:type="dxa"/>
            <w:tcBorders>
              <w:bottom w:val="single" w:sz="6" w:space="0" w:color="auto"/>
            </w:tcBorders>
          </w:tcPr>
          <w:p w14:paraId="3FFE84C8" w14:textId="77777777" w:rsidR="00213564" w:rsidRPr="002C1A76" w:rsidRDefault="00213564" w:rsidP="007B1DA8">
            <w:pPr>
              <w:spacing w:line="320" w:lineRule="exact"/>
              <w:jc w:val="center"/>
              <w:rPr>
                <w:rFonts w:asciiTheme="majorBidi" w:hAnsiTheme="majorBidi" w:cstheme="majorBidi"/>
                <w:sz w:val="28"/>
                <w:szCs w:val="28"/>
              </w:rPr>
            </w:pPr>
          </w:p>
          <w:p w14:paraId="76948AF7" w14:textId="7E633BEA" w:rsidR="00094C5B"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c>
          <w:tcPr>
            <w:tcW w:w="219" w:type="dxa"/>
          </w:tcPr>
          <w:p w14:paraId="3BA427CE" w14:textId="77777777" w:rsidR="00094C5B" w:rsidRPr="002C1A76" w:rsidRDefault="00094C5B" w:rsidP="007B1DA8">
            <w:pPr>
              <w:spacing w:line="320" w:lineRule="exact"/>
              <w:jc w:val="center"/>
              <w:rPr>
                <w:rFonts w:asciiTheme="majorBidi" w:hAnsiTheme="majorBidi" w:cstheme="majorBidi"/>
                <w:sz w:val="28"/>
                <w:szCs w:val="28"/>
              </w:rPr>
            </w:pPr>
          </w:p>
        </w:tc>
        <w:tc>
          <w:tcPr>
            <w:tcW w:w="1418" w:type="dxa"/>
            <w:tcBorders>
              <w:bottom w:val="single" w:sz="6" w:space="0" w:color="auto"/>
            </w:tcBorders>
          </w:tcPr>
          <w:p w14:paraId="2397F044" w14:textId="228AD0DE" w:rsidR="00094C5B"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93517C" w:rsidRPr="002C1A76">
              <w:rPr>
                <w:rFonts w:asciiTheme="majorBidi" w:hAnsiTheme="majorBidi" w:cstheme="majorBidi"/>
                <w:sz w:val="28"/>
                <w:szCs w:val="28"/>
              </w:rPr>
              <w:t>nine</w:t>
            </w:r>
            <w:r w:rsidRPr="002C1A76">
              <w:rPr>
                <w:rFonts w:asciiTheme="majorBidi" w:hAnsiTheme="majorBidi" w:cstheme="majorBidi"/>
                <w:sz w:val="28"/>
                <w:szCs w:val="28"/>
              </w:rPr>
              <w:t>-month period)</w:t>
            </w:r>
          </w:p>
        </w:tc>
        <w:tc>
          <w:tcPr>
            <w:tcW w:w="141" w:type="dxa"/>
          </w:tcPr>
          <w:p w14:paraId="16E91FCC" w14:textId="77777777" w:rsidR="00094C5B" w:rsidRPr="002C1A76" w:rsidRDefault="00094C5B" w:rsidP="007B1DA8">
            <w:pPr>
              <w:spacing w:line="320" w:lineRule="exact"/>
              <w:jc w:val="center"/>
              <w:rPr>
                <w:rFonts w:asciiTheme="majorBidi" w:hAnsiTheme="majorBidi" w:cstheme="majorBidi"/>
                <w:sz w:val="28"/>
                <w:szCs w:val="28"/>
              </w:rPr>
            </w:pPr>
          </w:p>
        </w:tc>
        <w:tc>
          <w:tcPr>
            <w:tcW w:w="1343" w:type="dxa"/>
            <w:tcBorders>
              <w:bottom w:val="single" w:sz="6" w:space="0" w:color="auto"/>
            </w:tcBorders>
          </w:tcPr>
          <w:p w14:paraId="7660509A" w14:textId="77777777" w:rsidR="00213564" w:rsidRPr="002C1A76" w:rsidRDefault="00213564" w:rsidP="007B1DA8">
            <w:pPr>
              <w:spacing w:line="320" w:lineRule="exact"/>
              <w:jc w:val="center"/>
              <w:rPr>
                <w:rFonts w:asciiTheme="majorBidi" w:hAnsiTheme="majorBidi" w:cstheme="majorBidi"/>
                <w:sz w:val="28"/>
                <w:szCs w:val="28"/>
              </w:rPr>
            </w:pPr>
          </w:p>
          <w:p w14:paraId="08758657" w14:textId="2238C167" w:rsidR="00094C5B"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r>
      <w:tr w:rsidR="007D1FA9" w:rsidRPr="002C1A76" w14:paraId="23D69461" w14:textId="77777777" w:rsidTr="00921840">
        <w:tc>
          <w:tcPr>
            <w:tcW w:w="2952" w:type="dxa"/>
            <w:vAlign w:val="bottom"/>
          </w:tcPr>
          <w:p w14:paraId="299D1FEE" w14:textId="77777777" w:rsidR="007D1FA9" w:rsidRPr="002C1A76" w:rsidRDefault="007D1FA9"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b/>
                <w:bCs/>
                <w:sz w:val="28"/>
                <w:szCs w:val="28"/>
              </w:rPr>
              <w:t>Net book value beginning</w:t>
            </w:r>
          </w:p>
        </w:tc>
        <w:tc>
          <w:tcPr>
            <w:tcW w:w="1417" w:type="dxa"/>
          </w:tcPr>
          <w:p w14:paraId="0BDEB073" w14:textId="5CCC32BF"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1,335,421</w:t>
            </w:r>
          </w:p>
        </w:tc>
        <w:tc>
          <w:tcPr>
            <w:tcW w:w="76" w:type="dxa"/>
          </w:tcPr>
          <w:p w14:paraId="7923EE16"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06" w:type="dxa"/>
          </w:tcPr>
          <w:p w14:paraId="7271B8AD" w14:textId="789A670F"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26,261</w:t>
            </w:r>
          </w:p>
        </w:tc>
        <w:tc>
          <w:tcPr>
            <w:tcW w:w="219" w:type="dxa"/>
          </w:tcPr>
          <w:p w14:paraId="0FC6BA43"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18" w:type="dxa"/>
          </w:tcPr>
          <w:p w14:paraId="55E46817" w14:textId="55B3FAC2" w:rsidR="007D1FA9" w:rsidRPr="002C1A76" w:rsidRDefault="007D1FA9"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367A2CB2" w14:textId="77777777" w:rsidR="007D1FA9" w:rsidRPr="002C1A76" w:rsidRDefault="007D1FA9" w:rsidP="007B1DA8">
            <w:pPr>
              <w:tabs>
                <w:tab w:val="decimal" w:pos="774"/>
              </w:tabs>
              <w:spacing w:line="320" w:lineRule="exact"/>
              <w:ind w:right="227"/>
              <w:jc w:val="right"/>
              <w:rPr>
                <w:rFonts w:asciiTheme="majorBidi" w:hAnsiTheme="majorBidi" w:cstheme="majorBidi"/>
                <w:sz w:val="28"/>
                <w:szCs w:val="28"/>
              </w:rPr>
            </w:pPr>
          </w:p>
        </w:tc>
        <w:tc>
          <w:tcPr>
            <w:tcW w:w="1343" w:type="dxa"/>
          </w:tcPr>
          <w:p w14:paraId="0811898D" w14:textId="77777777" w:rsidR="007D1FA9" w:rsidRPr="002C1A76" w:rsidRDefault="007D1FA9"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83401C" w:rsidRPr="002C1A76" w14:paraId="52E88B84" w14:textId="77777777" w:rsidTr="00921840">
        <w:tc>
          <w:tcPr>
            <w:tcW w:w="2952" w:type="dxa"/>
            <w:vAlign w:val="bottom"/>
          </w:tcPr>
          <w:p w14:paraId="2F701136" w14:textId="43DA0BEE" w:rsidR="0083401C" w:rsidRPr="002C1A76" w:rsidRDefault="0083401C"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Acquisition from business</w:t>
            </w:r>
            <w:r w:rsidR="0063082B">
              <w:rPr>
                <w:rFonts w:asciiTheme="majorBidi" w:hAnsiTheme="majorBidi" w:cstheme="majorBidi"/>
                <w:sz w:val="28"/>
                <w:szCs w:val="28"/>
              </w:rPr>
              <w:t xml:space="preserve"> acquisition</w:t>
            </w:r>
          </w:p>
        </w:tc>
        <w:tc>
          <w:tcPr>
            <w:tcW w:w="1417" w:type="dxa"/>
          </w:tcPr>
          <w:p w14:paraId="7951038E" w14:textId="509406F8"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34024E9B"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06" w:type="dxa"/>
          </w:tcPr>
          <w:p w14:paraId="578E5910" w14:textId="3A8F0301"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1,311,980</w:t>
            </w:r>
          </w:p>
        </w:tc>
        <w:tc>
          <w:tcPr>
            <w:tcW w:w="219" w:type="dxa"/>
          </w:tcPr>
          <w:p w14:paraId="0AFBA2F7"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18" w:type="dxa"/>
          </w:tcPr>
          <w:p w14:paraId="72A7A3A3" w14:textId="66226E38"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243D901D"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p>
        </w:tc>
        <w:tc>
          <w:tcPr>
            <w:tcW w:w="1343" w:type="dxa"/>
          </w:tcPr>
          <w:p w14:paraId="68CE7197" w14:textId="7A6162CB"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83401C" w:rsidRPr="002C1A76" w14:paraId="21B4B68B" w14:textId="77777777" w:rsidTr="00921840">
        <w:tc>
          <w:tcPr>
            <w:tcW w:w="2952" w:type="dxa"/>
            <w:vAlign w:val="bottom"/>
          </w:tcPr>
          <w:p w14:paraId="7A0722E1" w14:textId="77777777" w:rsidR="0083401C" w:rsidRPr="002C1A76" w:rsidRDefault="0083401C"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Addition at cost</w:t>
            </w:r>
          </w:p>
        </w:tc>
        <w:tc>
          <w:tcPr>
            <w:tcW w:w="1417" w:type="dxa"/>
          </w:tcPr>
          <w:p w14:paraId="7ED2032D" w14:textId="6F746F7E"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59D0D5D9"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06" w:type="dxa"/>
          </w:tcPr>
          <w:p w14:paraId="3BA8D374" w14:textId="2A5F0B4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219" w:type="dxa"/>
          </w:tcPr>
          <w:p w14:paraId="56C4D903"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18" w:type="dxa"/>
          </w:tcPr>
          <w:p w14:paraId="58C63A0E" w14:textId="4B59D16A"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70,000</w:t>
            </w:r>
          </w:p>
        </w:tc>
        <w:tc>
          <w:tcPr>
            <w:tcW w:w="141" w:type="dxa"/>
          </w:tcPr>
          <w:p w14:paraId="47AE0F7D"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p>
        </w:tc>
        <w:tc>
          <w:tcPr>
            <w:tcW w:w="1343" w:type="dxa"/>
          </w:tcPr>
          <w:p w14:paraId="7B951788"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83401C" w:rsidRPr="002C1A76" w14:paraId="173D25F0" w14:textId="77777777" w:rsidTr="00921840">
        <w:tc>
          <w:tcPr>
            <w:tcW w:w="2952" w:type="dxa"/>
            <w:vAlign w:val="bottom"/>
          </w:tcPr>
          <w:p w14:paraId="2CCBA8F8" w14:textId="77777777" w:rsidR="0083401C" w:rsidRPr="002C1A76" w:rsidRDefault="0083401C"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Amortisation</w:t>
            </w:r>
          </w:p>
        </w:tc>
        <w:tc>
          <w:tcPr>
            <w:tcW w:w="1417" w:type="dxa"/>
          </w:tcPr>
          <w:p w14:paraId="1C1E0DF5" w14:textId="60E63486" w:rsidR="0083401C" w:rsidRPr="002C1A76" w:rsidRDefault="0083401C"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(2,109)</w:t>
            </w:r>
          </w:p>
        </w:tc>
        <w:tc>
          <w:tcPr>
            <w:tcW w:w="76" w:type="dxa"/>
          </w:tcPr>
          <w:p w14:paraId="480A3E01" w14:textId="77777777" w:rsidR="0083401C" w:rsidRPr="002C1A76" w:rsidRDefault="0083401C" w:rsidP="007B1DA8">
            <w:pPr>
              <w:tabs>
                <w:tab w:val="decimal" w:pos="774"/>
              </w:tabs>
              <w:spacing w:line="320" w:lineRule="exact"/>
              <w:jc w:val="right"/>
              <w:rPr>
                <w:rFonts w:asciiTheme="majorBidi" w:hAnsiTheme="majorBidi" w:cstheme="majorBidi"/>
                <w:sz w:val="28"/>
                <w:szCs w:val="28"/>
              </w:rPr>
            </w:pPr>
          </w:p>
        </w:tc>
        <w:tc>
          <w:tcPr>
            <w:tcW w:w="1406" w:type="dxa"/>
          </w:tcPr>
          <w:p w14:paraId="4BF98993" w14:textId="12BB12E2" w:rsidR="0083401C" w:rsidRPr="002C1A76" w:rsidRDefault="0083401C"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(2,820)</w:t>
            </w:r>
          </w:p>
        </w:tc>
        <w:tc>
          <w:tcPr>
            <w:tcW w:w="219" w:type="dxa"/>
          </w:tcPr>
          <w:p w14:paraId="3F1FA4BE"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18" w:type="dxa"/>
          </w:tcPr>
          <w:p w14:paraId="3BFFECC8" w14:textId="1E61A2BC"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642B93BD"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p>
        </w:tc>
        <w:tc>
          <w:tcPr>
            <w:tcW w:w="1343" w:type="dxa"/>
          </w:tcPr>
          <w:p w14:paraId="76CFA6C1"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83401C" w:rsidRPr="002C1A76" w14:paraId="27B28AB8" w14:textId="77777777" w:rsidTr="00921840">
        <w:tc>
          <w:tcPr>
            <w:tcW w:w="2952" w:type="dxa"/>
            <w:vAlign w:val="bottom"/>
          </w:tcPr>
          <w:p w14:paraId="1FE52A5A" w14:textId="77777777" w:rsidR="0083401C" w:rsidRPr="002C1A76" w:rsidRDefault="0083401C" w:rsidP="007B1DA8">
            <w:pPr>
              <w:spacing w:line="320" w:lineRule="exact"/>
              <w:ind w:left="233" w:right="-24" w:hanging="233"/>
              <w:rPr>
                <w:rFonts w:asciiTheme="majorBidi" w:hAnsiTheme="majorBidi" w:cstheme="majorBidi"/>
                <w:sz w:val="28"/>
                <w:szCs w:val="28"/>
                <w:cs/>
              </w:rPr>
            </w:pPr>
            <w:r w:rsidRPr="002C1A76">
              <w:rPr>
                <w:rFonts w:asciiTheme="majorBidi" w:hAnsiTheme="majorBidi" w:cstheme="majorBidi"/>
                <w:b/>
                <w:bCs/>
                <w:sz w:val="28"/>
                <w:szCs w:val="28"/>
              </w:rPr>
              <w:t>Net book value ending</w:t>
            </w:r>
          </w:p>
        </w:tc>
        <w:tc>
          <w:tcPr>
            <w:tcW w:w="1417" w:type="dxa"/>
            <w:tcBorders>
              <w:top w:val="single" w:sz="6" w:space="0" w:color="auto"/>
              <w:bottom w:val="double" w:sz="6" w:space="0" w:color="auto"/>
            </w:tcBorders>
          </w:tcPr>
          <w:p w14:paraId="35968115" w14:textId="7A79ED5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1,333,312</w:t>
            </w:r>
          </w:p>
        </w:tc>
        <w:tc>
          <w:tcPr>
            <w:tcW w:w="76" w:type="dxa"/>
          </w:tcPr>
          <w:p w14:paraId="69E2D9EB"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ECEFDAA" w14:textId="233D7442"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1,335,421</w:t>
            </w:r>
          </w:p>
        </w:tc>
        <w:tc>
          <w:tcPr>
            <w:tcW w:w="219" w:type="dxa"/>
          </w:tcPr>
          <w:p w14:paraId="25E62ED0" w14:textId="77777777"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A9EA30E" w14:textId="57937046" w:rsidR="0083401C" w:rsidRPr="002C1A76" w:rsidRDefault="0083401C"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70,000</w:t>
            </w:r>
          </w:p>
        </w:tc>
        <w:tc>
          <w:tcPr>
            <w:tcW w:w="141" w:type="dxa"/>
          </w:tcPr>
          <w:p w14:paraId="02E1FA20"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32454D48" w14:textId="77777777" w:rsidR="0083401C" w:rsidRPr="002C1A76" w:rsidRDefault="0083401C" w:rsidP="007B1DA8">
            <w:pPr>
              <w:tabs>
                <w:tab w:val="decimal" w:pos="774"/>
              </w:tabs>
              <w:spacing w:line="320" w:lineRule="exact"/>
              <w:ind w:right="227"/>
              <w:jc w:val="right"/>
              <w:rPr>
                <w:rFonts w:asciiTheme="majorBidi" w:hAnsiTheme="majorBidi" w:cstheme="majorBidi"/>
                <w:sz w:val="28"/>
                <w:szCs w:val="28"/>
                <w:cs/>
              </w:rPr>
            </w:pPr>
            <w:r w:rsidRPr="002C1A76">
              <w:rPr>
                <w:rFonts w:asciiTheme="majorBidi" w:hAnsiTheme="majorBidi" w:cstheme="majorBidi"/>
                <w:sz w:val="28"/>
                <w:szCs w:val="28"/>
              </w:rPr>
              <w:t>-</w:t>
            </w:r>
          </w:p>
        </w:tc>
      </w:tr>
    </w:tbl>
    <w:p w14:paraId="7AF2608D" w14:textId="77777777" w:rsidR="00094C5B" w:rsidRPr="002C1A76" w:rsidRDefault="00094C5B" w:rsidP="007B1DA8">
      <w:pPr>
        <w:widowControl w:val="0"/>
        <w:tabs>
          <w:tab w:val="left" w:pos="284"/>
        </w:tabs>
        <w:autoSpaceDE/>
        <w:autoSpaceDN/>
        <w:adjustRightInd/>
        <w:spacing w:line="380" w:lineRule="exact"/>
        <w:ind w:hanging="142"/>
        <w:jc w:val="thaiDistribute"/>
        <w:rPr>
          <w:rFonts w:asciiTheme="majorBidi" w:hAnsiTheme="majorBidi" w:cstheme="majorBidi"/>
          <w:b/>
          <w:bCs/>
          <w:sz w:val="32"/>
          <w:szCs w:val="32"/>
        </w:rPr>
      </w:pPr>
    </w:p>
    <w:p w14:paraId="7388C575" w14:textId="3339A914" w:rsidR="000713FB" w:rsidRPr="002C1A76" w:rsidRDefault="005C2C1B" w:rsidP="007B1DA8">
      <w:pPr>
        <w:widowControl w:val="0"/>
        <w:tabs>
          <w:tab w:val="left" w:pos="284"/>
        </w:tabs>
        <w:autoSpaceDE/>
        <w:autoSpaceDN/>
        <w:adjustRightInd/>
        <w:spacing w:line="380" w:lineRule="exact"/>
        <w:ind w:hanging="142"/>
        <w:jc w:val="thaiDistribute"/>
        <w:rPr>
          <w:rFonts w:asciiTheme="majorBidi" w:hAnsiTheme="majorBidi" w:cstheme="majorBidi"/>
          <w:b/>
          <w:bCs/>
          <w:sz w:val="32"/>
          <w:szCs w:val="32"/>
        </w:rPr>
      </w:pPr>
      <w:r w:rsidRPr="002C1A76">
        <w:rPr>
          <w:rFonts w:asciiTheme="majorBidi" w:hAnsiTheme="majorBidi" w:cstheme="majorBidi"/>
          <w:b/>
          <w:bCs/>
          <w:sz w:val="32"/>
          <w:szCs w:val="32"/>
        </w:rPr>
        <w:t>1</w:t>
      </w:r>
      <w:r w:rsidR="00AF086A" w:rsidRPr="002C1A76">
        <w:rPr>
          <w:rFonts w:asciiTheme="majorBidi" w:hAnsiTheme="majorBidi" w:cstheme="majorBidi"/>
          <w:b/>
          <w:bCs/>
          <w:sz w:val="32"/>
          <w:szCs w:val="32"/>
        </w:rPr>
        <w:t>7</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COMPUTER SOFTWARE</w:t>
      </w:r>
    </w:p>
    <w:p w14:paraId="3CC7C05B" w14:textId="69EFEC9B" w:rsidR="00AF086A" w:rsidRPr="002C1A76" w:rsidRDefault="00AF086A" w:rsidP="007B1DA8">
      <w:pPr>
        <w:widowControl w:val="0"/>
        <w:tabs>
          <w:tab w:val="left" w:pos="284"/>
          <w:tab w:val="left" w:pos="851"/>
        </w:tabs>
        <w:autoSpaceDE/>
        <w:autoSpaceDN/>
        <w:adjustRightInd/>
        <w:spacing w:line="380" w:lineRule="exact"/>
        <w:ind w:left="284"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Movements of the computer software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F086A" w:rsidRPr="002C1A76" w14:paraId="048B0637" w14:textId="77777777" w:rsidTr="0038525D">
        <w:trPr>
          <w:tblHeader/>
        </w:trPr>
        <w:tc>
          <w:tcPr>
            <w:tcW w:w="2952" w:type="dxa"/>
          </w:tcPr>
          <w:p w14:paraId="562B407E" w14:textId="77777777" w:rsidR="00AF086A" w:rsidRPr="002C1A76" w:rsidRDefault="00AF086A" w:rsidP="007B1DA8">
            <w:pPr>
              <w:tabs>
                <w:tab w:val="left" w:pos="900"/>
                <w:tab w:val="left" w:pos="1440"/>
                <w:tab w:val="left" w:pos="1785"/>
                <w:tab w:val="right" w:pos="9295"/>
              </w:tabs>
              <w:spacing w:line="320" w:lineRule="exact"/>
              <w:ind w:left="360" w:right="34" w:hanging="360"/>
              <w:jc w:val="right"/>
              <w:rPr>
                <w:rFonts w:asciiTheme="majorBidi" w:hAnsiTheme="majorBidi" w:cstheme="majorBidi"/>
                <w:sz w:val="28"/>
                <w:szCs w:val="28"/>
                <w:cs/>
              </w:rPr>
            </w:pPr>
            <w:r w:rsidRPr="002C1A76">
              <w:rPr>
                <w:rFonts w:asciiTheme="majorBidi" w:hAnsiTheme="majorBidi" w:cstheme="majorBidi"/>
                <w:sz w:val="28"/>
                <w:szCs w:val="28"/>
              </w:rPr>
              <w:tab/>
            </w:r>
            <w:r w:rsidRPr="002C1A76">
              <w:rPr>
                <w:rFonts w:asciiTheme="majorBidi" w:hAnsiTheme="majorBidi" w:cstheme="majorBidi"/>
                <w:sz w:val="28"/>
                <w:szCs w:val="28"/>
              </w:rPr>
              <w:tab/>
            </w:r>
            <w:r w:rsidRPr="002C1A76">
              <w:rPr>
                <w:rFonts w:asciiTheme="majorBidi" w:hAnsiTheme="majorBidi" w:cstheme="majorBidi"/>
                <w:sz w:val="28"/>
                <w:szCs w:val="28"/>
              </w:rPr>
              <w:tab/>
            </w:r>
          </w:p>
        </w:tc>
        <w:tc>
          <w:tcPr>
            <w:tcW w:w="6020" w:type="dxa"/>
            <w:gridSpan w:val="7"/>
            <w:tcBorders>
              <w:bottom w:val="single" w:sz="6" w:space="0" w:color="auto"/>
            </w:tcBorders>
          </w:tcPr>
          <w:p w14:paraId="54560F05" w14:textId="77777777" w:rsidR="00AF086A" w:rsidRPr="002C1A76" w:rsidRDefault="00AF086A" w:rsidP="007B1DA8">
            <w:pPr>
              <w:tabs>
                <w:tab w:val="left" w:pos="900"/>
                <w:tab w:val="left" w:pos="1440"/>
                <w:tab w:val="left" w:pos="1785"/>
                <w:tab w:val="right" w:pos="9295"/>
              </w:tabs>
              <w:spacing w:line="320" w:lineRule="exact"/>
              <w:ind w:left="360" w:right="34" w:hanging="360"/>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AF086A" w:rsidRPr="002C1A76" w14:paraId="1F379296" w14:textId="77777777" w:rsidTr="0038525D">
        <w:trPr>
          <w:tblHeader/>
        </w:trPr>
        <w:tc>
          <w:tcPr>
            <w:tcW w:w="2952" w:type="dxa"/>
          </w:tcPr>
          <w:p w14:paraId="647A25D3" w14:textId="77777777" w:rsidR="00AF086A" w:rsidRPr="002C1A76" w:rsidRDefault="00AF086A" w:rsidP="007B1DA8">
            <w:pPr>
              <w:spacing w:line="32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3D09F22F" w14:textId="77777777" w:rsidR="00AF086A" w:rsidRPr="002C1A76" w:rsidRDefault="00AF086A"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219" w:type="dxa"/>
          </w:tcPr>
          <w:p w14:paraId="419CC972" w14:textId="77777777" w:rsidR="00AF086A" w:rsidRPr="002C1A76" w:rsidRDefault="00AF086A" w:rsidP="007B1DA8">
            <w:pPr>
              <w:spacing w:line="320" w:lineRule="exact"/>
              <w:jc w:val="center"/>
              <w:rPr>
                <w:rFonts w:asciiTheme="majorBidi" w:hAnsiTheme="majorBidi" w:cstheme="majorBidi"/>
                <w:sz w:val="28"/>
                <w:szCs w:val="28"/>
              </w:rPr>
            </w:pPr>
          </w:p>
        </w:tc>
        <w:tc>
          <w:tcPr>
            <w:tcW w:w="2902" w:type="dxa"/>
            <w:gridSpan w:val="3"/>
            <w:tcBorders>
              <w:bottom w:val="single" w:sz="6" w:space="0" w:color="auto"/>
            </w:tcBorders>
          </w:tcPr>
          <w:p w14:paraId="36E8E21F" w14:textId="77777777" w:rsidR="00AF086A" w:rsidRPr="002C1A76" w:rsidRDefault="00AF086A" w:rsidP="007B1DA8">
            <w:pPr>
              <w:spacing w:line="32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AF086A" w:rsidRPr="002C1A76" w14:paraId="6A16DFA7" w14:textId="77777777" w:rsidTr="0038525D">
        <w:trPr>
          <w:tblHeader/>
        </w:trPr>
        <w:tc>
          <w:tcPr>
            <w:tcW w:w="2952" w:type="dxa"/>
          </w:tcPr>
          <w:p w14:paraId="31FF375F" w14:textId="77777777" w:rsidR="00AF086A" w:rsidRPr="002C1A76" w:rsidRDefault="00AF086A" w:rsidP="007B1DA8">
            <w:pPr>
              <w:spacing w:line="320" w:lineRule="exact"/>
              <w:jc w:val="thaiDistribute"/>
              <w:rPr>
                <w:rFonts w:asciiTheme="majorBidi" w:hAnsiTheme="majorBidi" w:cstheme="majorBidi"/>
                <w:sz w:val="28"/>
                <w:szCs w:val="28"/>
              </w:rPr>
            </w:pPr>
          </w:p>
        </w:tc>
        <w:tc>
          <w:tcPr>
            <w:tcW w:w="1417" w:type="dxa"/>
            <w:tcBorders>
              <w:bottom w:val="single" w:sz="6" w:space="0" w:color="auto"/>
            </w:tcBorders>
          </w:tcPr>
          <w:p w14:paraId="26FBF7CD" w14:textId="6937EE3E" w:rsidR="00AF086A"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93517C"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76" w:type="dxa"/>
          </w:tcPr>
          <w:p w14:paraId="2B5E4778" w14:textId="77777777" w:rsidR="00AF086A" w:rsidRPr="002C1A76" w:rsidRDefault="00AF086A" w:rsidP="007B1DA8">
            <w:pPr>
              <w:spacing w:line="320" w:lineRule="exact"/>
              <w:jc w:val="center"/>
              <w:rPr>
                <w:rFonts w:asciiTheme="majorBidi" w:hAnsiTheme="majorBidi" w:cstheme="majorBidi"/>
                <w:sz w:val="28"/>
                <w:szCs w:val="28"/>
              </w:rPr>
            </w:pPr>
          </w:p>
        </w:tc>
        <w:tc>
          <w:tcPr>
            <w:tcW w:w="1406" w:type="dxa"/>
            <w:tcBorders>
              <w:bottom w:val="single" w:sz="6" w:space="0" w:color="auto"/>
            </w:tcBorders>
          </w:tcPr>
          <w:p w14:paraId="0AC4065F" w14:textId="77777777" w:rsidR="00213564" w:rsidRPr="002C1A76" w:rsidRDefault="00213564" w:rsidP="007B1DA8">
            <w:pPr>
              <w:spacing w:line="320" w:lineRule="exact"/>
              <w:jc w:val="center"/>
              <w:rPr>
                <w:rFonts w:asciiTheme="majorBidi" w:hAnsiTheme="majorBidi" w:cstheme="majorBidi"/>
                <w:sz w:val="28"/>
                <w:szCs w:val="28"/>
              </w:rPr>
            </w:pPr>
          </w:p>
          <w:p w14:paraId="272F0D37" w14:textId="68010905" w:rsidR="00AF086A"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c>
          <w:tcPr>
            <w:tcW w:w="219" w:type="dxa"/>
          </w:tcPr>
          <w:p w14:paraId="531ACE59" w14:textId="77777777" w:rsidR="00AF086A" w:rsidRPr="002C1A76" w:rsidRDefault="00AF086A" w:rsidP="007B1DA8">
            <w:pPr>
              <w:spacing w:line="320" w:lineRule="exact"/>
              <w:jc w:val="center"/>
              <w:rPr>
                <w:rFonts w:asciiTheme="majorBidi" w:hAnsiTheme="majorBidi" w:cstheme="majorBidi"/>
                <w:sz w:val="28"/>
                <w:szCs w:val="28"/>
              </w:rPr>
            </w:pPr>
          </w:p>
        </w:tc>
        <w:tc>
          <w:tcPr>
            <w:tcW w:w="1418" w:type="dxa"/>
            <w:tcBorders>
              <w:bottom w:val="single" w:sz="6" w:space="0" w:color="auto"/>
            </w:tcBorders>
          </w:tcPr>
          <w:p w14:paraId="466AFE3B" w14:textId="5C61FA69" w:rsidR="00AF086A"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 xml:space="preserve">(For the </w:t>
            </w:r>
            <w:r w:rsidR="0093517C" w:rsidRPr="002C1A76">
              <w:rPr>
                <w:rFonts w:asciiTheme="majorBidi" w:hAnsiTheme="majorBidi" w:cstheme="majorBidi"/>
                <w:sz w:val="28"/>
                <w:szCs w:val="28"/>
              </w:rPr>
              <w:t>nine</w:t>
            </w:r>
            <w:r w:rsidRPr="002C1A76">
              <w:rPr>
                <w:rFonts w:asciiTheme="majorBidi" w:hAnsiTheme="majorBidi" w:cstheme="majorBidi"/>
                <w:sz w:val="28"/>
                <w:szCs w:val="28"/>
              </w:rPr>
              <w:t>-month</w:t>
            </w:r>
            <w:r w:rsidRPr="002C1A76">
              <w:rPr>
                <w:rFonts w:asciiTheme="majorBidi" w:hAnsiTheme="majorBidi" w:cstheme="majorBidi"/>
              </w:rPr>
              <w:t xml:space="preserve"> </w:t>
            </w:r>
            <w:r w:rsidRPr="002C1A76">
              <w:rPr>
                <w:rFonts w:asciiTheme="majorBidi" w:hAnsiTheme="majorBidi" w:cstheme="majorBidi"/>
                <w:sz w:val="28"/>
                <w:szCs w:val="28"/>
              </w:rPr>
              <w:t>period)</w:t>
            </w:r>
          </w:p>
        </w:tc>
        <w:tc>
          <w:tcPr>
            <w:tcW w:w="141" w:type="dxa"/>
          </w:tcPr>
          <w:p w14:paraId="11A7E55E" w14:textId="77777777" w:rsidR="00AF086A" w:rsidRPr="002C1A76" w:rsidRDefault="00AF086A" w:rsidP="007B1DA8">
            <w:pPr>
              <w:spacing w:line="320" w:lineRule="exact"/>
              <w:jc w:val="center"/>
              <w:rPr>
                <w:rFonts w:asciiTheme="majorBidi" w:hAnsiTheme="majorBidi" w:cstheme="majorBidi"/>
                <w:sz w:val="28"/>
                <w:szCs w:val="28"/>
              </w:rPr>
            </w:pPr>
          </w:p>
        </w:tc>
        <w:tc>
          <w:tcPr>
            <w:tcW w:w="1343" w:type="dxa"/>
            <w:tcBorders>
              <w:bottom w:val="single" w:sz="6" w:space="0" w:color="auto"/>
            </w:tcBorders>
          </w:tcPr>
          <w:p w14:paraId="1A1FA0D6" w14:textId="77777777" w:rsidR="00213564" w:rsidRPr="002C1A76" w:rsidRDefault="00213564" w:rsidP="007B1DA8">
            <w:pPr>
              <w:spacing w:line="320" w:lineRule="exact"/>
              <w:jc w:val="center"/>
              <w:rPr>
                <w:rFonts w:asciiTheme="majorBidi" w:hAnsiTheme="majorBidi" w:cstheme="majorBidi"/>
                <w:sz w:val="28"/>
                <w:szCs w:val="28"/>
              </w:rPr>
            </w:pPr>
          </w:p>
          <w:p w14:paraId="1BC184F8" w14:textId="1D35202A" w:rsidR="00AF086A" w:rsidRPr="002C1A76" w:rsidRDefault="00AF086A" w:rsidP="007B1DA8">
            <w:pPr>
              <w:spacing w:line="320" w:lineRule="exact"/>
              <w:jc w:val="center"/>
              <w:rPr>
                <w:rFonts w:asciiTheme="majorBidi" w:hAnsiTheme="majorBidi" w:cstheme="majorBidi"/>
                <w:sz w:val="28"/>
                <w:szCs w:val="28"/>
                <w:cs/>
              </w:rPr>
            </w:pPr>
            <w:r w:rsidRPr="002C1A76">
              <w:rPr>
                <w:rFonts w:asciiTheme="majorBidi" w:hAnsiTheme="majorBidi" w:cstheme="majorBidi"/>
                <w:sz w:val="28"/>
                <w:szCs w:val="28"/>
              </w:rPr>
              <w:t>(For the year)</w:t>
            </w:r>
          </w:p>
        </w:tc>
      </w:tr>
      <w:tr w:rsidR="00AF086A" w:rsidRPr="002C1A76" w14:paraId="147A22C0" w14:textId="77777777" w:rsidTr="0038525D">
        <w:tc>
          <w:tcPr>
            <w:tcW w:w="2952" w:type="dxa"/>
          </w:tcPr>
          <w:p w14:paraId="0A8F0767" w14:textId="77777777" w:rsidR="00AF086A" w:rsidRPr="002C1A76" w:rsidRDefault="00AF086A"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b/>
                <w:bCs/>
                <w:sz w:val="28"/>
                <w:szCs w:val="28"/>
              </w:rPr>
              <w:t>Net book value beginning</w:t>
            </w:r>
          </w:p>
        </w:tc>
        <w:tc>
          <w:tcPr>
            <w:tcW w:w="1417" w:type="dxa"/>
          </w:tcPr>
          <w:p w14:paraId="2C1BA5F4" w14:textId="668D1F0F" w:rsidR="00AF086A" w:rsidRPr="002C1A76" w:rsidRDefault="007F705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26,702</w:t>
            </w:r>
          </w:p>
        </w:tc>
        <w:tc>
          <w:tcPr>
            <w:tcW w:w="76" w:type="dxa"/>
          </w:tcPr>
          <w:p w14:paraId="3BBA4993" w14:textId="77777777" w:rsidR="00AF086A" w:rsidRPr="002C1A76" w:rsidRDefault="00AF086A" w:rsidP="007B1DA8">
            <w:pPr>
              <w:tabs>
                <w:tab w:val="decimal" w:pos="774"/>
              </w:tabs>
              <w:spacing w:line="320" w:lineRule="exact"/>
              <w:ind w:right="57"/>
              <w:jc w:val="right"/>
              <w:rPr>
                <w:rFonts w:asciiTheme="majorBidi" w:hAnsiTheme="majorBidi" w:cstheme="majorBidi"/>
                <w:sz w:val="28"/>
                <w:szCs w:val="28"/>
              </w:rPr>
            </w:pPr>
          </w:p>
        </w:tc>
        <w:tc>
          <w:tcPr>
            <w:tcW w:w="1406" w:type="dxa"/>
            <w:vAlign w:val="bottom"/>
          </w:tcPr>
          <w:p w14:paraId="74A54E43" w14:textId="52F75FCE" w:rsidR="00AF086A" w:rsidRPr="002C1A76" w:rsidRDefault="007F705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30,443</w:t>
            </w:r>
          </w:p>
        </w:tc>
        <w:tc>
          <w:tcPr>
            <w:tcW w:w="219" w:type="dxa"/>
          </w:tcPr>
          <w:p w14:paraId="04B85395" w14:textId="77777777" w:rsidR="00AF086A" w:rsidRPr="002C1A76" w:rsidRDefault="00AF086A" w:rsidP="007B1DA8">
            <w:pPr>
              <w:tabs>
                <w:tab w:val="decimal" w:pos="774"/>
              </w:tabs>
              <w:spacing w:line="320" w:lineRule="exact"/>
              <w:ind w:right="57"/>
              <w:jc w:val="right"/>
              <w:rPr>
                <w:rFonts w:asciiTheme="majorBidi" w:hAnsiTheme="majorBidi" w:cstheme="majorBidi"/>
                <w:sz w:val="28"/>
                <w:szCs w:val="28"/>
              </w:rPr>
            </w:pPr>
          </w:p>
        </w:tc>
        <w:tc>
          <w:tcPr>
            <w:tcW w:w="1418" w:type="dxa"/>
            <w:vAlign w:val="bottom"/>
          </w:tcPr>
          <w:p w14:paraId="2E6B3CB1" w14:textId="4DCF9F9E" w:rsidR="00AF086A" w:rsidRPr="002C1A76" w:rsidRDefault="007F705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11,603</w:t>
            </w:r>
          </w:p>
        </w:tc>
        <w:tc>
          <w:tcPr>
            <w:tcW w:w="141" w:type="dxa"/>
          </w:tcPr>
          <w:p w14:paraId="630429AA" w14:textId="77777777" w:rsidR="00AF086A" w:rsidRPr="002C1A76" w:rsidRDefault="00AF086A" w:rsidP="007B1DA8">
            <w:pPr>
              <w:tabs>
                <w:tab w:val="decimal" w:pos="774"/>
              </w:tabs>
              <w:spacing w:line="320" w:lineRule="exact"/>
              <w:ind w:right="57"/>
              <w:jc w:val="right"/>
              <w:rPr>
                <w:rFonts w:asciiTheme="majorBidi" w:hAnsiTheme="majorBidi" w:cstheme="majorBidi"/>
                <w:sz w:val="28"/>
                <w:szCs w:val="28"/>
              </w:rPr>
            </w:pPr>
          </w:p>
        </w:tc>
        <w:tc>
          <w:tcPr>
            <w:tcW w:w="1343" w:type="dxa"/>
            <w:vAlign w:val="bottom"/>
          </w:tcPr>
          <w:p w14:paraId="31BF5705" w14:textId="2745774E" w:rsidR="00AF086A" w:rsidRPr="002C1A76" w:rsidRDefault="007F705D"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13,319</w:t>
            </w:r>
          </w:p>
        </w:tc>
      </w:tr>
      <w:tr w:rsidR="00AF086A" w:rsidRPr="002C1A76" w14:paraId="5DA49F2D" w14:textId="77777777" w:rsidTr="0038525D">
        <w:tc>
          <w:tcPr>
            <w:tcW w:w="2952" w:type="dxa"/>
          </w:tcPr>
          <w:p w14:paraId="2C93E19D" w14:textId="77777777" w:rsidR="00AF086A" w:rsidRPr="002C1A76" w:rsidRDefault="00AF086A"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Addition at cost</w:t>
            </w:r>
          </w:p>
        </w:tc>
        <w:tc>
          <w:tcPr>
            <w:tcW w:w="1417" w:type="dxa"/>
          </w:tcPr>
          <w:p w14:paraId="404310E9" w14:textId="4EED8220" w:rsidR="00AF086A" w:rsidRPr="002C1A76" w:rsidRDefault="007F705D"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67ECA26B" w14:textId="77777777" w:rsidR="00AF086A" w:rsidRPr="002C1A76" w:rsidRDefault="00AF086A" w:rsidP="007B1DA8">
            <w:pPr>
              <w:tabs>
                <w:tab w:val="decimal" w:pos="774"/>
              </w:tabs>
              <w:spacing w:line="320" w:lineRule="exact"/>
              <w:ind w:right="57"/>
              <w:jc w:val="right"/>
              <w:rPr>
                <w:rFonts w:asciiTheme="majorBidi" w:hAnsiTheme="majorBidi" w:cstheme="majorBidi"/>
                <w:sz w:val="28"/>
                <w:szCs w:val="28"/>
              </w:rPr>
            </w:pPr>
          </w:p>
        </w:tc>
        <w:tc>
          <w:tcPr>
            <w:tcW w:w="1406" w:type="dxa"/>
            <w:vAlign w:val="bottom"/>
          </w:tcPr>
          <w:p w14:paraId="7C1FD2A9" w14:textId="278C138D" w:rsidR="00AF086A" w:rsidRPr="002C1A76" w:rsidRDefault="00125CB4"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219" w:type="dxa"/>
          </w:tcPr>
          <w:p w14:paraId="6BE19DE5" w14:textId="77777777" w:rsidR="00AF086A" w:rsidRPr="002C1A76" w:rsidRDefault="00AF086A" w:rsidP="007B1DA8">
            <w:pPr>
              <w:tabs>
                <w:tab w:val="decimal" w:pos="774"/>
              </w:tabs>
              <w:spacing w:line="320" w:lineRule="exact"/>
              <w:ind w:right="57"/>
              <w:jc w:val="right"/>
              <w:rPr>
                <w:rFonts w:asciiTheme="majorBidi" w:hAnsiTheme="majorBidi" w:cstheme="majorBidi"/>
                <w:sz w:val="28"/>
                <w:szCs w:val="28"/>
              </w:rPr>
            </w:pPr>
          </w:p>
        </w:tc>
        <w:tc>
          <w:tcPr>
            <w:tcW w:w="1418" w:type="dxa"/>
          </w:tcPr>
          <w:p w14:paraId="497347D0" w14:textId="312B601E" w:rsidR="00AF086A" w:rsidRPr="002C1A76" w:rsidRDefault="007F705D" w:rsidP="007B1DA8">
            <w:pPr>
              <w:tabs>
                <w:tab w:val="decimal" w:pos="774"/>
              </w:tabs>
              <w:spacing w:line="320" w:lineRule="exact"/>
              <w:ind w:right="254"/>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6696C682" w14:textId="77777777" w:rsidR="00AF086A" w:rsidRPr="002C1A76" w:rsidRDefault="00AF086A" w:rsidP="007B1DA8">
            <w:pPr>
              <w:tabs>
                <w:tab w:val="decimal" w:pos="774"/>
              </w:tabs>
              <w:spacing w:line="320" w:lineRule="exact"/>
              <w:ind w:right="57"/>
              <w:jc w:val="right"/>
              <w:rPr>
                <w:rFonts w:asciiTheme="majorBidi" w:hAnsiTheme="majorBidi" w:cstheme="majorBidi"/>
                <w:sz w:val="28"/>
                <w:szCs w:val="28"/>
              </w:rPr>
            </w:pPr>
          </w:p>
        </w:tc>
        <w:tc>
          <w:tcPr>
            <w:tcW w:w="1343" w:type="dxa"/>
            <w:vAlign w:val="bottom"/>
          </w:tcPr>
          <w:p w14:paraId="414A6229" w14:textId="204CDC3B" w:rsidR="00AF086A" w:rsidRPr="002C1A76" w:rsidRDefault="00125CB4"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7D1FA9" w:rsidRPr="002C1A76" w14:paraId="2717395C" w14:textId="77777777" w:rsidTr="00517223">
        <w:tc>
          <w:tcPr>
            <w:tcW w:w="2952" w:type="dxa"/>
          </w:tcPr>
          <w:p w14:paraId="0F7B6ADA" w14:textId="77777777" w:rsidR="007D1FA9" w:rsidRPr="002C1A76" w:rsidRDefault="007D1FA9"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Arise from the business acquisition</w:t>
            </w:r>
          </w:p>
        </w:tc>
        <w:tc>
          <w:tcPr>
            <w:tcW w:w="1417" w:type="dxa"/>
          </w:tcPr>
          <w:p w14:paraId="0CBED715" w14:textId="08A5F340" w:rsidR="007D1FA9" w:rsidRPr="002C1A76" w:rsidRDefault="007D1FA9"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104E08B7"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06" w:type="dxa"/>
            <w:vAlign w:val="bottom"/>
          </w:tcPr>
          <w:p w14:paraId="1CB0FDEB" w14:textId="6E5A03BC"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3,219</w:t>
            </w:r>
          </w:p>
        </w:tc>
        <w:tc>
          <w:tcPr>
            <w:tcW w:w="219" w:type="dxa"/>
          </w:tcPr>
          <w:p w14:paraId="4D09E501"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18" w:type="dxa"/>
            <w:vAlign w:val="bottom"/>
          </w:tcPr>
          <w:p w14:paraId="0FA33FE4" w14:textId="781825AB" w:rsidR="007D1FA9" w:rsidRPr="002C1A76" w:rsidRDefault="007D1FA9" w:rsidP="007B1DA8">
            <w:pPr>
              <w:tabs>
                <w:tab w:val="decimal" w:pos="774"/>
              </w:tabs>
              <w:spacing w:line="320" w:lineRule="exact"/>
              <w:ind w:right="254"/>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04D6D038"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343" w:type="dxa"/>
            <w:vAlign w:val="bottom"/>
          </w:tcPr>
          <w:p w14:paraId="3FFEA546" w14:textId="3FA98A17" w:rsidR="007D1FA9" w:rsidRPr="002C1A76" w:rsidRDefault="007D1FA9"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7D1FA9" w:rsidRPr="002C1A76" w14:paraId="6340A3C2" w14:textId="77777777" w:rsidTr="0038525D">
        <w:tc>
          <w:tcPr>
            <w:tcW w:w="2952" w:type="dxa"/>
          </w:tcPr>
          <w:p w14:paraId="41004A79" w14:textId="77777777" w:rsidR="007D1FA9" w:rsidRPr="002C1A76" w:rsidRDefault="007D1FA9" w:rsidP="007B1DA8">
            <w:pPr>
              <w:spacing w:line="320" w:lineRule="exact"/>
              <w:ind w:left="233" w:right="-24" w:hanging="233"/>
              <w:rPr>
                <w:rFonts w:asciiTheme="majorBidi" w:hAnsiTheme="majorBidi" w:cstheme="majorBidi"/>
                <w:sz w:val="28"/>
                <w:szCs w:val="28"/>
              </w:rPr>
            </w:pPr>
            <w:r w:rsidRPr="002C1A76">
              <w:rPr>
                <w:rFonts w:asciiTheme="majorBidi" w:hAnsiTheme="majorBidi" w:cstheme="majorBidi"/>
                <w:sz w:val="28"/>
                <w:szCs w:val="28"/>
              </w:rPr>
              <w:t>Amortisation</w:t>
            </w:r>
          </w:p>
        </w:tc>
        <w:tc>
          <w:tcPr>
            <w:tcW w:w="1417" w:type="dxa"/>
            <w:vAlign w:val="bottom"/>
          </w:tcPr>
          <w:p w14:paraId="4335EBCF" w14:textId="09A61899" w:rsidR="007D1FA9" w:rsidRPr="002C1A76" w:rsidRDefault="006376B3"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(5,444)</w:t>
            </w:r>
          </w:p>
        </w:tc>
        <w:tc>
          <w:tcPr>
            <w:tcW w:w="76" w:type="dxa"/>
          </w:tcPr>
          <w:p w14:paraId="06A4349A"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06" w:type="dxa"/>
            <w:vAlign w:val="bottom"/>
          </w:tcPr>
          <w:p w14:paraId="6482A799" w14:textId="0AFEF9EE" w:rsidR="007D1FA9" w:rsidRPr="002C1A76" w:rsidRDefault="007D1FA9"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(6,960)</w:t>
            </w:r>
          </w:p>
        </w:tc>
        <w:tc>
          <w:tcPr>
            <w:tcW w:w="219" w:type="dxa"/>
          </w:tcPr>
          <w:p w14:paraId="03648681"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18" w:type="dxa"/>
            <w:vAlign w:val="bottom"/>
          </w:tcPr>
          <w:p w14:paraId="4288C83F" w14:textId="2691EEDD" w:rsidR="007D1FA9" w:rsidRPr="002C1A76" w:rsidRDefault="006376B3"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(1,278)</w:t>
            </w:r>
          </w:p>
        </w:tc>
        <w:tc>
          <w:tcPr>
            <w:tcW w:w="141" w:type="dxa"/>
          </w:tcPr>
          <w:p w14:paraId="1476FA5F"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343" w:type="dxa"/>
            <w:vAlign w:val="bottom"/>
          </w:tcPr>
          <w:p w14:paraId="336FCE0D" w14:textId="33B5C1D6" w:rsidR="007D1FA9" w:rsidRPr="002C1A76" w:rsidRDefault="007D1FA9"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(1,716)</w:t>
            </w:r>
          </w:p>
        </w:tc>
      </w:tr>
      <w:tr w:rsidR="007D1FA9" w:rsidRPr="002C1A76" w14:paraId="3B1FFCAC" w14:textId="77777777" w:rsidTr="0038525D">
        <w:tc>
          <w:tcPr>
            <w:tcW w:w="2952" w:type="dxa"/>
          </w:tcPr>
          <w:p w14:paraId="41D73DEA" w14:textId="77777777" w:rsidR="007D1FA9" w:rsidRPr="002C1A76" w:rsidRDefault="007D1FA9" w:rsidP="007B1DA8">
            <w:pPr>
              <w:spacing w:line="320" w:lineRule="exact"/>
              <w:ind w:left="233" w:right="-24" w:hanging="233"/>
              <w:rPr>
                <w:rFonts w:asciiTheme="majorBidi" w:hAnsiTheme="majorBidi" w:cstheme="majorBidi"/>
                <w:sz w:val="28"/>
                <w:szCs w:val="28"/>
                <w:cs/>
              </w:rPr>
            </w:pPr>
            <w:r w:rsidRPr="002C1A76">
              <w:rPr>
                <w:rFonts w:asciiTheme="majorBidi" w:hAnsiTheme="majorBidi" w:cstheme="majorBidi"/>
                <w:sz w:val="28"/>
                <w:szCs w:val="28"/>
              </w:rPr>
              <w:t>Disposal</w:t>
            </w:r>
          </w:p>
        </w:tc>
        <w:tc>
          <w:tcPr>
            <w:tcW w:w="1417" w:type="dxa"/>
            <w:tcBorders>
              <w:bottom w:val="single" w:sz="6" w:space="0" w:color="auto"/>
            </w:tcBorders>
            <w:vAlign w:val="bottom"/>
          </w:tcPr>
          <w:p w14:paraId="796F1E2F" w14:textId="0868A68E" w:rsidR="007D1FA9" w:rsidRPr="002C1A76" w:rsidRDefault="007D1FA9"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76" w:type="dxa"/>
          </w:tcPr>
          <w:p w14:paraId="36E5EBA8"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06" w:type="dxa"/>
            <w:tcBorders>
              <w:bottom w:val="single" w:sz="6" w:space="0" w:color="auto"/>
            </w:tcBorders>
            <w:vAlign w:val="bottom"/>
          </w:tcPr>
          <w:p w14:paraId="2D8E6C2A" w14:textId="72C6D0FC" w:rsidR="007D1FA9" w:rsidRPr="002C1A76" w:rsidRDefault="007D1FA9"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219" w:type="dxa"/>
          </w:tcPr>
          <w:p w14:paraId="4BD862D2"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418" w:type="dxa"/>
            <w:tcBorders>
              <w:bottom w:val="single" w:sz="6" w:space="0" w:color="auto"/>
            </w:tcBorders>
            <w:vAlign w:val="bottom"/>
          </w:tcPr>
          <w:p w14:paraId="4753EAC7" w14:textId="6213FC7F" w:rsidR="007D1FA9" w:rsidRPr="002C1A76" w:rsidRDefault="007D1FA9" w:rsidP="007B1DA8">
            <w:pPr>
              <w:tabs>
                <w:tab w:val="decimal" w:pos="774"/>
              </w:tabs>
              <w:spacing w:line="320" w:lineRule="exact"/>
              <w:ind w:right="254"/>
              <w:jc w:val="right"/>
              <w:rPr>
                <w:rFonts w:asciiTheme="majorBidi" w:hAnsiTheme="majorBidi" w:cstheme="majorBidi"/>
                <w:sz w:val="28"/>
                <w:szCs w:val="28"/>
              </w:rPr>
            </w:pPr>
            <w:r w:rsidRPr="002C1A76">
              <w:rPr>
                <w:rFonts w:asciiTheme="majorBidi" w:hAnsiTheme="majorBidi" w:cstheme="majorBidi"/>
                <w:sz w:val="28"/>
                <w:szCs w:val="28"/>
              </w:rPr>
              <w:t>-</w:t>
            </w:r>
          </w:p>
        </w:tc>
        <w:tc>
          <w:tcPr>
            <w:tcW w:w="141" w:type="dxa"/>
          </w:tcPr>
          <w:p w14:paraId="7962C1FC" w14:textId="77777777" w:rsidR="007D1FA9" w:rsidRPr="002C1A76" w:rsidRDefault="007D1FA9" w:rsidP="007B1DA8">
            <w:pPr>
              <w:tabs>
                <w:tab w:val="decimal" w:pos="774"/>
              </w:tabs>
              <w:spacing w:line="320" w:lineRule="exact"/>
              <w:ind w:right="57"/>
              <w:jc w:val="right"/>
              <w:rPr>
                <w:rFonts w:asciiTheme="majorBidi" w:hAnsiTheme="majorBidi" w:cstheme="majorBidi"/>
                <w:sz w:val="28"/>
                <w:szCs w:val="28"/>
              </w:rPr>
            </w:pPr>
          </w:p>
        </w:tc>
        <w:tc>
          <w:tcPr>
            <w:tcW w:w="1343" w:type="dxa"/>
            <w:tcBorders>
              <w:bottom w:val="single" w:sz="6" w:space="0" w:color="auto"/>
            </w:tcBorders>
            <w:vAlign w:val="bottom"/>
          </w:tcPr>
          <w:p w14:paraId="5CB8DDC0" w14:textId="5ED9F134" w:rsidR="007D1FA9" w:rsidRPr="002C1A76" w:rsidRDefault="007D1FA9" w:rsidP="007B1DA8">
            <w:pPr>
              <w:spacing w:line="32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6376B3" w:rsidRPr="002C1A76" w14:paraId="17A39DD2" w14:textId="77777777" w:rsidTr="007B1DA8">
        <w:trPr>
          <w:trHeight w:val="102"/>
        </w:trPr>
        <w:tc>
          <w:tcPr>
            <w:tcW w:w="2952" w:type="dxa"/>
          </w:tcPr>
          <w:p w14:paraId="552D17DE" w14:textId="77777777" w:rsidR="006376B3" w:rsidRPr="002C1A76" w:rsidRDefault="006376B3" w:rsidP="007B1DA8">
            <w:pPr>
              <w:spacing w:line="320" w:lineRule="exact"/>
              <w:ind w:left="233" w:right="-24" w:hanging="233"/>
              <w:rPr>
                <w:rFonts w:asciiTheme="majorBidi" w:hAnsiTheme="majorBidi" w:cstheme="majorBidi"/>
                <w:sz w:val="28"/>
                <w:szCs w:val="28"/>
                <w:cs/>
              </w:rPr>
            </w:pPr>
            <w:r w:rsidRPr="002C1A76">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3DF98121" w14:textId="3BBAE32E" w:rsidR="006376B3" w:rsidRPr="002C1A76" w:rsidRDefault="006376B3"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21,258</w:t>
            </w:r>
          </w:p>
        </w:tc>
        <w:tc>
          <w:tcPr>
            <w:tcW w:w="76" w:type="dxa"/>
          </w:tcPr>
          <w:p w14:paraId="27DBB4E4" w14:textId="77777777" w:rsidR="006376B3" w:rsidRPr="002C1A76" w:rsidRDefault="006376B3" w:rsidP="007B1DA8">
            <w:pPr>
              <w:tabs>
                <w:tab w:val="decimal" w:pos="774"/>
              </w:tabs>
              <w:spacing w:line="32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vAlign w:val="bottom"/>
          </w:tcPr>
          <w:p w14:paraId="32B769DE" w14:textId="57EE1F77" w:rsidR="006376B3" w:rsidRPr="002C1A76" w:rsidRDefault="006376B3"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26,702</w:t>
            </w:r>
          </w:p>
        </w:tc>
        <w:tc>
          <w:tcPr>
            <w:tcW w:w="219" w:type="dxa"/>
          </w:tcPr>
          <w:p w14:paraId="416537B9" w14:textId="77777777" w:rsidR="006376B3" w:rsidRPr="002C1A76" w:rsidRDefault="006376B3" w:rsidP="007B1DA8">
            <w:pPr>
              <w:tabs>
                <w:tab w:val="decimal" w:pos="774"/>
              </w:tabs>
              <w:spacing w:line="32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63179862" w14:textId="461315AD" w:rsidR="006376B3" w:rsidRPr="002C1A76" w:rsidRDefault="006376B3" w:rsidP="007B1DA8">
            <w:pPr>
              <w:tabs>
                <w:tab w:val="decimal" w:pos="774"/>
              </w:tabs>
              <w:spacing w:line="320" w:lineRule="exact"/>
              <w:jc w:val="right"/>
              <w:rPr>
                <w:rFonts w:asciiTheme="majorBidi" w:hAnsiTheme="majorBidi" w:cstheme="majorBidi"/>
                <w:sz w:val="28"/>
                <w:szCs w:val="28"/>
              </w:rPr>
            </w:pPr>
            <w:r w:rsidRPr="002C1A76">
              <w:rPr>
                <w:rFonts w:asciiTheme="majorBidi" w:hAnsiTheme="majorBidi" w:cstheme="majorBidi"/>
                <w:sz w:val="28"/>
                <w:szCs w:val="28"/>
              </w:rPr>
              <w:t>10,325</w:t>
            </w:r>
          </w:p>
        </w:tc>
        <w:tc>
          <w:tcPr>
            <w:tcW w:w="141" w:type="dxa"/>
          </w:tcPr>
          <w:p w14:paraId="1B3DE230" w14:textId="77777777" w:rsidR="006376B3" w:rsidRPr="002C1A76" w:rsidRDefault="006376B3" w:rsidP="007B1DA8">
            <w:pPr>
              <w:tabs>
                <w:tab w:val="decimal" w:pos="774"/>
              </w:tabs>
              <w:spacing w:line="320" w:lineRule="exact"/>
              <w:jc w:val="righ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301B0535" w14:textId="791564AC" w:rsidR="006376B3" w:rsidRPr="002C1A76" w:rsidRDefault="006376B3" w:rsidP="007B1DA8">
            <w:pPr>
              <w:tabs>
                <w:tab w:val="decimal" w:pos="774"/>
              </w:tabs>
              <w:spacing w:line="320" w:lineRule="exact"/>
              <w:ind w:right="57"/>
              <w:jc w:val="right"/>
              <w:rPr>
                <w:rFonts w:asciiTheme="majorBidi" w:hAnsiTheme="majorBidi" w:cstheme="majorBidi"/>
                <w:sz w:val="28"/>
                <w:szCs w:val="28"/>
              </w:rPr>
            </w:pPr>
            <w:r w:rsidRPr="002C1A76">
              <w:rPr>
                <w:rFonts w:asciiTheme="majorBidi" w:hAnsiTheme="majorBidi" w:cstheme="majorBidi"/>
                <w:sz w:val="28"/>
                <w:szCs w:val="28"/>
              </w:rPr>
              <w:t>11,603</w:t>
            </w:r>
          </w:p>
        </w:tc>
      </w:tr>
    </w:tbl>
    <w:p w14:paraId="55777C9D" w14:textId="77777777" w:rsidR="0032029B" w:rsidRPr="002C1A76" w:rsidRDefault="0032029B"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4630EA21" w14:textId="78DD1B91" w:rsidR="000713FB" w:rsidRPr="002C1A76" w:rsidRDefault="00125CB4"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18</w:t>
      </w:r>
      <w:r w:rsidR="005C2C1B" w:rsidRPr="002C1A76">
        <w:rPr>
          <w:rFonts w:asciiTheme="majorBidi" w:hAnsiTheme="majorBidi" w:cstheme="majorBidi"/>
          <w:b/>
          <w:bCs/>
          <w:sz w:val="32"/>
          <w:szCs w:val="32"/>
        </w:rPr>
        <w:t>.</w:t>
      </w:r>
      <w:r w:rsidR="005C2C1B" w:rsidRPr="002C1A76">
        <w:rPr>
          <w:rFonts w:asciiTheme="majorBidi" w:hAnsiTheme="majorBidi" w:cstheme="majorBidi"/>
          <w:b/>
          <w:bCs/>
          <w:sz w:val="32"/>
          <w:szCs w:val="32"/>
        </w:rPr>
        <w:tab/>
        <w:t>SHORT-TERM LOANS FROM FINANCIAL INSTITUTIONS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9"/>
        <w:gridCol w:w="1280"/>
        <w:gridCol w:w="153"/>
        <w:gridCol w:w="1265"/>
        <w:gridCol w:w="139"/>
        <w:gridCol w:w="1279"/>
      </w:tblGrid>
      <w:tr w:rsidR="000713FB" w:rsidRPr="002C1A76" w14:paraId="79377DD1" w14:textId="77777777">
        <w:tc>
          <w:tcPr>
            <w:tcW w:w="3236" w:type="dxa"/>
            <w:shd w:val="clear" w:color="auto" w:fill="auto"/>
          </w:tcPr>
          <w:p w14:paraId="5D92C1D6" w14:textId="77777777" w:rsidR="000713FB" w:rsidRPr="002C1A76" w:rsidRDefault="000713FB" w:rsidP="007B1DA8">
            <w:pPr>
              <w:tabs>
                <w:tab w:val="center" w:pos="6480"/>
                <w:tab w:val="center" w:pos="8820"/>
              </w:tabs>
              <w:spacing w:line="320" w:lineRule="exact"/>
              <w:ind w:right="-14"/>
              <w:jc w:val="right"/>
              <w:rPr>
                <w:rFonts w:asciiTheme="majorBidi" w:hAnsiTheme="majorBidi" w:cstheme="majorBidi"/>
                <w:sz w:val="26"/>
                <w:szCs w:val="26"/>
                <w:cs/>
              </w:rPr>
            </w:pPr>
          </w:p>
        </w:tc>
        <w:tc>
          <w:tcPr>
            <w:tcW w:w="5673" w:type="dxa"/>
            <w:gridSpan w:val="7"/>
            <w:tcBorders>
              <w:bottom w:val="single" w:sz="6" w:space="0" w:color="auto"/>
            </w:tcBorders>
            <w:shd w:val="clear" w:color="auto" w:fill="auto"/>
          </w:tcPr>
          <w:p w14:paraId="62232461" w14:textId="77777777" w:rsidR="000713FB" w:rsidRPr="002C1A76" w:rsidRDefault="005C2C1B" w:rsidP="007B1DA8">
            <w:pPr>
              <w:tabs>
                <w:tab w:val="center" w:pos="6480"/>
                <w:tab w:val="center" w:pos="8820"/>
              </w:tabs>
              <w:spacing w:line="320" w:lineRule="exact"/>
              <w:ind w:right="-14"/>
              <w:jc w:val="center"/>
              <w:rPr>
                <w:rFonts w:asciiTheme="majorBidi" w:hAnsiTheme="majorBidi" w:cstheme="majorBidi"/>
                <w:sz w:val="26"/>
                <w:szCs w:val="26"/>
                <w:cs/>
              </w:rPr>
            </w:pPr>
            <w:r w:rsidRPr="002C1A76">
              <w:rPr>
                <w:rFonts w:asciiTheme="majorBidi" w:hAnsiTheme="majorBidi" w:cstheme="majorBidi"/>
                <w:sz w:val="26"/>
                <w:szCs w:val="26"/>
              </w:rPr>
              <w:t>In Thousand Baht</w:t>
            </w:r>
          </w:p>
        </w:tc>
      </w:tr>
      <w:tr w:rsidR="000713FB" w:rsidRPr="002C1A76" w14:paraId="48B927D7" w14:textId="77777777" w:rsidTr="004A2675">
        <w:tc>
          <w:tcPr>
            <w:tcW w:w="3236" w:type="dxa"/>
            <w:shd w:val="clear" w:color="auto" w:fill="auto"/>
          </w:tcPr>
          <w:p w14:paraId="60E2C04C" w14:textId="77777777" w:rsidR="000713FB" w:rsidRPr="002C1A76" w:rsidRDefault="000713FB"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p>
        </w:tc>
        <w:tc>
          <w:tcPr>
            <w:tcW w:w="2837" w:type="dxa"/>
            <w:gridSpan w:val="3"/>
            <w:tcBorders>
              <w:top w:val="single" w:sz="6" w:space="0" w:color="auto"/>
              <w:bottom w:val="single" w:sz="6" w:space="0" w:color="auto"/>
            </w:tcBorders>
            <w:shd w:val="clear" w:color="auto" w:fill="auto"/>
          </w:tcPr>
          <w:p w14:paraId="75F809BC" w14:textId="77777777" w:rsidR="000713FB" w:rsidRPr="002C1A76" w:rsidRDefault="005C2C1B" w:rsidP="007B1DA8">
            <w:pPr>
              <w:tabs>
                <w:tab w:val="center" w:pos="6480"/>
                <w:tab w:val="center" w:pos="8820"/>
              </w:tabs>
              <w:spacing w:line="320" w:lineRule="exact"/>
              <w:ind w:left="-18" w:right="-14"/>
              <w:jc w:val="center"/>
              <w:rPr>
                <w:rFonts w:asciiTheme="majorBidi" w:hAnsiTheme="majorBidi" w:cstheme="majorBidi"/>
                <w:sz w:val="26"/>
                <w:szCs w:val="26"/>
              </w:rPr>
            </w:pPr>
            <w:r w:rsidRPr="002C1A76">
              <w:rPr>
                <w:rFonts w:asciiTheme="majorBidi" w:hAnsiTheme="majorBidi" w:cstheme="majorBidi"/>
                <w:sz w:val="26"/>
                <w:szCs w:val="26"/>
              </w:rPr>
              <w:t>Consolidated financial statements</w:t>
            </w:r>
          </w:p>
        </w:tc>
        <w:tc>
          <w:tcPr>
            <w:tcW w:w="153" w:type="dxa"/>
            <w:tcBorders>
              <w:top w:val="single" w:sz="6" w:space="0" w:color="auto"/>
            </w:tcBorders>
            <w:shd w:val="clear" w:color="auto" w:fill="auto"/>
          </w:tcPr>
          <w:p w14:paraId="479A613D" w14:textId="77777777" w:rsidR="000713FB" w:rsidRPr="002C1A76" w:rsidRDefault="000713FB" w:rsidP="007B1DA8">
            <w:pPr>
              <w:tabs>
                <w:tab w:val="center" w:pos="6480"/>
                <w:tab w:val="center" w:pos="8820"/>
              </w:tabs>
              <w:spacing w:line="320" w:lineRule="exact"/>
              <w:ind w:left="-18" w:right="-14"/>
              <w:jc w:val="center"/>
              <w:rPr>
                <w:rFonts w:asciiTheme="majorBidi" w:hAnsiTheme="majorBidi" w:cstheme="majorBidi"/>
                <w:sz w:val="26"/>
                <w:szCs w:val="26"/>
              </w:rPr>
            </w:pPr>
          </w:p>
        </w:tc>
        <w:tc>
          <w:tcPr>
            <w:tcW w:w="2683" w:type="dxa"/>
            <w:gridSpan w:val="3"/>
            <w:tcBorders>
              <w:top w:val="single" w:sz="6" w:space="0" w:color="auto"/>
              <w:bottom w:val="single" w:sz="6" w:space="0" w:color="auto"/>
            </w:tcBorders>
            <w:shd w:val="clear" w:color="auto" w:fill="auto"/>
          </w:tcPr>
          <w:p w14:paraId="08914964" w14:textId="77777777" w:rsidR="000713FB" w:rsidRPr="002C1A76" w:rsidRDefault="005C2C1B" w:rsidP="007B1DA8">
            <w:pPr>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Separate financial statements</w:t>
            </w:r>
          </w:p>
        </w:tc>
      </w:tr>
      <w:tr w:rsidR="00125CB4" w:rsidRPr="002C1A76" w14:paraId="6AA0E52E" w14:textId="77777777" w:rsidTr="00595DAE">
        <w:trPr>
          <w:trHeight w:val="56"/>
        </w:trPr>
        <w:tc>
          <w:tcPr>
            <w:tcW w:w="3236" w:type="dxa"/>
            <w:shd w:val="clear" w:color="auto" w:fill="auto"/>
          </w:tcPr>
          <w:p w14:paraId="023A4AE3" w14:textId="77777777" w:rsidR="00125CB4" w:rsidRPr="002C1A76" w:rsidRDefault="00125CB4"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p>
        </w:tc>
        <w:tc>
          <w:tcPr>
            <w:tcW w:w="1418" w:type="dxa"/>
            <w:tcBorders>
              <w:top w:val="single" w:sz="6" w:space="0" w:color="auto"/>
              <w:bottom w:val="single" w:sz="6" w:space="0" w:color="auto"/>
            </w:tcBorders>
          </w:tcPr>
          <w:p w14:paraId="033B367D" w14:textId="1FA4784C" w:rsidR="00125CB4" w:rsidRPr="002C1A76" w:rsidRDefault="00125CB4" w:rsidP="007B1DA8">
            <w:pPr>
              <w:tabs>
                <w:tab w:val="center" w:pos="6480"/>
                <w:tab w:val="center" w:pos="8820"/>
              </w:tabs>
              <w:spacing w:line="320" w:lineRule="exact"/>
              <w:ind w:left="-18" w:right="-14"/>
              <w:jc w:val="center"/>
              <w:rPr>
                <w:rFonts w:asciiTheme="majorBidi" w:hAnsiTheme="majorBidi" w:cstheme="majorBidi"/>
                <w:sz w:val="26"/>
                <w:szCs w:val="26"/>
              </w:rPr>
            </w:pPr>
            <w:r w:rsidRPr="002C1A76">
              <w:rPr>
                <w:rFonts w:asciiTheme="majorBidi" w:hAnsiTheme="majorBidi" w:cstheme="majorBidi"/>
                <w:sz w:val="26"/>
                <w:szCs w:val="26"/>
              </w:rPr>
              <w:t xml:space="preserve">As at </w:t>
            </w:r>
            <w:r w:rsidR="0093517C" w:rsidRPr="002C1A76">
              <w:rPr>
                <w:rFonts w:asciiTheme="majorBidi" w:hAnsiTheme="majorBidi" w:cstheme="majorBidi"/>
                <w:sz w:val="26"/>
                <w:szCs w:val="26"/>
              </w:rPr>
              <w:t>September</w:t>
            </w:r>
          </w:p>
          <w:p w14:paraId="11578989" w14:textId="2A4E6BC8" w:rsidR="00125CB4" w:rsidRPr="002C1A76" w:rsidRDefault="00125CB4" w:rsidP="007B1DA8">
            <w:pPr>
              <w:tabs>
                <w:tab w:val="center" w:pos="6480"/>
                <w:tab w:val="center" w:pos="8820"/>
              </w:tabs>
              <w:spacing w:line="320" w:lineRule="exact"/>
              <w:ind w:left="-18" w:right="-14"/>
              <w:jc w:val="center"/>
              <w:rPr>
                <w:rFonts w:asciiTheme="majorBidi" w:hAnsiTheme="majorBidi" w:cstheme="majorBidi"/>
                <w:spacing w:val="-6"/>
                <w:sz w:val="26"/>
                <w:szCs w:val="26"/>
                <w:cs/>
              </w:rPr>
            </w:pPr>
            <w:r w:rsidRPr="002C1A76">
              <w:rPr>
                <w:rFonts w:asciiTheme="majorBidi" w:hAnsiTheme="majorBidi" w:cstheme="majorBidi"/>
                <w:sz w:val="26"/>
                <w:szCs w:val="26"/>
              </w:rPr>
              <w:t>3</w:t>
            </w:r>
            <w:r w:rsidR="00157A96" w:rsidRPr="002C1A76">
              <w:rPr>
                <w:rFonts w:asciiTheme="majorBidi" w:hAnsiTheme="majorBidi" w:cstheme="majorBidi"/>
                <w:sz w:val="26"/>
                <w:szCs w:val="26"/>
              </w:rPr>
              <w:t>0</w:t>
            </w:r>
            <w:r w:rsidRPr="002C1A76">
              <w:rPr>
                <w:rFonts w:asciiTheme="majorBidi" w:hAnsiTheme="majorBidi" w:cstheme="majorBidi"/>
                <w:sz w:val="26"/>
                <w:szCs w:val="26"/>
              </w:rPr>
              <w:t>, 2023</w:t>
            </w:r>
          </w:p>
        </w:tc>
        <w:tc>
          <w:tcPr>
            <w:tcW w:w="139" w:type="dxa"/>
            <w:tcBorders>
              <w:top w:val="single" w:sz="6" w:space="0" w:color="auto"/>
            </w:tcBorders>
          </w:tcPr>
          <w:p w14:paraId="6644008C" w14:textId="77777777" w:rsidR="00125CB4" w:rsidRPr="002C1A76" w:rsidRDefault="00125CB4" w:rsidP="007B1DA8">
            <w:pPr>
              <w:tabs>
                <w:tab w:val="center" w:pos="6480"/>
                <w:tab w:val="center" w:pos="8820"/>
              </w:tabs>
              <w:spacing w:line="320" w:lineRule="exact"/>
              <w:ind w:right="-14"/>
              <w:jc w:val="center"/>
              <w:rPr>
                <w:rFonts w:asciiTheme="majorBidi" w:hAnsiTheme="majorBidi" w:cstheme="majorBidi"/>
                <w:spacing w:val="-4"/>
                <w:sz w:val="26"/>
                <w:szCs w:val="26"/>
              </w:rPr>
            </w:pPr>
          </w:p>
        </w:tc>
        <w:tc>
          <w:tcPr>
            <w:tcW w:w="1280" w:type="dxa"/>
            <w:tcBorders>
              <w:top w:val="single" w:sz="6" w:space="0" w:color="auto"/>
              <w:bottom w:val="single" w:sz="6" w:space="0" w:color="auto"/>
            </w:tcBorders>
          </w:tcPr>
          <w:p w14:paraId="59D5D90B" w14:textId="1110537C" w:rsidR="00125CB4" w:rsidRPr="002C1A76" w:rsidRDefault="00125CB4" w:rsidP="007B1DA8">
            <w:pPr>
              <w:tabs>
                <w:tab w:val="center" w:pos="6480"/>
                <w:tab w:val="center" w:pos="8820"/>
              </w:tabs>
              <w:spacing w:line="320" w:lineRule="exact"/>
              <w:ind w:left="-18" w:right="-14"/>
              <w:jc w:val="center"/>
              <w:rPr>
                <w:rFonts w:asciiTheme="majorBidi" w:hAnsiTheme="majorBidi" w:cstheme="majorBidi"/>
                <w:spacing w:val="-4"/>
                <w:sz w:val="26"/>
                <w:szCs w:val="26"/>
              </w:rPr>
            </w:pPr>
            <w:r w:rsidRPr="002C1A76">
              <w:rPr>
                <w:rFonts w:asciiTheme="majorBidi" w:hAnsiTheme="majorBidi" w:cstheme="majorBidi"/>
                <w:sz w:val="26"/>
                <w:szCs w:val="26"/>
              </w:rPr>
              <w:t>As at December 31, 2022</w:t>
            </w:r>
          </w:p>
        </w:tc>
        <w:tc>
          <w:tcPr>
            <w:tcW w:w="153" w:type="dxa"/>
          </w:tcPr>
          <w:p w14:paraId="7BF46132" w14:textId="77777777" w:rsidR="00125CB4" w:rsidRPr="002C1A76" w:rsidRDefault="00125CB4" w:rsidP="007B1DA8">
            <w:pPr>
              <w:tabs>
                <w:tab w:val="center" w:pos="6480"/>
                <w:tab w:val="center" w:pos="8820"/>
              </w:tabs>
              <w:spacing w:line="320" w:lineRule="exact"/>
              <w:ind w:right="-14"/>
              <w:rPr>
                <w:rFonts w:asciiTheme="majorBidi" w:hAnsiTheme="majorBidi" w:cstheme="majorBidi"/>
                <w:spacing w:val="-4"/>
                <w:sz w:val="26"/>
                <w:szCs w:val="26"/>
              </w:rPr>
            </w:pPr>
          </w:p>
        </w:tc>
        <w:tc>
          <w:tcPr>
            <w:tcW w:w="1265" w:type="dxa"/>
            <w:tcBorders>
              <w:top w:val="single" w:sz="4" w:space="0" w:color="auto"/>
              <w:bottom w:val="single" w:sz="6" w:space="0" w:color="auto"/>
            </w:tcBorders>
          </w:tcPr>
          <w:p w14:paraId="27820B60" w14:textId="20002A9B" w:rsidR="00157A96" w:rsidRPr="002C1A76" w:rsidRDefault="00157A96" w:rsidP="007B1DA8">
            <w:pPr>
              <w:tabs>
                <w:tab w:val="center" w:pos="6480"/>
                <w:tab w:val="center" w:pos="8820"/>
              </w:tabs>
              <w:spacing w:line="320" w:lineRule="exact"/>
              <w:ind w:left="-18" w:right="-14"/>
              <w:jc w:val="center"/>
              <w:rPr>
                <w:rFonts w:asciiTheme="majorBidi" w:hAnsiTheme="majorBidi" w:cstheme="majorBidi"/>
                <w:sz w:val="26"/>
                <w:szCs w:val="26"/>
              </w:rPr>
            </w:pPr>
            <w:r w:rsidRPr="002C1A76">
              <w:rPr>
                <w:rFonts w:asciiTheme="majorBidi" w:hAnsiTheme="majorBidi" w:cstheme="majorBidi"/>
                <w:sz w:val="26"/>
                <w:szCs w:val="26"/>
              </w:rPr>
              <w:t>As at</w:t>
            </w:r>
            <w:r w:rsidR="0093517C" w:rsidRPr="002C1A76">
              <w:rPr>
                <w:rFonts w:asciiTheme="majorBidi" w:hAnsiTheme="majorBidi" w:cstheme="majorBidi"/>
                <w:sz w:val="26"/>
                <w:szCs w:val="26"/>
              </w:rPr>
              <w:t xml:space="preserve"> September</w:t>
            </w:r>
          </w:p>
          <w:p w14:paraId="6941B213" w14:textId="42FB3A37" w:rsidR="00125CB4" w:rsidRPr="002C1A76" w:rsidRDefault="00157A96" w:rsidP="007B1DA8">
            <w:pPr>
              <w:tabs>
                <w:tab w:val="center" w:pos="6480"/>
                <w:tab w:val="center" w:pos="8820"/>
              </w:tabs>
              <w:spacing w:line="320" w:lineRule="exact"/>
              <w:ind w:left="-18" w:right="-14"/>
              <w:jc w:val="center"/>
              <w:rPr>
                <w:rFonts w:asciiTheme="majorBidi" w:hAnsiTheme="majorBidi" w:cstheme="majorBidi"/>
                <w:spacing w:val="-6"/>
                <w:sz w:val="26"/>
                <w:szCs w:val="26"/>
              </w:rPr>
            </w:pPr>
            <w:r w:rsidRPr="002C1A76">
              <w:rPr>
                <w:rFonts w:asciiTheme="majorBidi" w:hAnsiTheme="majorBidi" w:cstheme="majorBidi"/>
                <w:sz w:val="26"/>
                <w:szCs w:val="26"/>
              </w:rPr>
              <w:t>30, 2023</w:t>
            </w:r>
          </w:p>
        </w:tc>
        <w:tc>
          <w:tcPr>
            <w:tcW w:w="139" w:type="dxa"/>
          </w:tcPr>
          <w:p w14:paraId="185966EF" w14:textId="77777777" w:rsidR="00125CB4" w:rsidRPr="002C1A76" w:rsidRDefault="00125CB4" w:rsidP="007B1DA8">
            <w:pPr>
              <w:tabs>
                <w:tab w:val="center" w:pos="6480"/>
                <w:tab w:val="center" w:pos="8820"/>
              </w:tabs>
              <w:spacing w:line="320" w:lineRule="exact"/>
              <w:ind w:right="-14"/>
              <w:jc w:val="center"/>
              <w:rPr>
                <w:rFonts w:asciiTheme="majorBidi" w:hAnsiTheme="majorBidi" w:cstheme="majorBidi"/>
                <w:spacing w:val="-4"/>
                <w:sz w:val="26"/>
                <w:szCs w:val="26"/>
              </w:rPr>
            </w:pPr>
          </w:p>
        </w:tc>
        <w:tc>
          <w:tcPr>
            <w:tcW w:w="1279" w:type="dxa"/>
            <w:tcBorders>
              <w:top w:val="single" w:sz="4" w:space="0" w:color="auto"/>
              <w:bottom w:val="single" w:sz="6" w:space="0" w:color="auto"/>
            </w:tcBorders>
          </w:tcPr>
          <w:p w14:paraId="38CEA51C" w14:textId="616A92DE" w:rsidR="00125CB4" w:rsidRPr="002C1A76" w:rsidRDefault="00125CB4" w:rsidP="007B1DA8">
            <w:pPr>
              <w:tabs>
                <w:tab w:val="center" w:pos="6480"/>
                <w:tab w:val="center" w:pos="8820"/>
              </w:tabs>
              <w:spacing w:line="320" w:lineRule="exact"/>
              <w:ind w:left="-18" w:right="-14"/>
              <w:jc w:val="center"/>
              <w:rPr>
                <w:rFonts w:asciiTheme="majorBidi" w:hAnsiTheme="majorBidi" w:cstheme="majorBidi"/>
                <w:spacing w:val="-4"/>
                <w:sz w:val="26"/>
                <w:szCs w:val="26"/>
              </w:rPr>
            </w:pPr>
            <w:r w:rsidRPr="002C1A76">
              <w:rPr>
                <w:rFonts w:asciiTheme="majorBidi" w:hAnsiTheme="majorBidi" w:cstheme="majorBidi"/>
                <w:sz w:val="26"/>
                <w:szCs w:val="26"/>
              </w:rPr>
              <w:t>As at December 31, 2022</w:t>
            </w:r>
          </w:p>
        </w:tc>
      </w:tr>
      <w:tr w:rsidR="006376B3" w:rsidRPr="002C1A76" w14:paraId="164CA7F7" w14:textId="77777777" w:rsidTr="00595DAE">
        <w:trPr>
          <w:trHeight w:val="56"/>
        </w:trPr>
        <w:tc>
          <w:tcPr>
            <w:tcW w:w="3236" w:type="dxa"/>
            <w:shd w:val="clear" w:color="auto" w:fill="auto"/>
          </w:tcPr>
          <w:p w14:paraId="398516E3" w14:textId="77777777" w:rsidR="006376B3" w:rsidRPr="002C1A76" w:rsidRDefault="006376B3"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r w:rsidRPr="002C1A76">
              <w:rPr>
                <w:rFonts w:asciiTheme="majorBidi" w:hAnsiTheme="majorBidi" w:cstheme="majorBidi"/>
                <w:sz w:val="26"/>
                <w:szCs w:val="26"/>
              </w:rPr>
              <w:t>Promissory notes</w:t>
            </w:r>
          </w:p>
        </w:tc>
        <w:tc>
          <w:tcPr>
            <w:tcW w:w="1418" w:type="dxa"/>
            <w:tcBorders>
              <w:top w:val="single" w:sz="6" w:space="0" w:color="auto"/>
            </w:tcBorders>
          </w:tcPr>
          <w:p w14:paraId="41CBE200" w14:textId="3077B055"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248,077</w:t>
            </w:r>
          </w:p>
        </w:tc>
        <w:tc>
          <w:tcPr>
            <w:tcW w:w="139" w:type="dxa"/>
          </w:tcPr>
          <w:p w14:paraId="45A9E42E"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80" w:type="dxa"/>
            <w:tcBorders>
              <w:top w:val="single" w:sz="6" w:space="0" w:color="auto"/>
            </w:tcBorders>
          </w:tcPr>
          <w:p w14:paraId="21A38BCF" w14:textId="53931A72"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228,585</w:t>
            </w:r>
          </w:p>
        </w:tc>
        <w:tc>
          <w:tcPr>
            <w:tcW w:w="153" w:type="dxa"/>
          </w:tcPr>
          <w:p w14:paraId="1A374889"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65" w:type="dxa"/>
            <w:tcBorders>
              <w:top w:val="single" w:sz="6" w:space="0" w:color="auto"/>
            </w:tcBorders>
          </w:tcPr>
          <w:p w14:paraId="55E67C6C" w14:textId="1D71762D"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248,077</w:t>
            </w:r>
          </w:p>
        </w:tc>
        <w:tc>
          <w:tcPr>
            <w:tcW w:w="139" w:type="dxa"/>
          </w:tcPr>
          <w:p w14:paraId="06400E1C"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79" w:type="dxa"/>
            <w:tcBorders>
              <w:top w:val="single" w:sz="4" w:space="0" w:color="auto"/>
            </w:tcBorders>
          </w:tcPr>
          <w:p w14:paraId="6269F79A" w14:textId="32B01D86"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228,585</w:t>
            </w:r>
          </w:p>
        </w:tc>
      </w:tr>
      <w:tr w:rsidR="006376B3" w:rsidRPr="002C1A76" w14:paraId="00422160" w14:textId="77777777" w:rsidTr="003628FA">
        <w:trPr>
          <w:trHeight w:val="56"/>
        </w:trPr>
        <w:tc>
          <w:tcPr>
            <w:tcW w:w="3236" w:type="dxa"/>
            <w:shd w:val="clear" w:color="auto" w:fill="auto"/>
          </w:tcPr>
          <w:p w14:paraId="15D45A1E" w14:textId="77777777" w:rsidR="006376B3" w:rsidRPr="002C1A76" w:rsidRDefault="006376B3"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cs/>
              </w:rPr>
            </w:pPr>
            <w:r w:rsidRPr="002C1A76">
              <w:rPr>
                <w:rFonts w:asciiTheme="majorBidi" w:hAnsiTheme="majorBidi" w:cstheme="majorBidi"/>
                <w:sz w:val="26"/>
                <w:szCs w:val="26"/>
              </w:rPr>
              <w:t>Trust receipt</w:t>
            </w:r>
          </w:p>
        </w:tc>
        <w:tc>
          <w:tcPr>
            <w:tcW w:w="1418" w:type="dxa"/>
          </w:tcPr>
          <w:p w14:paraId="0E91EAE5" w14:textId="7AB47734"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99,723</w:t>
            </w:r>
          </w:p>
        </w:tc>
        <w:tc>
          <w:tcPr>
            <w:tcW w:w="139" w:type="dxa"/>
          </w:tcPr>
          <w:p w14:paraId="0EED1D4C"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80" w:type="dxa"/>
          </w:tcPr>
          <w:p w14:paraId="3989B8BD" w14:textId="08F32051"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99,875</w:t>
            </w:r>
          </w:p>
        </w:tc>
        <w:tc>
          <w:tcPr>
            <w:tcW w:w="153" w:type="dxa"/>
          </w:tcPr>
          <w:p w14:paraId="7380F31D"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65" w:type="dxa"/>
          </w:tcPr>
          <w:p w14:paraId="34FB922D" w14:textId="24CF6568"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99,723</w:t>
            </w:r>
          </w:p>
        </w:tc>
        <w:tc>
          <w:tcPr>
            <w:tcW w:w="139" w:type="dxa"/>
          </w:tcPr>
          <w:p w14:paraId="32239EE4"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79" w:type="dxa"/>
          </w:tcPr>
          <w:p w14:paraId="1B9362CD" w14:textId="4E06DBE5"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99,875</w:t>
            </w:r>
          </w:p>
        </w:tc>
      </w:tr>
      <w:tr w:rsidR="006376B3" w:rsidRPr="002C1A76" w14:paraId="20191B76" w14:textId="77777777" w:rsidTr="003628FA">
        <w:trPr>
          <w:trHeight w:val="56"/>
        </w:trPr>
        <w:tc>
          <w:tcPr>
            <w:tcW w:w="3236" w:type="dxa"/>
            <w:shd w:val="clear" w:color="auto" w:fill="auto"/>
          </w:tcPr>
          <w:p w14:paraId="04071D9F" w14:textId="77777777" w:rsidR="006376B3" w:rsidRPr="002C1A76" w:rsidRDefault="006376B3"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r w:rsidRPr="002C1A76">
              <w:rPr>
                <w:rFonts w:asciiTheme="majorBidi" w:hAnsiTheme="majorBidi" w:cstheme="majorBidi"/>
                <w:sz w:val="26"/>
                <w:szCs w:val="26"/>
              </w:rPr>
              <w:t>Factoring</w:t>
            </w:r>
          </w:p>
        </w:tc>
        <w:tc>
          <w:tcPr>
            <w:tcW w:w="1418" w:type="dxa"/>
            <w:tcBorders>
              <w:bottom w:val="single" w:sz="6" w:space="0" w:color="auto"/>
            </w:tcBorders>
          </w:tcPr>
          <w:p w14:paraId="200803A7" w14:textId="784E0D48" w:rsidR="006376B3" w:rsidRPr="002C1A76" w:rsidRDefault="006376B3" w:rsidP="007B1DA8">
            <w:pPr>
              <w:spacing w:line="320" w:lineRule="exact"/>
              <w:ind w:right="227"/>
              <w:jc w:val="right"/>
              <w:rPr>
                <w:rFonts w:asciiTheme="majorBidi" w:hAnsiTheme="majorBidi" w:cstheme="majorBidi"/>
                <w:sz w:val="26"/>
                <w:szCs w:val="26"/>
              </w:rPr>
            </w:pPr>
            <w:r w:rsidRPr="002C1A76">
              <w:rPr>
                <w:rFonts w:asciiTheme="majorBidi" w:hAnsiTheme="majorBidi" w:cstheme="majorBidi"/>
                <w:sz w:val="26"/>
                <w:szCs w:val="26"/>
              </w:rPr>
              <w:t>-</w:t>
            </w:r>
          </w:p>
        </w:tc>
        <w:tc>
          <w:tcPr>
            <w:tcW w:w="139" w:type="dxa"/>
          </w:tcPr>
          <w:p w14:paraId="6E80E9EE"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80" w:type="dxa"/>
            <w:tcBorders>
              <w:bottom w:val="single" w:sz="6" w:space="0" w:color="auto"/>
            </w:tcBorders>
          </w:tcPr>
          <w:p w14:paraId="629B3553" w14:textId="0B296ED0"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12,000</w:t>
            </w:r>
          </w:p>
        </w:tc>
        <w:tc>
          <w:tcPr>
            <w:tcW w:w="153" w:type="dxa"/>
          </w:tcPr>
          <w:p w14:paraId="77599BEC"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65" w:type="dxa"/>
            <w:tcBorders>
              <w:bottom w:val="single" w:sz="6" w:space="0" w:color="auto"/>
            </w:tcBorders>
          </w:tcPr>
          <w:p w14:paraId="43BFA6B8" w14:textId="4371FE14" w:rsidR="006376B3" w:rsidRPr="002C1A76" w:rsidRDefault="006376B3" w:rsidP="007B1DA8">
            <w:pPr>
              <w:spacing w:line="320" w:lineRule="exact"/>
              <w:ind w:right="227"/>
              <w:jc w:val="right"/>
              <w:rPr>
                <w:rFonts w:asciiTheme="majorBidi" w:hAnsiTheme="majorBidi" w:cstheme="majorBidi"/>
                <w:sz w:val="26"/>
                <w:szCs w:val="26"/>
              </w:rPr>
            </w:pPr>
            <w:r w:rsidRPr="002C1A76">
              <w:rPr>
                <w:rFonts w:asciiTheme="majorBidi" w:hAnsiTheme="majorBidi" w:cstheme="majorBidi"/>
                <w:sz w:val="26"/>
                <w:szCs w:val="26"/>
              </w:rPr>
              <w:t>-</w:t>
            </w:r>
          </w:p>
        </w:tc>
        <w:tc>
          <w:tcPr>
            <w:tcW w:w="139" w:type="dxa"/>
          </w:tcPr>
          <w:p w14:paraId="2A6BAF98"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79" w:type="dxa"/>
            <w:tcBorders>
              <w:bottom w:val="single" w:sz="6" w:space="0" w:color="auto"/>
            </w:tcBorders>
          </w:tcPr>
          <w:p w14:paraId="003C3064" w14:textId="322547C8"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12,000</w:t>
            </w:r>
          </w:p>
        </w:tc>
      </w:tr>
      <w:tr w:rsidR="006376B3" w:rsidRPr="002C1A76" w14:paraId="02AC2A07" w14:textId="77777777" w:rsidTr="0001261B">
        <w:trPr>
          <w:trHeight w:val="56"/>
        </w:trPr>
        <w:tc>
          <w:tcPr>
            <w:tcW w:w="3236" w:type="dxa"/>
            <w:shd w:val="clear" w:color="auto" w:fill="auto"/>
          </w:tcPr>
          <w:p w14:paraId="7E3F3B02" w14:textId="6E4563EC" w:rsidR="006376B3" w:rsidRPr="002C1A76" w:rsidRDefault="006376B3" w:rsidP="007B1DA8">
            <w:pPr>
              <w:tabs>
                <w:tab w:val="left" w:pos="900"/>
                <w:tab w:val="left" w:pos="1440"/>
              </w:tabs>
              <w:spacing w:line="320" w:lineRule="exact"/>
              <w:ind w:left="72" w:right="-45" w:hanging="90"/>
              <w:rPr>
                <w:rFonts w:asciiTheme="majorBidi" w:hAnsiTheme="majorBidi" w:cstheme="majorBidi"/>
                <w:sz w:val="26"/>
                <w:szCs w:val="26"/>
              </w:rPr>
            </w:pPr>
            <w:r w:rsidRPr="002C1A76">
              <w:rPr>
                <w:rFonts w:asciiTheme="majorBidi" w:hAnsiTheme="majorBidi" w:cstheme="majorBidi"/>
                <w:sz w:val="26"/>
                <w:szCs w:val="26"/>
              </w:rPr>
              <w:t>Total</w:t>
            </w:r>
          </w:p>
        </w:tc>
        <w:tc>
          <w:tcPr>
            <w:tcW w:w="1418" w:type="dxa"/>
            <w:tcBorders>
              <w:top w:val="single" w:sz="6" w:space="0" w:color="auto"/>
              <w:bottom w:val="double" w:sz="6" w:space="0" w:color="auto"/>
            </w:tcBorders>
          </w:tcPr>
          <w:p w14:paraId="5AC7AC58" w14:textId="65608C0C"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347,800</w:t>
            </w:r>
          </w:p>
        </w:tc>
        <w:tc>
          <w:tcPr>
            <w:tcW w:w="139" w:type="dxa"/>
            <w:shd w:val="clear" w:color="auto" w:fill="auto"/>
          </w:tcPr>
          <w:p w14:paraId="392B861C"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14:paraId="55C4A75A" w14:textId="6B42965E"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340,460</w:t>
            </w:r>
          </w:p>
        </w:tc>
        <w:tc>
          <w:tcPr>
            <w:tcW w:w="153" w:type="dxa"/>
            <w:shd w:val="clear" w:color="auto" w:fill="auto"/>
          </w:tcPr>
          <w:p w14:paraId="745516F6"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cs/>
              </w:rPr>
            </w:pPr>
          </w:p>
        </w:tc>
        <w:tc>
          <w:tcPr>
            <w:tcW w:w="1265" w:type="dxa"/>
            <w:tcBorders>
              <w:top w:val="single" w:sz="6" w:space="0" w:color="auto"/>
              <w:bottom w:val="double" w:sz="6" w:space="0" w:color="auto"/>
            </w:tcBorders>
          </w:tcPr>
          <w:p w14:paraId="7F5ED173" w14:textId="072D210E"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cs/>
              </w:rPr>
            </w:pPr>
            <w:r w:rsidRPr="002C1A76">
              <w:rPr>
                <w:rFonts w:asciiTheme="majorBidi" w:hAnsiTheme="majorBidi" w:cstheme="majorBidi"/>
                <w:sz w:val="26"/>
                <w:szCs w:val="26"/>
              </w:rPr>
              <w:t>347,800</w:t>
            </w:r>
          </w:p>
        </w:tc>
        <w:tc>
          <w:tcPr>
            <w:tcW w:w="139" w:type="dxa"/>
            <w:shd w:val="clear" w:color="auto" w:fill="auto"/>
          </w:tcPr>
          <w:p w14:paraId="7396332B" w14:textId="77777777"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cs/>
              </w:rPr>
            </w:pPr>
          </w:p>
        </w:tc>
        <w:tc>
          <w:tcPr>
            <w:tcW w:w="1279" w:type="dxa"/>
            <w:tcBorders>
              <w:top w:val="single" w:sz="6" w:space="0" w:color="auto"/>
              <w:bottom w:val="double" w:sz="6" w:space="0" w:color="auto"/>
            </w:tcBorders>
            <w:shd w:val="clear" w:color="auto" w:fill="auto"/>
          </w:tcPr>
          <w:p w14:paraId="6435E557" w14:textId="2E6252A9" w:rsidR="006376B3" w:rsidRPr="002C1A76" w:rsidRDefault="006376B3" w:rsidP="007B1DA8">
            <w:pPr>
              <w:tabs>
                <w:tab w:val="center" w:pos="6480"/>
                <w:tab w:val="center" w:pos="8820"/>
              </w:tabs>
              <w:spacing w:line="320" w:lineRule="exact"/>
              <w:ind w:right="57"/>
              <w:jc w:val="right"/>
              <w:rPr>
                <w:rFonts w:asciiTheme="majorBidi" w:hAnsiTheme="majorBidi" w:cstheme="majorBidi"/>
                <w:sz w:val="26"/>
                <w:szCs w:val="26"/>
                <w:cs/>
              </w:rPr>
            </w:pPr>
            <w:r w:rsidRPr="002C1A76">
              <w:rPr>
                <w:rFonts w:asciiTheme="majorBidi" w:hAnsiTheme="majorBidi" w:cstheme="majorBidi"/>
                <w:sz w:val="26"/>
                <w:szCs w:val="26"/>
              </w:rPr>
              <w:t>340,460</w:t>
            </w:r>
          </w:p>
        </w:tc>
      </w:tr>
    </w:tbl>
    <w:p w14:paraId="49BEE6EE" w14:textId="77777777" w:rsidR="0032029B" w:rsidRPr="002C1A76" w:rsidRDefault="0032029B" w:rsidP="007B1DA8">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044DE4E6" w14:textId="7DA1F848" w:rsidR="000713FB" w:rsidRPr="002C1A76" w:rsidRDefault="005C2C1B" w:rsidP="007B1DA8">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r>
      <w:r w:rsidR="007F705D" w:rsidRPr="002C1A76">
        <w:rPr>
          <w:rFonts w:asciiTheme="majorBidi" w:hAnsiTheme="majorBidi" w:cstheme="majorBidi"/>
          <w:sz w:val="32"/>
          <w:szCs w:val="32"/>
        </w:rPr>
        <w:t>The Company pledges land owned by directors as collateral for factoring credit facilities.</w:t>
      </w:r>
    </w:p>
    <w:p w14:paraId="7AAFA055" w14:textId="1F79FDCE" w:rsidR="000713FB" w:rsidRPr="002C1A76" w:rsidRDefault="00125CB4"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19</w:t>
      </w:r>
      <w:r w:rsidR="005C2C1B" w:rsidRPr="002C1A76">
        <w:rPr>
          <w:rFonts w:asciiTheme="majorBidi" w:hAnsiTheme="majorBidi" w:cstheme="majorBidi"/>
          <w:b/>
          <w:bCs/>
          <w:sz w:val="32"/>
          <w:szCs w:val="32"/>
        </w:rPr>
        <w:t>.</w:t>
      </w:r>
      <w:r w:rsidR="005C2C1B" w:rsidRPr="002C1A76">
        <w:rPr>
          <w:rFonts w:asciiTheme="majorBidi" w:hAnsiTheme="majorBidi" w:cstheme="majorBidi"/>
          <w:b/>
          <w:bCs/>
          <w:sz w:val="32"/>
          <w:szCs w:val="32"/>
        </w:rPr>
        <w:tab/>
        <w:t>TRADE AND OTHER PAYABLES</w:t>
      </w:r>
    </w:p>
    <w:tbl>
      <w:tblPr>
        <w:tblW w:w="9084" w:type="dxa"/>
        <w:tblInd w:w="281" w:type="dxa"/>
        <w:tblLayout w:type="fixed"/>
        <w:tblCellMar>
          <w:left w:w="28" w:type="dxa"/>
          <w:right w:w="28" w:type="dxa"/>
        </w:tblCellMar>
        <w:tblLook w:val="04A0" w:firstRow="1" w:lastRow="0" w:firstColumn="1" w:lastColumn="0" w:noHBand="0" w:noVBand="1"/>
      </w:tblPr>
      <w:tblGrid>
        <w:gridCol w:w="3405"/>
        <w:gridCol w:w="1424"/>
        <w:gridCol w:w="126"/>
        <w:gridCol w:w="1301"/>
        <w:gridCol w:w="154"/>
        <w:gridCol w:w="1274"/>
        <w:gridCol w:w="126"/>
        <w:gridCol w:w="1274"/>
      </w:tblGrid>
      <w:tr w:rsidR="000713FB" w:rsidRPr="002C1A76" w14:paraId="0BE4B8C4" w14:textId="77777777" w:rsidTr="0032029B">
        <w:tc>
          <w:tcPr>
            <w:tcW w:w="3405" w:type="dxa"/>
            <w:shd w:val="clear" w:color="auto" w:fill="auto"/>
          </w:tcPr>
          <w:p w14:paraId="3EA6DC08" w14:textId="77777777" w:rsidR="000713FB" w:rsidRPr="002C1A76" w:rsidRDefault="000713FB" w:rsidP="007B1DA8">
            <w:pPr>
              <w:tabs>
                <w:tab w:val="center" w:pos="6480"/>
                <w:tab w:val="center" w:pos="8820"/>
              </w:tabs>
              <w:spacing w:line="320" w:lineRule="exact"/>
              <w:ind w:right="-14"/>
              <w:jc w:val="right"/>
              <w:rPr>
                <w:rFonts w:asciiTheme="majorBidi" w:hAnsiTheme="majorBidi" w:cstheme="majorBidi"/>
                <w:sz w:val="26"/>
                <w:szCs w:val="26"/>
                <w:cs/>
              </w:rPr>
            </w:pPr>
          </w:p>
        </w:tc>
        <w:tc>
          <w:tcPr>
            <w:tcW w:w="5679" w:type="dxa"/>
            <w:gridSpan w:val="7"/>
            <w:tcBorders>
              <w:bottom w:val="single" w:sz="6" w:space="0" w:color="auto"/>
            </w:tcBorders>
            <w:shd w:val="clear" w:color="auto" w:fill="auto"/>
          </w:tcPr>
          <w:p w14:paraId="22540230" w14:textId="77777777" w:rsidR="000713FB" w:rsidRPr="002C1A76" w:rsidRDefault="005C2C1B" w:rsidP="007B1DA8">
            <w:pPr>
              <w:tabs>
                <w:tab w:val="center" w:pos="6480"/>
                <w:tab w:val="center" w:pos="8820"/>
              </w:tabs>
              <w:spacing w:line="320" w:lineRule="exact"/>
              <w:ind w:right="-14"/>
              <w:jc w:val="center"/>
              <w:rPr>
                <w:rFonts w:asciiTheme="majorBidi" w:hAnsiTheme="majorBidi" w:cstheme="majorBidi"/>
                <w:sz w:val="26"/>
                <w:szCs w:val="26"/>
                <w:cs/>
              </w:rPr>
            </w:pPr>
            <w:r w:rsidRPr="002C1A76">
              <w:rPr>
                <w:rFonts w:asciiTheme="majorBidi" w:hAnsiTheme="majorBidi" w:cstheme="majorBidi"/>
                <w:sz w:val="26"/>
                <w:szCs w:val="26"/>
              </w:rPr>
              <w:t>In Thousand Baht</w:t>
            </w:r>
          </w:p>
        </w:tc>
      </w:tr>
      <w:tr w:rsidR="000713FB" w:rsidRPr="002C1A76" w14:paraId="4393165C" w14:textId="77777777" w:rsidTr="0032029B">
        <w:tc>
          <w:tcPr>
            <w:tcW w:w="3405" w:type="dxa"/>
            <w:shd w:val="clear" w:color="auto" w:fill="auto"/>
          </w:tcPr>
          <w:p w14:paraId="6090FC10" w14:textId="77777777" w:rsidR="000713FB" w:rsidRPr="002C1A76" w:rsidRDefault="000713FB"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p>
        </w:tc>
        <w:tc>
          <w:tcPr>
            <w:tcW w:w="2851" w:type="dxa"/>
            <w:gridSpan w:val="3"/>
            <w:tcBorders>
              <w:top w:val="single" w:sz="6" w:space="0" w:color="auto"/>
              <w:bottom w:val="single" w:sz="6" w:space="0" w:color="auto"/>
            </w:tcBorders>
            <w:shd w:val="clear" w:color="auto" w:fill="auto"/>
          </w:tcPr>
          <w:p w14:paraId="3522C8E1" w14:textId="77777777" w:rsidR="000713FB" w:rsidRPr="002C1A76" w:rsidRDefault="005C2C1B" w:rsidP="007B1DA8">
            <w:pPr>
              <w:tabs>
                <w:tab w:val="center" w:pos="6480"/>
                <w:tab w:val="center" w:pos="8820"/>
              </w:tabs>
              <w:spacing w:line="320" w:lineRule="exact"/>
              <w:ind w:left="-18" w:right="-14"/>
              <w:jc w:val="center"/>
              <w:rPr>
                <w:rFonts w:asciiTheme="majorBidi" w:hAnsiTheme="majorBidi" w:cstheme="majorBidi"/>
                <w:sz w:val="26"/>
                <w:szCs w:val="26"/>
              </w:rPr>
            </w:pPr>
            <w:r w:rsidRPr="002C1A76">
              <w:rPr>
                <w:rFonts w:asciiTheme="majorBidi" w:hAnsiTheme="majorBidi" w:cstheme="majorBidi"/>
                <w:sz w:val="26"/>
                <w:szCs w:val="26"/>
              </w:rPr>
              <w:t>Consolidated financial statements</w:t>
            </w:r>
          </w:p>
        </w:tc>
        <w:tc>
          <w:tcPr>
            <w:tcW w:w="154" w:type="dxa"/>
            <w:tcBorders>
              <w:top w:val="single" w:sz="6" w:space="0" w:color="auto"/>
            </w:tcBorders>
            <w:shd w:val="clear" w:color="auto" w:fill="auto"/>
          </w:tcPr>
          <w:p w14:paraId="12813C21" w14:textId="77777777" w:rsidR="000713FB" w:rsidRPr="002C1A76" w:rsidRDefault="000713FB" w:rsidP="007B1DA8">
            <w:pPr>
              <w:tabs>
                <w:tab w:val="center" w:pos="6480"/>
                <w:tab w:val="center" w:pos="8820"/>
              </w:tabs>
              <w:spacing w:line="320" w:lineRule="exact"/>
              <w:ind w:left="-18" w:right="-14"/>
              <w:jc w:val="center"/>
              <w:rPr>
                <w:rFonts w:asciiTheme="majorBidi" w:hAnsiTheme="majorBidi" w:cstheme="majorBidi"/>
                <w:sz w:val="26"/>
                <w:szCs w:val="26"/>
              </w:rPr>
            </w:pPr>
          </w:p>
        </w:tc>
        <w:tc>
          <w:tcPr>
            <w:tcW w:w="2674" w:type="dxa"/>
            <w:gridSpan w:val="3"/>
            <w:tcBorders>
              <w:top w:val="single" w:sz="6" w:space="0" w:color="auto"/>
              <w:bottom w:val="single" w:sz="6" w:space="0" w:color="auto"/>
            </w:tcBorders>
            <w:shd w:val="clear" w:color="auto" w:fill="auto"/>
          </w:tcPr>
          <w:p w14:paraId="02EC700B" w14:textId="77777777" w:rsidR="000713FB" w:rsidRPr="002C1A76" w:rsidRDefault="005C2C1B" w:rsidP="007B1DA8">
            <w:pPr>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Separate financial statements</w:t>
            </w:r>
          </w:p>
        </w:tc>
      </w:tr>
      <w:tr w:rsidR="000713FB" w:rsidRPr="002C1A76" w14:paraId="525CD0D4" w14:textId="77777777" w:rsidTr="0032029B">
        <w:trPr>
          <w:trHeight w:val="56"/>
        </w:trPr>
        <w:tc>
          <w:tcPr>
            <w:tcW w:w="3405" w:type="dxa"/>
            <w:shd w:val="clear" w:color="auto" w:fill="auto"/>
          </w:tcPr>
          <w:p w14:paraId="7CCDA262" w14:textId="77777777" w:rsidR="000713FB" w:rsidRPr="002C1A76" w:rsidRDefault="000713FB" w:rsidP="007B1DA8">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p>
        </w:tc>
        <w:tc>
          <w:tcPr>
            <w:tcW w:w="1424" w:type="dxa"/>
            <w:tcBorders>
              <w:top w:val="single" w:sz="6" w:space="0" w:color="auto"/>
              <w:bottom w:val="single" w:sz="6" w:space="0" w:color="auto"/>
            </w:tcBorders>
          </w:tcPr>
          <w:p w14:paraId="6ADDCB88" w14:textId="3279C969" w:rsidR="00F71351" w:rsidRPr="002C1A76" w:rsidRDefault="00F71351" w:rsidP="007B1DA8">
            <w:pPr>
              <w:tabs>
                <w:tab w:val="center" w:pos="6480"/>
                <w:tab w:val="center" w:pos="8820"/>
              </w:tabs>
              <w:spacing w:line="320" w:lineRule="exact"/>
              <w:ind w:left="-18" w:right="-14"/>
              <w:jc w:val="center"/>
              <w:rPr>
                <w:rFonts w:asciiTheme="majorBidi" w:hAnsiTheme="majorBidi" w:cstheme="majorBidi"/>
                <w:spacing w:val="-4"/>
                <w:sz w:val="26"/>
                <w:szCs w:val="26"/>
              </w:rPr>
            </w:pPr>
            <w:r w:rsidRPr="002C1A76">
              <w:rPr>
                <w:rFonts w:asciiTheme="majorBidi" w:hAnsiTheme="majorBidi" w:cstheme="majorBidi"/>
                <w:spacing w:val="-4"/>
                <w:sz w:val="26"/>
                <w:szCs w:val="26"/>
              </w:rPr>
              <w:t xml:space="preserve">As at </w:t>
            </w:r>
            <w:r w:rsidR="0093517C" w:rsidRPr="002C1A76">
              <w:rPr>
                <w:rFonts w:asciiTheme="majorBidi" w:hAnsiTheme="majorBidi" w:cstheme="majorBidi"/>
                <w:spacing w:val="-4"/>
                <w:sz w:val="26"/>
                <w:szCs w:val="26"/>
              </w:rPr>
              <w:t>September</w:t>
            </w:r>
          </w:p>
          <w:p w14:paraId="77DB8E12" w14:textId="59D60BDA" w:rsidR="000713FB" w:rsidRPr="002C1A76" w:rsidRDefault="00F71351" w:rsidP="007B1DA8">
            <w:pPr>
              <w:tabs>
                <w:tab w:val="center" w:pos="6480"/>
                <w:tab w:val="center" w:pos="8820"/>
              </w:tabs>
              <w:spacing w:line="320" w:lineRule="exact"/>
              <w:ind w:left="-18" w:right="-14"/>
              <w:jc w:val="center"/>
              <w:rPr>
                <w:rFonts w:asciiTheme="majorBidi" w:hAnsiTheme="majorBidi" w:cstheme="majorBidi"/>
                <w:spacing w:val="-6"/>
                <w:sz w:val="26"/>
                <w:szCs w:val="26"/>
                <w:cs/>
              </w:rPr>
            </w:pPr>
            <w:r w:rsidRPr="002C1A76">
              <w:rPr>
                <w:rFonts w:asciiTheme="majorBidi" w:hAnsiTheme="majorBidi" w:cstheme="majorBidi"/>
                <w:spacing w:val="-4"/>
                <w:sz w:val="26"/>
                <w:szCs w:val="26"/>
              </w:rPr>
              <w:t>30, 2023</w:t>
            </w:r>
          </w:p>
        </w:tc>
        <w:tc>
          <w:tcPr>
            <w:tcW w:w="126" w:type="dxa"/>
            <w:tcBorders>
              <w:top w:val="single" w:sz="6" w:space="0" w:color="auto"/>
            </w:tcBorders>
          </w:tcPr>
          <w:p w14:paraId="3CE64E23" w14:textId="77777777" w:rsidR="000713FB" w:rsidRPr="002C1A76" w:rsidRDefault="000713FB" w:rsidP="007B1DA8">
            <w:pPr>
              <w:tabs>
                <w:tab w:val="center" w:pos="6480"/>
                <w:tab w:val="center" w:pos="8820"/>
              </w:tabs>
              <w:spacing w:line="320" w:lineRule="exact"/>
              <w:ind w:right="-14"/>
              <w:jc w:val="center"/>
              <w:rPr>
                <w:rFonts w:asciiTheme="majorBidi" w:hAnsiTheme="majorBidi" w:cstheme="majorBidi"/>
                <w:spacing w:val="-4"/>
                <w:sz w:val="26"/>
                <w:szCs w:val="26"/>
              </w:rPr>
            </w:pPr>
          </w:p>
        </w:tc>
        <w:tc>
          <w:tcPr>
            <w:tcW w:w="1301" w:type="dxa"/>
            <w:tcBorders>
              <w:top w:val="single" w:sz="6" w:space="0" w:color="auto"/>
              <w:bottom w:val="single" w:sz="6" w:space="0" w:color="auto"/>
            </w:tcBorders>
          </w:tcPr>
          <w:p w14:paraId="6A506975" w14:textId="1689B6CC" w:rsidR="000713FB" w:rsidRPr="002C1A76" w:rsidRDefault="00125CB4" w:rsidP="007B1DA8">
            <w:pPr>
              <w:tabs>
                <w:tab w:val="center" w:pos="6480"/>
                <w:tab w:val="center" w:pos="8820"/>
              </w:tabs>
              <w:spacing w:line="320" w:lineRule="exact"/>
              <w:ind w:left="-18" w:right="-14"/>
              <w:jc w:val="center"/>
              <w:rPr>
                <w:rFonts w:asciiTheme="majorBidi" w:hAnsiTheme="majorBidi" w:cstheme="majorBidi"/>
                <w:spacing w:val="-4"/>
                <w:sz w:val="26"/>
                <w:szCs w:val="26"/>
              </w:rPr>
            </w:pPr>
            <w:r w:rsidRPr="002C1A76">
              <w:rPr>
                <w:rFonts w:asciiTheme="majorBidi" w:hAnsiTheme="majorBidi" w:cstheme="majorBidi"/>
                <w:sz w:val="26"/>
                <w:szCs w:val="26"/>
              </w:rPr>
              <w:t>As at December 31, 2022</w:t>
            </w:r>
          </w:p>
        </w:tc>
        <w:tc>
          <w:tcPr>
            <w:tcW w:w="154" w:type="dxa"/>
          </w:tcPr>
          <w:p w14:paraId="29EA980E" w14:textId="77777777" w:rsidR="000713FB" w:rsidRPr="002C1A76" w:rsidRDefault="000713FB" w:rsidP="007B1DA8">
            <w:pPr>
              <w:tabs>
                <w:tab w:val="center" w:pos="6480"/>
                <w:tab w:val="center" w:pos="8820"/>
              </w:tabs>
              <w:spacing w:line="320" w:lineRule="exact"/>
              <w:ind w:right="-14"/>
              <w:rPr>
                <w:rFonts w:asciiTheme="majorBidi" w:hAnsiTheme="majorBidi" w:cstheme="majorBidi"/>
                <w:spacing w:val="-4"/>
                <w:sz w:val="26"/>
                <w:szCs w:val="26"/>
              </w:rPr>
            </w:pPr>
          </w:p>
        </w:tc>
        <w:tc>
          <w:tcPr>
            <w:tcW w:w="1274" w:type="dxa"/>
            <w:tcBorders>
              <w:top w:val="single" w:sz="6" w:space="0" w:color="auto"/>
              <w:bottom w:val="single" w:sz="6" w:space="0" w:color="auto"/>
            </w:tcBorders>
          </w:tcPr>
          <w:p w14:paraId="411DBC08" w14:textId="64DACE0A" w:rsidR="00125CB4" w:rsidRPr="002C1A76" w:rsidRDefault="00125CB4" w:rsidP="007B1DA8">
            <w:pPr>
              <w:tabs>
                <w:tab w:val="center" w:pos="6480"/>
                <w:tab w:val="center" w:pos="8820"/>
              </w:tabs>
              <w:spacing w:line="320" w:lineRule="exact"/>
              <w:ind w:left="-18" w:right="-14"/>
              <w:jc w:val="center"/>
              <w:rPr>
                <w:rFonts w:asciiTheme="majorBidi" w:hAnsiTheme="majorBidi" w:cstheme="majorBidi"/>
                <w:spacing w:val="-4"/>
                <w:sz w:val="26"/>
                <w:szCs w:val="26"/>
              </w:rPr>
            </w:pPr>
            <w:r w:rsidRPr="002C1A76">
              <w:rPr>
                <w:rFonts w:asciiTheme="majorBidi" w:hAnsiTheme="majorBidi" w:cstheme="majorBidi"/>
                <w:spacing w:val="-4"/>
                <w:sz w:val="26"/>
                <w:szCs w:val="26"/>
              </w:rPr>
              <w:t>As at</w:t>
            </w:r>
            <w:r w:rsidR="0093517C" w:rsidRPr="002C1A76">
              <w:rPr>
                <w:rFonts w:asciiTheme="majorBidi" w:hAnsiTheme="majorBidi" w:cstheme="majorBidi"/>
                <w:spacing w:val="-4"/>
                <w:sz w:val="26"/>
                <w:szCs w:val="26"/>
              </w:rPr>
              <w:t xml:space="preserve"> September</w:t>
            </w:r>
          </w:p>
          <w:p w14:paraId="27D80FCD" w14:textId="60114F81" w:rsidR="000713FB" w:rsidRPr="002C1A76" w:rsidRDefault="00125CB4" w:rsidP="007B1DA8">
            <w:pPr>
              <w:tabs>
                <w:tab w:val="center" w:pos="6480"/>
                <w:tab w:val="center" w:pos="8820"/>
              </w:tabs>
              <w:spacing w:line="320" w:lineRule="exact"/>
              <w:ind w:left="-18" w:right="-14"/>
              <w:jc w:val="center"/>
              <w:rPr>
                <w:rFonts w:asciiTheme="majorBidi" w:hAnsiTheme="majorBidi" w:cstheme="majorBidi"/>
                <w:spacing w:val="-6"/>
                <w:sz w:val="26"/>
                <w:szCs w:val="26"/>
              </w:rPr>
            </w:pPr>
            <w:r w:rsidRPr="002C1A76">
              <w:rPr>
                <w:rFonts w:asciiTheme="majorBidi" w:hAnsiTheme="majorBidi" w:cstheme="majorBidi"/>
                <w:spacing w:val="-4"/>
                <w:sz w:val="26"/>
                <w:szCs w:val="26"/>
              </w:rPr>
              <w:t>3</w:t>
            </w:r>
            <w:r w:rsidR="00F71351" w:rsidRPr="002C1A76">
              <w:rPr>
                <w:rFonts w:asciiTheme="majorBidi" w:hAnsiTheme="majorBidi" w:cstheme="majorBidi"/>
                <w:spacing w:val="-4"/>
                <w:sz w:val="26"/>
                <w:szCs w:val="26"/>
              </w:rPr>
              <w:t>0</w:t>
            </w:r>
            <w:r w:rsidRPr="002C1A76">
              <w:rPr>
                <w:rFonts w:asciiTheme="majorBidi" w:hAnsiTheme="majorBidi" w:cstheme="majorBidi"/>
                <w:spacing w:val="-4"/>
                <w:sz w:val="26"/>
                <w:szCs w:val="26"/>
              </w:rPr>
              <w:t>, 2023</w:t>
            </w:r>
          </w:p>
        </w:tc>
        <w:tc>
          <w:tcPr>
            <w:tcW w:w="126" w:type="dxa"/>
            <w:tcBorders>
              <w:top w:val="single" w:sz="6" w:space="0" w:color="auto"/>
            </w:tcBorders>
          </w:tcPr>
          <w:p w14:paraId="26E30696" w14:textId="77777777" w:rsidR="000713FB" w:rsidRPr="002C1A76" w:rsidRDefault="000713FB" w:rsidP="007B1DA8">
            <w:pPr>
              <w:tabs>
                <w:tab w:val="center" w:pos="6480"/>
                <w:tab w:val="center" w:pos="8820"/>
              </w:tabs>
              <w:spacing w:line="320" w:lineRule="exact"/>
              <w:ind w:right="-14"/>
              <w:jc w:val="center"/>
              <w:rPr>
                <w:rFonts w:asciiTheme="majorBidi" w:hAnsiTheme="majorBidi" w:cstheme="majorBidi"/>
                <w:spacing w:val="-4"/>
                <w:sz w:val="26"/>
                <w:szCs w:val="26"/>
              </w:rPr>
            </w:pPr>
          </w:p>
        </w:tc>
        <w:tc>
          <w:tcPr>
            <w:tcW w:w="1274" w:type="dxa"/>
            <w:tcBorders>
              <w:top w:val="single" w:sz="6" w:space="0" w:color="auto"/>
              <w:bottom w:val="single" w:sz="6" w:space="0" w:color="auto"/>
            </w:tcBorders>
          </w:tcPr>
          <w:p w14:paraId="6E807D89" w14:textId="7B64C30B" w:rsidR="000713FB" w:rsidRPr="002C1A76" w:rsidRDefault="00125CB4" w:rsidP="007B1DA8">
            <w:pPr>
              <w:tabs>
                <w:tab w:val="center" w:pos="6480"/>
                <w:tab w:val="center" w:pos="8820"/>
              </w:tabs>
              <w:spacing w:line="320" w:lineRule="exact"/>
              <w:ind w:left="-18" w:right="-14"/>
              <w:jc w:val="center"/>
              <w:rPr>
                <w:rFonts w:asciiTheme="majorBidi" w:hAnsiTheme="majorBidi" w:cstheme="majorBidi"/>
                <w:spacing w:val="-4"/>
                <w:sz w:val="26"/>
                <w:szCs w:val="26"/>
              </w:rPr>
            </w:pPr>
            <w:r w:rsidRPr="002C1A76">
              <w:rPr>
                <w:rFonts w:asciiTheme="majorBidi" w:hAnsiTheme="majorBidi" w:cstheme="majorBidi"/>
                <w:sz w:val="26"/>
                <w:szCs w:val="26"/>
              </w:rPr>
              <w:t>As at December 31, 2022</w:t>
            </w:r>
          </w:p>
        </w:tc>
      </w:tr>
      <w:tr w:rsidR="00A6650E" w:rsidRPr="002C1A76" w14:paraId="7CD13CCE" w14:textId="77777777" w:rsidTr="0032029B">
        <w:tc>
          <w:tcPr>
            <w:tcW w:w="3405" w:type="dxa"/>
            <w:shd w:val="clear" w:color="auto" w:fill="auto"/>
          </w:tcPr>
          <w:p w14:paraId="4DC429C2"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rPr>
            </w:pPr>
            <w:r w:rsidRPr="002C1A76">
              <w:rPr>
                <w:rFonts w:asciiTheme="majorBidi" w:hAnsiTheme="majorBidi" w:cstheme="majorBidi"/>
                <w:sz w:val="26"/>
                <w:szCs w:val="26"/>
              </w:rPr>
              <w:t>Trade payables - related parties</w:t>
            </w:r>
          </w:p>
        </w:tc>
        <w:tc>
          <w:tcPr>
            <w:tcW w:w="1424" w:type="dxa"/>
            <w:tcBorders>
              <w:top w:val="single" w:sz="6" w:space="0" w:color="auto"/>
            </w:tcBorders>
            <w:shd w:val="clear" w:color="auto" w:fill="auto"/>
          </w:tcPr>
          <w:p w14:paraId="7982E205" w14:textId="5022B44D"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283</w:t>
            </w:r>
          </w:p>
        </w:tc>
        <w:tc>
          <w:tcPr>
            <w:tcW w:w="126" w:type="dxa"/>
            <w:shd w:val="clear" w:color="auto" w:fill="auto"/>
          </w:tcPr>
          <w:p w14:paraId="2D25E542" w14:textId="77777777" w:rsidR="00A6650E" w:rsidRPr="002C1A76" w:rsidRDefault="00A6650E" w:rsidP="007B1DA8">
            <w:pPr>
              <w:spacing w:line="320" w:lineRule="exact"/>
              <w:jc w:val="right"/>
              <w:rPr>
                <w:rFonts w:asciiTheme="majorBidi" w:hAnsiTheme="majorBidi" w:cstheme="majorBidi"/>
                <w:sz w:val="26"/>
                <w:szCs w:val="26"/>
              </w:rPr>
            </w:pPr>
          </w:p>
        </w:tc>
        <w:tc>
          <w:tcPr>
            <w:tcW w:w="1301" w:type="dxa"/>
            <w:tcBorders>
              <w:top w:val="single" w:sz="6" w:space="0" w:color="auto"/>
            </w:tcBorders>
            <w:shd w:val="clear" w:color="auto" w:fill="auto"/>
          </w:tcPr>
          <w:p w14:paraId="21D8F02B" w14:textId="1A2526B2"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115</w:t>
            </w:r>
          </w:p>
        </w:tc>
        <w:tc>
          <w:tcPr>
            <w:tcW w:w="154" w:type="dxa"/>
            <w:shd w:val="clear" w:color="auto" w:fill="auto"/>
          </w:tcPr>
          <w:p w14:paraId="1A825746"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tcBorders>
              <w:top w:val="single" w:sz="6" w:space="0" w:color="auto"/>
            </w:tcBorders>
            <w:shd w:val="clear" w:color="auto" w:fill="auto"/>
          </w:tcPr>
          <w:p w14:paraId="155ACE02" w14:textId="5B01231E"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246,937</w:t>
            </w:r>
          </w:p>
        </w:tc>
        <w:tc>
          <w:tcPr>
            <w:tcW w:w="126" w:type="dxa"/>
            <w:shd w:val="clear" w:color="auto" w:fill="auto"/>
          </w:tcPr>
          <w:p w14:paraId="579DD155"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5C7482F8" w14:textId="4F9B1E3C"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314,301</w:t>
            </w:r>
          </w:p>
        </w:tc>
      </w:tr>
      <w:tr w:rsidR="00A6650E" w:rsidRPr="002C1A76" w14:paraId="34656872" w14:textId="77777777" w:rsidTr="0032029B">
        <w:tc>
          <w:tcPr>
            <w:tcW w:w="3405" w:type="dxa"/>
            <w:shd w:val="clear" w:color="auto" w:fill="auto"/>
          </w:tcPr>
          <w:p w14:paraId="0216AD71"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rPr>
            </w:pPr>
            <w:r w:rsidRPr="002C1A76">
              <w:rPr>
                <w:rFonts w:asciiTheme="majorBidi" w:hAnsiTheme="majorBidi" w:cstheme="majorBidi"/>
                <w:sz w:val="26"/>
                <w:szCs w:val="26"/>
              </w:rPr>
              <w:t>Trade payables - unrelated parties</w:t>
            </w:r>
          </w:p>
        </w:tc>
        <w:tc>
          <w:tcPr>
            <w:tcW w:w="1424" w:type="dxa"/>
            <w:shd w:val="clear" w:color="auto" w:fill="auto"/>
          </w:tcPr>
          <w:p w14:paraId="3B086C3E" w14:textId="5E6BBDEB"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1,257,364</w:t>
            </w:r>
          </w:p>
        </w:tc>
        <w:tc>
          <w:tcPr>
            <w:tcW w:w="126" w:type="dxa"/>
            <w:shd w:val="clear" w:color="auto" w:fill="auto"/>
          </w:tcPr>
          <w:p w14:paraId="4D2D5619" w14:textId="77777777" w:rsidR="00A6650E" w:rsidRPr="002C1A76" w:rsidRDefault="00A6650E" w:rsidP="007B1DA8">
            <w:pPr>
              <w:spacing w:line="320" w:lineRule="exact"/>
              <w:jc w:val="right"/>
              <w:rPr>
                <w:rFonts w:asciiTheme="majorBidi" w:hAnsiTheme="majorBidi" w:cstheme="majorBidi"/>
                <w:sz w:val="26"/>
                <w:szCs w:val="26"/>
              </w:rPr>
            </w:pPr>
          </w:p>
        </w:tc>
        <w:tc>
          <w:tcPr>
            <w:tcW w:w="1301" w:type="dxa"/>
            <w:shd w:val="clear" w:color="auto" w:fill="auto"/>
          </w:tcPr>
          <w:p w14:paraId="5F4CEA2D" w14:textId="1F37C87C"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749,918</w:t>
            </w:r>
          </w:p>
        </w:tc>
        <w:tc>
          <w:tcPr>
            <w:tcW w:w="154" w:type="dxa"/>
            <w:shd w:val="clear" w:color="auto" w:fill="auto"/>
          </w:tcPr>
          <w:p w14:paraId="24C0AC2C"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0E99D613" w14:textId="55AD10A3"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710,308</w:t>
            </w:r>
          </w:p>
        </w:tc>
        <w:tc>
          <w:tcPr>
            <w:tcW w:w="126" w:type="dxa"/>
            <w:shd w:val="clear" w:color="auto" w:fill="auto"/>
          </w:tcPr>
          <w:p w14:paraId="3EB65252"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7380EF33" w14:textId="169037AB"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606,427</w:t>
            </w:r>
          </w:p>
        </w:tc>
      </w:tr>
      <w:tr w:rsidR="00A6650E" w:rsidRPr="002C1A76" w14:paraId="64A60AC7" w14:textId="77777777" w:rsidTr="0032029B">
        <w:tc>
          <w:tcPr>
            <w:tcW w:w="3405" w:type="dxa"/>
            <w:shd w:val="clear" w:color="auto" w:fill="auto"/>
          </w:tcPr>
          <w:p w14:paraId="3164AD10"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rPr>
            </w:pPr>
            <w:r w:rsidRPr="002C1A76">
              <w:rPr>
                <w:rFonts w:asciiTheme="majorBidi" w:hAnsiTheme="majorBidi" w:cstheme="majorBidi"/>
                <w:sz w:val="26"/>
                <w:szCs w:val="26"/>
              </w:rPr>
              <w:t>Other payables - related parties</w:t>
            </w:r>
          </w:p>
        </w:tc>
        <w:tc>
          <w:tcPr>
            <w:tcW w:w="1424" w:type="dxa"/>
            <w:shd w:val="clear" w:color="auto" w:fill="auto"/>
          </w:tcPr>
          <w:p w14:paraId="7E501BDF" w14:textId="6661D94E"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2,853</w:t>
            </w:r>
          </w:p>
        </w:tc>
        <w:tc>
          <w:tcPr>
            <w:tcW w:w="126" w:type="dxa"/>
            <w:shd w:val="clear" w:color="auto" w:fill="auto"/>
            <w:vAlign w:val="bottom"/>
          </w:tcPr>
          <w:p w14:paraId="624A2AC7" w14:textId="77777777" w:rsidR="00A6650E" w:rsidRPr="002C1A76" w:rsidRDefault="00A6650E" w:rsidP="007B1DA8">
            <w:pPr>
              <w:spacing w:line="320" w:lineRule="exact"/>
              <w:jc w:val="right"/>
              <w:rPr>
                <w:rFonts w:asciiTheme="majorBidi" w:hAnsiTheme="majorBidi" w:cstheme="majorBidi"/>
                <w:sz w:val="26"/>
                <w:szCs w:val="26"/>
              </w:rPr>
            </w:pPr>
          </w:p>
        </w:tc>
        <w:tc>
          <w:tcPr>
            <w:tcW w:w="1301" w:type="dxa"/>
            <w:shd w:val="clear" w:color="auto" w:fill="auto"/>
          </w:tcPr>
          <w:p w14:paraId="5257FC5E" w14:textId="062E9900"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6,360</w:t>
            </w:r>
          </w:p>
        </w:tc>
        <w:tc>
          <w:tcPr>
            <w:tcW w:w="154" w:type="dxa"/>
            <w:shd w:val="clear" w:color="auto" w:fill="auto"/>
            <w:vAlign w:val="bottom"/>
          </w:tcPr>
          <w:p w14:paraId="14798774"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154E36CC" w14:textId="6B6415C7"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45,749</w:t>
            </w:r>
          </w:p>
        </w:tc>
        <w:tc>
          <w:tcPr>
            <w:tcW w:w="126" w:type="dxa"/>
            <w:shd w:val="clear" w:color="auto" w:fill="auto"/>
            <w:vAlign w:val="bottom"/>
          </w:tcPr>
          <w:p w14:paraId="7498F8C9"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2B8D3E91" w14:textId="61C20F0B"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4,850</w:t>
            </w:r>
          </w:p>
        </w:tc>
      </w:tr>
      <w:tr w:rsidR="00A6650E" w:rsidRPr="002C1A76" w14:paraId="735BAB08" w14:textId="77777777" w:rsidTr="0032029B">
        <w:tc>
          <w:tcPr>
            <w:tcW w:w="3405" w:type="dxa"/>
            <w:shd w:val="clear" w:color="auto" w:fill="auto"/>
          </w:tcPr>
          <w:p w14:paraId="50F866C8"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cs/>
              </w:rPr>
            </w:pPr>
            <w:r w:rsidRPr="002C1A76">
              <w:rPr>
                <w:rFonts w:asciiTheme="majorBidi" w:hAnsiTheme="majorBidi" w:cstheme="majorBidi"/>
                <w:sz w:val="26"/>
                <w:szCs w:val="26"/>
              </w:rPr>
              <w:t>Other payables - unrelated parties</w:t>
            </w:r>
          </w:p>
        </w:tc>
        <w:tc>
          <w:tcPr>
            <w:tcW w:w="1424" w:type="dxa"/>
            <w:shd w:val="clear" w:color="auto" w:fill="auto"/>
          </w:tcPr>
          <w:p w14:paraId="648BF579" w14:textId="52DA659E"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42,149</w:t>
            </w:r>
          </w:p>
        </w:tc>
        <w:tc>
          <w:tcPr>
            <w:tcW w:w="126" w:type="dxa"/>
            <w:shd w:val="clear" w:color="auto" w:fill="auto"/>
            <w:vAlign w:val="bottom"/>
          </w:tcPr>
          <w:p w14:paraId="68551598" w14:textId="77777777" w:rsidR="00A6650E" w:rsidRPr="002C1A76" w:rsidRDefault="00A6650E" w:rsidP="007B1DA8">
            <w:pPr>
              <w:spacing w:line="320" w:lineRule="exact"/>
              <w:jc w:val="right"/>
              <w:rPr>
                <w:rFonts w:asciiTheme="majorBidi" w:hAnsiTheme="majorBidi" w:cstheme="majorBidi"/>
                <w:sz w:val="26"/>
                <w:szCs w:val="26"/>
              </w:rPr>
            </w:pPr>
          </w:p>
        </w:tc>
        <w:tc>
          <w:tcPr>
            <w:tcW w:w="1301" w:type="dxa"/>
            <w:shd w:val="clear" w:color="auto" w:fill="auto"/>
          </w:tcPr>
          <w:p w14:paraId="232A64FA" w14:textId="3791BC3F"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71,073</w:t>
            </w:r>
          </w:p>
        </w:tc>
        <w:tc>
          <w:tcPr>
            <w:tcW w:w="154" w:type="dxa"/>
            <w:shd w:val="clear" w:color="auto" w:fill="auto"/>
            <w:vAlign w:val="bottom"/>
          </w:tcPr>
          <w:p w14:paraId="2C708EDB"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75253EB3" w14:textId="79A467F4"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14,714</w:t>
            </w:r>
          </w:p>
        </w:tc>
        <w:tc>
          <w:tcPr>
            <w:tcW w:w="126" w:type="dxa"/>
            <w:shd w:val="clear" w:color="auto" w:fill="auto"/>
            <w:vAlign w:val="bottom"/>
          </w:tcPr>
          <w:p w14:paraId="30E33C62"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1890500C" w14:textId="52845652"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24,886</w:t>
            </w:r>
          </w:p>
        </w:tc>
      </w:tr>
      <w:tr w:rsidR="00A6650E" w:rsidRPr="002C1A76" w14:paraId="3E3FDE25" w14:textId="77777777" w:rsidTr="0032029B">
        <w:tc>
          <w:tcPr>
            <w:tcW w:w="3405" w:type="dxa"/>
            <w:shd w:val="clear" w:color="auto" w:fill="auto"/>
          </w:tcPr>
          <w:p w14:paraId="1EBD4779"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rPr>
            </w:pPr>
            <w:r w:rsidRPr="002C1A76">
              <w:rPr>
                <w:rFonts w:asciiTheme="majorBidi" w:hAnsiTheme="majorBidi" w:cstheme="majorBidi"/>
                <w:sz w:val="26"/>
                <w:szCs w:val="26"/>
              </w:rPr>
              <w:t>Accrued expenses - related parties</w:t>
            </w:r>
          </w:p>
        </w:tc>
        <w:tc>
          <w:tcPr>
            <w:tcW w:w="1424" w:type="dxa"/>
            <w:shd w:val="clear" w:color="auto" w:fill="auto"/>
          </w:tcPr>
          <w:p w14:paraId="5E6BA048" w14:textId="1F7947E6" w:rsidR="00A6650E" w:rsidRPr="002C1A76" w:rsidRDefault="00A6650E" w:rsidP="007B1DA8">
            <w:pPr>
              <w:spacing w:line="320" w:lineRule="exact"/>
              <w:ind w:right="227"/>
              <w:jc w:val="right"/>
              <w:rPr>
                <w:rFonts w:asciiTheme="majorBidi" w:hAnsiTheme="majorBidi" w:cstheme="majorBidi"/>
                <w:sz w:val="26"/>
                <w:szCs w:val="26"/>
              </w:rPr>
            </w:pPr>
            <w:r w:rsidRPr="002C1A76">
              <w:rPr>
                <w:rFonts w:asciiTheme="majorBidi" w:hAnsiTheme="majorBidi" w:cstheme="majorBidi"/>
                <w:sz w:val="26"/>
                <w:szCs w:val="26"/>
              </w:rPr>
              <w:t>-</w:t>
            </w:r>
          </w:p>
        </w:tc>
        <w:tc>
          <w:tcPr>
            <w:tcW w:w="126" w:type="dxa"/>
            <w:shd w:val="clear" w:color="auto" w:fill="auto"/>
          </w:tcPr>
          <w:p w14:paraId="61F0D441" w14:textId="77777777" w:rsidR="00A6650E" w:rsidRPr="002C1A76" w:rsidRDefault="00A6650E" w:rsidP="007B1DA8">
            <w:pPr>
              <w:spacing w:line="320" w:lineRule="exact"/>
              <w:ind w:right="227"/>
              <w:jc w:val="right"/>
              <w:rPr>
                <w:rFonts w:asciiTheme="majorBidi" w:hAnsiTheme="majorBidi" w:cstheme="majorBidi"/>
                <w:sz w:val="26"/>
                <w:szCs w:val="26"/>
              </w:rPr>
            </w:pPr>
          </w:p>
        </w:tc>
        <w:tc>
          <w:tcPr>
            <w:tcW w:w="1301" w:type="dxa"/>
            <w:shd w:val="clear" w:color="auto" w:fill="auto"/>
          </w:tcPr>
          <w:p w14:paraId="6F0BA33E" w14:textId="3D485CD2" w:rsidR="00A6650E" w:rsidRPr="002C1A76" w:rsidRDefault="00A6650E" w:rsidP="007B1DA8">
            <w:pPr>
              <w:spacing w:line="320" w:lineRule="exact"/>
              <w:ind w:right="227"/>
              <w:jc w:val="right"/>
              <w:rPr>
                <w:rFonts w:asciiTheme="majorBidi" w:hAnsiTheme="majorBidi" w:cstheme="majorBidi"/>
                <w:sz w:val="26"/>
                <w:szCs w:val="26"/>
                <w:cs/>
              </w:rPr>
            </w:pPr>
            <w:r w:rsidRPr="002C1A76">
              <w:rPr>
                <w:rFonts w:asciiTheme="majorBidi" w:hAnsiTheme="majorBidi" w:cstheme="majorBidi"/>
                <w:sz w:val="26"/>
                <w:szCs w:val="26"/>
              </w:rPr>
              <w:t>-</w:t>
            </w:r>
          </w:p>
        </w:tc>
        <w:tc>
          <w:tcPr>
            <w:tcW w:w="154" w:type="dxa"/>
            <w:shd w:val="clear" w:color="auto" w:fill="auto"/>
          </w:tcPr>
          <w:p w14:paraId="2C82755D"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23DD43BC" w14:textId="3334F4CD"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5,547</w:t>
            </w:r>
          </w:p>
        </w:tc>
        <w:tc>
          <w:tcPr>
            <w:tcW w:w="126" w:type="dxa"/>
            <w:shd w:val="clear" w:color="auto" w:fill="auto"/>
          </w:tcPr>
          <w:p w14:paraId="7A7C39B1"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shd w:val="clear" w:color="auto" w:fill="auto"/>
          </w:tcPr>
          <w:p w14:paraId="0ABE3690" w14:textId="572BA028"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1,105</w:t>
            </w:r>
          </w:p>
        </w:tc>
      </w:tr>
      <w:tr w:rsidR="00A6650E" w:rsidRPr="002C1A76" w14:paraId="6B61BF8E" w14:textId="77777777" w:rsidTr="0032029B">
        <w:tc>
          <w:tcPr>
            <w:tcW w:w="3405" w:type="dxa"/>
            <w:shd w:val="clear" w:color="auto" w:fill="auto"/>
          </w:tcPr>
          <w:p w14:paraId="333A153F"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rPr>
            </w:pPr>
            <w:r w:rsidRPr="002C1A76">
              <w:rPr>
                <w:rFonts w:asciiTheme="majorBidi" w:hAnsiTheme="majorBidi" w:cstheme="majorBidi"/>
                <w:sz w:val="26"/>
                <w:szCs w:val="26"/>
              </w:rPr>
              <w:t>Accrued expenses - unrelated parties</w:t>
            </w:r>
          </w:p>
        </w:tc>
        <w:tc>
          <w:tcPr>
            <w:tcW w:w="1424" w:type="dxa"/>
            <w:tcBorders>
              <w:bottom w:val="single" w:sz="6" w:space="0" w:color="auto"/>
            </w:tcBorders>
            <w:shd w:val="clear" w:color="auto" w:fill="auto"/>
          </w:tcPr>
          <w:p w14:paraId="564DE9A0" w14:textId="0AC812CE"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105,801</w:t>
            </w:r>
          </w:p>
        </w:tc>
        <w:tc>
          <w:tcPr>
            <w:tcW w:w="126" w:type="dxa"/>
            <w:shd w:val="clear" w:color="auto" w:fill="auto"/>
          </w:tcPr>
          <w:p w14:paraId="060893DE" w14:textId="77777777" w:rsidR="00A6650E" w:rsidRPr="002C1A76" w:rsidRDefault="00A6650E" w:rsidP="007B1DA8">
            <w:pPr>
              <w:spacing w:line="320" w:lineRule="exact"/>
              <w:jc w:val="right"/>
              <w:rPr>
                <w:rFonts w:asciiTheme="majorBidi" w:hAnsiTheme="majorBidi" w:cstheme="majorBidi"/>
                <w:sz w:val="26"/>
                <w:szCs w:val="26"/>
              </w:rPr>
            </w:pPr>
          </w:p>
        </w:tc>
        <w:tc>
          <w:tcPr>
            <w:tcW w:w="1301" w:type="dxa"/>
            <w:tcBorders>
              <w:bottom w:val="single" w:sz="6" w:space="0" w:color="auto"/>
            </w:tcBorders>
            <w:shd w:val="clear" w:color="auto" w:fill="auto"/>
          </w:tcPr>
          <w:p w14:paraId="121D5EFA" w14:textId="3DA077D0"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90,317</w:t>
            </w:r>
          </w:p>
        </w:tc>
        <w:tc>
          <w:tcPr>
            <w:tcW w:w="154" w:type="dxa"/>
            <w:shd w:val="clear" w:color="auto" w:fill="auto"/>
          </w:tcPr>
          <w:p w14:paraId="0BD1608F"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7A720937" w14:textId="11A02B60"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77,042</w:t>
            </w:r>
          </w:p>
        </w:tc>
        <w:tc>
          <w:tcPr>
            <w:tcW w:w="126" w:type="dxa"/>
            <w:shd w:val="clear" w:color="auto" w:fill="auto"/>
          </w:tcPr>
          <w:p w14:paraId="03D876D3"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2253293D" w14:textId="466C4344"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64,940</w:t>
            </w:r>
          </w:p>
        </w:tc>
      </w:tr>
      <w:tr w:rsidR="00A6650E" w:rsidRPr="002C1A76" w14:paraId="46A50BCE" w14:textId="77777777" w:rsidTr="0032029B">
        <w:tc>
          <w:tcPr>
            <w:tcW w:w="3405" w:type="dxa"/>
            <w:shd w:val="clear" w:color="auto" w:fill="auto"/>
          </w:tcPr>
          <w:p w14:paraId="1FFEA5D8" w14:textId="77777777" w:rsidR="00A6650E" w:rsidRPr="002C1A76" w:rsidRDefault="00A6650E" w:rsidP="007B1DA8">
            <w:pPr>
              <w:tabs>
                <w:tab w:val="left" w:pos="900"/>
                <w:tab w:val="left" w:pos="1440"/>
              </w:tabs>
              <w:spacing w:line="320" w:lineRule="exact"/>
              <w:ind w:left="72" w:right="-45" w:hanging="90"/>
              <w:rPr>
                <w:rFonts w:asciiTheme="majorBidi" w:hAnsiTheme="majorBidi" w:cstheme="majorBidi"/>
                <w:sz w:val="26"/>
                <w:szCs w:val="26"/>
                <w:cs/>
              </w:rPr>
            </w:pPr>
            <w:r w:rsidRPr="002C1A76">
              <w:rPr>
                <w:rFonts w:asciiTheme="majorBidi" w:hAnsiTheme="majorBidi" w:cstheme="majorBidi"/>
                <w:sz w:val="26"/>
                <w:szCs w:val="26"/>
              </w:rPr>
              <w:t xml:space="preserve">Total </w:t>
            </w:r>
          </w:p>
        </w:tc>
        <w:tc>
          <w:tcPr>
            <w:tcW w:w="1424" w:type="dxa"/>
            <w:tcBorders>
              <w:top w:val="single" w:sz="6" w:space="0" w:color="auto"/>
              <w:bottom w:val="double" w:sz="6" w:space="0" w:color="auto"/>
            </w:tcBorders>
            <w:shd w:val="clear" w:color="auto" w:fill="auto"/>
            <w:vAlign w:val="bottom"/>
          </w:tcPr>
          <w:p w14:paraId="072D21AB" w14:textId="388630EB"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1,408,450</w:t>
            </w:r>
          </w:p>
        </w:tc>
        <w:tc>
          <w:tcPr>
            <w:tcW w:w="126" w:type="dxa"/>
            <w:shd w:val="clear" w:color="auto" w:fill="auto"/>
            <w:vAlign w:val="bottom"/>
          </w:tcPr>
          <w:p w14:paraId="69715A8F" w14:textId="77777777" w:rsidR="00A6650E" w:rsidRPr="002C1A76" w:rsidRDefault="00A6650E" w:rsidP="007B1DA8">
            <w:pPr>
              <w:spacing w:line="320" w:lineRule="exact"/>
              <w:jc w:val="right"/>
              <w:rPr>
                <w:rFonts w:asciiTheme="majorBidi" w:hAnsiTheme="majorBidi" w:cstheme="majorBidi"/>
                <w:sz w:val="26"/>
                <w:szCs w:val="26"/>
              </w:rPr>
            </w:pPr>
          </w:p>
        </w:tc>
        <w:tc>
          <w:tcPr>
            <w:tcW w:w="1301" w:type="dxa"/>
            <w:tcBorders>
              <w:top w:val="single" w:sz="6" w:space="0" w:color="auto"/>
              <w:bottom w:val="double" w:sz="6" w:space="0" w:color="auto"/>
            </w:tcBorders>
            <w:shd w:val="clear" w:color="auto" w:fill="auto"/>
            <w:vAlign w:val="bottom"/>
          </w:tcPr>
          <w:p w14:paraId="3CAC1E0E" w14:textId="27A1F63A"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917,783</w:t>
            </w:r>
          </w:p>
        </w:tc>
        <w:tc>
          <w:tcPr>
            <w:tcW w:w="154" w:type="dxa"/>
            <w:shd w:val="clear" w:color="auto" w:fill="auto"/>
            <w:vAlign w:val="bottom"/>
          </w:tcPr>
          <w:p w14:paraId="3209CD76"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3D1C018F" w14:textId="48ACBF9E"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1,100,297</w:t>
            </w:r>
          </w:p>
        </w:tc>
        <w:tc>
          <w:tcPr>
            <w:tcW w:w="126" w:type="dxa"/>
            <w:shd w:val="clear" w:color="auto" w:fill="auto"/>
            <w:vAlign w:val="bottom"/>
          </w:tcPr>
          <w:p w14:paraId="76748EAE"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7092B134" w14:textId="135CE435"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1,016,509</w:t>
            </w:r>
          </w:p>
        </w:tc>
      </w:tr>
    </w:tbl>
    <w:p w14:paraId="44C2B7AD" w14:textId="77777777" w:rsidR="000713FB" w:rsidRPr="002C1A76" w:rsidRDefault="000713FB" w:rsidP="007B1DA8">
      <w:pPr>
        <w:widowControl w:val="0"/>
        <w:tabs>
          <w:tab w:val="left" w:pos="284"/>
        </w:tabs>
        <w:autoSpaceDE/>
        <w:autoSpaceDN/>
        <w:adjustRightInd/>
        <w:spacing w:line="320" w:lineRule="exact"/>
        <w:ind w:left="284" w:hanging="426"/>
        <w:jc w:val="thaiDistribute"/>
        <w:rPr>
          <w:rFonts w:asciiTheme="majorBidi" w:hAnsiTheme="majorBidi" w:cstheme="majorBidi"/>
          <w:b/>
          <w:bCs/>
          <w:sz w:val="32"/>
          <w:szCs w:val="32"/>
        </w:rPr>
      </w:pPr>
    </w:p>
    <w:p w14:paraId="38D49E3A" w14:textId="64A94DA4" w:rsidR="007408A8" w:rsidRPr="002C1A76" w:rsidRDefault="007408A8"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2</w:t>
      </w:r>
      <w:r w:rsidR="00125CB4" w:rsidRPr="002C1A76">
        <w:rPr>
          <w:rFonts w:asciiTheme="majorBidi" w:hAnsiTheme="majorBidi" w:cstheme="majorBidi"/>
          <w:b/>
          <w:bCs/>
          <w:sz w:val="32"/>
          <w:szCs w:val="32"/>
        </w:rPr>
        <w:t>0</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LONG-TERM LOAN FROM FINANCIAL INSTITUTIONS</w:t>
      </w:r>
    </w:p>
    <w:tbl>
      <w:tblPr>
        <w:tblW w:w="9071" w:type="dxa"/>
        <w:tblInd w:w="280" w:type="dxa"/>
        <w:tblLayout w:type="fixed"/>
        <w:tblCellMar>
          <w:left w:w="28" w:type="dxa"/>
          <w:right w:w="28" w:type="dxa"/>
        </w:tblCellMar>
        <w:tblLook w:val="04A0" w:firstRow="1" w:lastRow="0" w:firstColumn="1" w:lastColumn="0" w:noHBand="0" w:noVBand="1"/>
      </w:tblPr>
      <w:tblGrid>
        <w:gridCol w:w="3264"/>
        <w:gridCol w:w="138"/>
        <w:gridCol w:w="1428"/>
        <w:gridCol w:w="126"/>
        <w:gridCol w:w="1329"/>
        <w:gridCol w:w="112"/>
        <w:gridCol w:w="1274"/>
        <w:gridCol w:w="140"/>
        <w:gridCol w:w="1260"/>
      </w:tblGrid>
      <w:tr w:rsidR="007408A8" w:rsidRPr="002C1A76" w14:paraId="3BBE2FFC" w14:textId="77777777" w:rsidTr="0032029B">
        <w:tc>
          <w:tcPr>
            <w:tcW w:w="3264" w:type="dxa"/>
            <w:vAlign w:val="bottom"/>
          </w:tcPr>
          <w:p w14:paraId="4FC6DC27" w14:textId="77777777" w:rsidR="007408A8" w:rsidRPr="002C1A76" w:rsidRDefault="007408A8" w:rsidP="007B1DA8">
            <w:pPr>
              <w:spacing w:line="320" w:lineRule="exact"/>
              <w:jc w:val="center"/>
              <w:rPr>
                <w:rFonts w:asciiTheme="majorBidi" w:hAnsiTheme="majorBidi" w:cstheme="majorBidi"/>
                <w:sz w:val="26"/>
                <w:szCs w:val="26"/>
              </w:rPr>
            </w:pPr>
          </w:p>
        </w:tc>
        <w:tc>
          <w:tcPr>
            <w:tcW w:w="138" w:type="dxa"/>
            <w:vAlign w:val="bottom"/>
          </w:tcPr>
          <w:p w14:paraId="1AF8B024" w14:textId="77777777" w:rsidR="007408A8" w:rsidRPr="002C1A76" w:rsidRDefault="007408A8" w:rsidP="007B1DA8">
            <w:pPr>
              <w:spacing w:line="320" w:lineRule="exact"/>
              <w:ind w:hanging="1441"/>
              <w:jc w:val="center"/>
              <w:rPr>
                <w:rFonts w:asciiTheme="majorBidi" w:hAnsiTheme="majorBidi" w:cstheme="majorBidi"/>
                <w:sz w:val="26"/>
                <w:szCs w:val="26"/>
              </w:rPr>
            </w:pPr>
          </w:p>
        </w:tc>
        <w:tc>
          <w:tcPr>
            <w:tcW w:w="5669" w:type="dxa"/>
            <w:gridSpan w:val="7"/>
          </w:tcPr>
          <w:p w14:paraId="518A251A" w14:textId="77777777" w:rsidR="007408A8" w:rsidRPr="002C1A76" w:rsidRDefault="007408A8" w:rsidP="007B1DA8">
            <w:pPr>
              <w:spacing w:line="320" w:lineRule="exact"/>
              <w:jc w:val="center"/>
              <w:rPr>
                <w:rFonts w:asciiTheme="majorBidi" w:hAnsiTheme="majorBidi" w:cstheme="majorBidi"/>
                <w:sz w:val="26"/>
                <w:szCs w:val="26"/>
                <w:cs/>
              </w:rPr>
            </w:pPr>
            <w:r w:rsidRPr="002C1A76">
              <w:rPr>
                <w:rFonts w:asciiTheme="majorBidi" w:hAnsiTheme="majorBidi" w:cstheme="majorBidi"/>
                <w:sz w:val="26"/>
                <w:szCs w:val="26"/>
              </w:rPr>
              <w:t>In Thousand Baht</w:t>
            </w:r>
          </w:p>
        </w:tc>
      </w:tr>
      <w:tr w:rsidR="007408A8" w:rsidRPr="002C1A76" w14:paraId="5E3B0EC1" w14:textId="77777777" w:rsidTr="0032029B">
        <w:tc>
          <w:tcPr>
            <w:tcW w:w="3264" w:type="dxa"/>
          </w:tcPr>
          <w:p w14:paraId="0A43B2B6" w14:textId="77777777" w:rsidR="007408A8" w:rsidRPr="002C1A76" w:rsidRDefault="007408A8" w:rsidP="007B1DA8">
            <w:pPr>
              <w:spacing w:line="320" w:lineRule="exact"/>
              <w:jc w:val="center"/>
              <w:rPr>
                <w:rFonts w:asciiTheme="majorBidi" w:hAnsiTheme="majorBidi" w:cstheme="majorBidi"/>
                <w:sz w:val="26"/>
                <w:szCs w:val="26"/>
                <w:cs/>
              </w:rPr>
            </w:pPr>
          </w:p>
        </w:tc>
        <w:tc>
          <w:tcPr>
            <w:tcW w:w="138" w:type="dxa"/>
          </w:tcPr>
          <w:p w14:paraId="622BB3A0" w14:textId="77777777" w:rsidR="007408A8" w:rsidRPr="002C1A76" w:rsidRDefault="007408A8" w:rsidP="007B1DA8">
            <w:pPr>
              <w:spacing w:line="320" w:lineRule="exact"/>
              <w:jc w:val="center"/>
              <w:rPr>
                <w:rFonts w:asciiTheme="majorBidi" w:hAnsiTheme="majorBidi" w:cstheme="majorBidi"/>
                <w:sz w:val="26"/>
                <w:szCs w:val="26"/>
              </w:rPr>
            </w:pPr>
          </w:p>
        </w:tc>
        <w:tc>
          <w:tcPr>
            <w:tcW w:w="2883" w:type="dxa"/>
            <w:gridSpan w:val="3"/>
            <w:tcBorders>
              <w:top w:val="single" w:sz="6" w:space="0" w:color="auto"/>
              <w:bottom w:val="single" w:sz="6" w:space="0" w:color="auto"/>
            </w:tcBorders>
          </w:tcPr>
          <w:p w14:paraId="4196F437" w14:textId="77777777" w:rsidR="007408A8" w:rsidRPr="002C1A76" w:rsidRDefault="007408A8" w:rsidP="007B1DA8">
            <w:pPr>
              <w:spacing w:line="320" w:lineRule="exact"/>
              <w:ind w:left="-99" w:right="-57"/>
              <w:jc w:val="center"/>
              <w:rPr>
                <w:rFonts w:asciiTheme="majorBidi" w:hAnsiTheme="majorBidi" w:cstheme="majorBidi"/>
                <w:sz w:val="26"/>
                <w:szCs w:val="26"/>
                <w:cs/>
              </w:rPr>
            </w:pPr>
            <w:r w:rsidRPr="002C1A76">
              <w:rPr>
                <w:rFonts w:asciiTheme="majorBidi" w:hAnsiTheme="majorBidi" w:cstheme="majorBidi"/>
                <w:sz w:val="26"/>
                <w:szCs w:val="26"/>
              </w:rPr>
              <w:t>Consolidated financial statements</w:t>
            </w:r>
          </w:p>
        </w:tc>
        <w:tc>
          <w:tcPr>
            <w:tcW w:w="112" w:type="dxa"/>
            <w:tcBorders>
              <w:top w:val="single" w:sz="6" w:space="0" w:color="auto"/>
            </w:tcBorders>
          </w:tcPr>
          <w:p w14:paraId="5723BBD2" w14:textId="77777777" w:rsidR="007408A8" w:rsidRPr="002C1A76" w:rsidRDefault="007408A8" w:rsidP="007B1DA8">
            <w:pPr>
              <w:spacing w:line="320" w:lineRule="exact"/>
              <w:ind w:left="-99" w:right="-57"/>
              <w:jc w:val="center"/>
              <w:rPr>
                <w:rFonts w:asciiTheme="majorBidi" w:hAnsiTheme="majorBidi" w:cstheme="majorBidi"/>
                <w:sz w:val="26"/>
                <w:szCs w:val="26"/>
                <w:cs/>
              </w:rPr>
            </w:pPr>
          </w:p>
        </w:tc>
        <w:tc>
          <w:tcPr>
            <w:tcW w:w="2674" w:type="dxa"/>
            <w:gridSpan w:val="3"/>
            <w:tcBorders>
              <w:top w:val="single" w:sz="6" w:space="0" w:color="auto"/>
              <w:bottom w:val="single" w:sz="6" w:space="0" w:color="auto"/>
            </w:tcBorders>
          </w:tcPr>
          <w:p w14:paraId="10E938F7" w14:textId="77777777" w:rsidR="007408A8" w:rsidRPr="002C1A76" w:rsidRDefault="007408A8" w:rsidP="007B1DA8">
            <w:pPr>
              <w:spacing w:line="320" w:lineRule="exact"/>
              <w:ind w:left="-99" w:right="-57"/>
              <w:jc w:val="center"/>
              <w:rPr>
                <w:rFonts w:asciiTheme="majorBidi" w:hAnsiTheme="majorBidi" w:cstheme="majorBidi"/>
                <w:sz w:val="26"/>
                <w:szCs w:val="26"/>
                <w:cs/>
              </w:rPr>
            </w:pPr>
            <w:r w:rsidRPr="002C1A76">
              <w:rPr>
                <w:rFonts w:asciiTheme="majorBidi" w:hAnsiTheme="majorBidi" w:cstheme="majorBidi"/>
                <w:sz w:val="26"/>
                <w:szCs w:val="26"/>
              </w:rPr>
              <w:t>Separate financial statements</w:t>
            </w:r>
          </w:p>
        </w:tc>
      </w:tr>
      <w:tr w:rsidR="00125CB4" w:rsidRPr="002C1A76" w14:paraId="118FC08B" w14:textId="77777777" w:rsidTr="0032029B">
        <w:trPr>
          <w:trHeight w:val="243"/>
        </w:trPr>
        <w:tc>
          <w:tcPr>
            <w:tcW w:w="3264" w:type="dxa"/>
          </w:tcPr>
          <w:p w14:paraId="1AB1F6B4" w14:textId="77777777" w:rsidR="00125CB4" w:rsidRPr="002C1A76" w:rsidRDefault="00125CB4" w:rsidP="007B1DA8">
            <w:pPr>
              <w:spacing w:line="320" w:lineRule="exact"/>
              <w:jc w:val="center"/>
              <w:rPr>
                <w:rFonts w:asciiTheme="majorBidi" w:hAnsiTheme="majorBidi" w:cstheme="majorBidi"/>
                <w:sz w:val="26"/>
                <w:szCs w:val="26"/>
                <w:cs/>
              </w:rPr>
            </w:pPr>
          </w:p>
        </w:tc>
        <w:tc>
          <w:tcPr>
            <w:tcW w:w="138" w:type="dxa"/>
          </w:tcPr>
          <w:p w14:paraId="38522325" w14:textId="77777777" w:rsidR="00125CB4" w:rsidRPr="002C1A76" w:rsidRDefault="00125CB4" w:rsidP="007B1DA8">
            <w:pPr>
              <w:spacing w:line="320" w:lineRule="exact"/>
              <w:jc w:val="center"/>
              <w:rPr>
                <w:rFonts w:asciiTheme="majorBidi" w:hAnsiTheme="majorBidi" w:cstheme="majorBidi"/>
                <w:sz w:val="26"/>
                <w:szCs w:val="26"/>
                <w:cs/>
              </w:rPr>
            </w:pPr>
          </w:p>
        </w:tc>
        <w:tc>
          <w:tcPr>
            <w:tcW w:w="1428" w:type="dxa"/>
            <w:tcBorders>
              <w:top w:val="single" w:sz="6" w:space="0" w:color="auto"/>
              <w:bottom w:val="single" w:sz="6" w:space="0" w:color="auto"/>
            </w:tcBorders>
          </w:tcPr>
          <w:p w14:paraId="334E36C3" w14:textId="30A8D5E8" w:rsidR="00125CB4" w:rsidRPr="002C1A76" w:rsidRDefault="00125CB4" w:rsidP="007B1DA8">
            <w:pPr>
              <w:tabs>
                <w:tab w:val="right" w:pos="7200"/>
                <w:tab w:val="right" w:pos="8540"/>
              </w:tabs>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 xml:space="preserve">As at </w:t>
            </w:r>
            <w:r w:rsidR="0093517C" w:rsidRPr="002C1A76">
              <w:rPr>
                <w:rFonts w:asciiTheme="majorBidi" w:hAnsiTheme="majorBidi" w:cstheme="majorBidi"/>
                <w:spacing w:val="-4"/>
                <w:sz w:val="26"/>
                <w:szCs w:val="26"/>
              </w:rPr>
              <w:t>September</w:t>
            </w:r>
          </w:p>
          <w:p w14:paraId="421B0E6B" w14:textId="06D2D7CB" w:rsidR="00125CB4" w:rsidRPr="002C1A76" w:rsidRDefault="00125CB4" w:rsidP="007B1DA8">
            <w:pPr>
              <w:tabs>
                <w:tab w:val="right" w:pos="7200"/>
                <w:tab w:val="right" w:pos="8540"/>
              </w:tabs>
              <w:spacing w:line="320" w:lineRule="exact"/>
              <w:jc w:val="center"/>
              <w:rPr>
                <w:rFonts w:asciiTheme="majorBidi" w:hAnsiTheme="majorBidi" w:cstheme="majorBidi"/>
                <w:sz w:val="26"/>
                <w:szCs w:val="26"/>
                <w:cs/>
              </w:rPr>
            </w:pPr>
            <w:r w:rsidRPr="002C1A76">
              <w:rPr>
                <w:rFonts w:asciiTheme="majorBidi" w:hAnsiTheme="majorBidi" w:cstheme="majorBidi"/>
                <w:sz w:val="26"/>
                <w:szCs w:val="26"/>
              </w:rPr>
              <w:t>3</w:t>
            </w:r>
            <w:r w:rsidR="00F71351" w:rsidRPr="002C1A76">
              <w:rPr>
                <w:rFonts w:asciiTheme="majorBidi" w:hAnsiTheme="majorBidi" w:cstheme="majorBidi"/>
                <w:sz w:val="26"/>
                <w:szCs w:val="26"/>
              </w:rPr>
              <w:t>0</w:t>
            </w:r>
            <w:r w:rsidRPr="002C1A76">
              <w:rPr>
                <w:rFonts w:asciiTheme="majorBidi" w:hAnsiTheme="majorBidi" w:cstheme="majorBidi"/>
                <w:sz w:val="26"/>
                <w:szCs w:val="26"/>
              </w:rPr>
              <w:t>, 2023</w:t>
            </w:r>
          </w:p>
        </w:tc>
        <w:tc>
          <w:tcPr>
            <w:tcW w:w="126" w:type="dxa"/>
          </w:tcPr>
          <w:p w14:paraId="2304FFC1" w14:textId="77777777" w:rsidR="00125CB4" w:rsidRPr="002C1A76" w:rsidRDefault="00125CB4" w:rsidP="007B1DA8">
            <w:pPr>
              <w:tabs>
                <w:tab w:val="right" w:pos="7200"/>
                <w:tab w:val="right" w:pos="8540"/>
              </w:tabs>
              <w:spacing w:line="320" w:lineRule="exact"/>
              <w:ind w:left="117" w:hanging="117"/>
              <w:jc w:val="center"/>
              <w:rPr>
                <w:rFonts w:asciiTheme="majorBidi" w:hAnsiTheme="majorBidi" w:cstheme="majorBidi"/>
                <w:sz w:val="26"/>
                <w:szCs w:val="26"/>
                <w:cs/>
              </w:rPr>
            </w:pPr>
          </w:p>
        </w:tc>
        <w:tc>
          <w:tcPr>
            <w:tcW w:w="1329" w:type="dxa"/>
            <w:tcBorders>
              <w:bottom w:val="single" w:sz="6" w:space="0" w:color="auto"/>
            </w:tcBorders>
          </w:tcPr>
          <w:p w14:paraId="11D463A3" w14:textId="05EF8006" w:rsidR="00125CB4" w:rsidRPr="002C1A76" w:rsidRDefault="00125CB4" w:rsidP="007B1DA8">
            <w:pPr>
              <w:tabs>
                <w:tab w:val="right" w:pos="7200"/>
                <w:tab w:val="right" w:pos="8540"/>
              </w:tabs>
              <w:spacing w:line="320" w:lineRule="exact"/>
              <w:jc w:val="center"/>
              <w:rPr>
                <w:rFonts w:asciiTheme="majorBidi" w:hAnsiTheme="majorBidi" w:cstheme="majorBidi"/>
                <w:sz w:val="26"/>
                <w:szCs w:val="26"/>
                <w:cs/>
              </w:rPr>
            </w:pPr>
            <w:r w:rsidRPr="002C1A76">
              <w:rPr>
                <w:rFonts w:asciiTheme="majorBidi" w:hAnsiTheme="majorBidi" w:cstheme="majorBidi"/>
                <w:sz w:val="26"/>
                <w:szCs w:val="26"/>
              </w:rPr>
              <w:t>As at December 31, 2022</w:t>
            </w:r>
          </w:p>
        </w:tc>
        <w:tc>
          <w:tcPr>
            <w:tcW w:w="112" w:type="dxa"/>
          </w:tcPr>
          <w:p w14:paraId="1BFF137F" w14:textId="77777777" w:rsidR="00125CB4" w:rsidRPr="002C1A76" w:rsidRDefault="00125CB4" w:rsidP="007B1DA8">
            <w:pPr>
              <w:autoSpaceDE/>
              <w:autoSpaceDN/>
              <w:adjustRightInd/>
              <w:spacing w:line="320" w:lineRule="exact"/>
              <w:jc w:val="center"/>
              <w:rPr>
                <w:rFonts w:asciiTheme="majorBidi" w:hAnsiTheme="majorBidi" w:cstheme="majorBidi"/>
                <w:sz w:val="26"/>
                <w:szCs w:val="26"/>
              </w:rPr>
            </w:pPr>
          </w:p>
        </w:tc>
        <w:tc>
          <w:tcPr>
            <w:tcW w:w="1274" w:type="dxa"/>
            <w:tcBorders>
              <w:top w:val="single" w:sz="6" w:space="0" w:color="auto"/>
              <w:bottom w:val="single" w:sz="6" w:space="0" w:color="auto"/>
            </w:tcBorders>
          </w:tcPr>
          <w:p w14:paraId="76A2D66F" w14:textId="504C0953" w:rsidR="00F71351" w:rsidRPr="002C1A76" w:rsidRDefault="00F71351" w:rsidP="007B1DA8">
            <w:pPr>
              <w:tabs>
                <w:tab w:val="right" w:pos="7200"/>
                <w:tab w:val="right" w:pos="8540"/>
              </w:tabs>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 xml:space="preserve">As at </w:t>
            </w:r>
            <w:r w:rsidR="0093517C" w:rsidRPr="002C1A76">
              <w:rPr>
                <w:rFonts w:asciiTheme="majorBidi" w:hAnsiTheme="majorBidi" w:cstheme="majorBidi"/>
                <w:spacing w:val="-4"/>
                <w:sz w:val="26"/>
                <w:szCs w:val="26"/>
              </w:rPr>
              <w:t>September</w:t>
            </w:r>
          </w:p>
          <w:p w14:paraId="239BBA38" w14:textId="600951FD" w:rsidR="00125CB4" w:rsidRPr="002C1A76" w:rsidRDefault="00F71351" w:rsidP="007B1DA8">
            <w:pPr>
              <w:autoSpaceDE/>
              <w:autoSpaceDN/>
              <w:adjustRightInd/>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30, 2023</w:t>
            </w:r>
          </w:p>
        </w:tc>
        <w:tc>
          <w:tcPr>
            <w:tcW w:w="140" w:type="dxa"/>
          </w:tcPr>
          <w:p w14:paraId="2843A9F9" w14:textId="77777777" w:rsidR="00125CB4" w:rsidRPr="002C1A76" w:rsidRDefault="00125CB4" w:rsidP="007B1DA8">
            <w:pPr>
              <w:autoSpaceDE/>
              <w:autoSpaceDN/>
              <w:adjustRightInd/>
              <w:spacing w:line="320" w:lineRule="exact"/>
              <w:jc w:val="center"/>
              <w:rPr>
                <w:rFonts w:asciiTheme="majorBidi" w:hAnsiTheme="majorBidi" w:cstheme="majorBidi"/>
                <w:sz w:val="26"/>
                <w:szCs w:val="26"/>
              </w:rPr>
            </w:pPr>
          </w:p>
        </w:tc>
        <w:tc>
          <w:tcPr>
            <w:tcW w:w="1260" w:type="dxa"/>
            <w:tcBorders>
              <w:bottom w:val="single" w:sz="6" w:space="0" w:color="auto"/>
            </w:tcBorders>
          </w:tcPr>
          <w:p w14:paraId="46DC6EB4" w14:textId="21F29DFE" w:rsidR="00125CB4" w:rsidRPr="002C1A76" w:rsidRDefault="00125CB4" w:rsidP="007B1DA8">
            <w:pPr>
              <w:autoSpaceDE/>
              <w:autoSpaceDN/>
              <w:adjustRightInd/>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As at December 31, 2022</w:t>
            </w:r>
          </w:p>
        </w:tc>
      </w:tr>
      <w:tr w:rsidR="00A6650E" w:rsidRPr="002C1A76" w14:paraId="731B4C89" w14:textId="77777777" w:rsidTr="0032029B">
        <w:tc>
          <w:tcPr>
            <w:tcW w:w="3264" w:type="dxa"/>
          </w:tcPr>
          <w:p w14:paraId="52DA3D1B" w14:textId="77777777" w:rsidR="00A6650E" w:rsidRPr="002C1A76" w:rsidRDefault="00A6650E" w:rsidP="007B1DA8">
            <w:pPr>
              <w:spacing w:line="320" w:lineRule="exact"/>
              <w:jc w:val="both"/>
              <w:rPr>
                <w:rFonts w:asciiTheme="majorBidi" w:hAnsiTheme="majorBidi" w:cstheme="majorBidi"/>
                <w:sz w:val="26"/>
                <w:szCs w:val="26"/>
                <w:cs/>
              </w:rPr>
            </w:pPr>
            <w:r w:rsidRPr="002C1A76">
              <w:rPr>
                <w:rFonts w:asciiTheme="majorBidi" w:hAnsiTheme="majorBidi" w:cstheme="majorBidi"/>
                <w:sz w:val="26"/>
                <w:szCs w:val="26"/>
              </w:rPr>
              <w:t>Long-term loan from financial institutions</w:t>
            </w:r>
          </w:p>
        </w:tc>
        <w:tc>
          <w:tcPr>
            <w:tcW w:w="138" w:type="dxa"/>
          </w:tcPr>
          <w:p w14:paraId="19671FE2" w14:textId="77777777" w:rsidR="00A6650E" w:rsidRPr="002C1A76" w:rsidRDefault="00A6650E" w:rsidP="007B1DA8">
            <w:pPr>
              <w:spacing w:line="320" w:lineRule="exact"/>
              <w:jc w:val="both"/>
              <w:rPr>
                <w:rFonts w:asciiTheme="majorBidi" w:hAnsiTheme="majorBidi" w:cstheme="majorBidi"/>
                <w:sz w:val="26"/>
                <w:szCs w:val="26"/>
                <w:cs/>
              </w:rPr>
            </w:pPr>
          </w:p>
        </w:tc>
        <w:tc>
          <w:tcPr>
            <w:tcW w:w="1428" w:type="dxa"/>
            <w:tcBorders>
              <w:top w:val="single" w:sz="6" w:space="0" w:color="auto"/>
            </w:tcBorders>
            <w:shd w:val="clear" w:color="auto" w:fill="auto"/>
          </w:tcPr>
          <w:p w14:paraId="243EEA3C" w14:textId="3CB4C8CA" w:rsidR="00A6650E" w:rsidRPr="002C1A76" w:rsidRDefault="00A6650E" w:rsidP="007B1DA8">
            <w:pPr>
              <w:spacing w:line="320" w:lineRule="exact"/>
              <w:ind w:right="57"/>
              <w:jc w:val="right"/>
              <w:rPr>
                <w:rFonts w:asciiTheme="majorBidi" w:hAnsiTheme="majorBidi" w:cstheme="majorBidi"/>
                <w:sz w:val="26"/>
                <w:szCs w:val="26"/>
                <w:cs/>
              </w:rPr>
            </w:pPr>
            <w:r w:rsidRPr="002C1A76">
              <w:rPr>
                <w:rFonts w:asciiTheme="majorBidi" w:hAnsiTheme="majorBidi" w:cstheme="majorBidi"/>
                <w:sz w:val="26"/>
                <w:szCs w:val="26"/>
              </w:rPr>
              <w:t>346,298</w:t>
            </w:r>
          </w:p>
        </w:tc>
        <w:tc>
          <w:tcPr>
            <w:tcW w:w="126" w:type="dxa"/>
            <w:shd w:val="clear" w:color="auto" w:fill="auto"/>
          </w:tcPr>
          <w:p w14:paraId="1CACBE11" w14:textId="77777777" w:rsidR="00A6650E" w:rsidRPr="002C1A76" w:rsidRDefault="00A6650E" w:rsidP="007B1DA8">
            <w:pPr>
              <w:spacing w:line="320" w:lineRule="exact"/>
              <w:ind w:right="57"/>
              <w:jc w:val="right"/>
              <w:rPr>
                <w:rFonts w:asciiTheme="majorBidi" w:hAnsiTheme="majorBidi" w:cstheme="majorBidi"/>
                <w:sz w:val="26"/>
                <w:szCs w:val="26"/>
                <w:cs/>
              </w:rPr>
            </w:pPr>
          </w:p>
        </w:tc>
        <w:tc>
          <w:tcPr>
            <w:tcW w:w="1329" w:type="dxa"/>
            <w:tcBorders>
              <w:top w:val="single" w:sz="6" w:space="0" w:color="auto"/>
            </w:tcBorders>
            <w:shd w:val="clear" w:color="auto" w:fill="auto"/>
          </w:tcPr>
          <w:p w14:paraId="2A04437B" w14:textId="20496941" w:rsidR="00A6650E" w:rsidRPr="002C1A76" w:rsidRDefault="00A6650E" w:rsidP="007B1DA8">
            <w:pPr>
              <w:spacing w:line="320" w:lineRule="exact"/>
              <w:ind w:right="57"/>
              <w:jc w:val="right"/>
              <w:rPr>
                <w:rFonts w:asciiTheme="majorBidi" w:hAnsiTheme="majorBidi" w:cstheme="majorBidi"/>
                <w:sz w:val="26"/>
                <w:szCs w:val="26"/>
                <w:cs/>
              </w:rPr>
            </w:pPr>
            <w:r w:rsidRPr="002C1A76">
              <w:rPr>
                <w:rFonts w:asciiTheme="majorBidi" w:hAnsiTheme="majorBidi" w:cstheme="majorBidi"/>
                <w:sz w:val="26"/>
                <w:szCs w:val="26"/>
                <w:lang w:val="en-GB"/>
              </w:rPr>
              <w:t>537,830</w:t>
            </w:r>
          </w:p>
        </w:tc>
        <w:tc>
          <w:tcPr>
            <w:tcW w:w="112" w:type="dxa"/>
          </w:tcPr>
          <w:p w14:paraId="009D8D18" w14:textId="77777777" w:rsidR="00A6650E" w:rsidRPr="002C1A76" w:rsidRDefault="00A6650E" w:rsidP="007B1DA8">
            <w:pPr>
              <w:spacing w:line="320" w:lineRule="exact"/>
              <w:ind w:right="57"/>
              <w:jc w:val="right"/>
              <w:rPr>
                <w:rFonts w:asciiTheme="majorBidi" w:hAnsiTheme="majorBidi" w:cstheme="majorBidi"/>
                <w:sz w:val="26"/>
                <w:szCs w:val="26"/>
              </w:rPr>
            </w:pPr>
          </w:p>
        </w:tc>
        <w:tc>
          <w:tcPr>
            <w:tcW w:w="1274" w:type="dxa"/>
            <w:tcBorders>
              <w:top w:val="single" w:sz="6" w:space="0" w:color="auto"/>
            </w:tcBorders>
            <w:shd w:val="clear" w:color="auto" w:fill="auto"/>
          </w:tcPr>
          <w:p w14:paraId="373A892B" w14:textId="70B9A7A2" w:rsidR="00A6650E" w:rsidRPr="002C1A76" w:rsidRDefault="00A6650E" w:rsidP="007B1DA8">
            <w:pPr>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340,928</w:t>
            </w:r>
          </w:p>
        </w:tc>
        <w:tc>
          <w:tcPr>
            <w:tcW w:w="140" w:type="dxa"/>
          </w:tcPr>
          <w:p w14:paraId="5BACF9FB" w14:textId="77777777" w:rsidR="00A6650E" w:rsidRPr="002C1A76" w:rsidRDefault="00A6650E" w:rsidP="007B1DA8">
            <w:pPr>
              <w:spacing w:line="320" w:lineRule="exact"/>
              <w:ind w:right="57"/>
              <w:jc w:val="right"/>
              <w:rPr>
                <w:rFonts w:asciiTheme="majorBidi" w:hAnsiTheme="majorBidi" w:cstheme="majorBidi"/>
                <w:sz w:val="26"/>
                <w:szCs w:val="26"/>
              </w:rPr>
            </w:pPr>
          </w:p>
        </w:tc>
        <w:tc>
          <w:tcPr>
            <w:tcW w:w="1260" w:type="dxa"/>
            <w:tcBorders>
              <w:top w:val="single" w:sz="6" w:space="0" w:color="auto"/>
            </w:tcBorders>
          </w:tcPr>
          <w:p w14:paraId="15FF02CE" w14:textId="5F038B73" w:rsidR="00A6650E" w:rsidRPr="002C1A76" w:rsidRDefault="00A6650E" w:rsidP="007B1DA8">
            <w:pPr>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521,660</w:t>
            </w:r>
          </w:p>
        </w:tc>
      </w:tr>
      <w:tr w:rsidR="00A6650E" w:rsidRPr="002C1A76" w14:paraId="49AB2FAF" w14:textId="77777777" w:rsidTr="0032029B">
        <w:trPr>
          <w:trHeight w:val="186"/>
        </w:trPr>
        <w:tc>
          <w:tcPr>
            <w:tcW w:w="3264" w:type="dxa"/>
          </w:tcPr>
          <w:p w14:paraId="79540A58" w14:textId="77777777" w:rsidR="00A6650E" w:rsidRPr="002C1A76" w:rsidRDefault="00A6650E" w:rsidP="007B1DA8">
            <w:pPr>
              <w:spacing w:line="320" w:lineRule="exact"/>
              <w:jc w:val="both"/>
              <w:rPr>
                <w:rFonts w:asciiTheme="majorBidi" w:hAnsiTheme="majorBidi" w:cstheme="majorBidi"/>
                <w:sz w:val="26"/>
                <w:szCs w:val="26"/>
              </w:rPr>
            </w:pPr>
            <w:r w:rsidRPr="002C1A76">
              <w:rPr>
                <w:rFonts w:asciiTheme="majorBidi" w:hAnsiTheme="majorBidi" w:cstheme="majorBidi"/>
                <w:sz w:val="26"/>
                <w:szCs w:val="26"/>
              </w:rPr>
              <w:t>Less: Portion due within one year</w:t>
            </w:r>
          </w:p>
        </w:tc>
        <w:tc>
          <w:tcPr>
            <w:tcW w:w="138" w:type="dxa"/>
          </w:tcPr>
          <w:p w14:paraId="281DC56F" w14:textId="77777777" w:rsidR="00A6650E" w:rsidRPr="002C1A76" w:rsidRDefault="00A6650E" w:rsidP="007B1DA8">
            <w:pPr>
              <w:spacing w:line="320" w:lineRule="exact"/>
              <w:jc w:val="both"/>
              <w:rPr>
                <w:rFonts w:asciiTheme="majorBidi" w:hAnsiTheme="majorBidi" w:cstheme="majorBidi"/>
                <w:sz w:val="26"/>
                <w:szCs w:val="26"/>
                <w:cs/>
              </w:rPr>
            </w:pPr>
          </w:p>
        </w:tc>
        <w:tc>
          <w:tcPr>
            <w:tcW w:w="1428" w:type="dxa"/>
            <w:tcBorders>
              <w:bottom w:val="single" w:sz="6" w:space="0" w:color="auto"/>
            </w:tcBorders>
            <w:shd w:val="clear" w:color="auto" w:fill="auto"/>
          </w:tcPr>
          <w:p w14:paraId="192C09B8" w14:textId="7E87B5E9" w:rsidR="00A6650E" w:rsidRPr="002C1A76" w:rsidRDefault="00A6650E" w:rsidP="007B1DA8">
            <w:pPr>
              <w:spacing w:line="320" w:lineRule="exact"/>
              <w:jc w:val="right"/>
              <w:rPr>
                <w:rFonts w:asciiTheme="majorBidi" w:hAnsiTheme="majorBidi" w:cstheme="majorBidi"/>
                <w:sz w:val="26"/>
                <w:szCs w:val="26"/>
                <w:cs/>
                <w:lang w:val="en-GB"/>
              </w:rPr>
            </w:pPr>
            <w:r w:rsidRPr="002C1A76">
              <w:rPr>
                <w:rFonts w:asciiTheme="majorBidi" w:hAnsiTheme="majorBidi" w:cstheme="majorBidi"/>
                <w:sz w:val="26"/>
                <w:szCs w:val="26"/>
              </w:rPr>
              <w:t>(346,298)</w:t>
            </w:r>
          </w:p>
        </w:tc>
        <w:tc>
          <w:tcPr>
            <w:tcW w:w="126" w:type="dxa"/>
            <w:shd w:val="clear" w:color="auto" w:fill="auto"/>
          </w:tcPr>
          <w:p w14:paraId="497D9BE1" w14:textId="77777777" w:rsidR="00A6650E" w:rsidRPr="002C1A76" w:rsidRDefault="00A6650E" w:rsidP="007B1DA8">
            <w:pPr>
              <w:spacing w:line="320" w:lineRule="exact"/>
              <w:ind w:right="57"/>
              <w:jc w:val="right"/>
              <w:rPr>
                <w:rFonts w:asciiTheme="majorBidi" w:hAnsiTheme="majorBidi" w:cstheme="majorBidi"/>
                <w:sz w:val="26"/>
                <w:szCs w:val="26"/>
                <w:cs/>
              </w:rPr>
            </w:pPr>
          </w:p>
        </w:tc>
        <w:tc>
          <w:tcPr>
            <w:tcW w:w="1329" w:type="dxa"/>
            <w:shd w:val="clear" w:color="auto" w:fill="auto"/>
          </w:tcPr>
          <w:p w14:paraId="72D1DDE1" w14:textId="55DC8E83"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lang w:val="en-GB"/>
              </w:rPr>
              <w:t>(323,170)</w:t>
            </w:r>
          </w:p>
        </w:tc>
        <w:tc>
          <w:tcPr>
            <w:tcW w:w="112" w:type="dxa"/>
          </w:tcPr>
          <w:p w14:paraId="7839E417" w14:textId="77777777" w:rsidR="00A6650E" w:rsidRPr="002C1A76" w:rsidRDefault="00A6650E" w:rsidP="007B1DA8">
            <w:pPr>
              <w:spacing w:line="32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FF04129" w14:textId="1D60EF95"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(340,928)</w:t>
            </w:r>
          </w:p>
        </w:tc>
        <w:tc>
          <w:tcPr>
            <w:tcW w:w="140" w:type="dxa"/>
          </w:tcPr>
          <w:p w14:paraId="1F00B703" w14:textId="77777777" w:rsidR="00A6650E" w:rsidRPr="002C1A76" w:rsidRDefault="00A6650E" w:rsidP="007B1DA8">
            <w:pPr>
              <w:spacing w:line="320" w:lineRule="exact"/>
              <w:jc w:val="right"/>
              <w:rPr>
                <w:rFonts w:asciiTheme="majorBidi" w:hAnsiTheme="majorBidi" w:cstheme="majorBidi"/>
                <w:sz w:val="26"/>
                <w:szCs w:val="26"/>
              </w:rPr>
            </w:pPr>
          </w:p>
        </w:tc>
        <w:tc>
          <w:tcPr>
            <w:tcW w:w="1260" w:type="dxa"/>
            <w:tcBorders>
              <w:bottom w:val="single" w:sz="6" w:space="0" w:color="auto"/>
            </w:tcBorders>
          </w:tcPr>
          <w:p w14:paraId="79799DE4" w14:textId="574A96B9"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(307,000)</w:t>
            </w:r>
          </w:p>
        </w:tc>
      </w:tr>
      <w:tr w:rsidR="00A6650E" w:rsidRPr="002C1A76" w14:paraId="0CA6396C" w14:textId="77777777" w:rsidTr="00A06755">
        <w:trPr>
          <w:trHeight w:val="65"/>
        </w:trPr>
        <w:tc>
          <w:tcPr>
            <w:tcW w:w="3264" w:type="dxa"/>
            <w:tcBorders>
              <w:bottom w:val="nil"/>
            </w:tcBorders>
          </w:tcPr>
          <w:p w14:paraId="47513027" w14:textId="77777777" w:rsidR="00A6650E" w:rsidRPr="002C1A76" w:rsidRDefault="00A6650E" w:rsidP="007B1DA8">
            <w:pPr>
              <w:spacing w:line="320" w:lineRule="exact"/>
              <w:ind w:left="293" w:right="-1" w:hanging="293"/>
              <w:rPr>
                <w:rFonts w:asciiTheme="majorBidi" w:hAnsiTheme="majorBidi" w:cstheme="majorBidi"/>
                <w:sz w:val="26"/>
                <w:szCs w:val="26"/>
                <w:cs/>
              </w:rPr>
            </w:pPr>
            <w:r w:rsidRPr="002C1A76">
              <w:rPr>
                <w:rFonts w:asciiTheme="majorBidi" w:hAnsiTheme="majorBidi" w:cstheme="majorBidi"/>
                <w:sz w:val="26"/>
                <w:szCs w:val="26"/>
              </w:rPr>
              <w:t>Long-term loan from financial institutions, net of current portion</w:t>
            </w:r>
          </w:p>
        </w:tc>
        <w:tc>
          <w:tcPr>
            <w:tcW w:w="138" w:type="dxa"/>
            <w:tcBorders>
              <w:bottom w:val="nil"/>
            </w:tcBorders>
          </w:tcPr>
          <w:p w14:paraId="10B1315F" w14:textId="77777777" w:rsidR="00A6650E" w:rsidRPr="002C1A76" w:rsidRDefault="00A6650E" w:rsidP="007B1DA8">
            <w:pPr>
              <w:spacing w:line="320" w:lineRule="exact"/>
              <w:rPr>
                <w:rFonts w:asciiTheme="majorBidi" w:hAnsiTheme="majorBidi" w:cstheme="majorBidi"/>
                <w:sz w:val="26"/>
                <w:szCs w:val="26"/>
              </w:rPr>
            </w:pPr>
          </w:p>
        </w:tc>
        <w:tc>
          <w:tcPr>
            <w:tcW w:w="1428" w:type="dxa"/>
            <w:tcBorders>
              <w:top w:val="single" w:sz="6" w:space="0" w:color="auto"/>
              <w:bottom w:val="double" w:sz="6" w:space="0" w:color="auto"/>
            </w:tcBorders>
            <w:shd w:val="clear" w:color="auto" w:fill="auto"/>
          </w:tcPr>
          <w:p w14:paraId="6BAE6AE9" w14:textId="77777777" w:rsidR="00A6650E" w:rsidRPr="002C1A76" w:rsidRDefault="00A6650E" w:rsidP="007B1DA8">
            <w:pPr>
              <w:spacing w:line="320" w:lineRule="exact"/>
              <w:ind w:right="227"/>
              <w:jc w:val="right"/>
              <w:rPr>
                <w:rFonts w:asciiTheme="majorBidi" w:hAnsiTheme="majorBidi" w:cstheme="majorBidi"/>
                <w:sz w:val="26"/>
                <w:szCs w:val="26"/>
              </w:rPr>
            </w:pPr>
          </w:p>
          <w:p w14:paraId="78BFBDE2" w14:textId="1D486F19" w:rsidR="00A6650E" w:rsidRPr="002C1A76" w:rsidRDefault="00A6650E" w:rsidP="007B1DA8">
            <w:pPr>
              <w:spacing w:line="320" w:lineRule="exact"/>
              <w:ind w:right="227"/>
              <w:jc w:val="right"/>
              <w:rPr>
                <w:rFonts w:asciiTheme="majorBidi" w:hAnsiTheme="majorBidi" w:cstheme="majorBidi"/>
                <w:sz w:val="26"/>
                <w:szCs w:val="26"/>
              </w:rPr>
            </w:pPr>
            <w:r w:rsidRPr="002C1A76">
              <w:rPr>
                <w:rFonts w:asciiTheme="majorBidi" w:hAnsiTheme="majorBidi" w:cstheme="majorBidi"/>
                <w:sz w:val="26"/>
                <w:szCs w:val="26"/>
              </w:rPr>
              <w:t>-</w:t>
            </w:r>
          </w:p>
        </w:tc>
        <w:tc>
          <w:tcPr>
            <w:tcW w:w="126" w:type="dxa"/>
            <w:shd w:val="clear" w:color="auto" w:fill="auto"/>
            <w:vAlign w:val="bottom"/>
          </w:tcPr>
          <w:p w14:paraId="6EE48607" w14:textId="77777777" w:rsidR="00A6650E" w:rsidRPr="002C1A76" w:rsidRDefault="00A6650E" w:rsidP="007B1DA8">
            <w:pPr>
              <w:spacing w:line="320" w:lineRule="exact"/>
              <w:ind w:right="57"/>
              <w:jc w:val="right"/>
              <w:rPr>
                <w:rFonts w:asciiTheme="majorBidi" w:hAnsiTheme="majorBidi" w:cstheme="majorBidi"/>
                <w:sz w:val="26"/>
                <w:szCs w:val="26"/>
                <w:lang w:val="en-GB"/>
              </w:rPr>
            </w:pPr>
          </w:p>
        </w:tc>
        <w:tc>
          <w:tcPr>
            <w:tcW w:w="1329" w:type="dxa"/>
            <w:tcBorders>
              <w:top w:val="single" w:sz="6" w:space="0" w:color="auto"/>
              <w:bottom w:val="double" w:sz="6" w:space="0" w:color="auto"/>
            </w:tcBorders>
            <w:shd w:val="clear" w:color="auto" w:fill="auto"/>
          </w:tcPr>
          <w:p w14:paraId="2B3880D8" w14:textId="77777777" w:rsidR="00A6650E" w:rsidRPr="002C1A76" w:rsidRDefault="00A6650E" w:rsidP="007B1DA8">
            <w:pPr>
              <w:spacing w:line="320" w:lineRule="exact"/>
              <w:jc w:val="right"/>
              <w:rPr>
                <w:rFonts w:asciiTheme="majorBidi" w:hAnsiTheme="majorBidi" w:cstheme="majorBidi"/>
                <w:sz w:val="26"/>
                <w:szCs w:val="26"/>
                <w:lang w:val="en-GB"/>
              </w:rPr>
            </w:pPr>
          </w:p>
          <w:p w14:paraId="4FF6AF5B" w14:textId="31B3B3D0" w:rsidR="00A6650E" w:rsidRPr="002C1A76" w:rsidRDefault="00A6650E" w:rsidP="007B1DA8">
            <w:pPr>
              <w:spacing w:line="320" w:lineRule="exact"/>
              <w:ind w:right="57"/>
              <w:jc w:val="right"/>
              <w:rPr>
                <w:rFonts w:asciiTheme="majorBidi" w:hAnsiTheme="majorBidi" w:cstheme="majorBidi"/>
                <w:sz w:val="26"/>
                <w:szCs w:val="26"/>
                <w:lang w:val="en-GB"/>
              </w:rPr>
            </w:pPr>
            <w:r w:rsidRPr="002C1A76">
              <w:rPr>
                <w:rFonts w:asciiTheme="majorBidi" w:hAnsiTheme="majorBidi" w:cstheme="majorBidi"/>
                <w:sz w:val="26"/>
                <w:szCs w:val="26"/>
                <w:lang w:val="en-GB"/>
              </w:rPr>
              <w:t>214,660</w:t>
            </w:r>
          </w:p>
        </w:tc>
        <w:tc>
          <w:tcPr>
            <w:tcW w:w="112" w:type="dxa"/>
            <w:shd w:val="clear" w:color="auto" w:fill="auto"/>
            <w:vAlign w:val="bottom"/>
          </w:tcPr>
          <w:p w14:paraId="45B216CA" w14:textId="77777777" w:rsidR="00A6650E" w:rsidRPr="002C1A76" w:rsidRDefault="00A6650E" w:rsidP="007B1DA8">
            <w:pPr>
              <w:spacing w:line="320" w:lineRule="exact"/>
              <w:ind w:right="57"/>
              <w:jc w:val="right"/>
              <w:rPr>
                <w:rFonts w:asciiTheme="majorBidi" w:hAnsiTheme="majorBidi" w:cstheme="majorBidi"/>
                <w:sz w:val="26"/>
                <w:szCs w:val="26"/>
                <w:lang w:val="en-GB"/>
              </w:rPr>
            </w:pPr>
          </w:p>
        </w:tc>
        <w:tc>
          <w:tcPr>
            <w:tcW w:w="1274" w:type="dxa"/>
            <w:tcBorders>
              <w:top w:val="single" w:sz="6" w:space="0" w:color="auto"/>
              <w:bottom w:val="double" w:sz="6" w:space="0" w:color="auto"/>
            </w:tcBorders>
            <w:shd w:val="clear" w:color="auto" w:fill="auto"/>
          </w:tcPr>
          <w:p w14:paraId="56060821" w14:textId="77777777" w:rsidR="00A6650E" w:rsidRPr="002C1A76" w:rsidRDefault="00A6650E" w:rsidP="007B1DA8">
            <w:pPr>
              <w:spacing w:line="320" w:lineRule="exact"/>
              <w:ind w:right="227"/>
              <w:jc w:val="right"/>
              <w:rPr>
                <w:rFonts w:asciiTheme="majorBidi" w:hAnsiTheme="majorBidi" w:cstheme="majorBidi"/>
                <w:sz w:val="26"/>
                <w:szCs w:val="26"/>
              </w:rPr>
            </w:pPr>
          </w:p>
          <w:p w14:paraId="5C213054" w14:textId="4072C476" w:rsidR="00A6650E" w:rsidRPr="002C1A76" w:rsidRDefault="00A6650E" w:rsidP="007B1DA8">
            <w:pPr>
              <w:spacing w:line="320" w:lineRule="exact"/>
              <w:ind w:right="227"/>
              <w:jc w:val="right"/>
              <w:rPr>
                <w:rFonts w:asciiTheme="majorBidi" w:hAnsiTheme="majorBidi" w:cstheme="majorBidi"/>
                <w:sz w:val="26"/>
                <w:szCs w:val="26"/>
              </w:rPr>
            </w:pPr>
            <w:r w:rsidRPr="002C1A76">
              <w:rPr>
                <w:rFonts w:asciiTheme="majorBidi" w:hAnsiTheme="majorBidi" w:cstheme="majorBidi"/>
                <w:sz w:val="26"/>
                <w:szCs w:val="26"/>
              </w:rPr>
              <w:t>-</w:t>
            </w:r>
          </w:p>
        </w:tc>
        <w:tc>
          <w:tcPr>
            <w:tcW w:w="140" w:type="dxa"/>
            <w:shd w:val="clear" w:color="auto" w:fill="auto"/>
            <w:vAlign w:val="bottom"/>
          </w:tcPr>
          <w:p w14:paraId="0047E468" w14:textId="77777777" w:rsidR="00A6650E" w:rsidRPr="002C1A76" w:rsidRDefault="00A6650E" w:rsidP="007B1DA8">
            <w:pPr>
              <w:spacing w:line="320" w:lineRule="exact"/>
              <w:ind w:right="57"/>
              <w:jc w:val="right"/>
              <w:rPr>
                <w:rFonts w:asciiTheme="majorBidi" w:hAnsiTheme="majorBidi" w:cstheme="majorBidi"/>
                <w:sz w:val="26"/>
                <w:szCs w:val="26"/>
                <w:lang w:val="en-GB"/>
              </w:rPr>
            </w:pPr>
          </w:p>
        </w:tc>
        <w:tc>
          <w:tcPr>
            <w:tcW w:w="1260" w:type="dxa"/>
            <w:tcBorders>
              <w:top w:val="single" w:sz="6" w:space="0" w:color="auto"/>
              <w:bottom w:val="double" w:sz="6" w:space="0" w:color="auto"/>
            </w:tcBorders>
            <w:shd w:val="clear" w:color="auto" w:fill="auto"/>
          </w:tcPr>
          <w:p w14:paraId="0EE3160F" w14:textId="77777777" w:rsidR="00A6650E" w:rsidRPr="002C1A76" w:rsidRDefault="00A6650E" w:rsidP="007B1DA8">
            <w:pPr>
              <w:spacing w:line="320" w:lineRule="exact"/>
              <w:jc w:val="right"/>
              <w:rPr>
                <w:rFonts w:asciiTheme="majorBidi" w:hAnsiTheme="majorBidi" w:cstheme="majorBidi"/>
                <w:sz w:val="26"/>
                <w:szCs w:val="26"/>
                <w:lang w:val="en-GB"/>
              </w:rPr>
            </w:pPr>
          </w:p>
          <w:p w14:paraId="61120DBF" w14:textId="38D1EBC1" w:rsidR="00A6650E" w:rsidRPr="002C1A76" w:rsidRDefault="00A6650E" w:rsidP="007B1DA8">
            <w:pPr>
              <w:spacing w:line="320" w:lineRule="exact"/>
              <w:ind w:right="57"/>
              <w:jc w:val="right"/>
              <w:rPr>
                <w:rFonts w:asciiTheme="majorBidi" w:hAnsiTheme="majorBidi" w:cstheme="majorBidi"/>
                <w:sz w:val="26"/>
                <w:szCs w:val="26"/>
                <w:lang w:val="en-GB"/>
              </w:rPr>
            </w:pPr>
            <w:r w:rsidRPr="002C1A76">
              <w:rPr>
                <w:rFonts w:asciiTheme="majorBidi" w:hAnsiTheme="majorBidi" w:cstheme="majorBidi"/>
                <w:sz w:val="26"/>
                <w:szCs w:val="26"/>
                <w:lang w:val="en-GB"/>
              </w:rPr>
              <w:t>214,660</w:t>
            </w:r>
          </w:p>
        </w:tc>
      </w:tr>
    </w:tbl>
    <w:p w14:paraId="5A096C24" w14:textId="38116847" w:rsidR="007A59D2" w:rsidRPr="002C1A76" w:rsidRDefault="007408A8" w:rsidP="007B1DA8">
      <w:pPr>
        <w:tabs>
          <w:tab w:val="left" w:pos="851"/>
          <w:tab w:val="left" w:pos="1200"/>
          <w:tab w:val="left" w:pos="1800"/>
          <w:tab w:val="left" w:pos="2400"/>
          <w:tab w:val="left" w:pos="3000"/>
          <w:tab w:val="left" w:pos="7797"/>
        </w:tabs>
        <w:overflowPunct w:val="0"/>
        <w:spacing w:line="38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p>
    <w:p w14:paraId="5FF5AEB6" w14:textId="03B3E00E" w:rsidR="007408A8" w:rsidRPr="002C1A76" w:rsidRDefault="00595DAE" w:rsidP="007B1DA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007408A8" w:rsidRPr="002C1A76">
        <w:rPr>
          <w:rFonts w:asciiTheme="majorBidi" w:hAnsiTheme="majorBidi" w:cstheme="majorBidi"/>
          <w:sz w:val="32"/>
          <w:szCs w:val="32"/>
        </w:rPr>
        <w:tab/>
        <w:t xml:space="preserve">Movements of the long-term loan from financial institutions are </w:t>
      </w:r>
      <w:r w:rsidR="00627ABB" w:rsidRPr="002C1A76">
        <w:rPr>
          <w:rFonts w:asciiTheme="majorBidi" w:hAnsiTheme="majorBidi" w:cstheme="majorBidi"/>
          <w:sz w:val="32"/>
          <w:szCs w:val="32"/>
        </w:rPr>
        <w:t>summarised</w:t>
      </w:r>
      <w:r w:rsidR="007408A8" w:rsidRPr="002C1A76">
        <w:rPr>
          <w:rFonts w:asciiTheme="majorBidi" w:hAnsiTheme="majorBidi" w:cstheme="majorBidi"/>
          <w:sz w:val="32"/>
          <w:szCs w:val="32"/>
        </w:rPr>
        <w:t xml:space="preserve"> below.</w:t>
      </w:r>
    </w:p>
    <w:tbl>
      <w:tblPr>
        <w:tblW w:w="8788" w:type="dxa"/>
        <w:tblInd w:w="426" w:type="dxa"/>
        <w:tblLayout w:type="fixed"/>
        <w:tblCellMar>
          <w:left w:w="28" w:type="dxa"/>
          <w:right w:w="28" w:type="dxa"/>
        </w:tblCellMar>
        <w:tblLook w:val="04A0" w:firstRow="1" w:lastRow="0" w:firstColumn="1" w:lastColumn="0" w:noHBand="0" w:noVBand="1"/>
      </w:tblPr>
      <w:tblGrid>
        <w:gridCol w:w="3542"/>
        <w:gridCol w:w="129"/>
        <w:gridCol w:w="1288"/>
        <w:gridCol w:w="76"/>
        <w:gridCol w:w="1201"/>
        <w:gridCol w:w="78"/>
        <w:gridCol w:w="1194"/>
        <w:gridCol w:w="76"/>
        <w:gridCol w:w="1204"/>
      </w:tblGrid>
      <w:tr w:rsidR="007408A8" w:rsidRPr="002C1A76" w14:paraId="1C81AAA5" w14:textId="77777777" w:rsidTr="00213564">
        <w:tc>
          <w:tcPr>
            <w:tcW w:w="3542" w:type="dxa"/>
            <w:vAlign w:val="bottom"/>
          </w:tcPr>
          <w:p w14:paraId="6F3C6B15" w14:textId="77777777" w:rsidR="007408A8" w:rsidRPr="002C1A76" w:rsidRDefault="007408A8" w:rsidP="007B1DA8">
            <w:pPr>
              <w:spacing w:line="320" w:lineRule="exact"/>
              <w:jc w:val="center"/>
              <w:rPr>
                <w:rFonts w:asciiTheme="majorBidi" w:hAnsiTheme="majorBidi" w:cstheme="majorBidi"/>
                <w:sz w:val="26"/>
                <w:szCs w:val="26"/>
              </w:rPr>
            </w:pPr>
          </w:p>
        </w:tc>
        <w:tc>
          <w:tcPr>
            <w:tcW w:w="129" w:type="dxa"/>
            <w:vAlign w:val="bottom"/>
          </w:tcPr>
          <w:p w14:paraId="7BE50534" w14:textId="77777777" w:rsidR="007408A8" w:rsidRPr="002C1A76" w:rsidRDefault="007408A8" w:rsidP="007B1DA8">
            <w:pPr>
              <w:spacing w:line="320" w:lineRule="exact"/>
              <w:ind w:hanging="1441"/>
              <w:jc w:val="center"/>
              <w:rPr>
                <w:rFonts w:asciiTheme="majorBidi" w:hAnsiTheme="majorBidi" w:cstheme="majorBidi"/>
                <w:sz w:val="26"/>
                <w:szCs w:val="26"/>
              </w:rPr>
            </w:pPr>
          </w:p>
        </w:tc>
        <w:tc>
          <w:tcPr>
            <w:tcW w:w="5117" w:type="dxa"/>
            <w:gridSpan w:val="7"/>
          </w:tcPr>
          <w:p w14:paraId="1C059068" w14:textId="77777777" w:rsidR="007408A8" w:rsidRPr="002C1A76" w:rsidRDefault="007408A8" w:rsidP="007B1DA8">
            <w:pPr>
              <w:spacing w:line="320" w:lineRule="exact"/>
              <w:jc w:val="center"/>
              <w:rPr>
                <w:rFonts w:asciiTheme="majorBidi" w:hAnsiTheme="majorBidi" w:cstheme="majorBidi"/>
                <w:sz w:val="26"/>
                <w:szCs w:val="26"/>
                <w:cs/>
              </w:rPr>
            </w:pPr>
            <w:r w:rsidRPr="002C1A76">
              <w:rPr>
                <w:rFonts w:asciiTheme="majorBidi" w:hAnsiTheme="majorBidi" w:cstheme="majorBidi"/>
                <w:sz w:val="26"/>
                <w:szCs w:val="26"/>
              </w:rPr>
              <w:t>In Thousand Baht</w:t>
            </w:r>
          </w:p>
        </w:tc>
      </w:tr>
      <w:tr w:rsidR="007408A8" w:rsidRPr="002C1A76" w14:paraId="0318C387" w14:textId="77777777" w:rsidTr="00213564">
        <w:tc>
          <w:tcPr>
            <w:tcW w:w="3542" w:type="dxa"/>
          </w:tcPr>
          <w:p w14:paraId="357C2CA5" w14:textId="77777777" w:rsidR="007408A8" w:rsidRPr="002C1A76" w:rsidRDefault="007408A8" w:rsidP="007B1DA8">
            <w:pPr>
              <w:spacing w:line="320" w:lineRule="exact"/>
              <w:jc w:val="center"/>
              <w:rPr>
                <w:rFonts w:asciiTheme="majorBidi" w:hAnsiTheme="majorBidi" w:cstheme="majorBidi"/>
                <w:sz w:val="26"/>
                <w:szCs w:val="26"/>
                <w:cs/>
              </w:rPr>
            </w:pPr>
          </w:p>
        </w:tc>
        <w:tc>
          <w:tcPr>
            <w:tcW w:w="129" w:type="dxa"/>
          </w:tcPr>
          <w:p w14:paraId="77C99253" w14:textId="77777777" w:rsidR="007408A8" w:rsidRPr="002C1A76" w:rsidRDefault="007408A8" w:rsidP="007B1DA8">
            <w:pPr>
              <w:spacing w:line="320" w:lineRule="exact"/>
              <w:jc w:val="center"/>
              <w:rPr>
                <w:rFonts w:asciiTheme="majorBidi" w:hAnsiTheme="majorBidi" w:cstheme="majorBidi"/>
                <w:sz w:val="26"/>
                <w:szCs w:val="26"/>
              </w:rPr>
            </w:pPr>
          </w:p>
        </w:tc>
        <w:tc>
          <w:tcPr>
            <w:tcW w:w="2565" w:type="dxa"/>
            <w:gridSpan w:val="3"/>
            <w:tcBorders>
              <w:top w:val="single" w:sz="6" w:space="0" w:color="auto"/>
              <w:bottom w:val="single" w:sz="6" w:space="0" w:color="auto"/>
            </w:tcBorders>
          </w:tcPr>
          <w:p w14:paraId="0AFF78EF" w14:textId="77777777" w:rsidR="007408A8" w:rsidRPr="002C1A76" w:rsidRDefault="007408A8" w:rsidP="007B1DA8">
            <w:pPr>
              <w:spacing w:line="320" w:lineRule="exact"/>
              <w:ind w:left="-99" w:right="-57"/>
              <w:jc w:val="center"/>
              <w:rPr>
                <w:rFonts w:asciiTheme="majorBidi" w:hAnsiTheme="majorBidi" w:cstheme="majorBidi"/>
                <w:sz w:val="26"/>
                <w:szCs w:val="26"/>
                <w:cs/>
              </w:rPr>
            </w:pPr>
            <w:r w:rsidRPr="002C1A76">
              <w:rPr>
                <w:rFonts w:asciiTheme="majorBidi" w:hAnsiTheme="majorBidi" w:cstheme="majorBidi"/>
                <w:sz w:val="26"/>
                <w:szCs w:val="26"/>
              </w:rPr>
              <w:t>Consolidated financial statements</w:t>
            </w:r>
          </w:p>
        </w:tc>
        <w:tc>
          <w:tcPr>
            <w:tcW w:w="78" w:type="dxa"/>
            <w:tcBorders>
              <w:top w:val="single" w:sz="6" w:space="0" w:color="auto"/>
            </w:tcBorders>
          </w:tcPr>
          <w:p w14:paraId="05CF2931" w14:textId="77777777" w:rsidR="007408A8" w:rsidRPr="002C1A76" w:rsidRDefault="007408A8" w:rsidP="007B1DA8">
            <w:pPr>
              <w:spacing w:line="320" w:lineRule="exact"/>
              <w:ind w:left="-99" w:right="-57"/>
              <w:jc w:val="center"/>
              <w:rPr>
                <w:rFonts w:asciiTheme="majorBidi" w:hAnsiTheme="majorBidi" w:cstheme="majorBidi"/>
                <w:sz w:val="26"/>
                <w:szCs w:val="26"/>
                <w:cs/>
              </w:rPr>
            </w:pPr>
          </w:p>
        </w:tc>
        <w:tc>
          <w:tcPr>
            <w:tcW w:w="2474" w:type="dxa"/>
            <w:gridSpan w:val="3"/>
            <w:tcBorders>
              <w:top w:val="single" w:sz="6" w:space="0" w:color="auto"/>
              <w:bottom w:val="single" w:sz="6" w:space="0" w:color="auto"/>
            </w:tcBorders>
          </w:tcPr>
          <w:p w14:paraId="776BF166" w14:textId="77777777" w:rsidR="007408A8" w:rsidRPr="002C1A76" w:rsidRDefault="007408A8" w:rsidP="007B1DA8">
            <w:pPr>
              <w:spacing w:line="320" w:lineRule="exact"/>
              <w:ind w:left="-99" w:right="-57"/>
              <w:jc w:val="center"/>
              <w:rPr>
                <w:rFonts w:asciiTheme="majorBidi" w:hAnsiTheme="majorBidi" w:cstheme="majorBidi"/>
                <w:sz w:val="26"/>
                <w:szCs w:val="26"/>
                <w:cs/>
              </w:rPr>
            </w:pPr>
            <w:r w:rsidRPr="002C1A76">
              <w:rPr>
                <w:rFonts w:asciiTheme="majorBidi" w:hAnsiTheme="majorBidi" w:cstheme="majorBidi"/>
                <w:sz w:val="26"/>
                <w:szCs w:val="26"/>
              </w:rPr>
              <w:t>Separate financial statements</w:t>
            </w:r>
          </w:p>
        </w:tc>
      </w:tr>
      <w:tr w:rsidR="007408A8" w:rsidRPr="002C1A76" w14:paraId="7D336270" w14:textId="77777777" w:rsidTr="00213564">
        <w:trPr>
          <w:trHeight w:val="243"/>
        </w:trPr>
        <w:tc>
          <w:tcPr>
            <w:tcW w:w="3542" w:type="dxa"/>
          </w:tcPr>
          <w:p w14:paraId="6811D40D" w14:textId="77777777" w:rsidR="007408A8" w:rsidRPr="002C1A76" w:rsidRDefault="007408A8" w:rsidP="007B1DA8">
            <w:pPr>
              <w:spacing w:line="320" w:lineRule="exact"/>
              <w:jc w:val="center"/>
              <w:rPr>
                <w:rFonts w:asciiTheme="majorBidi" w:hAnsiTheme="majorBidi" w:cstheme="majorBidi"/>
                <w:sz w:val="26"/>
                <w:szCs w:val="26"/>
                <w:cs/>
              </w:rPr>
            </w:pPr>
          </w:p>
        </w:tc>
        <w:tc>
          <w:tcPr>
            <w:tcW w:w="129" w:type="dxa"/>
          </w:tcPr>
          <w:p w14:paraId="0F00F7E8" w14:textId="77777777" w:rsidR="007408A8" w:rsidRPr="002C1A76" w:rsidRDefault="007408A8" w:rsidP="007B1DA8">
            <w:pPr>
              <w:spacing w:line="320" w:lineRule="exact"/>
              <w:jc w:val="center"/>
              <w:rPr>
                <w:rFonts w:asciiTheme="majorBidi" w:hAnsiTheme="majorBidi" w:cstheme="majorBidi"/>
                <w:sz w:val="26"/>
                <w:szCs w:val="26"/>
                <w:cs/>
              </w:rPr>
            </w:pPr>
          </w:p>
        </w:tc>
        <w:tc>
          <w:tcPr>
            <w:tcW w:w="1288" w:type="dxa"/>
            <w:tcBorders>
              <w:top w:val="single" w:sz="6" w:space="0" w:color="auto"/>
              <w:bottom w:val="single" w:sz="6" w:space="0" w:color="auto"/>
            </w:tcBorders>
          </w:tcPr>
          <w:p w14:paraId="33332918" w14:textId="5FC09B62" w:rsidR="007408A8" w:rsidRPr="002C1A76" w:rsidRDefault="00125CB4" w:rsidP="007B1DA8">
            <w:pPr>
              <w:tabs>
                <w:tab w:val="right" w:pos="7200"/>
                <w:tab w:val="right" w:pos="8540"/>
              </w:tabs>
              <w:spacing w:line="320" w:lineRule="exact"/>
              <w:jc w:val="center"/>
              <w:rPr>
                <w:rFonts w:asciiTheme="majorBidi" w:hAnsiTheme="majorBidi" w:cstheme="majorBidi"/>
                <w:sz w:val="26"/>
                <w:szCs w:val="26"/>
                <w:cs/>
              </w:rPr>
            </w:pPr>
            <w:r w:rsidRPr="002C1A76">
              <w:rPr>
                <w:rFonts w:asciiTheme="majorBidi" w:hAnsiTheme="majorBidi" w:cstheme="majorBidi"/>
                <w:sz w:val="26"/>
                <w:szCs w:val="26"/>
              </w:rPr>
              <w:t xml:space="preserve">(For the </w:t>
            </w:r>
            <w:r w:rsidR="0093517C" w:rsidRPr="002C1A76">
              <w:rPr>
                <w:rFonts w:asciiTheme="majorBidi" w:hAnsiTheme="majorBidi" w:cstheme="majorBidi"/>
                <w:sz w:val="26"/>
                <w:szCs w:val="26"/>
              </w:rPr>
              <w:t>nine</w:t>
            </w:r>
            <w:r w:rsidRPr="002C1A76">
              <w:rPr>
                <w:rFonts w:asciiTheme="majorBidi" w:hAnsiTheme="majorBidi" w:cstheme="majorBidi"/>
                <w:sz w:val="26"/>
                <w:szCs w:val="26"/>
              </w:rPr>
              <w:t>-month period)</w:t>
            </w:r>
          </w:p>
        </w:tc>
        <w:tc>
          <w:tcPr>
            <w:tcW w:w="76" w:type="dxa"/>
          </w:tcPr>
          <w:p w14:paraId="4CBC3ED5" w14:textId="77777777" w:rsidR="007408A8" w:rsidRPr="002C1A76" w:rsidRDefault="007408A8" w:rsidP="007B1DA8">
            <w:pPr>
              <w:tabs>
                <w:tab w:val="right" w:pos="7200"/>
                <w:tab w:val="right" w:pos="8540"/>
              </w:tabs>
              <w:spacing w:line="320" w:lineRule="exact"/>
              <w:ind w:left="117" w:hanging="117"/>
              <w:jc w:val="center"/>
              <w:rPr>
                <w:rFonts w:asciiTheme="majorBidi" w:hAnsiTheme="majorBidi" w:cstheme="majorBidi"/>
                <w:sz w:val="26"/>
                <w:szCs w:val="26"/>
                <w:cs/>
              </w:rPr>
            </w:pPr>
          </w:p>
        </w:tc>
        <w:tc>
          <w:tcPr>
            <w:tcW w:w="1201" w:type="dxa"/>
            <w:tcBorders>
              <w:bottom w:val="single" w:sz="6" w:space="0" w:color="auto"/>
            </w:tcBorders>
          </w:tcPr>
          <w:p w14:paraId="3C1A1884" w14:textId="77777777" w:rsidR="00213564" w:rsidRPr="002C1A76" w:rsidRDefault="00213564" w:rsidP="007B1DA8">
            <w:pPr>
              <w:tabs>
                <w:tab w:val="right" w:pos="7200"/>
                <w:tab w:val="right" w:pos="8540"/>
              </w:tabs>
              <w:spacing w:line="320" w:lineRule="exact"/>
              <w:jc w:val="center"/>
              <w:rPr>
                <w:rFonts w:asciiTheme="majorBidi" w:hAnsiTheme="majorBidi" w:cstheme="majorBidi"/>
                <w:sz w:val="26"/>
                <w:szCs w:val="26"/>
              </w:rPr>
            </w:pPr>
          </w:p>
          <w:p w14:paraId="6CC3454C" w14:textId="0E1AFAF4" w:rsidR="007408A8" w:rsidRPr="002C1A76" w:rsidRDefault="00125CB4" w:rsidP="007B1DA8">
            <w:pPr>
              <w:tabs>
                <w:tab w:val="right" w:pos="7200"/>
                <w:tab w:val="right" w:pos="8540"/>
              </w:tabs>
              <w:spacing w:line="320" w:lineRule="exact"/>
              <w:jc w:val="center"/>
              <w:rPr>
                <w:rFonts w:asciiTheme="majorBidi" w:hAnsiTheme="majorBidi" w:cstheme="majorBidi"/>
                <w:sz w:val="26"/>
                <w:szCs w:val="26"/>
                <w:cs/>
              </w:rPr>
            </w:pPr>
            <w:r w:rsidRPr="002C1A76">
              <w:rPr>
                <w:rFonts w:asciiTheme="majorBidi" w:hAnsiTheme="majorBidi" w:cstheme="majorBidi"/>
                <w:sz w:val="26"/>
                <w:szCs w:val="26"/>
              </w:rPr>
              <w:t>(For the year)</w:t>
            </w:r>
          </w:p>
        </w:tc>
        <w:tc>
          <w:tcPr>
            <w:tcW w:w="78" w:type="dxa"/>
          </w:tcPr>
          <w:p w14:paraId="1A465F3C" w14:textId="77777777" w:rsidR="007408A8" w:rsidRPr="002C1A76" w:rsidRDefault="007408A8" w:rsidP="007B1DA8">
            <w:pPr>
              <w:autoSpaceDE/>
              <w:autoSpaceDN/>
              <w:adjustRightInd/>
              <w:spacing w:line="32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8C0468F" w14:textId="26B2B02A" w:rsidR="007408A8" w:rsidRPr="002C1A76" w:rsidRDefault="00125CB4" w:rsidP="007B1DA8">
            <w:pPr>
              <w:autoSpaceDE/>
              <w:autoSpaceDN/>
              <w:adjustRightInd/>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 xml:space="preserve">(For the </w:t>
            </w:r>
            <w:r w:rsidR="0093517C" w:rsidRPr="002C1A76">
              <w:rPr>
                <w:rFonts w:asciiTheme="majorBidi" w:hAnsiTheme="majorBidi" w:cstheme="majorBidi"/>
                <w:sz w:val="26"/>
                <w:szCs w:val="26"/>
              </w:rPr>
              <w:t>nine</w:t>
            </w:r>
            <w:r w:rsidRPr="002C1A76">
              <w:rPr>
                <w:rFonts w:asciiTheme="majorBidi" w:hAnsiTheme="majorBidi" w:cstheme="majorBidi"/>
                <w:sz w:val="26"/>
                <w:szCs w:val="26"/>
              </w:rPr>
              <w:t>-month period)</w:t>
            </w:r>
          </w:p>
        </w:tc>
        <w:tc>
          <w:tcPr>
            <w:tcW w:w="76" w:type="dxa"/>
          </w:tcPr>
          <w:p w14:paraId="235F938C" w14:textId="77777777" w:rsidR="007408A8" w:rsidRPr="002C1A76" w:rsidRDefault="007408A8" w:rsidP="007B1DA8">
            <w:pPr>
              <w:autoSpaceDE/>
              <w:autoSpaceDN/>
              <w:adjustRightInd/>
              <w:spacing w:line="320" w:lineRule="exact"/>
              <w:jc w:val="center"/>
              <w:rPr>
                <w:rFonts w:asciiTheme="majorBidi" w:hAnsiTheme="majorBidi" w:cstheme="majorBidi"/>
                <w:sz w:val="26"/>
                <w:szCs w:val="26"/>
              </w:rPr>
            </w:pPr>
          </w:p>
        </w:tc>
        <w:tc>
          <w:tcPr>
            <w:tcW w:w="1204" w:type="dxa"/>
            <w:tcBorders>
              <w:bottom w:val="single" w:sz="6" w:space="0" w:color="auto"/>
            </w:tcBorders>
          </w:tcPr>
          <w:p w14:paraId="27D34CEE" w14:textId="77777777" w:rsidR="00213564" w:rsidRPr="002C1A76" w:rsidRDefault="00213564" w:rsidP="007B1DA8">
            <w:pPr>
              <w:autoSpaceDE/>
              <w:autoSpaceDN/>
              <w:adjustRightInd/>
              <w:spacing w:line="320" w:lineRule="exact"/>
              <w:jc w:val="center"/>
              <w:rPr>
                <w:rFonts w:asciiTheme="majorBidi" w:hAnsiTheme="majorBidi" w:cstheme="majorBidi"/>
                <w:sz w:val="26"/>
                <w:szCs w:val="26"/>
              </w:rPr>
            </w:pPr>
          </w:p>
          <w:p w14:paraId="24AC3329" w14:textId="502B4A6E" w:rsidR="007408A8" w:rsidRPr="002C1A76" w:rsidRDefault="00125CB4" w:rsidP="007B1DA8">
            <w:pPr>
              <w:autoSpaceDE/>
              <w:autoSpaceDN/>
              <w:adjustRightInd/>
              <w:spacing w:line="320" w:lineRule="exact"/>
              <w:jc w:val="center"/>
              <w:rPr>
                <w:rFonts w:asciiTheme="majorBidi" w:hAnsiTheme="majorBidi" w:cstheme="majorBidi"/>
                <w:sz w:val="26"/>
                <w:szCs w:val="26"/>
              </w:rPr>
            </w:pPr>
            <w:r w:rsidRPr="002C1A76">
              <w:rPr>
                <w:rFonts w:asciiTheme="majorBidi" w:hAnsiTheme="majorBidi" w:cstheme="majorBidi"/>
                <w:sz w:val="26"/>
                <w:szCs w:val="26"/>
              </w:rPr>
              <w:t>(For the year)</w:t>
            </w:r>
          </w:p>
        </w:tc>
      </w:tr>
      <w:tr w:rsidR="00125CB4" w:rsidRPr="002C1A76" w14:paraId="30083205" w14:textId="77777777" w:rsidTr="00213564">
        <w:tc>
          <w:tcPr>
            <w:tcW w:w="3542" w:type="dxa"/>
          </w:tcPr>
          <w:p w14:paraId="37546BE2" w14:textId="77777777" w:rsidR="00125CB4" w:rsidRPr="002C1A76" w:rsidRDefault="00125CB4" w:rsidP="007B1DA8">
            <w:pPr>
              <w:spacing w:line="320" w:lineRule="exact"/>
              <w:jc w:val="both"/>
              <w:rPr>
                <w:rFonts w:asciiTheme="majorBidi" w:hAnsiTheme="majorBidi" w:cstheme="majorBidi"/>
                <w:sz w:val="26"/>
                <w:szCs w:val="26"/>
                <w:cs/>
              </w:rPr>
            </w:pPr>
            <w:r w:rsidRPr="002C1A76">
              <w:rPr>
                <w:rFonts w:asciiTheme="majorBidi" w:hAnsiTheme="majorBidi" w:cstheme="majorBidi"/>
                <w:sz w:val="26"/>
                <w:szCs w:val="26"/>
              </w:rPr>
              <w:t>Beginning balance</w:t>
            </w:r>
          </w:p>
        </w:tc>
        <w:tc>
          <w:tcPr>
            <w:tcW w:w="129" w:type="dxa"/>
          </w:tcPr>
          <w:p w14:paraId="3CBB870E" w14:textId="77777777" w:rsidR="00125CB4" w:rsidRPr="002C1A76" w:rsidRDefault="00125CB4" w:rsidP="007B1DA8">
            <w:pPr>
              <w:spacing w:line="320" w:lineRule="exact"/>
              <w:jc w:val="both"/>
              <w:rPr>
                <w:rFonts w:asciiTheme="majorBidi" w:hAnsiTheme="majorBidi" w:cstheme="majorBidi"/>
                <w:sz w:val="26"/>
                <w:szCs w:val="26"/>
                <w:cs/>
              </w:rPr>
            </w:pPr>
          </w:p>
        </w:tc>
        <w:tc>
          <w:tcPr>
            <w:tcW w:w="1288" w:type="dxa"/>
            <w:tcBorders>
              <w:top w:val="single" w:sz="6" w:space="0" w:color="auto"/>
            </w:tcBorders>
            <w:shd w:val="clear" w:color="auto" w:fill="auto"/>
          </w:tcPr>
          <w:p w14:paraId="013908A5" w14:textId="7AB89999" w:rsidR="00125CB4" w:rsidRPr="002C1A76" w:rsidRDefault="00125CB4" w:rsidP="007B1DA8">
            <w:pPr>
              <w:spacing w:line="320" w:lineRule="exact"/>
              <w:ind w:right="57"/>
              <w:contextualSpacing/>
              <w:jc w:val="right"/>
              <w:rPr>
                <w:rFonts w:asciiTheme="majorBidi" w:hAnsiTheme="majorBidi" w:cstheme="majorBidi"/>
                <w:sz w:val="26"/>
                <w:szCs w:val="26"/>
                <w:cs/>
              </w:rPr>
            </w:pPr>
            <w:r w:rsidRPr="002C1A76">
              <w:rPr>
                <w:rFonts w:asciiTheme="majorBidi" w:hAnsiTheme="majorBidi" w:cstheme="majorBidi"/>
                <w:sz w:val="26"/>
                <w:szCs w:val="26"/>
              </w:rPr>
              <w:t>537,830</w:t>
            </w:r>
          </w:p>
        </w:tc>
        <w:tc>
          <w:tcPr>
            <w:tcW w:w="76" w:type="dxa"/>
            <w:shd w:val="clear" w:color="auto" w:fill="auto"/>
          </w:tcPr>
          <w:p w14:paraId="040D4C48" w14:textId="77777777" w:rsidR="00125CB4" w:rsidRPr="002C1A76" w:rsidRDefault="00125CB4" w:rsidP="007B1DA8">
            <w:pPr>
              <w:spacing w:line="320" w:lineRule="exact"/>
              <w:ind w:right="57"/>
              <w:contextualSpacing/>
              <w:jc w:val="right"/>
              <w:rPr>
                <w:rFonts w:asciiTheme="majorBidi" w:hAnsiTheme="majorBidi" w:cstheme="majorBidi"/>
                <w:sz w:val="26"/>
                <w:szCs w:val="26"/>
                <w:cs/>
              </w:rPr>
            </w:pPr>
          </w:p>
        </w:tc>
        <w:tc>
          <w:tcPr>
            <w:tcW w:w="1201" w:type="dxa"/>
            <w:tcBorders>
              <w:top w:val="single" w:sz="6" w:space="0" w:color="auto"/>
            </w:tcBorders>
            <w:shd w:val="clear" w:color="auto" w:fill="auto"/>
          </w:tcPr>
          <w:p w14:paraId="0D340B53" w14:textId="0BDBAA4D" w:rsidR="00125CB4" w:rsidRPr="002C1A76" w:rsidRDefault="00125CB4" w:rsidP="007B1DA8">
            <w:pPr>
              <w:spacing w:line="320" w:lineRule="exact"/>
              <w:ind w:right="57"/>
              <w:contextualSpacing/>
              <w:jc w:val="right"/>
              <w:rPr>
                <w:rFonts w:asciiTheme="majorBidi" w:hAnsiTheme="majorBidi" w:cstheme="majorBidi"/>
                <w:sz w:val="26"/>
                <w:szCs w:val="26"/>
                <w:cs/>
              </w:rPr>
            </w:pPr>
            <w:r w:rsidRPr="002C1A76">
              <w:rPr>
                <w:rFonts w:asciiTheme="majorBidi" w:hAnsiTheme="majorBidi" w:cstheme="majorBidi"/>
                <w:sz w:val="26"/>
                <w:szCs w:val="26"/>
              </w:rPr>
              <w:t>682,820</w:t>
            </w:r>
          </w:p>
        </w:tc>
        <w:tc>
          <w:tcPr>
            <w:tcW w:w="78" w:type="dxa"/>
          </w:tcPr>
          <w:p w14:paraId="20A331B9" w14:textId="77777777" w:rsidR="00125CB4" w:rsidRPr="002C1A76" w:rsidRDefault="00125CB4" w:rsidP="007B1DA8">
            <w:pPr>
              <w:spacing w:line="320" w:lineRule="exact"/>
              <w:ind w:right="57"/>
              <w:contextualSpacing/>
              <w:jc w:val="right"/>
              <w:rPr>
                <w:rFonts w:asciiTheme="majorBidi" w:hAnsiTheme="majorBidi" w:cstheme="majorBidi"/>
                <w:sz w:val="26"/>
                <w:szCs w:val="26"/>
              </w:rPr>
            </w:pPr>
          </w:p>
        </w:tc>
        <w:tc>
          <w:tcPr>
            <w:tcW w:w="1194" w:type="dxa"/>
            <w:tcBorders>
              <w:top w:val="single" w:sz="6" w:space="0" w:color="auto"/>
            </w:tcBorders>
          </w:tcPr>
          <w:p w14:paraId="2FB7541D" w14:textId="26E1556B" w:rsidR="00125CB4" w:rsidRPr="002C1A76" w:rsidRDefault="00125CB4" w:rsidP="007B1DA8">
            <w:pPr>
              <w:spacing w:line="320" w:lineRule="exact"/>
              <w:ind w:right="57"/>
              <w:contextualSpacing/>
              <w:jc w:val="right"/>
              <w:rPr>
                <w:rFonts w:asciiTheme="majorBidi" w:hAnsiTheme="majorBidi" w:cstheme="majorBidi"/>
                <w:sz w:val="26"/>
                <w:szCs w:val="26"/>
              </w:rPr>
            </w:pPr>
            <w:r w:rsidRPr="002C1A76">
              <w:rPr>
                <w:rFonts w:asciiTheme="majorBidi" w:hAnsiTheme="majorBidi" w:cstheme="majorBidi"/>
                <w:sz w:val="26"/>
                <w:szCs w:val="26"/>
              </w:rPr>
              <w:t>521,660</w:t>
            </w:r>
          </w:p>
        </w:tc>
        <w:tc>
          <w:tcPr>
            <w:tcW w:w="76" w:type="dxa"/>
          </w:tcPr>
          <w:p w14:paraId="2722BAA6" w14:textId="77777777" w:rsidR="00125CB4" w:rsidRPr="002C1A76" w:rsidRDefault="00125CB4" w:rsidP="007B1DA8">
            <w:pPr>
              <w:spacing w:line="320" w:lineRule="exact"/>
              <w:ind w:right="57"/>
              <w:contextualSpacing/>
              <w:jc w:val="right"/>
              <w:rPr>
                <w:rFonts w:asciiTheme="majorBidi" w:hAnsiTheme="majorBidi" w:cstheme="majorBidi"/>
                <w:sz w:val="26"/>
                <w:szCs w:val="26"/>
              </w:rPr>
            </w:pPr>
          </w:p>
        </w:tc>
        <w:tc>
          <w:tcPr>
            <w:tcW w:w="1204" w:type="dxa"/>
            <w:tcBorders>
              <w:top w:val="single" w:sz="6" w:space="0" w:color="auto"/>
            </w:tcBorders>
          </w:tcPr>
          <w:p w14:paraId="7A5F2B2C" w14:textId="0CA69114" w:rsidR="00125CB4" w:rsidRPr="002C1A76" w:rsidRDefault="00125CB4" w:rsidP="007B1DA8">
            <w:pPr>
              <w:spacing w:line="320" w:lineRule="exact"/>
              <w:ind w:right="57"/>
              <w:contextualSpacing/>
              <w:jc w:val="right"/>
              <w:rPr>
                <w:rFonts w:asciiTheme="majorBidi" w:hAnsiTheme="majorBidi" w:cstheme="majorBidi"/>
                <w:sz w:val="26"/>
                <w:szCs w:val="26"/>
              </w:rPr>
            </w:pPr>
            <w:r w:rsidRPr="002C1A76">
              <w:rPr>
                <w:rFonts w:asciiTheme="majorBidi" w:hAnsiTheme="majorBidi" w:cstheme="majorBidi"/>
                <w:sz w:val="26"/>
                <w:szCs w:val="26"/>
              </w:rPr>
              <w:t>682,820</w:t>
            </w:r>
          </w:p>
        </w:tc>
      </w:tr>
      <w:tr w:rsidR="007A59D2" w:rsidRPr="002C1A76" w14:paraId="6CE315BC" w14:textId="77777777" w:rsidTr="00213564">
        <w:tc>
          <w:tcPr>
            <w:tcW w:w="3542" w:type="dxa"/>
          </w:tcPr>
          <w:p w14:paraId="4573A72F" w14:textId="77777777" w:rsidR="007A59D2" w:rsidRPr="002C1A76" w:rsidRDefault="007A59D2" w:rsidP="007B1DA8">
            <w:pPr>
              <w:spacing w:line="320" w:lineRule="exact"/>
              <w:jc w:val="both"/>
              <w:rPr>
                <w:rFonts w:asciiTheme="majorBidi" w:hAnsiTheme="majorBidi" w:cstheme="majorBidi"/>
                <w:sz w:val="26"/>
                <w:szCs w:val="26"/>
              </w:rPr>
            </w:pPr>
            <w:r w:rsidRPr="002C1A76">
              <w:rPr>
                <w:rFonts w:asciiTheme="majorBidi" w:hAnsiTheme="majorBidi" w:cstheme="majorBidi"/>
                <w:sz w:val="26"/>
                <w:szCs w:val="26"/>
              </w:rPr>
              <w:t>Arise from the business acquisition</w:t>
            </w:r>
          </w:p>
        </w:tc>
        <w:tc>
          <w:tcPr>
            <w:tcW w:w="129" w:type="dxa"/>
          </w:tcPr>
          <w:p w14:paraId="00E186DA" w14:textId="77777777" w:rsidR="007A59D2" w:rsidRPr="002C1A76" w:rsidRDefault="007A59D2" w:rsidP="007B1DA8">
            <w:pPr>
              <w:spacing w:line="320" w:lineRule="exact"/>
              <w:jc w:val="both"/>
              <w:rPr>
                <w:rFonts w:asciiTheme="majorBidi" w:hAnsiTheme="majorBidi" w:cstheme="majorBidi"/>
                <w:sz w:val="26"/>
                <w:szCs w:val="26"/>
                <w:cs/>
              </w:rPr>
            </w:pPr>
          </w:p>
        </w:tc>
        <w:tc>
          <w:tcPr>
            <w:tcW w:w="1288" w:type="dxa"/>
            <w:shd w:val="clear" w:color="auto" w:fill="auto"/>
          </w:tcPr>
          <w:p w14:paraId="66FF0553" w14:textId="6BBFCF92" w:rsidR="007A59D2" w:rsidRPr="002C1A76" w:rsidRDefault="007A59D2" w:rsidP="007B1DA8">
            <w:pPr>
              <w:spacing w:line="320" w:lineRule="exact"/>
              <w:ind w:right="227"/>
              <w:contextualSpacing/>
              <w:jc w:val="right"/>
              <w:rPr>
                <w:rFonts w:asciiTheme="majorBidi" w:hAnsiTheme="majorBidi" w:cstheme="majorBidi"/>
                <w:sz w:val="26"/>
                <w:szCs w:val="26"/>
              </w:rPr>
            </w:pPr>
            <w:r w:rsidRPr="002C1A76">
              <w:rPr>
                <w:rFonts w:asciiTheme="majorBidi" w:hAnsiTheme="majorBidi" w:cstheme="majorBidi"/>
                <w:sz w:val="26"/>
                <w:szCs w:val="26"/>
              </w:rPr>
              <w:t>-</w:t>
            </w:r>
          </w:p>
        </w:tc>
        <w:tc>
          <w:tcPr>
            <w:tcW w:w="76" w:type="dxa"/>
            <w:shd w:val="clear" w:color="auto" w:fill="auto"/>
          </w:tcPr>
          <w:p w14:paraId="607C40D4" w14:textId="77777777" w:rsidR="007A59D2" w:rsidRPr="002C1A76" w:rsidRDefault="007A59D2" w:rsidP="007B1DA8">
            <w:pPr>
              <w:spacing w:line="320" w:lineRule="exact"/>
              <w:ind w:right="57"/>
              <w:contextualSpacing/>
              <w:jc w:val="right"/>
              <w:rPr>
                <w:rFonts w:asciiTheme="majorBidi" w:hAnsiTheme="majorBidi" w:cstheme="majorBidi"/>
                <w:sz w:val="26"/>
                <w:szCs w:val="26"/>
                <w:cs/>
              </w:rPr>
            </w:pPr>
          </w:p>
        </w:tc>
        <w:tc>
          <w:tcPr>
            <w:tcW w:w="1201" w:type="dxa"/>
            <w:shd w:val="clear" w:color="auto" w:fill="auto"/>
          </w:tcPr>
          <w:p w14:paraId="19CFFE1A" w14:textId="5C9BBFF8" w:rsidR="007A59D2" w:rsidRPr="002C1A76" w:rsidRDefault="007A59D2" w:rsidP="007B1DA8">
            <w:pPr>
              <w:spacing w:line="320" w:lineRule="exact"/>
              <w:ind w:right="57"/>
              <w:contextualSpacing/>
              <w:jc w:val="right"/>
              <w:rPr>
                <w:rFonts w:asciiTheme="majorBidi" w:hAnsiTheme="majorBidi" w:cstheme="majorBidi"/>
                <w:sz w:val="26"/>
                <w:szCs w:val="26"/>
              </w:rPr>
            </w:pPr>
            <w:r w:rsidRPr="002C1A76">
              <w:rPr>
                <w:rFonts w:asciiTheme="majorBidi" w:hAnsiTheme="majorBidi" w:cstheme="majorBidi"/>
                <w:sz w:val="26"/>
                <w:szCs w:val="26"/>
              </w:rPr>
              <w:t>16,170</w:t>
            </w:r>
          </w:p>
        </w:tc>
        <w:tc>
          <w:tcPr>
            <w:tcW w:w="78" w:type="dxa"/>
          </w:tcPr>
          <w:p w14:paraId="5B53F34D" w14:textId="77777777" w:rsidR="007A59D2" w:rsidRPr="002C1A76" w:rsidRDefault="007A59D2" w:rsidP="007B1DA8">
            <w:pPr>
              <w:spacing w:line="320" w:lineRule="exact"/>
              <w:ind w:right="227"/>
              <w:contextualSpacing/>
              <w:jc w:val="right"/>
              <w:rPr>
                <w:rFonts w:asciiTheme="majorBidi" w:hAnsiTheme="majorBidi" w:cstheme="majorBidi"/>
                <w:sz w:val="26"/>
                <w:szCs w:val="26"/>
              </w:rPr>
            </w:pPr>
          </w:p>
        </w:tc>
        <w:tc>
          <w:tcPr>
            <w:tcW w:w="1194" w:type="dxa"/>
            <w:shd w:val="clear" w:color="auto" w:fill="auto"/>
          </w:tcPr>
          <w:p w14:paraId="3EA9B23B" w14:textId="55137FD8" w:rsidR="007A59D2" w:rsidRPr="002C1A76" w:rsidRDefault="00213564" w:rsidP="007B1DA8">
            <w:pPr>
              <w:spacing w:line="320" w:lineRule="exact"/>
              <w:ind w:right="227"/>
              <w:contextualSpacing/>
              <w:jc w:val="right"/>
              <w:rPr>
                <w:rFonts w:asciiTheme="majorBidi" w:hAnsiTheme="majorBidi" w:cstheme="majorBidi"/>
                <w:sz w:val="26"/>
                <w:szCs w:val="26"/>
              </w:rPr>
            </w:pPr>
            <w:r w:rsidRPr="002C1A76">
              <w:rPr>
                <w:rFonts w:asciiTheme="majorBidi" w:hAnsiTheme="majorBidi" w:cstheme="majorBidi"/>
                <w:sz w:val="26"/>
                <w:szCs w:val="26"/>
              </w:rPr>
              <w:t>-</w:t>
            </w:r>
          </w:p>
        </w:tc>
        <w:tc>
          <w:tcPr>
            <w:tcW w:w="76" w:type="dxa"/>
          </w:tcPr>
          <w:p w14:paraId="0F27526F" w14:textId="77777777" w:rsidR="007A59D2" w:rsidRPr="002C1A76" w:rsidRDefault="007A59D2" w:rsidP="007B1DA8">
            <w:pPr>
              <w:spacing w:line="320" w:lineRule="exact"/>
              <w:ind w:right="227"/>
              <w:contextualSpacing/>
              <w:jc w:val="right"/>
              <w:rPr>
                <w:rFonts w:asciiTheme="majorBidi" w:hAnsiTheme="majorBidi" w:cstheme="majorBidi"/>
                <w:sz w:val="26"/>
                <w:szCs w:val="26"/>
              </w:rPr>
            </w:pPr>
          </w:p>
        </w:tc>
        <w:tc>
          <w:tcPr>
            <w:tcW w:w="1204" w:type="dxa"/>
          </w:tcPr>
          <w:p w14:paraId="72922D5C" w14:textId="5DF22D1B" w:rsidR="007A59D2" w:rsidRPr="002C1A76" w:rsidRDefault="007A59D2" w:rsidP="007B1DA8">
            <w:pPr>
              <w:spacing w:line="320" w:lineRule="exact"/>
              <w:ind w:right="227"/>
              <w:contextualSpacing/>
              <w:jc w:val="right"/>
              <w:rPr>
                <w:rFonts w:asciiTheme="majorBidi" w:hAnsiTheme="majorBidi" w:cstheme="majorBidi"/>
                <w:sz w:val="26"/>
                <w:szCs w:val="26"/>
              </w:rPr>
            </w:pPr>
            <w:r w:rsidRPr="002C1A76">
              <w:rPr>
                <w:rFonts w:asciiTheme="majorBidi" w:hAnsiTheme="majorBidi" w:cstheme="majorBidi"/>
                <w:sz w:val="26"/>
                <w:szCs w:val="26"/>
              </w:rPr>
              <w:t>-</w:t>
            </w:r>
          </w:p>
        </w:tc>
      </w:tr>
      <w:tr w:rsidR="007A59D2" w:rsidRPr="002C1A76" w14:paraId="50F01776" w14:textId="77777777" w:rsidTr="00213564">
        <w:tc>
          <w:tcPr>
            <w:tcW w:w="3542" w:type="dxa"/>
          </w:tcPr>
          <w:p w14:paraId="5EC5BC1D" w14:textId="0A052CB5" w:rsidR="007A59D2" w:rsidRPr="002C1A76" w:rsidRDefault="007A59D2" w:rsidP="007B1DA8">
            <w:pPr>
              <w:spacing w:line="320" w:lineRule="exact"/>
              <w:jc w:val="both"/>
              <w:rPr>
                <w:rFonts w:asciiTheme="majorBidi" w:hAnsiTheme="majorBidi" w:cstheme="majorBidi"/>
                <w:sz w:val="26"/>
                <w:szCs w:val="26"/>
              </w:rPr>
            </w:pPr>
            <w:r w:rsidRPr="002C1A76">
              <w:rPr>
                <w:rFonts w:asciiTheme="majorBidi" w:hAnsiTheme="majorBidi" w:cstheme="majorBidi"/>
                <w:sz w:val="26"/>
                <w:szCs w:val="26"/>
              </w:rPr>
              <w:t>Add: Additional borrowings during the period</w:t>
            </w:r>
          </w:p>
        </w:tc>
        <w:tc>
          <w:tcPr>
            <w:tcW w:w="129" w:type="dxa"/>
          </w:tcPr>
          <w:p w14:paraId="62CE9740" w14:textId="77777777" w:rsidR="007A59D2" w:rsidRPr="002C1A76" w:rsidRDefault="007A59D2" w:rsidP="007B1DA8">
            <w:pPr>
              <w:spacing w:line="320" w:lineRule="exact"/>
              <w:jc w:val="both"/>
              <w:rPr>
                <w:rFonts w:asciiTheme="majorBidi" w:hAnsiTheme="majorBidi" w:cstheme="majorBidi"/>
                <w:sz w:val="26"/>
                <w:szCs w:val="26"/>
                <w:cs/>
              </w:rPr>
            </w:pPr>
          </w:p>
        </w:tc>
        <w:tc>
          <w:tcPr>
            <w:tcW w:w="1288" w:type="dxa"/>
            <w:shd w:val="clear" w:color="auto" w:fill="auto"/>
          </w:tcPr>
          <w:p w14:paraId="2A8D4F9D" w14:textId="45AF18A8" w:rsidR="007A59D2" w:rsidRPr="002C1A76" w:rsidRDefault="007A59D2" w:rsidP="007B1DA8">
            <w:pPr>
              <w:spacing w:line="320" w:lineRule="exact"/>
              <w:ind w:right="227"/>
              <w:contextualSpacing/>
              <w:jc w:val="right"/>
              <w:rPr>
                <w:rFonts w:asciiTheme="majorBidi" w:hAnsiTheme="majorBidi" w:cstheme="majorBidi"/>
                <w:sz w:val="26"/>
                <w:szCs w:val="26"/>
                <w:cs/>
              </w:rPr>
            </w:pPr>
            <w:r w:rsidRPr="002C1A76">
              <w:rPr>
                <w:rFonts w:asciiTheme="majorBidi" w:hAnsiTheme="majorBidi" w:cstheme="majorBidi"/>
                <w:sz w:val="26"/>
                <w:szCs w:val="26"/>
              </w:rPr>
              <w:t>-</w:t>
            </w:r>
          </w:p>
        </w:tc>
        <w:tc>
          <w:tcPr>
            <w:tcW w:w="76" w:type="dxa"/>
            <w:shd w:val="clear" w:color="auto" w:fill="auto"/>
            <w:vAlign w:val="bottom"/>
          </w:tcPr>
          <w:p w14:paraId="0A33F9F4" w14:textId="77777777" w:rsidR="007A59D2" w:rsidRPr="002C1A76" w:rsidRDefault="007A59D2" w:rsidP="007B1DA8">
            <w:pPr>
              <w:spacing w:line="320" w:lineRule="exact"/>
              <w:ind w:right="57"/>
              <w:contextualSpacing/>
              <w:jc w:val="right"/>
              <w:rPr>
                <w:rFonts w:asciiTheme="majorBidi" w:hAnsiTheme="majorBidi" w:cstheme="majorBidi"/>
                <w:sz w:val="26"/>
                <w:szCs w:val="26"/>
                <w:cs/>
              </w:rPr>
            </w:pPr>
          </w:p>
        </w:tc>
        <w:tc>
          <w:tcPr>
            <w:tcW w:w="1201" w:type="dxa"/>
            <w:shd w:val="clear" w:color="auto" w:fill="auto"/>
          </w:tcPr>
          <w:p w14:paraId="0708B6CC" w14:textId="1B677884" w:rsidR="007A59D2" w:rsidRPr="002C1A76" w:rsidRDefault="007A59D2" w:rsidP="007B1DA8">
            <w:pPr>
              <w:spacing w:line="320" w:lineRule="exact"/>
              <w:ind w:right="57"/>
              <w:contextualSpacing/>
              <w:jc w:val="right"/>
              <w:rPr>
                <w:rFonts w:asciiTheme="majorBidi" w:hAnsiTheme="majorBidi" w:cstheme="majorBidi"/>
                <w:sz w:val="26"/>
                <w:szCs w:val="26"/>
              </w:rPr>
            </w:pPr>
            <w:r w:rsidRPr="002C1A76">
              <w:rPr>
                <w:rFonts w:asciiTheme="majorBidi" w:hAnsiTheme="majorBidi" w:cstheme="majorBidi"/>
                <w:sz w:val="26"/>
                <w:szCs w:val="26"/>
              </w:rPr>
              <w:t>100,000</w:t>
            </w:r>
          </w:p>
        </w:tc>
        <w:tc>
          <w:tcPr>
            <w:tcW w:w="78" w:type="dxa"/>
            <w:vAlign w:val="bottom"/>
          </w:tcPr>
          <w:p w14:paraId="74596994" w14:textId="77777777" w:rsidR="007A59D2" w:rsidRPr="002C1A76" w:rsidRDefault="007A59D2" w:rsidP="007B1DA8">
            <w:pPr>
              <w:spacing w:line="320" w:lineRule="exact"/>
              <w:ind w:right="57"/>
              <w:contextualSpacing/>
              <w:jc w:val="right"/>
              <w:rPr>
                <w:rFonts w:asciiTheme="majorBidi" w:hAnsiTheme="majorBidi" w:cstheme="majorBidi"/>
                <w:sz w:val="26"/>
                <w:szCs w:val="26"/>
              </w:rPr>
            </w:pPr>
          </w:p>
        </w:tc>
        <w:tc>
          <w:tcPr>
            <w:tcW w:w="1194" w:type="dxa"/>
            <w:shd w:val="clear" w:color="auto" w:fill="auto"/>
          </w:tcPr>
          <w:p w14:paraId="253438D2" w14:textId="65DE8099" w:rsidR="007A59D2" w:rsidRPr="002C1A76" w:rsidRDefault="007A59D2" w:rsidP="007B1DA8">
            <w:pPr>
              <w:spacing w:line="320" w:lineRule="exact"/>
              <w:ind w:right="227"/>
              <w:contextualSpacing/>
              <w:jc w:val="right"/>
              <w:rPr>
                <w:rFonts w:asciiTheme="majorBidi" w:hAnsiTheme="majorBidi" w:cstheme="majorBidi"/>
                <w:sz w:val="26"/>
                <w:szCs w:val="26"/>
              </w:rPr>
            </w:pPr>
            <w:r w:rsidRPr="002C1A76">
              <w:rPr>
                <w:rFonts w:asciiTheme="majorBidi" w:hAnsiTheme="majorBidi" w:cstheme="majorBidi"/>
                <w:sz w:val="26"/>
                <w:szCs w:val="26"/>
              </w:rPr>
              <w:t>-</w:t>
            </w:r>
          </w:p>
        </w:tc>
        <w:tc>
          <w:tcPr>
            <w:tcW w:w="76" w:type="dxa"/>
            <w:vAlign w:val="bottom"/>
          </w:tcPr>
          <w:p w14:paraId="5F74930C" w14:textId="77777777" w:rsidR="007A59D2" w:rsidRPr="002C1A76" w:rsidRDefault="007A59D2" w:rsidP="007B1DA8">
            <w:pPr>
              <w:spacing w:line="320" w:lineRule="exact"/>
              <w:ind w:right="57"/>
              <w:contextualSpacing/>
              <w:jc w:val="right"/>
              <w:rPr>
                <w:rFonts w:asciiTheme="majorBidi" w:hAnsiTheme="majorBidi" w:cstheme="majorBidi"/>
                <w:sz w:val="26"/>
                <w:szCs w:val="26"/>
              </w:rPr>
            </w:pPr>
          </w:p>
        </w:tc>
        <w:tc>
          <w:tcPr>
            <w:tcW w:w="1204" w:type="dxa"/>
          </w:tcPr>
          <w:p w14:paraId="163A2D7F" w14:textId="13323D27" w:rsidR="007A59D2" w:rsidRPr="002C1A76" w:rsidRDefault="007A59D2" w:rsidP="007B1DA8">
            <w:pPr>
              <w:spacing w:line="320" w:lineRule="exact"/>
              <w:ind w:right="57"/>
              <w:contextualSpacing/>
              <w:jc w:val="right"/>
              <w:rPr>
                <w:rFonts w:asciiTheme="majorBidi" w:hAnsiTheme="majorBidi" w:cstheme="majorBidi"/>
                <w:sz w:val="26"/>
                <w:szCs w:val="26"/>
              </w:rPr>
            </w:pPr>
            <w:r w:rsidRPr="002C1A76">
              <w:rPr>
                <w:rFonts w:asciiTheme="majorBidi" w:hAnsiTheme="majorBidi" w:cstheme="majorBidi"/>
                <w:sz w:val="26"/>
                <w:szCs w:val="26"/>
              </w:rPr>
              <w:t>100,000</w:t>
            </w:r>
          </w:p>
        </w:tc>
      </w:tr>
      <w:tr w:rsidR="00A6650E" w:rsidRPr="002C1A76" w14:paraId="32AD7CC6" w14:textId="77777777" w:rsidTr="00542528">
        <w:trPr>
          <w:trHeight w:val="186"/>
        </w:trPr>
        <w:tc>
          <w:tcPr>
            <w:tcW w:w="3542" w:type="dxa"/>
          </w:tcPr>
          <w:p w14:paraId="25C0D7CB" w14:textId="5DF3A30D" w:rsidR="00A6650E" w:rsidRPr="002C1A76" w:rsidRDefault="00A6650E" w:rsidP="007B1DA8">
            <w:pPr>
              <w:spacing w:line="320" w:lineRule="exact"/>
              <w:jc w:val="both"/>
              <w:rPr>
                <w:rFonts w:asciiTheme="majorBidi" w:hAnsiTheme="majorBidi" w:cstheme="majorBidi"/>
                <w:sz w:val="26"/>
                <w:szCs w:val="26"/>
              </w:rPr>
            </w:pPr>
            <w:r w:rsidRPr="002C1A76">
              <w:rPr>
                <w:rFonts w:asciiTheme="majorBidi" w:hAnsiTheme="majorBidi" w:cstheme="majorBidi"/>
                <w:sz w:val="26"/>
                <w:szCs w:val="26"/>
              </w:rPr>
              <w:t>Less: Repayment during the period</w:t>
            </w:r>
          </w:p>
        </w:tc>
        <w:tc>
          <w:tcPr>
            <w:tcW w:w="129" w:type="dxa"/>
          </w:tcPr>
          <w:p w14:paraId="72235CFC" w14:textId="77777777" w:rsidR="00A6650E" w:rsidRPr="002C1A76" w:rsidRDefault="00A6650E" w:rsidP="007B1DA8">
            <w:pPr>
              <w:spacing w:line="320" w:lineRule="exact"/>
              <w:jc w:val="both"/>
              <w:rPr>
                <w:rFonts w:asciiTheme="majorBidi" w:hAnsiTheme="majorBidi" w:cstheme="majorBidi"/>
                <w:sz w:val="26"/>
                <w:szCs w:val="26"/>
                <w:cs/>
              </w:rPr>
            </w:pPr>
          </w:p>
        </w:tc>
        <w:tc>
          <w:tcPr>
            <w:tcW w:w="1288" w:type="dxa"/>
            <w:tcBorders>
              <w:bottom w:val="single" w:sz="6" w:space="0" w:color="auto"/>
            </w:tcBorders>
            <w:shd w:val="clear" w:color="auto" w:fill="auto"/>
          </w:tcPr>
          <w:p w14:paraId="51B3325F" w14:textId="1991400D" w:rsidR="00A6650E" w:rsidRPr="002C1A76" w:rsidRDefault="00A6650E" w:rsidP="007B1DA8">
            <w:pPr>
              <w:spacing w:line="320" w:lineRule="exact"/>
              <w:jc w:val="right"/>
              <w:rPr>
                <w:rFonts w:asciiTheme="majorBidi" w:hAnsiTheme="majorBidi" w:cstheme="majorBidi"/>
                <w:sz w:val="26"/>
                <w:szCs w:val="26"/>
                <w:cs/>
              </w:rPr>
            </w:pPr>
            <w:r w:rsidRPr="002C1A76">
              <w:rPr>
                <w:rFonts w:asciiTheme="majorBidi" w:hAnsiTheme="majorBidi" w:cstheme="majorBidi"/>
                <w:sz w:val="26"/>
                <w:szCs w:val="26"/>
              </w:rPr>
              <w:t>(191,532)</w:t>
            </w:r>
          </w:p>
        </w:tc>
        <w:tc>
          <w:tcPr>
            <w:tcW w:w="76" w:type="dxa"/>
            <w:shd w:val="clear" w:color="auto" w:fill="auto"/>
            <w:vAlign w:val="bottom"/>
          </w:tcPr>
          <w:p w14:paraId="62A0460B" w14:textId="77777777" w:rsidR="00A6650E" w:rsidRPr="002C1A76" w:rsidRDefault="00A6650E" w:rsidP="007B1DA8">
            <w:pPr>
              <w:spacing w:line="320" w:lineRule="exact"/>
              <w:ind w:right="57"/>
              <w:jc w:val="right"/>
              <w:rPr>
                <w:rFonts w:asciiTheme="majorBidi" w:hAnsiTheme="majorBidi" w:cstheme="majorBidi"/>
                <w:sz w:val="26"/>
                <w:szCs w:val="26"/>
                <w:cs/>
              </w:rPr>
            </w:pPr>
          </w:p>
        </w:tc>
        <w:tc>
          <w:tcPr>
            <w:tcW w:w="1201" w:type="dxa"/>
            <w:tcBorders>
              <w:bottom w:val="single" w:sz="6" w:space="0" w:color="auto"/>
            </w:tcBorders>
            <w:shd w:val="clear" w:color="auto" w:fill="auto"/>
          </w:tcPr>
          <w:p w14:paraId="39AC048A" w14:textId="2AE8C91D"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(261,160)</w:t>
            </w:r>
          </w:p>
        </w:tc>
        <w:tc>
          <w:tcPr>
            <w:tcW w:w="78" w:type="dxa"/>
            <w:shd w:val="clear" w:color="auto" w:fill="auto"/>
            <w:vAlign w:val="bottom"/>
          </w:tcPr>
          <w:p w14:paraId="1736F53B" w14:textId="77777777" w:rsidR="00A6650E" w:rsidRPr="002C1A76" w:rsidRDefault="00A6650E" w:rsidP="007B1DA8">
            <w:pPr>
              <w:spacing w:line="320" w:lineRule="exact"/>
              <w:jc w:val="right"/>
              <w:rPr>
                <w:rFonts w:asciiTheme="majorBidi" w:hAnsiTheme="majorBidi" w:cstheme="majorBidi"/>
                <w:sz w:val="26"/>
                <w:szCs w:val="26"/>
              </w:rPr>
            </w:pPr>
          </w:p>
        </w:tc>
        <w:tc>
          <w:tcPr>
            <w:tcW w:w="1194" w:type="dxa"/>
            <w:tcBorders>
              <w:bottom w:val="single" w:sz="6" w:space="0" w:color="auto"/>
            </w:tcBorders>
            <w:shd w:val="clear" w:color="auto" w:fill="auto"/>
          </w:tcPr>
          <w:p w14:paraId="326A9CC5" w14:textId="3F783A12"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(180,732)</w:t>
            </w:r>
          </w:p>
        </w:tc>
        <w:tc>
          <w:tcPr>
            <w:tcW w:w="76" w:type="dxa"/>
            <w:shd w:val="clear" w:color="auto" w:fill="auto"/>
            <w:vAlign w:val="bottom"/>
          </w:tcPr>
          <w:p w14:paraId="3F0CFE38" w14:textId="77777777" w:rsidR="00A6650E" w:rsidRPr="002C1A76" w:rsidRDefault="00A6650E" w:rsidP="007B1DA8">
            <w:pPr>
              <w:spacing w:line="320" w:lineRule="exact"/>
              <w:jc w:val="right"/>
              <w:rPr>
                <w:rFonts w:asciiTheme="majorBidi" w:hAnsiTheme="majorBidi" w:cstheme="majorBidi"/>
                <w:sz w:val="26"/>
                <w:szCs w:val="26"/>
              </w:rPr>
            </w:pPr>
          </w:p>
        </w:tc>
        <w:tc>
          <w:tcPr>
            <w:tcW w:w="1204" w:type="dxa"/>
            <w:tcBorders>
              <w:bottom w:val="single" w:sz="6" w:space="0" w:color="auto"/>
            </w:tcBorders>
            <w:shd w:val="clear" w:color="auto" w:fill="auto"/>
          </w:tcPr>
          <w:p w14:paraId="70817D36" w14:textId="1EA0CB51" w:rsidR="00A6650E" w:rsidRPr="002C1A76" w:rsidRDefault="00A6650E" w:rsidP="007B1DA8">
            <w:pPr>
              <w:spacing w:line="320" w:lineRule="exact"/>
              <w:jc w:val="right"/>
              <w:rPr>
                <w:rFonts w:asciiTheme="majorBidi" w:hAnsiTheme="majorBidi" w:cstheme="majorBidi"/>
                <w:sz w:val="26"/>
                <w:szCs w:val="26"/>
              </w:rPr>
            </w:pPr>
            <w:r w:rsidRPr="002C1A76">
              <w:rPr>
                <w:rFonts w:asciiTheme="majorBidi" w:hAnsiTheme="majorBidi" w:cstheme="majorBidi"/>
                <w:sz w:val="26"/>
                <w:szCs w:val="26"/>
              </w:rPr>
              <w:t>(261,160)</w:t>
            </w:r>
          </w:p>
        </w:tc>
      </w:tr>
      <w:tr w:rsidR="00A6650E" w:rsidRPr="002C1A76" w14:paraId="50CB7D1D" w14:textId="77777777" w:rsidTr="00542528">
        <w:trPr>
          <w:trHeight w:val="65"/>
        </w:trPr>
        <w:tc>
          <w:tcPr>
            <w:tcW w:w="3542" w:type="dxa"/>
            <w:tcBorders>
              <w:bottom w:val="nil"/>
            </w:tcBorders>
          </w:tcPr>
          <w:p w14:paraId="44989105" w14:textId="77777777" w:rsidR="00A6650E" w:rsidRPr="002C1A76" w:rsidRDefault="00A6650E" w:rsidP="007B1DA8">
            <w:pPr>
              <w:spacing w:line="320" w:lineRule="exact"/>
              <w:ind w:left="293" w:hanging="293"/>
              <w:rPr>
                <w:rFonts w:asciiTheme="majorBidi" w:hAnsiTheme="majorBidi" w:cstheme="majorBidi"/>
                <w:sz w:val="26"/>
                <w:szCs w:val="26"/>
                <w:cs/>
              </w:rPr>
            </w:pPr>
            <w:r w:rsidRPr="002C1A76">
              <w:rPr>
                <w:rFonts w:asciiTheme="majorBidi" w:hAnsiTheme="majorBidi" w:cstheme="majorBidi"/>
                <w:sz w:val="26"/>
                <w:szCs w:val="26"/>
              </w:rPr>
              <w:t>Ending balance</w:t>
            </w:r>
          </w:p>
        </w:tc>
        <w:tc>
          <w:tcPr>
            <w:tcW w:w="129" w:type="dxa"/>
            <w:tcBorders>
              <w:bottom w:val="nil"/>
            </w:tcBorders>
          </w:tcPr>
          <w:p w14:paraId="2C004588" w14:textId="77777777" w:rsidR="00A6650E" w:rsidRPr="002C1A76" w:rsidRDefault="00A6650E" w:rsidP="007B1DA8">
            <w:pPr>
              <w:spacing w:line="320" w:lineRule="exact"/>
              <w:rPr>
                <w:rFonts w:asciiTheme="majorBidi" w:hAnsiTheme="majorBidi" w:cstheme="majorBidi"/>
                <w:sz w:val="26"/>
                <w:szCs w:val="26"/>
              </w:rPr>
            </w:pPr>
          </w:p>
        </w:tc>
        <w:tc>
          <w:tcPr>
            <w:tcW w:w="1288" w:type="dxa"/>
            <w:tcBorders>
              <w:top w:val="single" w:sz="6" w:space="0" w:color="auto"/>
              <w:bottom w:val="double" w:sz="6" w:space="0" w:color="auto"/>
            </w:tcBorders>
            <w:shd w:val="clear" w:color="auto" w:fill="auto"/>
          </w:tcPr>
          <w:p w14:paraId="21784EA5" w14:textId="19A497C8" w:rsidR="00A6650E" w:rsidRPr="002C1A76" w:rsidRDefault="00A6650E" w:rsidP="007B1DA8">
            <w:pPr>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346,298</w:t>
            </w:r>
          </w:p>
        </w:tc>
        <w:tc>
          <w:tcPr>
            <w:tcW w:w="76" w:type="dxa"/>
            <w:shd w:val="clear" w:color="auto" w:fill="auto"/>
            <w:vAlign w:val="bottom"/>
          </w:tcPr>
          <w:p w14:paraId="1F6DDA6C" w14:textId="77777777" w:rsidR="00A6650E" w:rsidRPr="002C1A76" w:rsidRDefault="00A6650E" w:rsidP="007B1DA8">
            <w:pPr>
              <w:spacing w:line="320" w:lineRule="exact"/>
              <w:ind w:right="57"/>
              <w:jc w:val="right"/>
              <w:rPr>
                <w:rFonts w:asciiTheme="majorBidi" w:hAnsiTheme="majorBidi" w:cstheme="majorBidi"/>
                <w:sz w:val="26"/>
                <w:szCs w:val="26"/>
              </w:rPr>
            </w:pPr>
          </w:p>
        </w:tc>
        <w:tc>
          <w:tcPr>
            <w:tcW w:w="1201" w:type="dxa"/>
            <w:tcBorders>
              <w:top w:val="single" w:sz="6" w:space="0" w:color="auto"/>
              <w:bottom w:val="double" w:sz="6" w:space="0" w:color="auto"/>
            </w:tcBorders>
            <w:shd w:val="clear" w:color="auto" w:fill="auto"/>
          </w:tcPr>
          <w:p w14:paraId="546129D7" w14:textId="1D6599D0" w:rsidR="00A6650E" w:rsidRPr="002C1A76" w:rsidRDefault="00A6650E" w:rsidP="007B1DA8">
            <w:pPr>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537,830</w:t>
            </w:r>
          </w:p>
        </w:tc>
        <w:tc>
          <w:tcPr>
            <w:tcW w:w="78" w:type="dxa"/>
            <w:shd w:val="clear" w:color="auto" w:fill="auto"/>
            <w:vAlign w:val="bottom"/>
          </w:tcPr>
          <w:p w14:paraId="2E8EF752" w14:textId="77777777" w:rsidR="00A6650E" w:rsidRPr="002C1A76" w:rsidRDefault="00A6650E" w:rsidP="007B1DA8">
            <w:pPr>
              <w:spacing w:line="320" w:lineRule="exact"/>
              <w:ind w:right="57"/>
              <w:jc w:val="right"/>
              <w:rPr>
                <w:rFonts w:asciiTheme="majorBidi" w:hAnsiTheme="majorBidi" w:cstheme="majorBidi"/>
                <w:sz w:val="26"/>
                <w:szCs w:val="26"/>
              </w:rPr>
            </w:pPr>
          </w:p>
        </w:tc>
        <w:tc>
          <w:tcPr>
            <w:tcW w:w="1194" w:type="dxa"/>
            <w:tcBorders>
              <w:top w:val="single" w:sz="6" w:space="0" w:color="auto"/>
              <w:bottom w:val="double" w:sz="6" w:space="0" w:color="auto"/>
            </w:tcBorders>
            <w:shd w:val="clear" w:color="auto" w:fill="auto"/>
          </w:tcPr>
          <w:p w14:paraId="3DB2D2F1" w14:textId="5DCA729D" w:rsidR="00A6650E" w:rsidRPr="002C1A76" w:rsidRDefault="00A6650E" w:rsidP="007B1DA8">
            <w:pPr>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340,928</w:t>
            </w:r>
          </w:p>
        </w:tc>
        <w:tc>
          <w:tcPr>
            <w:tcW w:w="76" w:type="dxa"/>
            <w:shd w:val="clear" w:color="auto" w:fill="auto"/>
            <w:vAlign w:val="bottom"/>
          </w:tcPr>
          <w:p w14:paraId="10532C57" w14:textId="77777777" w:rsidR="00A6650E" w:rsidRPr="002C1A76" w:rsidRDefault="00A6650E" w:rsidP="007B1DA8">
            <w:pPr>
              <w:spacing w:line="320" w:lineRule="exact"/>
              <w:ind w:right="57"/>
              <w:jc w:val="right"/>
              <w:rPr>
                <w:rFonts w:asciiTheme="majorBidi" w:hAnsiTheme="majorBidi" w:cstheme="majorBidi"/>
                <w:sz w:val="26"/>
                <w:szCs w:val="26"/>
              </w:rPr>
            </w:pPr>
          </w:p>
        </w:tc>
        <w:tc>
          <w:tcPr>
            <w:tcW w:w="1204" w:type="dxa"/>
            <w:tcBorders>
              <w:top w:val="single" w:sz="6" w:space="0" w:color="auto"/>
              <w:bottom w:val="double" w:sz="6" w:space="0" w:color="auto"/>
            </w:tcBorders>
            <w:shd w:val="clear" w:color="auto" w:fill="auto"/>
          </w:tcPr>
          <w:p w14:paraId="61D8AF57" w14:textId="07B12ECE" w:rsidR="00A6650E" w:rsidRPr="002C1A76" w:rsidRDefault="00A6650E" w:rsidP="007B1DA8">
            <w:pPr>
              <w:spacing w:line="320" w:lineRule="exact"/>
              <w:ind w:right="57"/>
              <w:jc w:val="right"/>
              <w:rPr>
                <w:rFonts w:asciiTheme="majorBidi" w:hAnsiTheme="majorBidi" w:cstheme="majorBidi"/>
                <w:sz w:val="26"/>
                <w:szCs w:val="26"/>
              </w:rPr>
            </w:pPr>
            <w:r w:rsidRPr="002C1A76">
              <w:rPr>
                <w:rFonts w:asciiTheme="majorBidi" w:hAnsiTheme="majorBidi" w:cstheme="majorBidi"/>
                <w:sz w:val="26"/>
                <w:szCs w:val="26"/>
              </w:rPr>
              <w:t>521,660</w:t>
            </w:r>
          </w:p>
        </w:tc>
      </w:tr>
    </w:tbl>
    <w:p w14:paraId="298B9994" w14:textId="77777777" w:rsidR="007408A8" w:rsidRPr="002C1A76" w:rsidRDefault="007408A8" w:rsidP="007B1DA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p>
    <w:p w14:paraId="7842BFAE" w14:textId="0D04B902" w:rsidR="007408A8" w:rsidRPr="002C1A76" w:rsidRDefault="007408A8" w:rsidP="007B1DA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Under the loan agreement, the Group has to comply with certain financial covenants as stipulated in the agreement, such as maintaining the debt to equity ratio. </w:t>
      </w:r>
      <w:r w:rsidR="00F9101F">
        <w:rPr>
          <w:rFonts w:asciiTheme="majorBidi" w:hAnsiTheme="majorBidi" w:cstheme="majorBidi"/>
          <w:sz w:val="32"/>
          <w:szCs w:val="32"/>
        </w:rPr>
        <w:t>A</w:t>
      </w:r>
      <w:r w:rsidRPr="002C1A76">
        <w:rPr>
          <w:rFonts w:asciiTheme="majorBidi" w:hAnsiTheme="majorBidi" w:cstheme="majorBidi"/>
          <w:sz w:val="32"/>
          <w:szCs w:val="32"/>
        </w:rPr>
        <w:t>nd the debt service coverage ratio to be in accordance with the rate specified in the contract, etc.</w:t>
      </w:r>
    </w:p>
    <w:p w14:paraId="3B28BCF7" w14:textId="02232B38" w:rsidR="004E2E2A" w:rsidRPr="002C1A76" w:rsidRDefault="004E2E2A" w:rsidP="00926DF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hint="cs"/>
          <w:sz w:val="32"/>
          <w:szCs w:val="32"/>
        </w:rPr>
        <w:t xml:space="preserve">   </w:t>
      </w:r>
      <w:r w:rsidR="007B1DA8">
        <w:rPr>
          <w:rFonts w:asciiTheme="majorBidi" w:hAnsiTheme="majorBidi" w:cstheme="majorBidi"/>
          <w:sz w:val="32"/>
          <w:szCs w:val="32"/>
        </w:rPr>
        <w:tab/>
      </w:r>
      <w:r w:rsidR="007B1DA8">
        <w:rPr>
          <w:rFonts w:asciiTheme="majorBidi" w:hAnsiTheme="majorBidi" w:cstheme="majorBidi"/>
          <w:sz w:val="32"/>
          <w:szCs w:val="32"/>
        </w:rPr>
        <w:tab/>
      </w:r>
      <w:r w:rsidR="00BD40E7" w:rsidRPr="002C1A76">
        <w:rPr>
          <w:rFonts w:asciiTheme="majorBidi" w:hAnsiTheme="majorBidi" w:cstheme="majorBidi"/>
          <w:sz w:val="32"/>
          <w:szCs w:val="32"/>
        </w:rPr>
        <w:t xml:space="preserve">From August </w:t>
      </w:r>
      <w:r w:rsidR="00BD40E7" w:rsidRPr="007B1DA8">
        <w:rPr>
          <w:rFonts w:asciiTheme="majorBidi" w:hAnsiTheme="majorBidi" w:cstheme="majorBidi"/>
          <w:sz w:val="32"/>
          <w:szCs w:val="32"/>
        </w:rPr>
        <w:t>31</w:t>
      </w:r>
      <w:r w:rsidR="00BD40E7" w:rsidRPr="002C1A76">
        <w:rPr>
          <w:rFonts w:asciiTheme="majorBidi" w:hAnsiTheme="majorBidi" w:cstheme="majorBidi"/>
          <w:sz w:val="32"/>
          <w:szCs w:val="32"/>
        </w:rPr>
        <w:t xml:space="preserve">, </w:t>
      </w:r>
      <w:r w:rsidR="00BD40E7" w:rsidRPr="007B1DA8">
        <w:rPr>
          <w:rFonts w:asciiTheme="majorBidi" w:hAnsiTheme="majorBidi" w:cstheme="majorBidi"/>
          <w:sz w:val="32"/>
          <w:szCs w:val="32"/>
        </w:rPr>
        <w:t xml:space="preserve">2023 </w:t>
      </w:r>
      <w:r w:rsidR="00BD40E7" w:rsidRPr="002C1A76">
        <w:rPr>
          <w:rFonts w:asciiTheme="majorBidi" w:hAnsiTheme="majorBidi" w:cstheme="majorBidi"/>
          <w:sz w:val="32"/>
          <w:szCs w:val="32"/>
        </w:rPr>
        <w:t xml:space="preserve">to September </w:t>
      </w:r>
      <w:r w:rsidR="00BD40E7" w:rsidRPr="007B1DA8">
        <w:rPr>
          <w:rFonts w:asciiTheme="majorBidi" w:hAnsiTheme="majorBidi" w:cstheme="majorBidi"/>
          <w:sz w:val="32"/>
          <w:szCs w:val="32"/>
        </w:rPr>
        <w:t>30</w:t>
      </w:r>
      <w:r w:rsidR="00BD40E7" w:rsidRPr="002C1A76">
        <w:rPr>
          <w:rFonts w:asciiTheme="majorBidi" w:hAnsiTheme="majorBidi" w:cstheme="majorBidi"/>
          <w:sz w:val="32"/>
          <w:szCs w:val="32"/>
        </w:rPr>
        <w:t xml:space="preserve">, </w:t>
      </w:r>
      <w:r w:rsidR="00BD40E7" w:rsidRPr="007B1DA8">
        <w:rPr>
          <w:rFonts w:asciiTheme="majorBidi" w:hAnsiTheme="majorBidi" w:cstheme="majorBidi"/>
          <w:sz w:val="32"/>
          <w:szCs w:val="32"/>
        </w:rPr>
        <w:t>2023</w:t>
      </w:r>
      <w:r w:rsidR="00BD40E7" w:rsidRPr="002C1A76">
        <w:rPr>
          <w:rFonts w:asciiTheme="majorBidi" w:hAnsiTheme="majorBidi" w:cstheme="majorBidi"/>
          <w:sz w:val="32"/>
          <w:szCs w:val="32"/>
        </w:rPr>
        <w:t xml:space="preserve">, the Company was unable to repay the loan debt from </w:t>
      </w:r>
      <w:r w:rsidR="00BD40E7" w:rsidRPr="007B1DA8">
        <w:rPr>
          <w:rFonts w:asciiTheme="majorBidi" w:hAnsiTheme="majorBidi" w:cstheme="majorBidi"/>
          <w:sz w:val="32"/>
          <w:szCs w:val="32"/>
        </w:rPr>
        <w:t xml:space="preserve">3 </w:t>
      </w:r>
      <w:r w:rsidR="00BD40E7" w:rsidRPr="002C1A76">
        <w:rPr>
          <w:rFonts w:asciiTheme="majorBidi" w:hAnsiTheme="majorBidi" w:cstheme="majorBidi"/>
          <w:sz w:val="32"/>
          <w:szCs w:val="32"/>
        </w:rPr>
        <w:t xml:space="preserve">financial institutions in accordance with the agreement conditions amounting to Baht </w:t>
      </w:r>
      <w:r w:rsidR="008A4310" w:rsidRPr="007B1DA8">
        <w:rPr>
          <w:rFonts w:asciiTheme="majorBidi" w:hAnsiTheme="majorBidi" w:cstheme="majorBidi"/>
          <w:sz w:val="32"/>
          <w:szCs w:val="32"/>
        </w:rPr>
        <w:t>5</w:t>
      </w:r>
      <w:r w:rsidR="00BD40E7" w:rsidRPr="007B1DA8">
        <w:rPr>
          <w:rFonts w:asciiTheme="majorBidi" w:hAnsiTheme="majorBidi" w:cstheme="majorBidi"/>
          <w:sz w:val="32"/>
          <w:szCs w:val="32"/>
        </w:rPr>
        <w:t>4.</w:t>
      </w:r>
      <w:r w:rsidR="008A4310" w:rsidRPr="007B1DA8">
        <w:rPr>
          <w:rFonts w:asciiTheme="majorBidi" w:hAnsiTheme="majorBidi" w:cstheme="majorBidi" w:hint="cs"/>
          <w:sz w:val="32"/>
          <w:szCs w:val="32"/>
        </w:rPr>
        <w:t>6</w:t>
      </w:r>
      <w:r w:rsidR="00BD40E7" w:rsidRPr="007B1DA8">
        <w:rPr>
          <w:rFonts w:asciiTheme="majorBidi" w:hAnsiTheme="majorBidi" w:cstheme="majorBidi"/>
          <w:sz w:val="32"/>
          <w:szCs w:val="32"/>
        </w:rPr>
        <w:t xml:space="preserve">4 </w:t>
      </w:r>
      <w:r w:rsidR="00BD40E7" w:rsidRPr="002C1A76">
        <w:rPr>
          <w:rFonts w:asciiTheme="majorBidi" w:hAnsiTheme="majorBidi" w:cstheme="majorBidi"/>
          <w:sz w:val="32"/>
          <w:szCs w:val="32"/>
        </w:rPr>
        <w:t xml:space="preserve">million. In September and October, </w:t>
      </w:r>
      <w:r w:rsidR="00BD40E7" w:rsidRPr="007B1DA8">
        <w:rPr>
          <w:rFonts w:asciiTheme="majorBidi" w:hAnsiTheme="majorBidi" w:cstheme="majorBidi"/>
          <w:sz w:val="32"/>
          <w:szCs w:val="32"/>
        </w:rPr>
        <w:t>2023</w:t>
      </w:r>
      <w:r w:rsidR="00BD40E7" w:rsidRPr="002C1A76">
        <w:rPr>
          <w:rFonts w:asciiTheme="majorBidi" w:hAnsiTheme="majorBidi" w:cstheme="majorBidi"/>
          <w:sz w:val="32"/>
          <w:szCs w:val="32"/>
        </w:rPr>
        <w:t xml:space="preserve">, the Company received a letter demanding partial payment that is due under the agreement from the financial institutions. However, in September the Company has written to request an extension of the debt repayment period with </w:t>
      </w:r>
      <w:r w:rsidR="00BD40E7" w:rsidRPr="007B1DA8">
        <w:rPr>
          <w:rFonts w:asciiTheme="majorBidi" w:hAnsiTheme="majorBidi" w:cstheme="majorBidi"/>
          <w:sz w:val="32"/>
          <w:szCs w:val="32"/>
        </w:rPr>
        <w:t xml:space="preserve">3 </w:t>
      </w:r>
      <w:r w:rsidR="00BD40E7" w:rsidRPr="002C1A76">
        <w:rPr>
          <w:rFonts w:asciiTheme="majorBidi" w:hAnsiTheme="majorBidi" w:cstheme="majorBidi"/>
          <w:sz w:val="32"/>
          <w:szCs w:val="32"/>
        </w:rPr>
        <w:t>financial institutions and requested the financial institutions not to demand a call default against the company. Currently, the financial institutions do not demand to settle all debts immediately, but the Company has not received a confirmation letter from the financial institution.</w:t>
      </w:r>
    </w:p>
    <w:p w14:paraId="24E629A5" w14:textId="298927C9" w:rsidR="004E2E2A" w:rsidRPr="002C1A76" w:rsidRDefault="004E2E2A" w:rsidP="00926DF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cs/>
        </w:rPr>
      </w:pPr>
      <w:r w:rsidRPr="002C1A76">
        <w:rPr>
          <w:rFonts w:asciiTheme="majorBidi" w:hAnsiTheme="majorBidi" w:cstheme="majorBidi"/>
          <w:sz w:val="32"/>
          <w:szCs w:val="32"/>
        </w:rPr>
        <w:tab/>
      </w:r>
      <w:r w:rsidR="007B1DA8">
        <w:rPr>
          <w:rFonts w:asciiTheme="majorBidi" w:hAnsiTheme="majorBidi" w:cstheme="majorBidi"/>
          <w:sz w:val="32"/>
          <w:szCs w:val="32"/>
        </w:rPr>
        <w:tab/>
      </w:r>
      <w:r w:rsidR="008A4310" w:rsidRPr="002C1A76">
        <w:rPr>
          <w:rFonts w:asciiTheme="majorBidi" w:hAnsiTheme="majorBidi" w:cstheme="majorBidi"/>
          <w:sz w:val="32"/>
          <w:szCs w:val="32"/>
        </w:rPr>
        <w:t>O</w:t>
      </w:r>
      <w:r w:rsidR="00E57739" w:rsidRPr="002C1A76">
        <w:rPr>
          <w:rFonts w:asciiTheme="majorBidi" w:hAnsiTheme="majorBidi" w:cstheme="majorBidi"/>
          <w:sz w:val="32"/>
          <w:szCs w:val="32"/>
        </w:rPr>
        <w:t>n September 1, 2023</w:t>
      </w:r>
      <w:r w:rsidR="0063082B">
        <w:rPr>
          <w:rFonts w:asciiTheme="majorBidi" w:hAnsiTheme="majorBidi" w:cstheme="majorBidi"/>
          <w:sz w:val="32"/>
          <w:szCs w:val="32"/>
        </w:rPr>
        <w:t>,</w:t>
      </w:r>
      <w:r w:rsidR="00E57739" w:rsidRPr="002C1A76">
        <w:rPr>
          <w:rFonts w:asciiTheme="majorBidi" w:hAnsiTheme="majorBidi" w:cstheme="majorBidi"/>
          <w:sz w:val="32"/>
          <w:szCs w:val="32"/>
        </w:rPr>
        <w:t xml:space="preserve"> the Company defaulted on the payment of debentures No. 2/2</w:t>
      </w:r>
      <w:r w:rsidR="0063082B">
        <w:rPr>
          <w:rFonts w:asciiTheme="majorBidi" w:hAnsiTheme="majorBidi" w:cstheme="majorBidi"/>
          <w:sz w:val="32"/>
          <w:szCs w:val="32"/>
        </w:rPr>
        <w:t>563</w:t>
      </w:r>
      <w:r w:rsidR="00E57739" w:rsidRPr="002C1A76">
        <w:rPr>
          <w:rFonts w:asciiTheme="majorBidi" w:hAnsiTheme="majorBidi" w:cstheme="majorBidi"/>
          <w:sz w:val="32"/>
          <w:szCs w:val="32"/>
        </w:rPr>
        <w:t xml:space="preserve"> due in 2023 (JKN239A), with the total principal and interest amount of Baht 609.98 million. However, the default of debt repayment of JKN239A resulted in it to fall under the criteria regarding defaulting in payment </w:t>
      </w:r>
      <w:r w:rsidR="0063082B">
        <w:rPr>
          <w:rFonts w:asciiTheme="majorBidi" w:hAnsiTheme="majorBidi" w:cstheme="majorBidi"/>
          <w:sz w:val="32"/>
          <w:szCs w:val="32"/>
        </w:rPr>
        <w:t>loan from fina</w:t>
      </w:r>
      <w:r w:rsidR="009771C2">
        <w:rPr>
          <w:rFonts w:asciiTheme="majorBidi" w:hAnsiTheme="majorBidi" w:cstheme="majorBidi"/>
          <w:sz w:val="32"/>
          <w:szCs w:val="32"/>
        </w:rPr>
        <w:t>ncial institutions. As a result</w:t>
      </w:r>
      <w:r w:rsidR="001D22A1">
        <w:rPr>
          <w:rFonts w:asciiTheme="majorBidi" w:hAnsiTheme="majorBidi" w:cstheme="majorBidi"/>
          <w:sz w:val="32"/>
          <w:szCs w:val="32"/>
        </w:rPr>
        <w:t>,</w:t>
      </w:r>
      <w:r w:rsidR="009771C2">
        <w:rPr>
          <w:rFonts w:asciiTheme="majorBidi" w:hAnsiTheme="majorBidi" w:cstheme="majorBidi"/>
          <w:sz w:val="32"/>
          <w:szCs w:val="32"/>
        </w:rPr>
        <w:t xml:space="preserve"> the Company has to consider classified debts as all current liabilities as at September 30, 2023.</w:t>
      </w:r>
    </w:p>
    <w:p w14:paraId="68E8844F" w14:textId="77777777" w:rsidR="004E2E2A" w:rsidRPr="002C1A76" w:rsidRDefault="004E2E2A" w:rsidP="00926DF6">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p>
    <w:p w14:paraId="4936CAE1" w14:textId="7DF631FC" w:rsidR="007408A8" w:rsidRPr="002C1A76" w:rsidRDefault="007408A8" w:rsidP="00926DF6">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2</w:t>
      </w:r>
      <w:r w:rsidR="00125CB4" w:rsidRPr="002C1A76">
        <w:rPr>
          <w:rFonts w:asciiTheme="majorBidi" w:hAnsiTheme="majorBidi" w:cstheme="majorBidi"/>
          <w:b/>
          <w:bCs/>
          <w:sz w:val="32"/>
          <w:szCs w:val="32"/>
        </w:rPr>
        <w:t>1</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LONG-TERM DEBENTURES</w:t>
      </w:r>
    </w:p>
    <w:tbl>
      <w:tblPr>
        <w:tblW w:w="9129"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1033"/>
        <w:gridCol w:w="109"/>
        <w:gridCol w:w="1001"/>
        <w:gridCol w:w="109"/>
        <w:gridCol w:w="949"/>
        <w:gridCol w:w="130"/>
        <w:gridCol w:w="1019"/>
      </w:tblGrid>
      <w:tr w:rsidR="007408A8" w:rsidRPr="002C1A76" w14:paraId="618A069E" w14:textId="77777777" w:rsidTr="00926DF6">
        <w:trPr>
          <w:tblHeader/>
        </w:trPr>
        <w:tc>
          <w:tcPr>
            <w:tcW w:w="542" w:type="dxa"/>
          </w:tcPr>
          <w:p w14:paraId="5611E796"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13" w:type="dxa"/>
          </w:tcPr>
          <w:p w14:paraId="07EE5B22"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895" w:type="dxa"/>
          </w:tcPr>
          <w:p w14:paraId="5E2AE192"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86" w:type="dxa"/>
          </w:tcPr>
          <w:p w14:paraId="2E1C7D0D"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28" w:type="dxa"/>
          </w:tcPr>
          <w:p w14:paraId="15F61B7D"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76" w:type="dxa"/>
          </w:tcPr>
          <w:p w14:paraId="1D8953FE"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952" w:type="dxa"/>
          </w:tcPr>
          <w:p w14:paraId="3867F8FD"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80" w:type="dxa"/>
            <w:gridSpan w:val="2"/>
          </w:tcPr>
          <w:p w14:paraId="07C7C0DB"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40" w:type="dxa"/>
            <w:gridSpan w:val="2"/>
          </w:tcPr>
          <w:p w14:paraId="153E34DA"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9" w:type="dxa"/>
          </w:tcPr>
          <w:p w14:paraId="0E7E57E1"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01" w:type="dxa"/>
          </w:tcPr>
          <w:p w14:paraId="1FFE0D8F"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9" w:type="dxa"/>
          </w:tcPr>
          <w:p w14:paraId="705AF0FA"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2098" w:type="dxa"/>
            <w:gridSpan w:val="3"/>
            <w:tcBorders>
              <w:bottom w:val="single" w:sz="6" w:space="0" w:color="auto"/>
            </w:tcBorders>
          </w:tcPr>
          <w:p w14:paraId="6BDB9257" w14:textId="77777777" w:rsidR="007408A8" w:rsidRPr="002C1A76" w:rsidRDefault="007408A8" w:rsidP="007B1DA8">
            <w:pPr>
              <w:spacing w:line="270" w:lineRule="exact"/>
              <w:ind w:right="12"/>
              <w:jc w:val="center"/>
              <w:rPr>
                <w:rFonts w:asciiTheme="majorBidi" w:hAnsiTheme="majorBidi" w:cstheme="majorBidi"/>
                <w:sz w:val="22"/>
                <w:szCs w:val="22"/>
                <w:cs/>
              </w:rPr>
            </w:pPr>
            <w:r w:rsidRPr="002C1A76">
              <w:rPr>
                <w:rFonts w:asciiTheme="majorBidi" w:hAnsiTheme="majorBidi" w:cstheme="majorBidi"/>
                <w:sz w:val="22"/>
                <w:szCs w:val="22"/>
              </w:rPr>
              <w:t>In Thousand Baht</w:t>
            </w:r>
          </w:p>
        </w:tc>
      </w:tr>
      <w:tr w:rsidR="007408A8" w:rsidRPr="002C1A76" w14:paraId="22F71FC1" w14:textId="77777777" w:rsidTr="00926DF6">
        <w:trPr>
          <w:tblHeader/>
        </w:trPr>
        <w:tc>
          <w:tcPr>
            <w:tcW w:w="542" w:type="dxa"/>
          </w:tcPr>
          <w:p w14:paraId="072CD4B6"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13" w:type="dxa"/>
          </w:tcPr>
          <w:p w14:paraId="5DE90083"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895" w:type="dxa"/>
          </w:tcPr>
          <w:p w14:paraId="4EC59CD9"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86" w:type="dxa"/>
          </w:tcPr>
          <w:p w14:paraId="0E1F02F5"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28" w:type="dxa"/>
          </w:tcPr>
          <w:p w14:paraId="56C1277A"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76" w:type="dxa"/>
          </w:tcPr>
          <w:p w14:paraId="4B144F2F"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952" w:type="dxa"/>
          </w:tcPr>
          <w:p w14:paraId="652E8C13"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80" w:type="dxa"/>
            <w:gridSpan w:val="2"/>
          </w:tcPr>
          <w:p w14:paraId="45C0921D"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40" w:type="dxa"/>
            <w:gridSpan w:val="2"/>
          </w:tcPr>
          <w:p w14:paraId="07B23AE1"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9" w:type="dxa"/>
          </w:tcPr>
          <w:p w14:paraId="5B898322"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01" w:type="dxa"/>
          </w:tcPr>
          <w:p w14:paraId="45788E70"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109" w:type="dxa"/>
          </w:tcPr>
          <w:p w14:paraId="3CFD256C" w14:textId="77777777" w:rsidR="007408A8" w:rsidRPr="002C1A76" w:rsidRDefault="007408A8" w:rsidP="007B1DA8">
            <w:pPr>
              <w:spacing w:line="270" w:lineRule="exact"/>
              <w:ind w:right="12"/>
              <w:jc w:val="right"/>
              <w:rPr>
                <w:rFonts w:asciiTheme="majorBidi" w:hAnsiTheme="majorBidi" w:cstheme="majorBidi"/>
                <w:sz w:val="22"/>
                <w:szCs w:val="22"/>
                <w:cs/>
              </w:rPr>
            </w:pPr>
          </w:p>
        </w:tc>
        <w:tc>
          <w:tcPr>
            <w:tcW w:w="2098" w:type="dxa"/>
            <w:gridSpan w:val="3"/>
            <w:tcBorders>
              <w:top w:val="single" w:sz="6" w:space="0" w:color="auto"/>
              <w:bottom w:val="single" w:sz="6" w:space="0" w:color="auto"/>
            </w:tcBorders>
          </w:tcPr>
          <w:p w14:paraId="569165B1" w14:textId="77777777" w:rsidR="007408A8" w:rsidRPr="002C1A76" w:rsidRDefault="007408A8" w:rsidP="007B1DA8">
            <w:pPr>
              <w:spacing w:line="270" w:lineRule="exact"/>
              <w:ind w:right="12"/>
              <w:jc w:val="center"/>
              <w:rPr>
                <w:rFonts w:asciiTheme="majorBidi" w:hAnsiTheme="majorBidi" w:cstheme="majorBidi"/>
                <w:sz w:val="22"/>
                <w:szCs w:val="22"/>
                <w:cs/>
              </w:rPr>
            </w:pPr>
            <w:r w:rsidRPr="002C1A76">
              <w:rPr>
                <w:rFonts w:asciiTheme="majorBidi" w:hAnsiTheme="majorBidi" w:cstheme="majorBidi"/>
                <w:sz w:val="22"/>
                <w:szCs w:val="22"/>
              </w:rPr>
              <w:t>Consolidated/</w:t>
            </w:r>
            <w:r w:rsidRPr="002C1A76">
              <w:rPr>
                <w:rFonts w:asciiTheme="majorBidi" w:hAnsiTheme="majorBidi" w:cstheme="majorBidi"/>
                <w:sz w:val="22"/>
                <w:szCs w:val="22"/>
              </w:rPr>
              <w:br/>
              <w:t>Separate financial statements</w:t>
            </w:r>
          </w:p>
        </w:tc>
      </w:tr>
      <w:tr w:rsidR="007408A8" w:rsidRPr="002C1A76" w14:paraId="1DAC961A" w14:textId="77777777" w:rsidTr="00926DF6">
        <w:trPr>
          <w:tblHeader/>
        </w:trPr>
        <w:tc>
          <w:tcPr>
            <w:tcW w:w="542" w:type="dxa"/>
          </w:tcPr>
          <w:p w14:paraId="7D89EA87"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13" w:type="dxa"/>
          </w:tcPr>
          <w:p w14:paraId="2EF73ED2"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895" w:type="dxa"/>
          </w:tcPr>
          <w:p w14:paraId="5E31C8D7"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86" w:type="dxa"/>
          </w:tcPr>
          <w:p w14:paraId="36F2D60B"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28" w:type="dxa"/>
          </w:tcPr>
          <w:p w14:paraId="1D0A3A17"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76" w:type="dxa"/>
          </w:tcPr>
          <w:p w14:paraId="2C6352E2"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952" w:type="dxa"/>
          </w:tcPr>
          <w:p w14:paraId="796F695C" w14:textId="77777777" w:rsidR="007408A8" w:rsidRPr="002C1A76" w:rsidRDefault="007408A8" w:rsidP="007B1DA8">
            <w:pPr>
              <w:spacing w:line="270" w:lineRule="exact"/>
              <w:ind w:left="-18" w:right="-36"/>
              <w:jc w:val="center"/>
              <w:rPr>
                <w:rFonts w:asciiTheme="majorBidi" w:hAnsiTheme="majorBidi" w:cstheme="majorBidi"/>
                <w:sz w:val="22"/>
                <w:szCs w:val="22"/>
                <w:cs/>
              </w:rPr>
            </w:pPr>
          </w:p>
        </w:tc>
        <w:tc>
          <w:tcPr>
            <w:tcW w:w="80" w:type="dxa"/>
            <w:gridSpan w:val="2"/>
          </w:tcPr>
          <w:p w14:paraId="4229F6A4"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40" w:type="dxa"/>
            <w:gridSpan w:val="2"/>
          </w:tcPr>
          <w:p w14:paraId="5EE7D41B"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9" w:type="dxa"/>
          </w:tcPr>
          <w:p w14:paraId="7EC10A8A"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01" w:type="dxa"/>
          </w:tcPr>
          <w:p w14:paraId="4EBE3E34" w14:textId="5B43A8E6" w:rsidR="007408A8" w:rsidRPr="002C1A76" w:rsidRDefault="007408A8" w:rsidP="007B1DA8">
            <w:pPr>
              <w:spacing w:line="270" w:lineRule="exact"/>
              <w:ind w:left="-42" w:right="-21"/>
              <w:jc w:val="center"/>
              <w:rPr>
                <w:rFonts w:asciiTheme="majorBidi" w:hAnsiTheme="majorBidi" w:cstheme="majorBidi"/>
                <w:sz w:val="22"/>
                <w:szCs w:val="22"/>
                <w:cs/>
              </w:rPr>
            </w:pPr>
          </w:p>
        </w:tc>
        <w:tc>
          <w:tcPr>
            <w:tcW w:w="109" w:type="dxa"/>
          </w:tcPr>
          <w:p w14:paraId="73652448"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2098" w:type="dxa"/>
            <w:gridSpan w:val="3"/>
            <w:tcBorders>
              <w:top w:val="single" w:sz="6" w:space="0" w:color="auto"/>
              <w:bottom w:val="single" w:sz="6" w:space="0" w:color="auto"/>
            </w:tcBorders>
          </w:tcPr>
          <w:p w14:paraId="0A2DE4BB" w14:textId="77777777" w:rsidR="007408A8" w:rsidRPr="002C1A76" w:rsidRDefault="007408A8" w:rsidP="007B1DA8">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Carrying amount</w:t>
            </w:r>
          </w:p>
        </w:tc>
      </w:tr>
      <w:tr w:rsidR="007408A8" w:rsidRPr="002C1A76" w14:paraId="61F4C9BA" w14:textId="77777777" w:rsidTr="00926DF6">
        <w:trPr>
          <w:tblHeader/>
        </w:trPr>
        <w:tc>
          <w:tcPr>
            <w:tcW w:w="542" w:type="dxa"/>
            <w:tcBorders>
              <w:bottom w:val="single" w:sz="6" w:space="0" w:color="auto"/>
            </w:tcBorders>
            <w:vAlign w:val="bottom"/>
          </w:tcPr>
          <w:p w14:paraId="010737D2" w14:textId="77777777" w:rsidR="007408A8" w:rsidRPr="002C1A76" w:rsidRDefault="007408A8" w:rsidP="007B1DA8">
            <w:pPr>
              <w:spacing w:line="270" w:lineRule="exact"/>
              <w:jc w:val="center"/>
              <w:rPr>
                <w:rFonts w:asciiTheme="majorBidi" w:hAnsiTheme="majorBidi" w:cstheme="majorBidi"/>
                <w:sz w:val="22"/>
                <w:szCs w:val="22"/>
                <w:cs/>
              </w:rPr>
            </w:pPr>
            <w:r w:rsidRPr="002C1A76">
              <w:rPr>
                <w:rFonts w:asciiTheme="majorBidi" w:hAnsiTheme="majorBidi" w:cstheme="majorBidi"/>
                <w:sz w:val="22"/>
                <w:szCs w:val="22"/>
              </w:rPr>
              <w:t>Series</w:t>
            </w:r>
          </w:p>
        </w:tc>
        <w:tc>
          <w:tcPr>
            <w:tcW w:w="113" w:type="dxa"/>
            <w:vAlign w:val="bottom"/>
          </w:tcPr>
          <w:p w14:paraId="0CF514A3" w14:textId="77777777" w:rsidR="007408A8" w:rsidRPr="002C1A76" w:rsidRDefault="007408A8" w:rsidP="007B1DA8">
            <w:pPr>
              <w:spacing w:line="270" w:lineRule="exact"/>
              <w:jc w:val="center"/>
              <w:rPr>
                <w:rFonts w:asciiTheme="majorBidi" w:hAnsiTheme="majorBidi" w:cstheme="majorBidi"/>
                <w:sz w:val="22"/>
                <w:szCs w:val="22"/>
                <w:cs/>
              </w:rPr>
            </w:pPr>
          </w:p>
        </w:tc>
        <w:tc>
          <w:tcPr>
            <w:tcW w:w="1895" w:type="dxa"/>
            <w:tcBorders>
              <w:bottom w:val="single" w:sz="6" w:space="0" w:color="auto"/>
            </w:tcBorders>
            <w:vAlign w:val="bottom"/>
          </w:tcPr>
          <w:p w14:paraId="31255E2D" w14:textId="77777777" w:rsidR="007408A8" w:rsidRPr="002C1A76" w:rsidRDefault="007408A8" w:rsidP="007B1DA8">
            <w:pPr>
              <w:spacing w:line="270" w:lineRule="exact"/>
              <w:jc w:val="center"/>
              <w:rPr>
                <w:rFonts w:asciiTheme="majorBidi" w:hAnsiTheme="majorBidi" w:cstheme="majorBidi"/>
                <w:sz w:val="22"/>
                <w:szCs w:val="22"/>
                <w:cs/>
              </w:rPr>
            </w:pPr>
            <w:r w:rsidRPr="002C1A76">
              <w:rPr>
                <w:rFonts w:asciiTheme="majorBidi" w:hAnsiTheme="majorBidi" w:cstheme="majorBidi"/>
                <w:sz w:val="22"/>
                <w:szCs w:val="22"/>
              </w:rPr>
              <w:t>Maturity date</w:t>
            </w:r>
          </w:p>
        </w:tc>
        <w:tc>
          <w:tcPr>
            <w:tcW w:w="86" w:type="dxa"/>
            <w:vAlign w:val="bottom"/>
          </w:tcPr>
          <w:p w14:paraId="019AA2BB" w14:textId="77777777" w:rsidR="007408A8" w:rsidRPr="002C1A76" w:rsidRDefault="007408A8" w:rsidP="007B1DA8">
            <w:pPr>
              <w:spacing w:line="270" w:lineRule="exact"/>
              <w:jc w:val="center"/>
              <w:rPr>
                <w:rFonts w:asciiTheme="majorBidi" w:hAnsiTheme="majorBidi" w:cstheme="majorBidi"/>
                <w:sz w:val="22"/>
                <w:szCs w:val="22"/>
                <w:cs/>
              </w:rPr>
            </w:pPr>
          </w:p>
        </w:tc>
        <w:tc>
          <w:tcPr>
            <w:tcW w:w="1028" w:type="dxa"/>
            <w:tcBorders>
              <w:bottom w:val="single" w:sz="6" w:space="0" w:color="auto"/>
            </w:tcBorders>
            <w:vAlign w:val="bottom"/>
          </w:tcPr>
          <w:p w14:paraId="24618882" w14:textId="77777777" w:rsidR="007408A8" w:rsidRPr="002C1A76" w:rsidRDefault="007408A8" w:rsidP="007B1DA8">
            <w:pPr>
              <w:spacing w:line="270" w:lineRule="exact"/>
              <w:jc w:val="center"/>
              <w:rPr>
                <w:rFonts w:asciiTheme="majorBidi" w:hAnsiTheme="majorBidi" w:cstheme="majorBidi"/>
                <w:sz w:val="22"/>
                <w:szCs w:val="22"/>
                <w:cs/>
              </w:rPr>
            </w:pPr>
            <w:r w:rsidRPr="002C1A76">
              <w:rPr>
                <w:rFonts w:asciiTheme="majorBidi" w:hAnsiTheme="majorBidi" w:cstheme="majorBidi"/>
                <w:sz w:val="22"/>
                <w:szCs w:val="22"/>
              </w:rPr>
              <w:t>No. of units</w:t>
            </w:r>
          </w:p>
        </w:tc>
        <w:tc>
          <w:tcPr>
            <w:tcW w:w="76" w:type="dxa"/>
            <w:vAlign w:val="bottom"/>
          </w:tcPr>
          <w:p w14:paraId="4CBEB7A2" w14:textId="77777777" w:rsidR="007408A8" w:rsidRPr="002C1A76" w:rsidRDefault="007408A8" w:rsidP="007B1DA8">
            <w:pPr>
              <w:spacing w:line="270" w:lineRule="exact"/>
              <w:jc w:val="center"/>
              <w:rPr>
                <w:rFonts w:asciiTheme="majorBidi" w:hAnsiTheme="majorBidi" w:cstheme="majorBidi"/>
                <w:sz w:val="22"/>
                <w:szCs w:val="22"/>
                <w:cs/>
              </w:rPr>
            </w:pPr>
          </w:p>
        </w:tc>
        <w:tc>
          <w:tcPr>
            <w:tcW w:w="952" w:type="dxa"/>
            <w:tcBorders>
              <w:bottom w:val="single" w:sz="6" w:space="0" w:color="auto"/>
            </w:tcBorders>
            <w:vAlign w:val="bottom"/>
          </w:tcPr>
          <w:p w14:paraId="4B97ABBA" w14:textId="77777777" w:rsidR="007408A8" w:rsidRPr="002C1A76" w:rsidRDefault="007408A8" w:rsidP="007B1DA8">
            <w:pPr>
              <w:spacing w:line="270" w:lineRule="exact"/>
              <w:jc w:val="center"/>
              <w:rPr>
                <w:rFonts w:asciiTheme="majorBidi" w:hAnsiTheme="majorBidi" w:cstheme="majorBidi"/>
                <w:sz w:val="22"/>
                <w:szCs w:val="22"/>
                <w:cs/>
              </w:rPr>
            </w:pPr>
            <w:r w:rsidRPr="002C1A76">
              <w:rPr>
                <w:rFonts w:asciiTheme="majorBidi" w:hAnsiTheme="majorBidi" w:cstheme="majorBidi"/>
                <w:sz w:val="22"/>
                <w:szCs w:val="22"/>
              </w:rPr>
              <w:t>Par value</w:t>
            </w:r>
          </w:p>
        </w:tc>
        <w:tc>
          <w:tcPr>
            <w:tcW w:w="80" w:type="dxa"/>
            <w:gridSpan w:val="2"/>
            <w:vAlign w:val="bottom"/>
          </w:tcPr>
          <w:p w14:paraId="14A3CB4D"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40" w:type="dxa"/>
            <w:gridSpan w:val="2"/>
            <w:tcBorders>
              <w:bottom w:val="single" w:sz="6" w:space="0" w:color="auto"/>
            </w:tcBorders>
            <w:vAlign w:val="bottom"/>
          </w:tcPr>
          <w:p w14:paraId="6ABAFC72" w14:textId="77777777" w:rsidR="007408A8" w:rsidRPr="002C1A76" w:rsidRDefault="007408A8" w:rsidP="007B1DA8">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Interest rate</w:t>
            </w:r>
          </w:p>
        </w:tc>
        <w:tc>
          <w:tcPr>
            <w:tcW w:w="109" w:type="dxa"/>
            <w:vAlign w:val="bottom"/>
          </w:tcPr>
          <w:p w14:paraId="22739974"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1001" w:type="dxa"/>
            <w:tcBorders>
              <w:bottom w:val="single" w:sz="6" w:space="0" w:color="auto"/>
            </w:tcBorders>
            <w:vAlign w:val="bottom"/>
          </w:tcPr>
          <w:p w14:paraId="47D2AA2B" w14:textId="73BE71C4" w:rsidR="007408A8" w:rsidRPr="002C1A76" w:rsidRDefault="009D6E45" w:rsidP="007B1DA8">
            <w:pPr>
              <w:spacing w:line="270" w:lineRule="exact"/>
              <w:ind w:left="-42" w:right="-21"/>
              <w:jc w:val="center"/>
              <w:rPr>
                <w:rFonts w:asciiTheme="majorBidi" w:hAnsiTheme="majorBidi" w:cstheme="majorBidi"/>
                <w:sz w:val="22"/>
                <w:szCs w:val="22"/>
                <w:cs/>
              </w:rPr>
            </w:pPr>
            <w:r w:rsidRPr="002C1A76">
              <w:rPr>
                <w:rFonts w:asciiTheme="majorBidi" w:hAnsiTheme="majorBidi" w:cstheme="majorBidi"/>
                <w:sz w:val="22"/>
                <w:szCs w:val="22"/>
              </w:rPr>
              <w:t xml:space="preserve">Term of interest </w:t>
            </w:r>
            <w:r w:rsidR="007408A8" w:rsidRPr="002C1A76">
              <w:rPr>
                <w:rFonts w:asciiTheme="majorBidi" w:hAnsiTheme="majorBidi" w:cstheme="majorBidi"/>
                <w:sz w:val="22"/>
                <w:szCs w:val="22"/>
              </w:rPr>
              <w:t>payment</w:t>
            </w:r>
          </w:p>
        </w:tc>
        <w:tc>
          <w:tcPr>
            <w:tcW w:w="109" w:type="dxa"/>
          </w:tcPr>
          <w:p w14:paraId="77D701D8" w14:textId="77777777" w:rsidR="007408A8" w:rsidRPr="002C1A76" w:rsidRDefault="007408A8" w:rsidP="007B1DA8">
            <w:pPr>
              <w:spacing w:line="270" w:lineRule="exact"/>
              <w:ind w:right="-36"/>
              <w:jc w:val="center"/>
              <w:rPr>
                <w:rFonts w:asciiTheme="majorBidi" w:hAnsiTheme="majorBidi" w:cstheme="majorBidi"/>
                <w:sz w:val="22"/>
                <w:szCs w:val="22"/>
                <w:cs/>
              </w:rPr>
            </w:pPr>
          </w:p>
        </w:tc>
        <w:tc>
          <w:tcPr>
            <w:tcW w:w="949" w:type="dxa"/>
            <w:tcBorders>
              <w:top w:val="single" w:sz="6" w:space="0" w:color="auto"/>
              <w:bottom w:val="single" w:sz="6" w:space="0" w:color="auto"/>
            </w:tcBorders>
          </w:tcPr>
          <w:p w14:paraId="1A6806AE" w14:textId="39BAA9E0" w:rsidR="00125CB4" w:rsidRPr="002C1A76" w:rsidRDefault="00125CB4" w:rsidP="007B1DA8">
            <w:pPr>
              <w:spacing w:line="270" w:lineRule="exact"/>
              <w:ind w:right="-36"/>
              <w:jc w:val="center"/>
              <w:rPr>
                <w:rFonts w:asciiTheme="majorBidi" w:hAnsiTheme="majorBidi" w:cstheme="majorBidi"/>
                <w:spacing w:val="-4"/>
                <w:sz w:val="22"/>
                <w:szCs w:val="22"/>
              </w:rPr>
            </w:pPr>
            <w:r w:rsidRPr="002C1A76">
              <w:rPr>
                <w:rFonts w:asciiTheme="majorBidi" w:hAnsiTheme="majorBidi" w:cstheme="majorBidi"/>
                <w:spacing w:val="-4"/>
                <w:sz w:val="22"/>
                <w:szCs w:val="22"/>
              </w:rPr>
              <w:t xml:space="preserve">As at </w:t>
            </w:r>
            <w:r w:rsidR="0093517C" w:rsidRPr="002C1A76">
              <w:rPr>
                <w:rFonts w:asciiTheme="majorBidi" w:hAnsiTheme="majorBidi" w:cstheme="majorBidi"/>
                <w:spacing w:val="-4"/>
                <w:sz w:val="22"/>
                <w:szCs w:val="22"/>
              </w:rPr>
              <w:t>September</w:t>
            </w:r>
          </w:p>
          <w:p w14:paraId="0E6EAD97" w14:textId="56653CAE" w:rsidR="007408A8" w:rsidRPr="002C1A76" w:rsidRDefault="00125CB4" w:rsidP="007B1DA8">
            <w:pPr>
              <w:spacing w:line="270" w:lineRule="exact"/>
              <w:ind w:right="-36"/>
              <w:jc w:val="center"/>
              <w:rPr>
                <w:rFonts w:asciiTheme="majorBidi" w:hAnsiTheme="majorBidi" w:cstheme="majorBidi"/>
                <w:sz w:val="22"/>
                <w:szCs w:val="22"/>
                <w:cs/>
              </w:rPr>
            </w:pPr>
            <w:r w:rsidRPr="002C1A76">
              <w:rPr>
                <w:rFonts w:asciiTheme="majorBidi" w:hAnsiTheme="majorBidi" w:cstheme="majorBidi"/>
                <w:spacing w:val="-4"/>
                <w:sz w:val="22"/>
                <w:szCs w:val="22"/>
              </w:rPr>
              <w:t>3</w:t>
            </w:r>
            <w:r w:rsidR="00F71351" w:rsidRPr="002C1A76">
              <w:rPr>
                <w:rFonts w:asciiTheme="majorBidi" w:hAnsiTheme="majorBidi" w:cstheme="majorBidi"/>
                <w:spacing w:val="-4"/>
                <w:sz w:val="22"/>
                <w:szCs w:val="22"/>
              </w:rPr>
              <w:t>0</w:t>
            </w:r>
            <w:r w:rsidRPr="002C1A76">
              <w:rPr>
                <w:rFonts w:asciiTheme="majorBidi" w:hAnsiTheme="majorBidi" w:cstheme="majorBidi"/>
                <w:spacing w:val="-4"/>
                <w:sz w:val="22"/>
                <w:szCs w:val="22"/>
              </w:rPr>
              <w:t xml:space="preserve">, </w:t>
            </w:r>
            <w:r w:rsidR="007408A8" w:rsidRPr="002C1A76">
              <w:rPr>
                <w:rFonts w:asciiTheme="majorBidi" w:hAnsiTheme="majorBidi" w:cstheme="majorBidi"/>
                <w:spacing w:val="-4"/>
                <w:sz w:val="22"/>
                <w:szCs w:val="22"/>
              </w:rPr>
              <w:t>202</w:t>
            </w:r>
            <w:r w:rsidRPr="002C1A76">
              <w:rPr>
                <w:rFonts w:asciiTheme="majorBidi" w:hAnsiTheme="majorBidi" w:cstheme="majorBidi"/>
                <w:spacing w:val="-4"/>
                <w:sz w:val="22"/>
                <w:szCs w:val="22"/>
              </w:rPr>
              <w:t>3</w:t>
            </w:r>
          </w:p>
        </w:tc>
        <w:tc>
          <w:tcPr>
            <w:tcW w:w="130" w:type="dxa"/>
            <w:tcBorders>
              <w:top w:val="single" w:sz="6" w:space="0" w:color="auto"/>
            </w:tcBorders>
          </w:tcPr>
          <w:p w14:paraId="47061F8B"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019" w:type="dxa"/>
            <w:tcBorders>
              <w:top w:val="single" w:sz="6" w:space="0" w:color="auto"/>
              <w:bottom w:val="single" w:sz="6" w:space="0" w:color="auto"/>
            </w:tcBorders>
          </w:tcPr>
          <w:p w14:paraId="30C64974" w14:textId="3E0E26EF" w:rsidR="00125CB4" w:rsidRPr="002C1A76" w:rsidRDefault="00125CB4" w:rsidP="007B1DA8">
            <w:pPr>
              <w:spacing w:line="270" w:lineRule="exact"/>
              <w:ind w:right="-36"/>
              <w:jc w:val="center"/>
              <w:rPr>
                <w:rFonts w:asciiTheme="majorBidi" w:hAnsiTheme="majorBidi" w:cstheme="majorBidi"/>
                <w:spacing w:val="-4"/>
                <w:sz w:val="22"/>
                <w:szCs w:val="22"/>
              </w:rPr>
            </w:pPr>
            <w:r w:rsidRPr="002C1A76">
              <w:rPr>
                <w:rFonts w:asciiTheme="majorBidi" w:hAnsiTheme="majorBidi" w:cstheme="majorBidi"/>
                <w:spacing w:val="-4"/>
                <w:sz w:val="22"/>
                <w:szCs w:val="22"/>
              </w:rPr>
              <w:t xml:space="preserve">As at December </w:t>
            </w:r>
          </w:p>
          <w:p w14:paraId="50F4FF59" w14:textId="3C1CCDB4" w:rsidR="007408A8" w:rsidRPr="002C1A76" w:rsidRDefault="00125CB4"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pacing w:val="-4"/>
                <w:sz w:val="22"/>
                <w:szCs w:val="22"/>
              </w:rPr>
              <w:t>31, 2022</w:t>
            </w:r>
          </w:p>
        </w:tc>
      </w:tr>
      <w:tr w:rsidR="007408A8" w:rsidRPr="002C1A76" w14:paraId="566E0FCC" w14:textId="77777777" w:rsidTr="00926DF6">
        <w:trPr>
          <w:tblHeader/>
        </w:trPr>
        <w:tc>
          <w:tcPr>
            <w:tcW w:w="542" w:type="dxa"/>
            <w:tcBorders>
              <w:top w:val="single" w:sz="6" w:space="0" w:color="auto"/>
            </w:tcBorders>
          </w:tcPr>
          <w:p w14:paraId="06EBE0F5"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13" w:type="dxa"/>
          </w:tcPr>
          <w:p w14:paraId="2221B833"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895" w:type="dxa"/>
            <w:tcBorders>
              <w:top w:val="single" w:sz="6" w:space="0" w:color="auto"/>
            </w:tcBorders>
          </w:tcPr>
          <w:p w14:paraId="02A441EA"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86" w:type="dxa"/>
          </w:tcPr>
          <w:p w14:paraId="72816920"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028" w:type="dxa"/>
            <w:tcBorders>
              <w:top w:val="single" w:sz="6" w:space="0" w:color="auto"/>
            </w:tcBorders>
          </w:tcPr>
          <w:p w14:paraId="69AAD687" w14:textId="77777777" w:rsidR="007408A8" w:rsidRPr="002C1A76" w:rsidRDefault="007408A8" w:rsidP="007B1DA8">
            <w:pPr>
              <w:spacing w:line="270" w:lineRule="exact"/>
              <w:ind w:left="-29" w:right="-36"/>
              <w:jc w:val="center"/>
              <w:rPr>
                <w:rFonts w:asciiTheme="majorBidi" w:hAnsiTheme="majorBidi" w:cstheme="majorBidi"/>
                <w:sz w:val="22"/>
                <w:szCs w:val="22"/>
                <w:cs/>
              </w:rPr>
            </w:pPr>
            <w:r w:rsidRPr="002C1A76">
              <w:rPr>
                <w:rFonts w:asciiTheme="majorBidi" w:hAnsiTheme="majorBidi" w:cstheme="majorBidi"/>
                <w:sz w:val="22"/>
                <w:szCs w:val="22"/>
              </w:rPr>
              <w:t>(Thousand units)</w:t>
            </w:r>
          </w:p>
        </w:tc>
        <w:tc>
          <w:tcPr>
            <w:tcW w:w="76" w:type="dxa"/>
          </w:tcPr>
          <w:p w14:paraId="59F4EB28"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952" w:type="dxa"/>
            <w:tcBorders>
              <w:top w:val="single" w:sz="6" w:space="0" w:color="auto"/>
            </w:tcBorders>
          </w:tcPr>
          <w:p w14:paraId="23EE4FE0" w14:textId="77777777" w:rsidR="007408A8" w:rsidRPr="002C1A76" w:rsidRDefault="007408A8"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(Baht)</w:t>
            </w:r>
          </w:p>
        </w:tc>
        <w:tc>
          <w:tcPr>
            <w:tcW w:w="80" w:type="dxa"/>
            <w:gridSpan w:val="2"/>
          </w:tcPr>
          <w:p w14:paraId="087AFEE6"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040" w:type="dxa"/>
            <w:gridSpan w:val="2"/>
            <w:tcBorders>
              <w:top w:val="single" w:sz="6" w:space="0" w:color="auto"/>
            </w:tcBorders>
          </w:tcPr>
          <w:p w14:paraId="71916BB5" w14:textId="77777777" w:rsidR="007408A8" w:rsidRPr="002C1A76" w:rsidRDefault="007408A8"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 p.a.)</w:t>
            </w:r>
          </w:p>
        </w:tc>
        <w:tc>
          <w:tcPr>
            <w:tcW w:w="109" w:type="dxa"/>
          </w:tcPr>
          <w:p w14:paraId="72DDFAC2"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001" w:type="dxa"/>
            <w:tcBorders>
              <w:top w:val="single" w:sz="6" w:space="0" w:color="auto"/>
            </w:tcBorders>
          </w:tcPr>
          <w:p w14:paraId="48E9D5FE"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109" w:type="dxa"/>
          </w:tcPr>
          <w:p w14:paraId="4DC3524E" w14:textId="77777777" w:rsidR="007408A8" w:rsidRPr="002C1A76" w:rsidRDefault="007408A8" w:rsidP="007B1DA8">
            <w:pPr>
              <w:spacing w:line="270" w:lineRule="exact"/>
              <w:ind w:right="-36"/>
              <w:jc w:val="center"/>
              <w:rPr>
                <w:rFonts w:asciiTheme="majorBidi" w:hAnsiTheme="majorBidi" w:cstheme="majorBidi"/>
                <w:sz w:val="22"/>
                <w:szCs w:val="22"/>
              </w:rPr>
            </w:pPr>
          </w:p>
        </w:tc>
        <w:tc>
          <w:tcPr>
            <w:tcW w:w="949" w:type="dxa"/>
            <w:tcBorders>
              <w:top w:val="single" w:sz="6" w:space="0" w:color="auto"/>
            </w:tcBorders>
          </w:tcPr>
          <w:p w14:paraId="59395CCA" w14:textId="77777777" w:rsidR="007408A8" w:rsidRPr="002C1A76" w:rsidRDefault="007408A8" w:rsidP="007B1DA8">
            <w:pPr>
              <w:tabs>
                <w:tab w:val="decimal" w:pos="1242"/>
              </w:tabs>
              <w:spacing w:line="270" w:lineRule="exact"/>
              <w:rPr>
                <w:rFonts w:asciiTheme="majorBidi" w:hAnsiTheme="majorBidi" w:cstheme="majorBidi"/>
                <w:sz w:val="22"/>
                <w:szCs w:val="22"/>
              </w:rPr>
            </w:pPr>
          </w:p>
        </w:tc>
        <w:tc>
          <w:tcPr>
            <w:tcW w:w="130" w:type="dxa"/>
          </w:tcPr>
          <w:p w14:paraId="08A9A527" w14:textId="77777777" w:rsidR="007408A8" w:rsidRPr="002C1A76" w:rsidRDefault="007408A8" w:rsidP="007B1DA8">
            <w:pPr>
              <w:tabs>
                <w:tab w:val="decimal" w:pos="1242"/>
              </w:tabs>
              <w:spacing w:line="270" w:lineRule="exact"/>
              <w:rPr>
                <w:rFonts w:asciiTheme="majorBidi" w:hAnsiTheme="majorBidi" w:cstheme="majorBidi"/>
                <w:sz w:val="22"/>
                <w:szCs w:val="22"/>
              </w:rPr>
            </w:pPr>
          </w:p>
        </w:tc>
        <w:tc>
          <w:tcPr>
            <w:tcW w:w="1019" w:type="dxa"/>
            <w:tcBorders>
              <w:top w:val="single" w:sz="6" w:space="0" w:color="auto"/>
            </w:tcBorders>
          </w:tcPr>
          <w:p w14:paraId="6F316EA1" w14:textId="77777777" w:rsidR="007408A8" w:rsidRPr="002C1A76" w:rsidRDefault="007408A8" w:rsidP="007B1DA8">
            <w:pPr>
              <w:tabs>
                <w:tab w:val="decimal" w:pos="1242"/>
              </w:tabs>
              <w:spacing w:line="270" w:lineRule="exact"/>
              <w:rPr>
                <w:rFonts w:asciiTheme="majorBidi" w:hAnsiTheme="majorBidi" w:cstheme="majorBidi"/>
                <w:sz w:val="22"/>
                <w:szCs w:val="22"/>
              </w:rPr>
            </w:pPr>
          </w:p>
        </w:tc>
      </w:tr>
      <w:tr w:rsidR="00472993" w:rsidRPr="002C1A76" w14:paraId="24931365" w14:textId="77777777" w:rsidTr="00926DF6">
        <w:tc>
          <w:tcPr>
            <w:tcW w:w="542" w:type="dxa"/>
          </w:tcPr>
          <w:p w14:paraId="5760E1F2" w14:textId="072AE766"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1/2</w:t>
            </w:r>
            <w:r w:rsidR="00AE5978" w:rsidRPr="002C1A76">
              <w:rPr>
                <w:rFonts w:asciiTheme="majorBidi" w:hAnsiTheme="majorBidi" w:cstheme="majorBidi"/>
                <w:sz w:val="22"/>
                <w:szCs w:val="22"/>
              </w:rPr>
              <w:t>563</w:t>
            </w:r>
          </w:p>
        </w:tc>
        <w:tc>
          <w:tcPr>
            <w:tcW w:w="113" w:type="dxa"/>
          </w:tcPr>
          <w:p w14:paraId="3AC8DCC7"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1895" w:type="dxa"/>
          </w:tcPr>
          <w:p w14:paraId="46CA8C4B"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tcPr>
          <w:p w14:paraId="6374F674" w14:textId="77777777" w:rsidR="00472993" w:rsidRPr="002C1A76" w:rsidRDefault="00472993" w:rsidP="007B1DA8">
            <w:pPr>
              <w:tabs>
                <w:tab w:val="left" w:pos="165"/>
              </w:tabs>
              <w:spacing w:line="270" w:lineRule="exact"/>
              <w:ind w:right="-36"/>
              <w:rPr>
                <w:rFonts w:asciiTheme="majorBidi" w:hAnsiTheme="majorBidi" w:cstheme="majorBidi"/>
                <w:sz w:val="22"/>
                <w:szCs w:val="22"/>
              </w:rPr>
            </w:pPr>
          </w:p>
        </w:tc>
        <w:tc>
          <w:tcPr>
            <w:tcW w:w="1028" w:type="dxa"/>
          </w:tcPr>
          <w:p w14:paraId="191FBED9" w14:textId="77777777" w:rsidR="00472993" w:rsidRPr="002C1A76" w:rsidRDefault="00472993" w:rsidP="007B1DA8">
            <w:pPr>
              <w:spacing w:line="270" w:lineRule="exact"/>
              <w:ind w:right="134"/>
              <w:jc w:val="right"/>
              <w:rPr>
                <w:rFonts w:asciiTheme="majorBidi" w:hAnsiTheme="majorBidi" w:cstheme="majorBidi"/>
                <w:sz w:val="22"/>
                <w:szCs w:val="22"/>
              </w:rPr>
            </w:pPr>
            <w:r w:rsidRPr="002C1A76">
              <w:rPr>
                <w:rFonts w:asciiTheme="majorBidi" w:hAnsiTheme="majorBidi" w:cstheme="majorBidi"/>
                <w:sz w:val="22"/>
                <w:szCs w:val="22"/>
              </w:rPr>
              <w:t>400</w:t>
            </w:r>
          </w:p>
        </w:tc>
        <w:tc>
          <w:tcPr>
            <w:tcW w:w="76" w:type="dxa"/>
          </w:tcPr>
          <w:p w14:paraId="71E94439"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1CEB4428" w14:textId="77777777"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1,000</w:t>
            </w:r>
          </w:p>
        </w:tc>
        <w:tc>
          <w:tcPr>
            <w:tcW w:w="80" w:type="dxa"/>
            <w:gridSpan w:val="2"/>
          </w:tcPr>
          <w:p w14:paraId="08A27958"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40" w:type="dxa"/>
            <w:gridSpan w:val="2"/>
          </w:tcPr>
          <w:p w14:paraId="5C15CB08"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6.60</w:t>
            </w:r>
          </w:p>
        </w:tc>
        <w:tc>
          <w:tcPr>
            <w:tcW w:w="109" w:type="dxa"/>
          </w:tcPr>
          <w:p w14:paraId="4B1AD63C"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01" w:type="dxa"/>
          </w:tcPr>
          <w:p w14:paraId="5F999DF4" w14:textId="77777777" w:rsidR="00472993" w:rsidRPr="002C1A76" w:rsidRDefault="00472993" w:rsidP="007B1DA8">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234D7189" w14:textId="77777777" w:rsidR="00472993" w:rsidRPr="002C1A76" w:rsidRDefault="00472993" w:rsidP="007B1DA8">
            <w:pPr>
              <w:spacing w:line="270" w:lineRule="exact"/>
              <w:jc w:val="center"/>
              <w:rPr>
                <w:rFonts w:asciiTheme="majorBidi" w:hAnsiTheme="majorBidi" w:cstheme="majorBidi"/>
                <w:sz w:val="22"/>
                <w:szCs w:val="22"/>
              </w:rPr>
            </w:pPr>
          </w:p>
        </w:tc>
        <w:tc>
          <w:tcPr>
            <w:tcW w:w="949" w:type="dxa"/>
          </w:tcPr>
          <w:p w14:paraId="6D094AB7" w14:textId="2AC4226D" w:rsidR="00472993" w:rsidRPr="002C1A76" w:rsidRDefault="00472993" w:rsidP="007B1DA8">
            <w:pPr>
              <w:spacing w:line="270" w:lineRule="exact"/>
              <w:ind w:right="227"/>
              <w:jc w:val="right"/>
              <w:rPr>
                <w:rFonts w:asciiTheme="majorBidi" w:hAnsiTheme="majorBidi" w:cstheme="majorBidi"/>
                <w:sz w:val="22"/>
                <w:szCs w:val="22"/>
              </w:rPr>
            </w:pPr>
            <w:r w:rsidRPr="002C1A76">
              <w:rPr>
                <w:rFonts w:asciiTheme="majorBidi" w:hAnsiTheme="majorBidi" w:cstheme="majorBidi"/>
                <w:sz w:val="22"/>
                <w:szCs w:val="22"/>
              </w:rPr>
              <w:t>-</w:t>
            </w:r>
          </w:p>
        </w:tc>
        <w:tc>
          <w:tcPr>
            <w:tcW w:w="130" w:type="dxa"/>
          </w:tcPr>
          <w:p w14:paraId="1884464B"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tcPr>
          <w:p w14:paraId="25896FCF" w14:textId="77777777" w:rsidR="00472993" w:rsidRPr="002C1A76" w:rsidRDefault="00472993"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400,000</w:t>
            </w:r>
          </w:p>
        </w:tc>
      </w:tr>
      <w:tr w:rsidR="00472993" w:rsidRPr="002C1A76" w14:paraId="495F9A62" w14:textId="77777777" w:rsidTr="00926DF6">
        <w:tc>
          <w:tcPr>
            <w:tcW w:w="542" w:type="dxa"/>
          </w:tcPr>
          <w:p w14:paraId="395BD033"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113" w:type="dxa"/>
          </w:tcPr>
          <w:p w14:paraId="124F0B73"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1895" w:type="dxa"/>
          </w:tcPr>
          <w:p w14:paraId="7D76E2DC"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24 April 2023 </w:t>
            </w:r>
          </w:p>
          <w:p w14:paraId="54EA18F1"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cs/>
              </w:rPr>
            </w:pPr>
            <w:r w:rsidRPr="002C1A76">
              <w:rPr>
                <w:rFonts w:asciiTheme="majorBidi" w:hAnsiTheme="majorBidi" w:cstheme="majorBidi"/>
                <w:sz w:val="22"/>
                <w:szCs w:val="22"/>
              </w:rPr>
              <w:tab/>
              <w:t>(2 years 9 months)</w:t>
            </w:r>
          </w:p>
        </w:tc>
        <w:tc>
          <w:tcPr>
            <w:tcW w:w="86" w:type="dxa"/>
          </w:tcPr>
          <w:p w14:paraId="33CBBBAE"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29EBCBCB" w14:textId="77777777" w:rsidR="00472993" w:rsidRPr="002C1A76" w:rsidRDefault="00472993" w:rsidP="007B1DA8">
            <w:pPr>
              <w:spacing w:line="270" w:lineRule="exact"/>
              <w:ind w:right="134"/>
              <w:jc w:val="right"/>
              <w:rPr>
                <w:rFonts w:asciiTheme="majorBidi" w:hAnsiTheme="majorBidi" w:cstheme="majorBidi"/>
                <w:sz w:val="22"/>
                <w:szCs w:val="22"/>
              </w:rPr>
            </w:pPr>
          </w:p>
        </w:tc>
        <w:tc>
          <w:tcPr>
            <w:tcW w:w="76" w:type="dxa"/>
          </w:tcPr>
          <w:p w14:paraId="55F5EC75"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567D29CE"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80" w:type="dxa"/>
            <w:gridSpan w:val="2"/>
          </w:tcPr>
          <w:p w14:paraId="1AB9B3DB"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40" w:type="dxa"/>
            <w:gridSpan w:val="2"/>
          </w:tcPr>
          <w:p w14:paraId="6135A13D"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9" w:type="dxa"/>
          </w:tcPr>
          <w:p w14:paraId="61778257"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01" w:type="dxa"/>
          </w:tcPr>
          <w:p w14:paraId="40D03400" w14:textId="77777777" w:rsidR="00472993" w:rsidRPr="002C1A76" w:rsidRDefault="00472993" w:rsidP="007B1DA8">
            <w:pPr>
              <w:spacing w:line="270" w:lineRule="exact"/>
              <w:jc w:val="center"/>
              <w:rPr>
                <w:rFonts w:asciiTheme="majorBidi" w:hAnsiTheme="majorBidi" w:cstheme="majorBidi"/>
                <w:sz w:val="22"/>
                <w:szCs w:val="22"/>
                <w:cs/>
              </w:rPr>
            </w:pPr>
          </w:p>
        </w:tc>
        <w:tc>
          <w:tcPr>
            <w:tcW w:w="109" w:type="dxa"/>
          </w:tcPr>
          <w:p w14:paraId="0E67A92A" w14:textId="77777777" w:rsidR="00472993" w:rsidRPr="002C1A76" w:rsidRDefault="00472993" w:rsidP="007B1DA8">
            <w:pPr>
              <w:spacing w:line="270" w:lineRule="exact"/>
              <w:jc w:val="center"/>
              <w:rPr>
                <w:rFonts w:asciiTheme="majorBidi" w:hAnsiTheme="majorBidi" w:cstheme="majorBidi"/>
                <w:sz w:val="22"/>
                <w:szCs w:val="22"/>
                <w:cs/>
              </w:rPr>
            </w:pPr>
          </w:p>
        </w:tc>
        <w:tc>
          <w:tcPr>
            <w:tcW w:w="949" w:type="dxa"/>
          </w:tcPr>
          <w:p w14:paraId="39D15679"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30" w:type="dxa"/>
          </w:tcPr>
          <w:p w14:paraId="2EEF2BDC"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tcPr>
          <w:p w14:paraId="287270D6" w14:textId="77777777" w:rsidR="00472993" w:rsidRPr="002C1A76" w:rsidRDefault="00472993" w:rsidP="007B1DA8">
            <w:pPr>
              <w:spacing w:line="270" w:lineRule="exact"/>
              <w:ind w:right="57"/>
              <w:jc w:val="right"/>
              <w:rPr>
                <w:rFonts w:asciiTheme="majorBidi" w:hAnsiTheme="majorBidi" w:cstheme="majorBidi"/>
                <w:sz w:val="22"/>
                <w:szCs w:val="22"/>
              </w:rPr>
            </w:pPr>
          </w:p>
        </w:tc>
      </w:tr>
      <w:tr w:rsidR="00472993" w:rsidRPr="002C1A76" w14:paraId="168C69ED" w14:textId="77777777" w:rsidTr="00926DF6">
        <w:tc>
          <w:tcPr>
            <w:tcW w:w="542" w:type="dxa"/>
          </w:tcPr>
          <w:p w14:paraId="73B276DE" w14:textId="13BFD022"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2/2</w:t>
            </w:r>
            <w:r w:rsidR="00AE5978" w:rsidRPr="002C1A76">
              <w:rPr>
                <w:rFonts w:asciiTheme="majorBidi" w:hAnsiTheme="majorBidi" w:cstheme="majorBidi"/>
                <w:sz w:val="22"/>
                <w:szCs w:val="22"/>
              </w:rPr>
              <w:t>563</w:t>
            </w:r>
          </w:p>
        </w:tc>
        <w:tc>
          <w:tcPr>
            <w:tcW w:w="113" w:type="dxa"/>
          </w:tcPr>
          <w:p w14:paraId="2087179D"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1895" w:type="dxa"/>
          </w:tcPr>
          <w:p w14:paraId="79A1AA56"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cs/>
              </w:rPr>
            </w:pPr>
            <w:r w:rsidRPr="002C1A76">
              <w:rPr>
                <w:rFonts w:asciiTheme="majorBidi" w:hAnsiTheme="majorBidi" w:cstheme="majorBidi"/>
                <w:sz w:val="22"/>
                <w:szCs w:val="22"/>
              </w:rPr>
              <w:t>Entirely redeemed</w:t>
            </w:r>
          </w:p>
        </w:tc>
        <w:tc>
          <w:tcPr>
            <w:tcW w:w="86" w:type="dxa"/>
          </w:tcPr>
          <w:p w14:paraId="4A10B04F"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7D48A555" w14:textId="77777777" w:rsidR="00472993" w:rsidRPr="002C1A76" w:rsidRDefault="00472993" w:rsidP="007B1DA8">
            <w:pPr>
              <w:spacing w:line="270" w:lineRule="exact"/>
              <w:ind w:right="134"/>
              <w:jc w:val="right"/>
              <w:rPr>
                <w:rFonts w:asciiTheme="majorBidi" w:hAnsiTheme="majorBidi" w:cstheme="majorBidi"/>
                <w:sz w:val="22"/>
                <w:szCs w:val="22"/>
              </w:rPr>
            </w:pPr>
            <w:r w:rsidRPr="002C1A76">
              <w:rPr>
                <w:rFonts w:asciiTheme="majorBidi" w:hAnsiTheme="majorBidi" w:cstheme="majorBidi"/>
                <w:sz w:val="22"/>
                <w:szCs w:val="22"/>
              </w:rPr>
              <w:t>600</w:t>
            </w:r>
          </w:p>
        </w:tc>
        <w:tc>
          <w:tcPr>
            <w:tcW w:w="76" w:type="dxa"/>
          </w:tcPr>
          <w:p w14:paraId="66FB9787"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5CF0F460" w14:textId="77777777"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1,000</w:t>
            </w:r>
          </w:p>
        </w:tc>
        <w:tc>
          <w:tcPr>
            <w:tcW w:w="80" w:type="dxa"/>
            <w:gridSpan w:val="2"/>
          </w:tcPr>
          <w:p w14:paraId="22DBFB04"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40" w:type="dxa"/>
            <w:gridSpan w:val="2"/>
          </w:tcPr>
          <w:p w14:paraId="6C3990C2"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6.60</w:t>
            </w:r>
          </w:p>
        </w:tc>
        <w:tc>
          <w:tcPr>
            <w:tcW w:w="109" w:type="dxa"/>
          </w:tcPr>
          <w:p w14:paraId="7773472D"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01" w:type="dxa"/>
          </w:tcPr>
          <w:p w14:paraId="1C7E8E59" w14:textId="77777777" w:rsidR="00472993" w:rsidRPr="002C1A76" w:rsidRDefault="00472993" w:rsidP="007B1DA8">
            <w:pPr>
              <w:spacing w:line="270" w:lineRule="exact"/>
              <w:jc w:val="center"/>
              <w:rPr>
                <w:rFonts w:asciiTheme="majorBidi" w:hAnsiTheme="majorBidi" w:cstheme="majorBidi"/>
                <w:sz w:val="22"/>
                <w:szCs w:val="22"/>
                <w:cs/>
              </w:rPr>
            </w:pPr>
            <w:r w:rsidRPr="002C1A76">
              <w:rPr>
                <w:rFonts w:asciiTheme="majorBidi" w:hAnsiTheme="majorBidi" w:cstheme="majorBidi"/>
                <w:sz w:val="22"/>
                <w:szCs w:val="22"/>
              </w:rPr>
              <w:t>Quarterly</w:t>
            </w:r>
          </w:p>
        </w:tc>
        <w:tc>
          <w:tcPr>
            <w:tcW w:w="109" w:type="dxa"/>
          </w:tcPr>
          <w:p w14:paraId="3E27AFB1" w14:textId="77777777" w:rsidR="00472993" w:rsidRPr="002C1A76" w:rsidRDefault="00472993" w:rsidP="007B1DA8">
            <w:pPr>
              <w:spacing w:line="270" w:lineRule="exact"/>
              <w:jc w:val="center"/>
              <w:rPr>
                <w:rFonts w:asciiTheme="majorBidi" w:hAnsiTheme="majorBidi" w:cstheme="majorBidi"/>
                <w:sz w:val="22"/>
                <w:szCs w:val="22"/>
                <w:cs/>
              </w:rPr>
            </w:pPr>
          </w:p>
        </w:tc>
        <w:tc>
          <w:tcPr>
            <w:tcW w:w="949" w:type="dxa"/>
          </w:tcPr>
          <w:p w14:paraId="138BFE75" w14:textId="5F78F18F" w:rsidR="00472993" w:rsidRPr="002C1A76" w:rsidRDefault="0093517C"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451</w:t>
            </w:r>
            <w:r w:rsidR="00472993" w:rsidRPr="002C1A76">
              <w:rPr>
                <w:rFonts w:asciiTheme="majorBidi" w:hAnsiTheme="majorBidi" w:cstheme="majorBidi"/>
                <w:sz w:val="22"/>
                <w:szCs w:val="22"/>
              </w:rPr>
              <w:t>,</w:t>
            </w:r>
            <w:r w:rsidRPr="002C1A76">
              <w:rPr>
                <w:rFonts w:asciiTheme="majorBidi" w:hAnsiTheme="majorBidi" w:cstheme="majorBidi"/>
                <w:sz w:val="22"/>
                <w:szCs w:val="22"/>
              </w:rPr>
              <w:t>95</w:t>
            </w:r>
            <w:r w:rsidR="00472993" w:rsidRPr="002C1A76">
              <w:rPr>
                <w:rFonts w:asciiTheme="majorBidi" w:hAnsiTheme="majorBidi" w:cstheme="majorBidi"/>
                <w:sz w:val="22"/>
                <w:szCs w:val="22"/>
              </w:rPr>
              <w:t>0</w:t>
            </w:r>
          </w:p>
        </w:tc>
        <w:tc>
          <w:tcPr>
            <w:tcW w:w="130" w:type="dxa"/>
          </w:tcPr>
          <w:p w14:paraId="7CAD8A38"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tcPr>
          <w:p w14:paraId="289C7DA2" w14:textId="77777777" w:rsidR="00472993" w:rsidRPr="002C1A76" w:rsidRDefault="00472993"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600,000</w:t>
            </w:r>
          </w:p>
        </w:tc>
      </w:tr>
      <w:tr w:rsidR="00472993" w:rsidRPr="002C1A76" w14:paraId="308AD5BF" w14:textId="77777777" w:rsidTr="00926DF6">
        <w:tc>
          <w:tcPr>
            <w:tcW w:w="542" w:type="dxa"/>
          </w:tcPr>
          <w:p w14:paraId="23C853CF" w14:textId="77777777" w:rsidR="00472993" w:rsidRPr="002C1A76" w:rsidRDefault="00472993" w:rsidP="007B1DA8">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ab/>
            </w:r>
          </w:p>
        </w:tc>
        <w:tc>
          <w:tcPr>
            <w:tcW w:w="113" w:type="dxa"/>
          </w:tcPr>
          <w:p w14:paraId="5743F434"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1895" w:type="dxa"/>
          </w:tcPr>
          <w:p w14:paraId="64FC5E15"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1 September 2023 </w:t>
            </w:r>
          </w:p>
          <w:p w14:paraId="4798B9F4" w14:textId="77777777" w:rsidR="00472993"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(2 years 9 months)</w:t>
            </w:r>
          </w:p>
          <w:p w14:paraId="40B23ABF" w14:textId="1751940A" w:rsidR="00F45BF8" w:rsidRPr="002C1A76" w:rsidRDefault="00926DF6" w:rsidP="00926DF6">
            <w:pPr>
              <w:spacing w:line="270" w:lineRule="exact"/>
              <w:ind w:left="165" w:right="-36" w:hanging="165"/>
              <w:rPr>
                <w:rFonts w:asciiTheme="majorBidi" w:hAnsiTheme="majorBidi" w:cstheme="majorBidi"/>
                <w:sz w:val="22"/>
                <w:szCs w:val="22"/>
              </w:rPr>
            </w:pPr>
            <w:r>
              <w:rPr>
                <w:rFonts w:asciiTheme="majorBidi" w:hAnsiTheme="majorBidi" w:cstheme="majorBidi"/>
                <w:sz w:val="22"/>
                <w:szCs w:val="22"/>
                <w:cs/>
              </w:rPr>
              <w:tab/>
            </w:r>
            <w:r w:rsidR="00F45BF8">
              <w:rPr>
                <w:rFonts w:asciiTheme="majorBidi" w:hAnsiTheme="majorBidi" w:cstheme="majorBidi" w:hint="cs"/>
                <w:sz w:val="22"/>
                <w:szCs w:val="22"/>
                <w:cs/>
              </w:rPr>
              <w:t>(</w:t>
            </w:r>
            <w:r w:rsidR="00F45BF8">
              <w:rPr>
                <w:rFonts w:asciiTheme="majorBidi" w:hAnsiTheme="majorBidi" w:cstheme="majorBidi"/>
                <w:sz w:val="22"/>
                <w:szCs w:val="22"/>
              </w:rPr>
              <w:t xml:space="preserve">New </w:t>
            </w:r>
            <w:r>
              <w:rPr>
                <w:rFonts w:asciiTheme="majorBidi" w:hAnsiTheme="majorBidi" w:cstheme="majorBidi"/>
                <w:sz w:val="22"/>
                <w:szCs w:val="22"/>
              </w:rPr>
              <w:t>maturity date</w:t>
            </w:r>
            <w:r w:rsidR="0072144E">
              <w:rPr>
                <w:rFonts w:asciiTheme="majorBidi" w:hAnsiTheme="majorBidi" w:cstheme="majorBidi"/>
                <w:sz w:val="22"/>
                <w:szCs w:val="22"/>
              </w:rPr>
              <w:t xml:space="preserve"> 23</w:t>
            </w:r>
            <w:r>
              <w:rPr>
                <w:rFonts w:asciiTheme="majorBidi" w:hAnsiTheme="majorBidi" w:cstheme="majorBidi"/>
                <w:sz w:val="22"/>
                <w:szCs w:val="22"/>
              </w:rPr>
              <w:t xml:space="preserve"> February</w:t>
            </w:r>
            <w:r w:rsidR="0072144E">
              <w:rPr>
                <w:rFonts w:asciiTheme="majorBidi" w:hAnsiTheme="majorBidi" w:cstheme="majorBidi"/>
                <w:sz w:val="22"/>
                <w:szCs w:val="22"/>
              </w:rPr>
              <w:t xml:space="preserve"> 2024)</w:t>
            </w:r>
            <w:r>
              <w:rPr>
                <w:rFonts w:asciiTheme="majorBidi" w:hAnsiTheme="majorBidi" w:cstheme="majorBidi"/>
                <w:sz w:val="22"/>
                <w:szCs w:val="22"/>
              </w:rPr>
              <w:t xml:space="preserve">                         </w:t>
            </w:r>
          </w:p>
        </w:tc>
        <w:tc>
          <w:tcPr>
            <w:tcW w:w="86" w:type="dxa"/>
          </w:tcPr>
          <w:p w14:paraId="1084998A"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4A03090A"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76" w:type="dxa"/>
          </w:tcPr>
          <w:p w14:paraId="717EB087"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24471A77"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80" w:type="dxa"/>
            <w:gridSpan w:val="2"/>
          </w:tcPr>
          <w:p w14:paraId="56CEFE9A"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5E0A3CB3" w14:textId="7635C053" w:rsidR="00472993" w:rsidRPr="002C1A76" w:rsidRDefault="00926DF6" w:rsidP="00926DF6">
            <w:pPr>
              <w:spacing w:line="270" w:lineRule="exact"/>
              <w:jc w:val="center"/>
              <w:rPr>
                <w:rFonts w:asciiTheme="majorBidi" w:hAnsiTheme="majorBidi" w:cstheme="majorBidi"/>
                <w:sz w:val="22"/>
                <w:szCs w:val="22"/>
              </w:rPr>
            </w:pPr>
            <w:r>
              <w:rPr>
                <w:rFonts w:asciiTheme="majorBidi" w:hAnsiTheme="majorBidi" w:cstheme="majorBidi"/>
                <w:sz w:val="22"/>
                <w:szCs w:val="22"/>
              </w:rPr>
              <w:t>(New rate 7.00)</w:t>
            </w:r>
          </w:p>
        </w:tc>
        <w:tc>
          <w:tcPr>
            <w:tcW w:w="109" w:type="dxa"/>
          </w:tcPr>
          <w:p w14:paraId="49C7884D"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06C4D3AF"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47F98EA8"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4BE291B5"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30" w:type="dxa"/>
          </w:tcPr>
          <w:p w14:paraId="4DFC9BF4"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019" w:type="dxa"/>
          </w:tcPr>
          <w:p w14:paraId="6EF7B941"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r>
      <w:tr w:rsidR="00472993" w:rsidRPr="002C1A76" w14:paraId="2478DFFC" w14:textId="77777777" w:rsidTr="00926DF6">
        <w:tc>
          <w:tcPr>
            <w:tcW w:w="542" w:type="dxa"/>
          </w:tcPr>
          <w:p w14:paraId="27014AD7" w14:textId="4079594F"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2/2</w:t>
            </w:r>
            <w:r w:rsidR="00AE5978" w:rsidRPr="002C1A76">
              <w:rPr>
                <w:rFonts w:asciiTheme="majorBidi" w:hAnsiTheme="majorBidi" w:cstheme="majorBidi"/>
                <w:sz w:val="22"/>
                <w:szCs w:val="22"/>
              </w:rPr>
              <w:t>564</w:t>
            </w:r>
          </w:p>
        </w:tc>
        <w:tc>
          <w:tcPr>
            <w:tcW w:w="113" w:type="dxa"/>
          </w:tcPr>
          <w:p w14:paraId="77A0D9A4"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1895" w:type="dxa"/>
          </w:tcPr>
          <w:p w14:paraId="70CA69FA"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tcPr>
          <w:p w14:paraId="20509056"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4DBDF81A" w14:textId="77777777" w:rsidR="00472993" w:rsidRPr="002C1A76" w:rsidRDefault="00472993" w:rsidP="007B1DA8">
            <w:pPr>
              <w:spacing w:line="270" w:lineRule="exact"/>
              <w:ind w:right="134"/>
              <w:jc w:val="right"/>
              <w:rPr>
                <w:rFonts w:asciiTheme="majorBidi" w:hAnsiTheme="majorBidi" w:cstheme="majorBidi"/>
                <w:sz w:val="22"/>
                <w:szCs w:val="22"/>
              </w:rPr>
            </w:pPr>
            <w:r w:rsidRPr="002C1A76">
              <w:rPr>
                <w:rFonts w:asciiTheme="majorBidi" w:hAnsiTheme="majorBidi" w:cstheme="majorBidi"/>
                <w:sz w:val="22"/>
                <w:szCs w:val="22"/>
              </w:rPr>
              <w:t>300</w:t>
            </w:r>
          </w:p>
        </w:tc>
        <w:tc>
          <w:tcPr>
            <w:tcW w:w="76" w:type="dxa"/>
          </w:tcPr>
          <w:p w14:paraId="0BE3D484"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3E5C81FA" w14:textId="77777777"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1,000</w:t>
            </w:r>
          </w:p>
        </w:tc>
        <w:tc>
          <w:tcPr>
            <w:tcW w:w="80" w:type="dxa"/>
            <w:gridSpan w:val="2"/>
          </w:tcPr>
          <w:p w14:paraId="7DF32C3B"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74F4E085"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6.25</w:t>
            </w:r>
          </w:p>
        </w:tc>
        <w:tc>
          <w:tcPr>
            <w:tcW w:w="109" w:type="dxa"/>
          </w:tcPr>
          <w:p w14:paraId="71564FB7"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173D13FF" w14:textId="77777777" w:rsidR="00472993" w:rsidRPr="002C1A76" w:rsidRDefault="00472993" w:rsidP="007B1DA8">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1D34E280"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10E1F935" w14:textId="5B39A9A3" w:rsidR="00472993" w:rsidRPr="002C1A76" w:rsidRDefault="00472993" w:rsidP="007B1DA8">
            <w:pPr>
              <w:spacing w:line="270" w:lineRule="exact"/>
              <w:ind w:right="227"/>
              <w:jc w:val="right"/>
              <w:rPr>
                <w:rFonts w:asciiTheme="majorBidi" w:hAnsiTheme="majorBidi" w:cstheme="majorBidi"/>
                <w:sz w:val="22"/>
                <w:szCs w:val="22"/>
              </w:rPr>
            </w:pPr>
            <w:r w:rsidRPr="002C1A76">
              <w:rPr>
                <w:rFonts w:asciiTheme="majorBidi" w:hAnsiTheme="majorBidi" w:cstheme="majorBidi"/>
                <w:sz w:val="22"/>
                <w:szCs w:val="22"/>
              </w:rPr>
              <w:t>-</w:t>
            </w:r>
          </w:p>
        </w:tc>
        <w:tc>
          <w:tcPr>
            <w:tcW w:w="130" w:type="dxa"/>
          </w:tcPr>
          <w:p w14:paraId="48221C47"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019" w:type="dxa"/>
          </w:tcPr>
          <w:p w14:paraId="5FA3A835" w14:textId="77777777" w:rsidR="00472993" w:rsidRPr="002C1A76" w:rsidRDefault="00472993"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300,000</w:t>
            </w:r>
          </w:p>
        </w:tc>
      </w:tr>
      <w:tr w:rsidR="00472993" w:rsidRPr="002C1A76" w14:paraId="36FA1642" w14:textId="77777777" w:rsidTr="00926DF6">
        <w:tc>
          <w:tcPr>
            <w:tcW w:w="542" w:type="dxa"/>
          </w:tcPr>
          <w:p w14:paraId="4C357B25"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113" w:type="dxa"/>
          </w:tcPr>
          <w:p w14:paraId="3AC227EA"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1895" w:type="dxa"/>
          </w:tcPr>
          <w:p w14:paraId="4581FDF2"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9 January 2023 </w:t>
            </w:r>
          </w:p>
          <w:p w14:paraId="26F800C3" w14:textId="257B5C3B"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(1 year 6 months)</w:t>
            </w:r>
          </w:p>
        </w:tc>
        <w:tc>
          <w:tcPr>
            <w:tcW w:w="86" w:type="dxa"/>
          </w:tcPr>
          <w:p w14:paraId="1341F622"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648C4027" w14:textId="77777777" w:rsidR="00472993" w:rsidRPr="002C1A76" w:rsidRDefault="00472993" w:rsidP="007B1DA8">
            <w:pPr>
              <w:spacing w:line="270" w:lineRule="exact"/>
              <w:ind w:right="134"/>
              <w:jc w:val="right"/>
              <w:rPr>
                <w:rFonts w:asciiTheme="majorBidi" w:hAnsiTheme="majorBidi" w:cstheme="majorBidi"/>
                <w:sz w:val="22"/>
                <w:szCs w:val="22"/>
              </w:rPr>
            </w:pPr>
          </w:p>
        </w:tc>
        <w:tc>
          <w:tcPr>
            <w:tcW w:w="76" w:type="dxa"/>
          </w:tcPr>
          <w:p w14:paraId="73861525"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79E62BBE"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80" w:type="dxa"/>
            <w:gridSpan w:val="2"/>
          </w:tcPr>
          <w:p w14:paraId="0E29093E"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575454AE"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p>
        </w:tc>
        <w:tc>
          <w:tcPr>
            <w:tcW w:w="109" w:type="dxa"/>
          </w:tcPr>
          <w:p w14:paraId="59418A26"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425DC612" w14:textId="77777777" w:rsidR="00472993" w:rsidRPr="002C1A76" w:rsidRDefault="00472993" w:rsidP="007B1DA8">
            <w:pPr>
              <w:spacing w:line="270" w:lineRule="exact"/>
              <w:jc w:val="center"/>
              <w:rPr>
                <w:rFonts w:asciiTheme="majorBidi" w:hAnsiTheme="majorBidi" w:cstheme="majorBidi"/>
                <w:sz w:val="22"/>
                <w:szCs w:val="22"/>
              </w:rPr>
            </w:pPr>
          </w:p>
        </w:tc>
        <w:tc>
          <w:tcPr>
            <w:tcW w:w="109" w:type="dxa"/>
          </w:tcPr>
          <w:p w14:paraId="22847A75"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4F5A8CC8"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30" w:type="dxa"/>
          </w:tcPr>
          <w:p w14:paraId="5FD7A9EC"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019" w:type="dxa"/>
          </w:tcPr>
          <w:p w14:paraId="6F9EB7B2" w14:textId="77777777" w:rsidR="00472993" w:rsidRPr="002C1A76" w:rsidRDefault="00472993" w:rsidP="007B1DA8">
            <w:pPr>
              <w:spacing w:line="270" w:lineRule="exact"/>
              <w:ind w:right="57"/>
              <w:jc w:val="right"/>
              <w:rPr>
                <w:rFonts w:asciiTheme="majorBidi" w:hAnsiTheme="majorBidi" w:cstheme="majorBidi"/>
                <w:sz w:val="22"/>
                <w:szCs w:val="22"/>
              </w:rPr>
            </w:pPr>
          </w:p>
        </w:tc>
      </w:tr>
      <w:tr w:rsidR="00472993" w:rsidRPr="002C1A76" w14:paraId="3EF22B3E" w14:textId="77777777" w:rsidTr="00926DF6">
        <w:tc>
          <w:tcPr>
            <w:tcW w:w="542" w:type="dxa"/>
          </w:tcPr>
          <w:p w14:paraId="3334BFB7" w14:textId="768B5591"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1/2</w:t>
            </w:r>
            <w:r w:rsidR="00AE5978" w:rsidRPr="002C1A76">
              <w:rPr>
                <w:rFonts w:asciiTheme="majorBidi" w:hAnsiTheme="majorBidi" w:cstheme="majorBidi"/>
                <w:sz w:val="22"/>
                <w:szCs w:val="22"/>
              </w:rPr>
              <w:t>565</w:t>
            </w:r>
          </w:p>
        </w:tc>
        <w:tc>
          <w:tcPr>
            <w:tcW w:w="113" w:type="dxa"/>
          </w:tcPr>
          <w:p w14:paraId="09AB8BE0"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1895" w:type="dxa"/>
          </w:tcPr>
          <w:p w14:paraId="1521D34A"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tcPr>
          <w:p w14:paraId="4DB3793A"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793E7A83" w14:textId="77777777" w:rsidR="00472993" w:rsidRPr="002C1A76" w:rsidRDefault="00472993" w:rsidP="007B1DA8">
            <w:pPr>
              <w:spacing w:line="270" w:lineRule="exact"/>
              <w:ind w:right="134"/>
              <w:jc w:val="right"/>
              <w:rPr>
                <w:rFonts w:asciiTheme="majorBidi" w:hAnsiTheme="majorBidi" w:cstheme="majorBidi"/>
                <w:sz w:val="22"/>
                <w:szCs w:val="22"/>
              </w:rPr>
            </w:pPr>
            <w:r w:rsidRPr="002C1A76">
              <w:rPr>
                <w:rFonts w:asciiTheme="majorBidi" w:hAnsiTheme="majorBidi" w:cstheme="majorBidi"/>
                <w:sz w:val="22"/>
                <w:szCs w:val="22"/>
              </w:rPr>
              <w:t>300</w:t>
            </w:r>
          </w:p>
        </w:tc>
        <w:tc>
          <w:tcPr>
            <w:tcW w:w="76" w:type="dxa"/>
          </w:tcPr>
          <w:p w14:paraId="6CEEE8A0"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245F37D7" w14:textId="77777777"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1,000</w:t>
            </w:r>
          </w:p>
        </w:tc>
        <w:tc>
          <w:tcPr>
            <w:tcW w:w="80" w:type="dxa"/>
            <w:gridSpan w:val="2"/>
          </w:tcPr>
          <w:p w14:paraId="73EDF45D"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0AC49C02"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6.55</w:t>
            </w:r>
          </w:p>
        </w:tc>
        <w:tc>
          <w:tcPr>
            <w:tcW w:w="109" w:type="dxa"/>
          </w:tcPr>
          <w:p w14:paraId="33A1B4E5"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5DA5898F" w14:textId="77777777" w:rsidR="00472993" w:rsidRPr="002C1A76" w:rsidRDefault="00472993" w:rsidP="007B1DA8">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329B2105"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044E9024"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300,000</w:t>
            </w:r>
          </w:p>
        </w:tc>
        <w:tc>
          <w:tcPr>
            <w:tcW w:w="130" w:type="dxa"/>
          </w:tcPr>
          <w:p w14:paraId="54FC67F4"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019" w:type="dxa"/>
          </w:tcPr>
          <w:p w14:paraId="722CE24A" w14:textId="6E9B88D3" w:rsidR="00472993" w:rsidRPr="002C1A76" w:rsidRDefault="00472993"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300,000</w:t>
            </w:r>
          </w:p>
        </w:tc>
      </w:tr>
      <w:tr w:rsidR="00472993" w:rsidRPr="002C1A76" w14:paraId="2EE2DB07" w14:textId="77777777" w:rsidTr="00926DF6">
        <w:tc>
          <w:tcPr>
            <w:tcW w:w="542" w:type="dxa"/>
          </w:tcPr>
          <w:p w14:paraId="6B71B4D3"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113" w:type="dxa"/>
          </w:tcPr>
          <w:p w14:paraId="0432F18D"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1895" w:type="dxa"/>
          </w:tcPr>
          <w:p w14:paraId="31695B1B"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15 March 2024 </w:t>
            </w:r>
          </w:p>
          <w:p w14:paraId="31D8ED15"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(2 years 1 month)</w:t>
            </w:r>
          </w:p>
        </w:tc>
        <w:tc>
          <w:tcPr>
            <w:tcW w:w="86" w:type="dxa"/>
          </w:tcPr>
          <w:p w14:paraId="6A0C0309" w14:textId="77777777" w:rsidR="00472993" w:rsidRPr="002C1A76" w:rsidRDefault="00472993" w:rsidP="007B1DA8">
            <w:pPr>
              <w:tabs>
                <w:tab w:val="left" w:pos="165"/>
              </w:tabs>
              <w:spacing w:line="270" w:lineRule="exact"/>
              <w:ind w:right="-36"/>
              <w:rPr>
                <w:rFonts w:asciiTheme="majorBidi" w:hAnsiTheme="majorBidi" w:cstheme="majorBidi"/>
                <w:sz w:val="22"/>
                <w:szCs w:val="22"/>
                <w:cs/>
              </w:rPr>
            </w:pPr>
          </w:p>
        </w:tc>
        <w:tc>
          <w:tcPr>
            <w:tcW w:w="1028" w:type="dxa"/>
          </w:tcPr>
          <w:p w14:paraId="69DD6A40"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76" w:type="dxa"/>
          </w:tcPr>
          <w:p w14:paraId="6E420E5C"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952" w:type="dxa"/>
          </w:tcPr>
          <w:p w14:paraId="772DDBF3" w14:textId="77777777" w:rsidR="00472993" w:rsidRPr="002C1A76" w:rsidRDefault="00472993" w:rsidP="007B1DA8">
            <w:pPr>
              <w:spacing w:line="270" w:lineRule="exact"/>
              <w:ind w:right="-36"/>
              <w:jc w:val="center"/>
              <w:rPr>
                <w:rFonts w:asciiTheme="majorBidi" w:hAnsiTheme="majorBidi" w:cstheme="majorBidi"/>
                <w:sz w:val="22"/>
                <w:szCs w:val="22"/>
              </w:rPr>
            </w:pPr>
          </w:p>
        </w:tc>
        <w:tc>
          <w:tcPr>
            <w:tcW w:w="80" w:type="dxa"/>
            <w:gridSpan w:val="2"/>
          </w:tcPr>
          <w:p w14:paraId="355BF549"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23DDBCAD"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0C9BF372"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55D7118A"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36C8ACA8"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4B94747C"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30" w:type="dxa"/>
          </w:tcPr>
          <w:p w14:paraId="19458F84"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019" w:type="dxa"/>
          </w:tcPr>
          <w:p w14:paraId="1C9F85F5"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r>
      <w:tr w:rsidR="00472993" w:rsidRPr="002C1A76" w14:paraId="4E842238" w14:textId="77777777" w:rsidTr="00926DF6">
        <w:tc>
          <w:tcPr>
            <w:tcW w:w="542" w:type="dxa"/>
          </w:tcPr>
          <w:p w14:paraId="4FF958E9" w14:textId="5222FAFB"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2/2</w:t>
            </w:r>
            <w:r w:rsidR="00AE5978" w:rsidRPr="002C1A76">
              <w:rPr>
                <w:rFonts w:asciiTheme="majorBidi" w:hAnsiTheme="majorBidi" w:cstheme="majorBidi"/>
                <w:sz w:val="22"/>
                <w:szCs w:val="22"/>
              </w:rPr>
              <w:t>565</w:t>
            </w:r>
          </w:p>
        </w:tc>
        <w:tc>
          <w:tcPr>
            <w:tcW w:w="113" w:type="dxa"/>
          </w:tcPr>
          <w:p w14:paraId="2BD4B36B" w14:textId="77777777" w:rsidR="00472993" w:rsidRPr="002C1A76" w:rsidRDefault="00472993" w:rsidP="007B1DA8">
            <w:pPr>
              <w:spacing w:line="270" w:lineRule="exact"/>
              <w:ind w:right="-36"/>
              <w:rPr>
                <w:rFonts w:asciiTheme="majorBidi" w:hAnsiTheme="majorBidi" w:cstheme="majorBidi"/>
                <w:sz w:val="22"/>
                <w:szCs w:val="22"/>
                <w:cs/>
              </w:rPr>
            </w:pPr>
          </w:p>
        </w:tc>
        <w:tc>
          <w:tcPr>
            <w:tcW w:w="1895" w:type="dxa"/>
          </w:tcPr>
          <w:p w14:paraId="19F3E25F" w14:textId="77777777" w:rsidR="00472993" w:rsidRPr="002C1A76" w:rsidRDefault="00472993" w:rsidP="007B1DA8">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Entirely redeemed</w:t>
            </w:r>
          </w:p>
        </w:tc>
        <w:tc>
          <w:tcPr>
            <w:tcW w:w="86" w:type="dxa"/>
          </w:tcPr>
          <w:p w14:paraId="3C400977" w14:textId="77777777" w:rsidR="00472993" w:rsidRPr="002C1A76" w:rsidRDefault="00472993" w:rsidP="007B1DA8">
            <w:pPr>
              <w:spacing w:line="270" w:lineRule="exact"/>
              <w:ind w:right="-36"/>
              <w:rPr>
                <w:rFonts w:asciiTheme="majorBidi" w:hAnsiTheme="majorBidi" w:cstheme="majorBidi"/>
                <w:sz w:val="22"/>
                <w:szCs w:val="22"/>
                <w:cs/>
              </w:rPr>
            </w:pPr>
          </w:p>
        </w:tc>
        <w:tc>
          <w:tcPr>
            <w:tcW w:w="1028" w:type="dxa"/>
          </w:tcPr>
          <w:p w14:paraId="7FB7E17C" w14:textId="77777777" w:rsidR="00472993" w:rsidRPr="002C1A76" w:rsidRDefault="00472993" w:rsidP="007B1DA8">
            <w:pPr>
              <w:spacing w:line="270" w:lineRule="exact"/>
              <w:ind w:right="134"/>
              <w:jc w:val="right"/>
              <w:rPr>
                <w:rFonts w:asciiTheme="majorBidi" w:hAnsiTheme="majorBidi" w:cstheme="majorBidi"/>
                <w:sz w:val="22"/>
                <w:szCs w:val="22"/>
                <w:cs/>
              </w:rPr>
            </w:pPr>
            <w:r w:rsidRPr="002C1A76">
              <w:rPr>
                <w:rFonts w:asciiTheme="majorBidi" w:hAnsiTheme="majorBidi" w:cstheme="majorBidi"/>
                <w:sz w:val="22"/>
                <w:szCs w:val="22"/>
              </w:rPr>
              <w:t>578.6</w:t>
            </w:r>
          </w:p>
        </w:tc>
        <w:tc>
          <w:tcPr>
            <w:tcW w:w="76" w:type="dxa"/>
          </w:tcPr>
          <w:p w14:paraId="4C524849"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952" w:type="dxa"/>
          </w:tcPr>
          <w:p w14:paraId="0BABE447" w14:textId="77777777" w:rsidR="00472993" w:rsidRPr="002C1A76" w:rsidRDefault="00472993" w:rsidP="007B1DA8">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1,000</w:t>
            </w:r>
          </w:p>
        </w:tc>
        <w:tc>
          <w:tcPr>
            <w:tcW w:w="80" w:type="dxa"/>
            <w:gridSpan w:val="2"/>
          </w:tcPr>
          <w:p w14:paraId="5C611D68"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14B1FFAB"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6.25</w:t>
            </w:r>
          </w:p>
        </w:tc>
        <w:tc>
          <w:tcPr>
            <w:tcW w:w="109" w:type="dxa"/>
          </w:tcPr>
          <w:p w14:paraId="0BA9F148"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119A0670" w14:textId="77777777" w:rsidR="00472993" w:rsidRPr="002C1A76" w:rsidRDefault="00472993" w:rsidP="007B1DA8">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5CF5C1C4"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5B175631"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578,600</w:t>
            </w:r>
          </w:p>
        </w:tc>
        <w:tc>
          <w:tcPr>
            <w:tcW w:w="130" w:type="dxa"/>
          </w:tcPr>
          <w:p w14:paraId="29527569"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tcPr>
          <w:p w14:paraId="5B6F0E4A" w14:textId="3968FED4" w:rsidR="00472993" w:rsidRPr="002C1A76" w:rsidRDefault="00472993"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578,600</w:t>
            </w:r>
          </w:p>
        </w:tc>
      </w:tr>
      <w:tr w:rsidR="00472993" w:rsidRPr="002C1A76" w14:paraId="7FBE9C6F" w14:textId="77777777" w:rsidTr="00926DF6">
        <w:tc>
          <w:tcPr>
            <w:tcW w:w="542" w:type="dxa"/>
          </w:tcPr>
          <w:p w14:paraId="3E21A96B" w14:textId="77777777" w:rsidR="00472993" w:rsidRPr="002C1A76" w:rsidRDefault="00472993" w:rsidP="007B1DA8">
            <w:pPr>
              <w:spacing w:line="270" w:lineRule="exact"/>
              <w:ind w:right="-36"/>
              <w:rPr>
                <w:rFonts w:asciiTheme="majorBidi" w:hAnsiTheme="majorBidi" w:cstheme="majorBidi"/>
                <w:sz w:val="22"/>
                <w:szCs w:val="22"/>
              </w:rPr>
            </w:pPr>
          </w:p>
        </w:tc>
        <w:tc>
          <w:tcPr>
            <w:tcW w:w="113" w:type="dxa"/>
          </w:tcPr>
          <w:p w14:paraId="2C6D3701" w14:textId="77777777" w:rsidR="00472993" w:rsidRPr="002C1A76" w:rsidRDefault="00472993" w:rsidP="007B1DA8">
            <w:pPr>
              <w:spacing w:line="270" w:lineRule="exact"/>
              <w:ind w:right="-36"/>
              <w:rPr>
                <w:rFonts w:asciiTheme="majorBidi" w:hAnsiTheme="majorBidi" w:cstheme="majorBidi"/>
                <w:sz w:val="22"/>
                <w:szCs w:val="22"/>
                <w:cs/>
              </w:rPr>
            </w:pPr>
          </w:p>
        </w:tc>
        <w:tc>
          <w:tcPr>
            <w:tcW w:w="1895" w:type="dxa"/>
          </w:tcPr>
          <w:p w14:paraId="74E3DFA0"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10 June 2024 </w:t>
            </w:r>
          </w:p>
          <w:p w14:paraId="6506FB27" w14:textId="77777777" w:rsidR="00472993" w:rsidRPr="002C1A76" w:rsidRDefault="00472993" w:rsidP="007B1DA8">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 xml:space="preserve">  (2 years)</w:t>
            </w:r>
          </w:p>
        </w:tc>
        <w:tc>
          <w:tcPr>
            <w:tcW w:w="86" w:type="dxa"/>
          </w:tcPr>
          <w:p w14:paraId="57DDF516" w14:textId="77777777" w:rsidR="00472993" w:rsidRPr="002C1A76" w:rsidRDefault="00472993" w:rsidP="007B1DA8">
            <w:pPr>
              <w:spacing w:line="270" w:lineRule="exact"/>
              <w:ind w:right="-36"/>
              <w:rPr>
                <w:rFonts w:asciiTheme="majorBidi" w:hAnsiTheme="majorBidi" w:cstheme="majorBidi"/>
                <w:sz w:val="22"/>
                <w:szCs w:val="22"/>
                <w:cs/>
              </w:rPr>
            </w:pPr>
          </w:p>
        </w:tc>
        <w:tc>
          <w:tcPr>
            <w:tcW w:w="1028" w:type="dxa"/>
          </w:tcPr>
          <w:p w14:paraId="791038BC"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76" w:type="dxa"/>
          </w:tcPr>
          <w:p w14:paraId="7E5D8C23"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952" w:type="dxa"/>
          </w:tcPr>
          <w:p w14:paraId="65D6270E"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80" w:type="dxa"/>
            <w:gridSpan w:val="2"/>
          </w:tcPr>
          <w:p w14:paraId="63A5262A"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51B6108B"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50A584EE"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78E96F88"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2E68A2C7"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7F397532"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30" w:type="dxa"/>
          </w:tcPr>
          <w:p w14:paraId="5A51F540"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tcPr>
          <w:p w14:paraId="153A7C48" w14:textId="77777777" w:rsidR="00472993" w:rsidRPr="002C1A76" w:rsidRDefault="00472993" w:rsidP="007B1DA8">
            <w:pPr>
              <w:spacing w:line="270" w:lineRule="exact"/>
              <w:ind w:right="57"/>
              <w:jc w:val="right"/>
              <w:rPr>
                <w:rFonts w:asciiTheme="majorBidi" w:hAnsiTheme="majorBidi" w:cstheme="majorBidi"/>
                <w:sz w:val="22"/>
                <w:szCs w:val="22"/>
              </w:rPr>
            </w:pPr>
          </w:p>
        </w:tc>
      </w:tr>
      <w:tr w:rsidR="00472993" w:rsidRPr="002C1A76" w14:paraId="704E9CAB" w14:textId="77777777" w:rsidTr="00926DF6">
        <w:tc>
          <w:tcPr>
            <w:tcW w:w="542" w:type="dxa"/>
            <w:shd w:val="clear" w:color="auto" w:fill="auto"/>
          </w:tcPr>
          <w:p w14:paraId="4E845D10" w14:textId="665A54B2" w:rsidR="00472993" w:rsidRPr="002C1A76" w:rsidRDefault="00472993" w:rsidP="007B1DA8">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3/2</w:t>
            </w:r>
            <w:r w:rsidR="00AE5978" w:rsidRPr="002C1A76">
              <w:rPr>
                <w:rFonts w:asciiTheme="majorBidi" w:hAnsiTheme="majorBidi" w:cstheme="majorBidi"/>
                <w:sz w:val="22"/>
                <w:szCs w:val="22"/>
              </w:rPr>
              <w:t>565</w:t>
            </w:r>
          </w:p>
        </w:tc>
        <w:tc>
          <w:tcPr>
            <w:tcW w:w="113" w:type="dxa"/>
            <w:shd w:val="clear" w:color="auto" w:fill="auto"/>
          </w:tcPr>
          <w:p w14:paraId="46F309B3" w14:textId="77777777" w:rsidR="00472993" w:rsidRPr="002C1A76" w:rsidRDefault="00472993" w:rsidP="007B1DA8">
            <w:pPr>
              <w:spacing w:line="270" w:lineRule="exact"/>
              <w:ind w:right="-36"/>
              <w:rPr>
                <w:rFonts w:asciiTheme="majorBidi" w:hAnsiTheme="majorBidi" w:cstheme="majorBidi"/>
                <w:sz w:val="22"/>
                <w:szCs w:val="22"/>
                <w:cs/>
              </w:rPr>
            </w:pPr>
          </w:p>
        </w:tc>
        <w:tc>
          <w:tcPr>
            <w:tcW w:w="1895" w:type="dxa"/>
            <w:shd w:val="clear" w:color="auto" w:fill="auto"/>
          </w:tcPr>
          <w:p w14:paraId="74C7FE87"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shd w:val="clear" w:color="auto" w:fill="auto"/>
          </w:tcPr>
          <w:p w14:paraId="377C6D77" w14:textId="77777777" w:rsidR="00472993" w:rsidRPr="002C1A76" w:rsidRDefault="00472993" w:rsidP="007B1DA8">
            <w:pPr>
              <w:spacing w:line="270" w:lineRule="exact"/>
              <w:ind w:right="-36"/>
              <w:rPr>
                <w:rFonts w:asciiTheme="majorBidi" w:hAnsiTheme="majorBidi" w:cstheme="majorBidi"/>
                <w:sz w:val="22"/>
                <w:szCs w:val="22"/>
                <w:cs/>
              </w:rPr>
            </w:pPr>
          </w:p>
        </w:tc>
        <w:tc>
          <w:tcPr>
            <w:tcW w:w="1028" w:type="dxa"/>
            <w:shd w:val="clear" w:color="auto" w:fill="auto"/>
          </w:tcPr>
          <w:p w14:paraId="3B8041C7" w14:textId="77777777" w:rsidR="00472993" w:rsidRPr="002C1A76" w:rsidRDefault="00472993" w:rsidP="007B1DA8">
            <w:pPr>
              <w:spacing w:line="270" w:lineRule="exact"/>
              <w:ind w:right="134"/>
              <w:jc w:val="right"/>
              <w:rPr>
                <w:rFonts w:asciiTheme="majorBidi" w:hAnsiTheme="majorBidi" w:cstheme="majorBidi"/>
                <w:sz w:val="22"/>
                <w:szCs w:val="22"/>
                <w:cs/>
              </w:rPr>
            </w:pPr>
            <w:r w:rsidRPr="002C1A76">
              <w:rPr>
                <w:rFonts w:asciiTheme="majorBidi" w:hAnsiTheme="majorBidi" w:cstheme="majorBidi"/>
                <w:sz w:val="22"/>
                <w:szCs w:val="22"/>
              </w:rPr>
              <w:t>400</w:t>
            </w:r>
          </w:p>
        </w:tc>
        <w:tc>
          <w:tcPr>
            <w:tcW w:w="76" w:type="dxa"/>
            <w:shd w:val="clear" w:color="auto" w:fill="auto"/>
          </w:tcPr>
          <w:p w14:paraId="42683713"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952" w:type="dxa"/>
            <w:shd w:val="clear" w:color="auto" w:fill="auto"/>
          </w:tcPr>
          <w:p w14:paraId="3315AE31" w14:textId="77777777" w:rsidR="00472993" w:rsidRPr="002C1A76" w:rsidRDefault="00472993" w:rsidP="007B1DA8">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1,000</w:t>
            </w:r>
          </w:p>
        </w:tc>
        <w:tc>
          <w:tcPr>
            <w:tcW w:w="80" w:type="dxa"/>
            <w:gridSpan w:val="2"/>
            <w:shd w:val="clear" w:color="auto" w:fill="auto"/>
          </w:tcPr>
          <w:p w14:paraId="61C862EB"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shd w:val="clear" w:color="auto" w:fill="auto"/>
          </w:tcPr>
          <w:p w14:paraId="5F87B865" w14:textId="77777777" w:rsidR="00472993" w:rsidRPr="002C1A76" w:rsidRDefault="00472993" w:rsidP="007B1DA8">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7.00</w:t>
            </w:r>
          </w:p>
        </w:tc>
        <w:tc>
          <w:tcPr>
            <w:tcW w:w="109" w:type="dxa"/>
            <w:shd w:val="clear" w:color="auto" w:fill="auto"/>
          </w:tcPr>
          <w:p w14:paraId="74B9F186"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shd w:val="clear" w:color="auto" w:fill="auto"/>
          </w:tcPr>
          <w:p w14:paraId="1C73A508" w14:textId="77777777" w:rsidR="00472993" w:rsidRPr="002C1A76" w:rsidRDefault="00472993" w:rsidP="007B1DA8">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shd w:val="clear" w:color="auto" w:fill="auto"/>
          </w:tcPr>
          <w:p w14:paraId="1B8EE76B"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shd w:val="clear" w:color="auto" w:fill="auto"/>
          </w:tcPr>
          <w:p w14:paraId="5450C099"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400,000</w:t>
            </w:r>
          </w:p>
        </w:tc>
        <w:tc>
          <w:tcPr>
            <w:tcW w:w="130" w:type="dxa"/>
            <w:shd w:val="clear" w:color="auto" w:fill="auto"/>
          </w:tcPr>
          <w:p w14:paraId="38F9876C"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shd w:val="clear" w:color="auto" w:fill="auto"/>
          </w:tcPr>
          <w:p w14:paraId="57CD0BE8" w14:textId="32B29865" w:rsidR="00472993" w:rsidRPr="002C1A76" w:rsidRDefault="00472993" w:rsidP="007B1DA8">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400,000</w:t>
            </w:r>
          </w:p>
        </w:tc>
      </w:tr>
      <w:tr w:rsidR="00472993" w:rsidRPr="002C1A76" w14:paraId="3BCC8084" w14:textId="77777777" w:rsidTr="00926DF6">
        <w:tc>
          <w:tcPr>
            <w:tcW w:w="542" w:type="dxa"/>
          </w:tcPr>
          <w:p w14:paraId="12DD40B6" w14:textId="77777777" w:rsidR="00472993" w:rsidRPr="002C1A76" w:rsidRDefault="00472993" w:rsidP="007B1DA8">
            <w:pPr>
              <w:spacing w:line="270" w:lineRule="exact"/>
              <w:ind w:right="-36"/>
              <w:rPr>
                <w:rFonts w:asciiTheme="majorBidi" w:hAnsiTheme="majorBidi" w:cstheme="majorBidi"/>
                <w:sz w:val="22"/>
                <w:szCs w:val="22"/>
              </w:rPr>
            </w:pPr>
          </w:p>
        </w:tc>
        <w:tc>
          <w:tcPr>
            <w:tcW w:w="113" w:type="dxa"/>
          </w:tcPr>
          <w:p w14:paraId="4D0851DF" w14:textId="77777777" w:rsidR="00472993" w:rsidRPr="002C1A76" w:rsidRDefault="00472993" w:rsidP="007B1DA8">
            <w:pPr>
              <w:spacing w:line="270" w:lineRule="exact"/>
              <w:ind w:right="-36"/>
              <w:rPr>
                <w:rFonts w:asciiTheme="majorBidi" w:hAnsiTheme="majorBidi" w:cstheme="majorBidi"/>
                <w:sz w:val="22"/>
                <w:szCs w:val="22"/>
                <w:cs/>
              </w:rPr>
            </w:pPr>
          </w:p>
        </w:tc>
        <w:tc>
          <w:tcPr>
            <w:tcW w:w="1895" w:type="dxa"/>
          </w:tcPr>
          <w:p w14:paraId="5339A3FD"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20 October 2024 </w:t>
            </w:r>
          </w:p>
          <w:p w14:paraId="655501CA" w14:textId="77777777" w:rsidR="00472993" w:rsidRPr="002C1A76" w:rsidRDefault="00472993" w:rsidP="007B1DA8">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 xml:space="preserve">  (2 years)</w:t>
            </w:r>
          </w:p>
        </w:tc>
        <w:tc>
          <w:tcPr>
            <w:tcW w:w="86" w:type="dxa"/>
          </w:tcPr>
          <w:p w14:paraId="09329D45" w14:textId="77777777" w:rsidR="00472993" w:rsidRPr="002C1A76" w:rsidRDefault="00472993" w:rsidP="007B1DA8">
            <w:pPr>
              <w:spacing w:line="270" w:lineRule="exact"/>
              <w:ind w:right="-36"/>
              <w:rPr>
                <w:rFonts w:asciiTheme="majorBidi" w:hAnsiTheme="majorBidi" w:cstheme="majorBidi"/>
                <w:sz w:val="22"/>
                <w:szCs w:val="22"/>
                <w:cs/>
              </w:rPr>
            </w:pPr>
          </w:p>
        </w:tc>
        <w:tc>
          <w:tcPr>
            <w:tcW w:w="1028" w:type="dxa"/>
          </w:tcPr>
          <w:p w14:paraId="75C80F58"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76" w:type="dxa"/>
          </w:tcPr>
          <w:p w14:paraId="1701946A"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952" w:type="dxa"/>
          </w:tcPr>
          <w:p w14:paraId="32A75A49" w14:textId="77777777" w:rsidR="00472993" w:rsidRPr="002C1A76" w:rsidRDefault="00472993" w:rsidP="007B1DA8">
            <w:pPr>
              <w:spacing w:line="270" w:lineRule="exact"/>
              <w:ind w:right="-36"/>
              <w:jc w:val="center"/>
              <w:rPr>
                <w:rFonts w:asciiTheme="majorBidi" w:hAnsiTheme="majorBidi" w:cstheme="majorBidi"/>
                <w:sz w:val="22"/>
                <w:szCs w:val="22"/>
                <w:cs/>
              </w:rPr>
            </w:pPr>
          </w:p>
        </w:tc>
        <w:tc>
          <w:tcPr>
            <w:tcW w:w="80" w:type="dxa"/>
            <w:gridSpan w:val="2"/>
          </w:tcPr>
          <w:p w14:paraId="593F69B3"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40" w:type="dxa"/>
            <w:gridSpan w:val="2"/>
          </w:tcPr>
          <w:p w14:paraId="70C6E74B"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19A41E56"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01" w:type="dxa"/>
          </w:tcPr>
          <w:p w14:paraId="482C86E8"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109" w:type="dxa"/>
          </w:tcPr>
          <w:p w14:paraId="6F405EED" w14:textId="77777777" w:rsidR="00472993" w:rsidRPr="002C1A76" w:rsidRDefault="00472993" w:rsidP="007B1DA8">
            <w:pPr>
              <w:tabs>
                <w:tab w:val="decimal" w:pos="1242"/>
              </w:tabs>
              <w:spacing w:line="270" w:lineRule="exact"/>
              <w:rPr>
                <w:rFonts w:asciiTheme="majorBidi" w:hAnsiTheme="majorBidi" w:cstheme="majorBidi"/>
                <w:sz w:val="22"/>
                <w:szCs w:val="22"/>
              </w:rPr>
            </w:pPr>
          </w:p>
        </w:tc>
        <w:tc>
          <w:tcPr>
            <w:tcW w:w="949" w:type="dxa"/>
          </w:tcPr>
          <w:p w14:paraId="1386927A" w14:textId="77777777" w:rsidR="00472993" w:rsidRPr="002C1A76" w:rsidRDefault="00472993" w:rsidP="007B1DA8">
            <w:pPr>
              <w:tabs>
                <w:tab w:val="decimal" w:pos="1242"/>
              </w:tabs>
              <w:spacing w:line="270" w:lineRule="exact"/>
              <w:ind w:right="57"/>
              <w:jc w:val="right"/>
              <w:rPr>
                <w:rFonts w:asciiTheme="majorBidi" w:hAnsiTheme="majorBidi" w:cstheme="majorBidi"/>
                <w:sz w:val="22"/>
                <w:szCs w:val="22"/>
              </w:rPr>
            </w:pPr>
          </w:p>
        </w:tc>
        <w:tc>
          <w:tcPr>
            <w:tcW w:w="130" w:type="dxa"/>
          </w:tcPr>
          <w:p w14:paraId="2CAE06D9" w14:textId="77777777" w:rsidR="00472993" w:rsidRPr="002C1A76" w:rsidRDefault="00472993" w:rsidP="007B1DA8">
            <w:pPr>
              <w:spacing w:line="270" w:lineRule="exact"/>
              <w:ind w:right="57"/>
              <w:jc w:val="right"/>
              <w:rPr>
                <w:rFonts w:asciiTheme="majorBidi" w:hAnsiTheme="majorBidi" w:cstheme="majorBidi"/>
                <w:sz w:val="22"/>
                <w:szCs w:val="22"/>
              </w:rPr>
            </w:pPr>
          </w:p>
        </w:tc>
        <w:tc>
          <w:tcPr>
            <w:tcW w:w="1019" w:type="dxa"/>
          </w:tcPr>
          <w:p w14:paraId="2B4972F9" w14:textId="77777777" w:rsidR="00472993" w:rsidRPr="002C1A76" w:rsidRDefault="00472993" w:rsidP="007B1DA8">
            <w:pPr>
              <w:spacing w:line="270" w:lineRule="exact"/>
              <w:ind w:right="57"/>
              <w:jc w:val="right"/>
              <w:rPr>
                <w:rFonts w:asciiTheme="majorBidi" w:hAnsiTheme="majorBidi" w:cstheme="majorBidi"/>
                <w:sz w:val="22"/>
                <w:szCs w:val="22"/>
              </w:rPr>
            </w:pPr>
          </w:p>
        </w:tc>
      </w:tr>
      <w:tr w:rsidR="00926DF6" w:rsidRPr="002C1A76" w14:paraId="2DA1CF43" w14:textId="77777777" w:rsidTr="00926DF6">
        <w:tc>
          <w:tcPr>
            <w:tcW w:w="542" w:type="dxa"/>
          </w:tcPr>
          <w:p w14:paraId="61C648DB" w14:textId="77777777" w:rsidR="00926DF6" w:rsidRPr="002C1A76" w:rsidRDefault="00926DF6" w:rsidP="007B1DA8">
            <w:pPr>
              <w:spacing w:line="270" w:lineRule="exact"/>
              <w:ind w:right="-36"/>
              <w:rPr>
                <w:rFonts w:asciiTheme="majorBidi" w:hAnsiTheme="majorBidi" w:cstheme="majorBidi"/>
                <w:sz w:val="22"/>
                <w:szCs w:val="22"/>
              </w:rPr>
            </w:pPr>
          </w:p>
        </w:tc>
        <w:tc>
          <w:tcPr>
            <w:tcW w:w="113" w:type="dxa"/>
          </w:tcPr>
          <w:p w14:paraId="0EE5F425" w14:textId="77777777" w:rsidR="00926DF6" w:rsidRPr="002C1A76" w:rsidRDefault="00926DF6" w:rsidP="007B1DA8">
            <w:pPr>
              <w:spacing w:line="270" w:lineRule="exact"/>
              <w:ind w:right="-36"/>
              <w:rPr>
                <w:rFonts w:asciiTheme="majorBidi" w:hAnsiTheme="majorBidi" w:cstheme="majorBidi"/>
                <w:sz w:val="22"/>
                <w:szCs w:val="22"/>
                <w:cs/>
              </w:rPr>
            </w:pPr>
          </w:p>
        </w:tc>
        <w:tc>
          <w:tcPr>
            <w:tcW w:w="1895" w:type="dxa"/>
          </w:tcPr>
          <w:p w14:paraId="26D3E937" w14:textId="77777777" w:rsidR="00926DF6" w:rsidRPr="002C1A76" w:rsidRDefault="00926DF6" w:rsidP="007B1DA8">
            <w:pPr>
              <w:tabs>
                <w:tab w:val="left" w:pos="165"/>
              </w:tabs>
              <w:spacing w:line="270" w:lineRule="exact"/>
              <w:ind w:left="143" w:right="-36" w:hanging="143"/>
              <w:rPr>
                <w:rFonts w:asciiTheme="majorBidi" w:hAnsiTheme="majorBidi" w:cstheme="majorBidi"/>
                <w:sz w:val="22"/>
                <w:szCs w:val="22"/>
              </w:rPr>
            </w:pPr>
          </w:p>
        </w:tc>
        <w:tc>
          <w:tcPr>
            <w:tcW w:w="86" w:type="dxa"/>
          </w:tcPr>
          <w:p w14:paraId="2AA6982E" w14:textId="77777777" w:rsidR="00926DF6" w:rsidRPr="002C1A76" w:rsidRDefault="00926DF6" w:rsidP="007B1DA8">
            <w:pPr>
              <w:spacing w:line="270" w:lineRule="exact"/>
              <w:ind w:right="-36"/>
              <w:rPr>
                <w:rFonts w:asciiTheme="majorBidi" w:hAnsiTheme="majorBidi" w:cstheme="majorBidi"/>
                <w:sz w:val="22"/>
                <w:szCs w:val="22"/>
                <w:cs/>
              </w:rPr>
            </w:pPr>
          </w:p>
        </w:tc>
        <w:tc>
          <w:tcPr>
            <w:tcW w:w="1028" w:type="dxa"/>
          </w:tcPr>
          <w:p w14:paraId="5428F533" w14:textId="77777777" w:rsidR="00926DF6" w:rsidRPr="002C1A76" w:rsidRDefault="00926DF6" w:rsidP="007B1DA8">
            <w:pPr>
              <w:spacing w:line="270" w:lineRule="exact"/>
              <w:ind w:right="-36"/>
              <w:jc w:val="center"/>
              <w:rPr>
                <w:rFonts w:asciiTheme="majorBidi" w:hAnsiTheme="majorBidi" w:cstheme="majorBidi"/>
                <w:sz w:val="22"/>
                <w:szCs w:val="22"/>
                <w:cs/>
              </w:rPr>
            </w:pPr>
          </w:p>
        </w:tc>
        <w:tc>
          <w:tcPr>
            <w:tcW w:w="76" w:type="dxa"/>
          </w:tcPr>
          <w:p w14:paraId="42539339" w14:textId="77777777" w:rsidR="00926DF6" w:rsidRPr="002C1A76" w:rsidRDefault="00926DF6" w:rsidP="007B1DA8">
            <w:pPr>
              <w:spacing w:line="270" w:lineRule="exact"/>
              <w:ind w:right="-36"/>
              <w:jc w:val="center"/>
              <w:rPr>
                <w:rFonts w:asciiTheme="majorBidi" w:hAnsiTheme="majorBidi" w:cstheme="majorBidi"/>
                <w:sz w:val="22"/>
                <w:szCs w:val="22"/>
                <w:cs/>
              </w:rPr>
            </w:pPr>
          </w:p>
        </w:tc>
        <w:tc>
          <w:tcPr>
            <w:tcW w:w="952" w:type="dxa"/>
          </w:tcPr>
          <w:p w14:paraId="1B43C88D" w14:textId="77777777" w:rsidR="00926DF6" w:rsidRPr="002C1A76" w:rsidRDefault="00926DF6" w:rsidP="007B1DA8">
            <w:pPr>
              <w:spacing w:line="270" w:lineRule="exact"/>
              <w:ind w:right="-36"/>
              <w:jc w:val="center"/>
              <w:rPr>
                <w:rFonts w:asciiTheme="majorBidi" w:hAnsiTheme="majorBidi" w:cstheme="majorBidi"/>
                <w:sz w:val="22"/>
                <w:szCs w:val="22"/>
                <w:cs/>
              </w:rPr>
            </w:pPr>
          </w:p>
        </w:tc>
        <w:tc>
          <w:tcPr>
            <w:tcW w:w="80" w:type="dxa"/>
            <w:gridSpan w:val="2"/>
          </w:tcPr>
          <w:p w14:paraId="127190B5" w14:textId="77777777" w:rsidR="00926DF6" w:rsidRPr="002C1A76" w:rsidRDefault="00926DF6" w:rsidP="007B1DA8">
            <w:pPr>
              <w:tabs>
                <w:tab w:val="decimal" w:pos="1242"/>
              </w:tabs>
              <w:spacing w:line="270" w:lineRule="exact"/>
              <w:rPr>
                <w:rFonts w:asciiTheme="majorBidi" w:hAnsiTheme="majorBidi" w:cstheme="majorBidi"/>
                <w:sz w:val="22"/>
                <w:szCs w:val="22"/>
              </w:rPr>
            </w:pPr>
          </w:p>
        </w:tc>
        <w:tc>
          <w:tcPr>
            <w:tcW w:w="1040" w:type="dxa"/>
            <w:gridSpan w:val="2"/>
          </w:tcPr>
          <w:p w14:paraId="29C92E2C" w14:textId="77777777" w:rsidR="00926DF6" w:rsidRPr="002C1A76" w:rsidRDefault="00926DF6" w:rsidP="007B1DA8">
            <w:pPr>
              <w:tabs>
                <w:tab w:val="decimal" w:pos="1242"/>
              </w:tabs>
              <w:spacing w:line="270" w:lineRule="exact"/>
              <w:rPr>
                <w:rFonts w:asciiTheme="majorBidi" w:hAnsiTheme="majorBidi" w:cstheme="majorBidi"/>
                <w:sz w:val="22"/>
                <w:szCs w:val="22"/>
              </w:rPr>
            </w:pPr>
          </w:p>
        </w:tc>
        <w:tc>
          <w:tcPr>
            <w:tcW w:w="109" w:type="dxa"/>
          </w:tcPr>
          <w:p w14:paraId="25FD0D3A" w14:textId="77777777" w:rsidR="00926DF6" w:rsidRPr="002C1A76" w:rsidRDefault="00926DF6" w:rsidP="007B1DA8">
            <w:pPr>
              <w:tabs>
                <w:tab w:val="decimal" w:pos="1242"/>
              </w:tabs>
              <w:spacing w:line="270" w:lineRule="exact"/>
              <w:rPr>
                <w:rFonts w:asciiTheme="majorBidi" w:hAnsiTheme="majorBidi" w:cstheme="majorBidi"/>
                <w:sz w:val="22"/>
                <w:szCs w:val="22"/>
              </w:rPr>
            </w:pPr>
          </w:p>
        </w:tc>
        <w:tc>
          <w:tcPr>
            <w:tcW w:w="1001" w:type="dxa"/>
          </w:tcPr>
          <w:p w14:paraId="77F1293B" w14:textId="77777777" w:rsidR="00926DF6" w:rsidRPr="002C1A76" w:rsidRDefault="00926DF6" w:rsidP="007B1DA8">
            <w:pPr>
              <w:tabs>
                <w:tab w:val="decimal" w:pos="1242"/>
              </w:tabs>
              <w:spacing w:line="270" w:lineRule="exact"/>
              <w:rPr>
                <w:rFonts w:asciiTheme="majorBidi" w:hAnsiTheme="majorBidi" w:cstheme="majorBidi"/>
                <w:sz w:val="22"/>
                <w:szCs w:val="22"/>
              </w:rPr>
            </w:pPr>
          </w:p>
        </w:tc>
        <w:tc>
          <w:tcPr>
            <w:tcW w:w="109" w:type="dxa"/>
          </w:tcPr>
          <w:p w14:paraId="79C7C15A" w14:textId="77777777" w:rsidR="00926DF6" w:rsidRPr="002C1A76" w:rsidRDefault="00926DF6" w:rsidP="007B1DA8">
            <w:pPr>
              <w:tabs>
                <w:tab w:val="decimal" w:pos="1242"/>
              </w:tabs>
              <w:spacing w:line="270" w:lineRule="exact"/>
              <w:rPr>
                <w:rFonts w:asciiTheme="majorBidi" w:hAnsiTheme="majorBidi" w:cstheme="majorBidi"/>
                <w:sz w:val="22"/>
                <w:szCs w:val="22"/>
              </w:rPr>
            </w:pPr>
          </w:p>
        </w:tc>
        <w:tc>
          <w:tcPr>
            <w:tcW w:w="949" w:type="dxa"/>
          </w:tcPr>
          <w:p w14:paraId="7F51A2E3" w14:textId="77777777" w:rsidR="00926DF6" w:rsidRPr="002C1A76" w:rsidRDefault="00926DF6" w:rsidP="007B1DA8">
            <w:pPr>
              <w:tabs>
                <w:tab w:val="decimal" w:pos="1242"/>
              </w:tabs>
              <w:spacing w:line="270" w:lineRule="exact"/>
              <w:ind w:right="57"/>
              <w:jc w:val="right"/>
              <w:rPr>
                <w:rFonts w:asciiTheme="majorBidi" w:hAnsiTheme="majorBidi" w:cstheme="majorBidi"/>
                <w:sz w:val="22"/>
                <w:szCs w:val="22"/>
              </w:rPr>
            </w:pPr>
          </w:p>
        </w:tc>
        <w:tc>
          <w:tcPr>
            <w:tcW w:w="130" w:type="dxa"/>
          </w:tcPr>
          <w:p w14:paraId="79E2CEC7" w14:textId="77777777" w:rsidR="00926DF6" w:rsidRPr="002C1A76" w:rsidRDefault="00926DF6" w:rsidP="007B1DA8">
            <w:pPr>
              <w:spacing w:line="270" w:lineRule="exact"/>
              <w:ind w:right="57"/>
              <w:jc w:val="right"/>
              <w:rPr>
                <w:rFonts w:asciiTheme="majorBidi" w:hAnsiTheme="majorBidi" w:cstheme="majorBidi"/>
                <w:sz w:val="22"/>
                <w:szCs w:val="22"/>
              </w:rPr>
            </w:pPr>
          </w:p>
        </w:tc>
        <w:tc>
          <w:tcPr>
            <w:tcW w:w="1019" w:type="dxa"/>
          </w:tcPr>
          <w:p w14:paraId="0D23B34A" w14:textId="77777777" w:rsidR="00926DF6" w:rsidRPr="002C1A76" w:rsidRDefault="00926DF6" w:rsidP="007B1DA8">
            <w:pPr>
              <w:spacing w:line="270" w:lineRule="exact"/>
              <w:ind w:right="57"/>
              <w:jc w:val="right"/>
              <w:rPr>
                <w:rFonts w:asciiTheme="majorBidi" w:hAnsiTheme="majorBidi" w:cstheme="majorBidi"/>
                <w:sz w:val="22"/>
                <w:szCs w:val="22"/>
              </w:rPr>
            </w:pPr>
          </w:p>
        </w:tc>
      </w:tr>
      <w:tr w:rsidR="00472993" w:rsidRPr="002C1A76" w14:paraId="5B8C6DC1" w14:textId="77777777" w:rsidTr="00926DF6">
        <w:tc>
          <w:tcPr>
            <w:tcW w:w="542" w:type="dxa"/>
          </w:tcPr>
          <w:p w14:paraId="2F6B1B6D" w14:textId="766CF4C8" w:rsidR="00472993" w:rsidRPr="002C1A76" w:rsidRDefault="00472993" w:rsidP="00926DF6">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4/2</w:t>
            </w:r>
            <w:r w:rsidR="00AE5978" w:rsidRPr="002C1A76">
              <w:rPr>
                <w:rFonts w:asciiTheme="majorBidi" w:hAnsiTheme="majorBidi" w:cstheme="majorBidi"/>
                <w:sz w:val="22"/>
                <w:szCs w:val="22"/>
              </w:rPr>
              <w:t>565</w:t>
            </w:r>
          </w:p>
        </w:tc>
        <w:tc>
          <w:tcPr>
            <w:tcW w:w="113" w:type="dxa"/>
          </w:tcPr>
          <w:p w14:paraId="3B07E569" w14:textId="77777777" w:rsidR="00472993" w:rsidRPr="002C1A76" w:rsidRDefault="00472993" w:rsidP="00926DF6">
            <w:pPr>
              <w:spacing w:line="270" w:lineRule="exact"/>
              <w:ind w:right="-36"/>
              <w:rPr>
                <w:rFonts w:asciiTheme="majorBidi" w:hAnsiTheme="majorBidi" w:cstheme="majorBidi"/>
                <w:sz w:val="22"/>
                <w:szCs w:val="22"/>
                <w:cs/>
              </w:rPr>
            </w:pPr>
          </w:p>
        </w:tc>
        <w:tc>
          <w:tcPr>
            <w:tcW w:w="1895" w:type="dxa"/>
          </w:tcPr>
          <w:p w14:paraId="38F8CB8E" w14:textId="77777777" w:rsidR="00472993" w:rsidRPr="002C1A76" w:rsidRDefault="00472993"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tcPr>
          <w:p w14:paraId="3BA5DB55" w14:textId="77777777" w:rsidR="00472993" w:rsidRPr="002C1A76" w:rsidRDefault="00472993" w:rsidP="00926DF6">
            <w:pPr>
              <w:spacing w:line="270" w:lineRule="exact"/>
              <w:ind w:right="-36"/>
              <w:rPr>
                <w:rFonts w:asciiTheme="majorBidi" w:hAnsiTheme="majorBidi" w:cstheme="majorBidi"/>
                <w:sz w:val="22"/>
                <w:szCs w:val="22"/>
                <w:cs/>
              </w:rPr>
            </w:pPr>
          </w:p>
        </w:tc>
        <w:tc>
          <w:tcPr>
            <w:tcW w:w="1028" w:type="dxa"/>
          </w:tcPr>
          <w:p w14:paraId="64DC1010" w14:textId="77777777" w:rsidR="00472993" w:rsidRPr="002C1A76" w:rsidRDefault="00472993" w:rsidP="00926DF6">
            <w:pPr>
              <w:spacing w:line="270" w:lineRule="exact"/>
              <w:ind w:right="134"/>
              <w:jc w:val="right"/>
              <w:rPr>
                <w:rFonts w:asciiTheme="majorBidi" w:hAnsiTheme="majorBidi" w:cstheme="majorBidi"/>
                <w:sz w:val="22"/>
                <w:szCs w:val="22"/>
              </w:rPr>
            </w:pPr>
            <w:r w:rsidRPr="002C1A76">
              <w:rPr>
                <w:rFonts w:asciiTheme="majorBidi" w:hAnsiTheme="majorBidi" w:cstheme="majorBidi"/>
                <w:sz w:val="22"/>
                <w:szCs w:val="22"/>
              </w:rPr>
              <w:t>800</w:t>
            </w:r>
          </w:p>
        </w:tc>
        <w:tc>
          <w:tcPr>
            <w:tcW w:w="76" w:type="dxa"/>
          </w:tcPr>
          <w:p w14:paraId="69611AE3"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952" w:type="dxa"/>
          </w:tcPr>
          <w:p w14:paraId="4D5177F1" w14:textId="77777777" w:rsidR="00472993" w:rsidRPr="002C1A76" w:rsidRDefault="00472993" w:rsidP="00926DF6">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1,000</w:t>
            </w:r>
          </w:p>
        </w:tc>
        <w:tc>
          <w:tcPr>
            <w:tcW w:w="80" w:type="dxa"/>
            <w:gridSpan w:val="2"/>
          </w:tcPr>
          <w:p w14:paraId="49732D98"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40" w:type="dxa"/>
            <w:gridSpan w:val="2"/>
          </w:tcPr>
          <w:p w14:paraId="62A90046" w14:textId="77777777" w:rsidR="00472993" w:rsidRPr="002C1A76" w:rsidRDefault="00472993" w:rsidP="00926DF6">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7.00</w:t>
            </w:r>
          </w:p>
        </w:tc>
        <w:tc>
          <w:tcPr>
            <w:tcW w:w="109" w:type="dxa"/>
          </w:tcPr>
          <w:p w14:paraId="087C7864"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01" w:type="dxa"/>
          </w:tcPr>
          <w:p w14:paraId="2A234A94" w14:textId="77777777" w:rsidR="00472993" w:rsidRPr="002C1A76" w:rsidRDefault="00472993" w:rsidP="00926DF6">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26F0D6B9"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Pr>
          <w:p w14:paraId="006A5193" w14:textId="77777777" w:rsidR="00472993" w:rsidRPr="002C1A76" w:rsidRDefault="00472993" w:rsidP="00926DF6">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800,000</w:t>
            </w:r>
          </w:p>
        </w:tc>
        <w:tc>
          <w:tcPr>
            <w:tcW w:w="130" w:type="dxa"/>
          </w:tcPr>
          <w:p w14:paraId="09C82A21"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Pr>
          <w:p w14:paraId="5F04F088" w14:textId="2BE2FA0E" w:rsidR="00472993" w:rsidRPr="002C1A76" w:rsidRDefault="00472993" w:rsidP="00926DF6">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800,000</w:t>
            </w:r>
          </w:p>
        </w:tc>
      </w:tr>
      <w:tr w:rsidR="00472993" w:rsidRPr="002C1A76" w14:paraId="63D9851F" w14:textId="77777777" w:rsidTr="00926DF6">
        <w:tc>
          <w:tcPr>
            <w:tcW w:w="542" w:type="dxa"/>
          </w:tcPr>
          <w:p w14:paraId="355B6D44" w14:textId="77777777" w:rsidR="00472993" w:rsidRPr="002C1A76" w:rsidRDefault="00472993" w:rsidP="00926DF6">
            <w:pPr>
              <w:spacing w:line="270" w:lineRule="exact"/>
              <w:ind w:right="-36"/>
              <w:rPr>
                <w:rFonts w:asciiTheme="majorBidi" w:hAnsiTheme="majorBidi" w:cstheme="majorBidi"/>
                <w:sz w:val="22"/>
                <w:szCs w:val="22"/>
              </w:rPr>
            </w:pPr>
          </w:p>
        </w:tc>
        <w:tc>
          <w:tcPr>
            <w:tcW w:w="113" w:type="dxa"/>
          </w:tcPr>
          <w:p w14:paraId="0F7B8F9D" w14:textId="77777777" w:rsidR="00472993" w:rsidRPr="002C1A76" w:rsidRDefault="00472993" w:rsidP="00926DF6">
            <w:pPr>
              <w:spacing w:line="270" w:lineRule="exact"/>
              <w:ind w:right="-36"/>
              <w:rPr>
                <w:rFonts w:asciiTheme="majorBidi" w:hAnsiTheme="majorBidi" w:cstheme="majorBidi"/>
                <w:sz w:val="22"/>
                <w:szCs w:val="22"/>
                <w:cs/>
              </w:rPr>
            </w:pPr>
          </w:p>
        </w:tc>
        <w:tc>
          <w:tcPr>
            <w:tcW w:w="1895" w:type="dxa"/>
          </w:tcPr>
          <w:p w14:paraId="12413F92" w14:textId="77777777" w:rsidR="00472993" w:rsidRPr="002C1A76" w:rsidRDefault="00472993"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11 November 2024 </w:t>
            </w:r>
          </w:p>
          <w:p w14:paraId="6C308D17" w14:textId="77777777" w:rsidR="00472993" w:rsidRPr="002C1A76" w:rsidRDefault="00472993"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 xml:space="preserve">  (2 years)</w:t>
            </w:r>
          </w:p>
        </w:tc>
        <w:tc>
          <w:tcPr>
            <w:tcW w:w="86" w:type="dxa"/>
          </w:tcPr>
          <w:p w14:paraId="1DA1AF62" w14:textId="77777777" w:rsidR="00472993" w:rsidRPr="002C1A76" w:rsidRDefault="00472993" w:rsidP="00926DF6">
            <w:pPr>
              <w:spacing w:line="270" w:lineRule="exact"/>
              <w:ind w:right="-36"/>
              <w:rPr>
                <w:rFonts w:asciiTheme="majorBidi" w:hAnsiTheme="majorBidi" w:cstheme="majorBidi"/>
                <w:sz w:val="22"/>
                <w:szCs w:val="22"/>
                <w:cs/>
              </w:rPr>
            </w:pPr>
          </w:p>
        </w:tc>
        <w:tc>
          <w:tcPr>
            <w:tcW w:w="1028" w:type="dxa"/>
          </w:tcPr>
          <w:p w14:paraId="5ED1F82C"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76" w:type="dxa"/>
          </w:tcPr>
          <w:p w14:paraId="382AAB51"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952" w:type="dxa"/>
          </w:tcPr>
          <w:p w14:paraId="57FB1B84"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80" w:type="dxa"/>
            <w:gridSpan w:val="2"/>
          </w:tcPr>
          <w:p w14:paraId="575B6FAB"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40" w:type="dxa"/>
            <w:gridSpan w:val="2"/>
          </w:tcPr>
          <w:p w14:paraId="69D7CF5B"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173AC6E7"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01" w:type="dxa"/>
          </w:tcPr>
          <w:p w14:paraId="44ED5486"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5FD072E4"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Pr>
          <w:p w14:paraId="5AD48957" w14:textId="77777777" w:rsidR="00472993" w:rsidRPr="002C1A76" w:rsidRDefault="00472993" w:rsidP="00926DF6">
            <w:pPr>
              <w:tabs>
                <w:tab w:val="decimal" w:pos="1242"/>
              </w:tabs>
              <w:spacing w:line="270" w:lineRule="exact"/>
              <w:ind w:right="57"/>
              <w:jc w:val="right"/>
              <w:rPr>
                <w:rFonts w:asciiTheme="majorBidi" w:hAnsiTheme="majorBidi" w:cstheme="majorBidi"/>
                <w:sz w:val="22"/>
                <w:szCs w:val="22"/>
              </w:rPr>
            </w:pPr>
          </w:p>
        </w:tc>
        <w:tc>
          <w:tcPr>
            <w:tcW w:w="130" w:type="dxa"/>
          </w:tcPr>
          <w:p w14:paraId="26A5B9C1"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Pr>
          <w:p w14:paraId="3ED3F136" w14:textId="77777777" w:rsidR="00472993" w:rsidRPr="002C1A76" w:rsidRDefault="00472993" w:rsidP="00926DF6">
            <w:pPr>
              <w:spacing w:line="270" w:lineRule="exact"/>
              <w:ind w:right="57"/>
              <w:jc w:val="right"/>
              <w:rPr>
                <w:rFonts w:asciiTheme="majorBidi" w:hAnsiTheme="majorBidi" w:cstheme="majorBidi"/>
                <w:sz w:val="22"/>
                <w:szCs w:val="22"/>
              </w:rPr>
            </w:pPr>
          </w:p>
        </w:tc>
      </w:tr>
      <w:tr w:rsidR="00472993" w:rsidRPr="002C1A76" w14:paraId="6B9647D6" w14:textId="77777777" w:rsidTr="00926DF6">
        <w:tc>
          <w:tcPr>
            <w:tcW w:w="542" w:type="dxa"/>
          </w:tcPr>
          <w:p w14:paraId="1E674099" w14:textId="3D55320B" w:rsidR="00472993" w:rsidRPr="002C1A76" w:rsidRDefault="00472993" w:rsidP="00926DF6">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1/2</w:t>
            </w:r>
            <w:r w:rsidR="00AE5978" w:rsidRPr="002C1A76">
              <w:rPr>
                <w:rFonts w:asciiTheme="majorBidi" w:hAnsiTheme="majorBidi" w:cstheme="majorBidi"/>
                <w:sz w:val="22"/>
                <w:szCs w:val="22"/>
              </w:rPr>
              <w:t>566</w:t>
            </w:r>
          </w:p>
        </w:tc>
        <w:tc>
          <w:tcPr>
            <w:tcW w:w="113" w:type="dxa"/>
          </w:tcPr>
          <w:p w14:paraId="7A25E361" w14:textId="77777777" w:rsidR="00472993" w:rsidRPr="002C1A76" w:rsidRDefault="00472993" w:rsidP="00926DF6">
            <w:pPr>
              <w:spacing w:line="270" w:lineRule="exact"/>
              <w:ind w:right="-36"/>
              <w:rPr>
                <w:rFonts w:asciiTheme="majorBidi" w:hAnsiTheme="majorBidi" w:cstheme="majorBidi"/>
                <w:sz w:val="22"/>
                <w:szCs w:val="22"/>
                <w:cs/>
              </w:rPr>
            </w:pPr>
          </w:p>
        </w:tc>
        <w:tc>
          <w:tcPr>
            <w:tcW w:w="1895" w:type="dxa"/>
          </w:tcPr>
          <w:p w14:paraId="1A90EA1D" w14:textId="5CA8812E" w:rsidR="00472993" w:rsidRPr="002C1A76" w:rsidRDefault="00472993"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tcPr>
          <w:p w14:paraId="44722756" w14:textId="77777777" w:rsidR="00472993" w:rsidRPr="002C1A76" w:rsidRDefault="00472993" w:rsidP="00926DF6">
            <w:pPr>
              <w:spacing w:line="270" w:lineRule="exact"/>
              <w:ind w:right="-36"/>
              <w:rPr>
                <w:rFonts w:asciiTheme="majorBidi" w:hAnsiTheme="majorBidi" w:cstheme="majorBidi"/>
                <w:sz w:val="22"/>
                <w:szCs w:val="22"/>
                <w:cs/>
              </w:rPr>
            </w:pPr>
          </w:p>
        </w:tc>
        <w:tc>
          <w:tcPr>
            <w:tcW w:w="1028" w:type="dxa"/>
          </w:tcPr>
          <w:p w14:paraId="6A5BEF0C" w14:textId="0B673F3B" w:rsidR="00472993" w:rsidRPr="002C1A76" w:rsidRDefault="00472993" w:rsidP="00926DF6">
            <w:pPr>
              <w:spacing w:line="270" w:lineRule="exact"/>
              <w:ind w:right="134"/>
              <w:jc w:val="right"/>
              <w:rPr>
                <w:rFonts w:asciiTheme="majorBidi" w:hAnsiTheme="majorBidi" w:cstheme="majorBidi"/>
                <w:sz w:val="22"/>
                <w:szCs w:val="22"/>
                <w:cs/>
              </w:rPr>
            </w:pPr>
            <w:r w:rsidRPr="002C1A76">
              <w:rPr>
                <w:rFonts w:asciiTheme="majorBidi" w:hAnsiTheme="majorBidi" w:cstheme="majorBidi"/>
                <w:sz w:val="22"/>
                <w:szCs w:val="22"/>
              </w:rPr>
              <w:t>525</w:t>
            </w:r>
          </w:p>
        </w:tc>
        <w:tc>
          <w:tcPr>
            <w:tcW w:w="76" w:type="dxa"/>
          </w:tcPr>
          <w:p w14:paraId="63EE9346"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952" w:type="dxa"/>
          </w:tcPr>
          <w:p w14:paraId="5294BE31" w14:textId="4A8FCDE8" w:rsidR="00472993" w:rsidRPr="002C1A76" w:rsidRDefault="00472993" w:rsidP="00926DF6">
            <w:pPr>
              <w:spacing w:line="270" w:lineRule="exact"/>
              <w:ind w:right="-36"/>
              <w:jc w:val="center"/>
              <w:rPr>
                <w:rFonts w:asciiTheme="majorBidi" w:hAnsiTheme="majorBidi" w:cstheme="majorBidi"/>
                <w:sz w:val="22"/>
                <w:szCs w:val="22"/>
                <w:cs/>
              </w:rPr>
            </w:pPr>
            <w:r w:rsidRPr="002C1A76">
              <w:rPr>
                <w:rFonts w:asciiTheme="majorBidi" w:hAnsiTheme="majorBidi" w:cstheme="majorBidi"/>
                <w:sz w:val="22"/>
                <w:szCs w:val="22"/>
              </w:rPr>
              <w:t>1,000</w:t>
            </w:r>
          </w:p>
        </w:tc>
        <w:tc>
          <w:tcPr>
            <w:tcW w:w="80" w:type="dxa"/>
            <w:gridSpan w:val="2"/>
          </w:tcPr>
          <w:p w14:paraId="2F514EDE"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40" w:type="dxa"/>
            <w:gridSpan w:val="2"/>
          </w:tcPr>
          <w:p w14:paraId="5D4B7828" w14:textId="09DB0FA2" w:rsidR="00472993" w:rsidRPr="002C1A76" w:rsidRDefault="00472993" w:rsidP="00926DF6">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7.00</w:t>
            </w:r>
          </w:p>
        </w:tc>
        <w:tc>
          <w:tcPr>
            <w:tcW w:w="109" w:type="dxa"/>
          </w:tcPr>
          <w:p w14:paraId="334D8ABF"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01" w:type="dxa"/>
          </w:tcPr>
          <w:p w14:paraId="40D090A9" w14:textId="33F35EDE" w:rsidR="00472993" w:rsidRPr="002C1A76" w:rsidRDefault="00472993" w:rsidP="00926DF6">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1C4A83FB"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Pr>
          <w:p w14:paraId="71B5ECD4" w14:textId="51BEFD1C" w:rsidR="00472993" w:rsidRPr="002C1A76" w:rsidRDefault="00472993" w:rsidP="00926DF6">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525,000</w:t>
            </w:r>
          </w:p>
        </w:tc>
        <w:tc>
          <w:tcPr>
            <w:tcW w:w="130" w:type="dxa"/>
          </w:tcPr>
          <w:p w14:paraId="6B4B6724"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Pr>
          <w:p w14:paraId="46C0C019" w14:textId="6C035767" w:rsidR="00472993" w:rsidRPr="002C1A76" w:rsidRDefault="00472993" w:rsidP="00926DF6">
            <w:pPr>
              <w:spacing w:line="270" w:lineRule="exact"/>
              <w:ind w:right="227"/>
              <w:jc w:val="right"/>
              <w:rPr>
                <w:rFonts w:asciiTheme="majorBidi" w:hAnsiTheme="majorBidi" w:cstheme="majorBidi"/>
                <w:sz w:val="22"/>
                <w:szCs w:val="22"/>
              </w:rPr>
            </w:pPr>
            <w:r w:rsidRPr="002C1A76">
              <w:rPr>
                <w:rFonts w:asciiTheme="majorBidi" w:hAnsiTheme="majorBidi" w:cstheme="majorBidi"/>
                <w:sz w:val="22"/>
                <w:szCs w:val="22"/>
              </w:rPr>
              <w:t>-</w:t>
            </w:r>
          </w:p>
        </w:tc>
      </w:tr>
      <w:tr w:rsidR="00472993" w:rsidRPr="002C1A76" w14:paraId="44D4DE13" w14:textId="77777777" w:rsidTr="00926DF6">
        <w:tc>
          <w:tcPr>
            <w:tcW w:w="542" w:type="dxa"/>
          </w:tcPr>
          <w:p w14:paraId="0C4BDBA5" w14:textId="77777777" w:rsidR="00472993" w:rsidRPr="002C1A76" w:rsidRDefault="00472993" w:rsidP="00926DF6">
            <w:pPr>
              <w:spacing w:line="270" w:lineRule="exact"/>
              <w:ind w:right="-36"/>
              <w:rPr>
                <w:rFonts w:asciiTheme="majorBidi" w:hAnsiTheme="majorBidi" w:cstheme="majorBidi"/>
                <w:sz w:val="22"/>
                <w:szCs w:val="22"/>
              </w:rPr>
            </w:pPr>
          </w:p>
        </w:tc>
        <w:tc>
          <w:tcPr>
            <w:tcW w:w="113" w:type="dxa"/>
          </w:tcPr>
          <w:p w14:paraId="5535FBD1" w14:textId="77777777" w:rsidR="00472993" w:rsidRPr="002C1A76" w:rsidRDefault="00472993" w:rsidP="00926DF6">
            <w:pPr>
              <w:spacing w:line="270" w:lineRule="exact"/>
              <w:ind w:right="-36"/>
              <w:rPr>
                <w:rFonts w:asciiTheme="majorBidi" w:hAnsiTheme="majorBidi" w:cstheme="majorBidi"/>
                <w:sz w:val="22"/>
                <w:szCs w:val="22"/>
                <w:cs/>
              </w:rPr>
            </w:pPr>
          </w:p>
        </w:tc>
        <w:tc>
          <w:tcPr>
            <w:tcW w:w="1895" w:type="dxa"/>
          </w:tcPr>
          <w:p w14:paraId="3C0AAB9B" w14:textId="67259C0B" w:rsidR="00472993" w:rsidRPr="002C1A76" w:rsidRDefault="00472993"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24 February 2025 </w:t>
            </w:r>
          </w:p>
          <w:p w14:paraId="130A6795" w14:textId="006635B3" w:rsidR="00472993" w:rsidRPr="002C1A76" w:rsidRDefault="00472993"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 xml:space="preserve">  (2 years)</w:t>
            </w:r>
          </w:p>
        </w:tc>
        <w:tc>
          <w:tcPr>
            <w:tcW w:w="86" w:type="dxa"/>
          </w:tcPr>
          <w:p w14:paraId="11346CC3" w14:textId="77777777" w:rsidR="00472993" w:rsidRPr="002C1A76" w:rsidRDefault="00472993" w:rsidP="00926DF6">
            <w:pPr>
              <w:spacing w:line="270" w:lineRule="exact"/>
              <w:ind w:right="-36"/>
              <w:rPr>
                <w:rFonts w:asciiTheme="majorBidi" w:hAnsiTheme="majorBidi" w:cstheme="majorBidi"/>
                <w:sz w:val="22"/>
                <w:szCs w:val="22"/>
                <w:cs/>
              </w:rPr>
            </w:pPr>
          </w:p>
        </w:tc>
        <w:tc>
          <w:tcPr>
            <w:tcW w:w="1028" w:type="dxa"/>
          </w:tcPr>
          <w:p w14:paraId="233D4012" w14:textId="77777777" w:rsidR="00472993" w:rsidRPr="002C1A76" w:rsidRDefault="00472993" w:rsidP="00926DF6">
            <w:pPr>
              <w:spacing w:line="270" w:lineRule="exact"/>
              <w:ind w:right="-36"/>
              <w:jc w:val="center"/>
              <w:rPr>
                <w:rFonts w:asciiTheme="majorBidi" w:hAnsiTheme="majorBidi" w:cstheme="majorBidi"/>
                <w:sz w:val="22"/>
                <w:szCs w:val="22"/>
              </w:rPr>
            </w:pPr>
          </w:p>
        </w:tc>
        <w:tc>
          <w:tcPr>
            <w:tcW w:w="76" w:type="dxa"/>
          </w:tcPr>
          <w:p w14:paraId="7FCFB419"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952" w:type="dxa"/>
          </w:tcPr>
          <w:p w14:paraId="5E3D20CF" w14:textId="77777777" w:rsidR="00472993" w:rsidRPr="002C1A76" w:rsidRDefault="00472993" w:rsidP="00926DF6">
            <w:pPr>
              <w:spacing w:line="270" w:lineRule="exact"/>
              <w:ind w:right="-36"/>
              <w:jc w:val="center"/>
              <w:rPr>
                <w:rFonts w:asciiTheme="majorBidi" w:hAnsiTheme="majorBidi" w:cstheme="majorBidi"/>
                <w:sz w:val="22"/>
                <w:szCs w:val="22"/>
              </w:rPr>
            </w:pPr>
          </w:p>
        </w:tc>
        <w:tc>
          <w:tcPr>
            <w:tcW w:w="80" w:type="dxa"/>
            <w:gridSpan w:val="2"/>
          </w:tcPr>
          <w:p w14:paraId="6A209D9B"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40" w:type="dxa"/>
            <w:gridSpan w:val="2"/>
          </w:tcPr>
          <w:p w14:paraId="004B3F8B"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61D1711D"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01" w:type="dxa"/>
          </w:tcPr>
          <w:p w14:paraId="3AED5987"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3E9058CC"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Pr>
          <w:p w14:paraId="42AB7243" w14:textId="77777777" w:rsidR="00472993" w:rsidRPr="002C1A76" w:rsidRDefault="00472993" w:rsidP="00926DF6">
            <w:pPr>
              <w:tabs>
                <w:tab w:val="decimal" w:pos="1242"/>
              </w:tabs>
              <w:spacing w:line="270" w:lineRule="exact"/>
              <w:ind w:right="57"/>
              <w:jc w:val="right"/>
              <w:rPr>
                <w:rFonts w:asciiTheme="majorBidi" w:hAnsiTheme="majorBidi" w:cstheme="majorBidi"/>
                <w:sz w:val="22"/>
                <w:szCs w:val="22"/>
              </w:rPr>
            </w:pPr>
          </w:p>
        </w:tc>
        <w:tc>
          <w:tcPr>
            <w:tcW w:w="130" w:type="dxa"/>
          </w:tcPr>
          <w:p w14:paraId="464B3A3F"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Pr>
          <w:p w14:paraId="4F066EC8" w14:textId="77777777" w:rsidR="00472993" w:rsidRPr="002C1A76" w:rsidRDefault="00472993" w:rsidP="00926DF6">
            <w:pPr>
              <w:spacing w:line="270" w:lineRule="exact"/>
              <w:ind w:right="57"/>
              <w:jc w:val="right"/>
              <w:rPr>
                <w:rFonts w:asciiTheme="majorBidi" w:hAnsiTheme="majorBidi" w:cstheme="majorBidi"/>
                <w:sz w:val="22"/>
                <w:szCs w:val="22"/>
              </w:rPr>
            </w:pPr>
          </w:p>
        </w:tc>
      </w:tr>
      <w:tr w:rsidR="0093517C" w:rsidRPr="002C1A76" w14:paraId="31FE9685" w14:textId="77777777" w:rsidTr="00926DF6">
        <w:tc>
          <w:tcPr>
            <w:tcW w:w="542" w:type="dxa"/>
          </w:tcPr>
          <w:p w14:paraId="06880598" w14:textId="32D31D6E" w:rsidR="0093517C" w:rsidRPr="002C1A76" w:rsidRDefault="0093517C" w:rsidP="00926DF6">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2/2</w:t>
            </w:r>
            <w:r w:rsidR="00AE5978" w:rsidRPr="002C1A76">
              <w:rPr>
                <w:rFonts w:asciiTheme="majorBidi" w:hAnsiTheme="majorBidi" w:cstheme="majorBidi"/>
                <w:sz w:val="22"/>
                <w:szCs w:val="22"/>
              </w:rPr>
              <w:t>566</w:t>
            </w:r>
          </w:p>
        </w:tc>
        <w:tc>
          <w:tcPr>
            <w:tcW w:w="113" w:type="dxa"/>
          </w:tcPr>
          <w:p w14:paraId="2B4B58F5" w14:textId="77777777" w:rsidR="0093517C" w:rsidRPr="002C1A76" w:rsidRDefault="0093517C" w:rsidP="00926DF6">
            <w:pPr>
              <w:spacing w:line="270" w:lineRule="exact"/>
              <w:ind w:right="-36"/>
              <w:rPr>
                <w:rFonts w:asciiTheme="majorBidi" w:hAnsiTheme="majorBidi" w:cstheme="majorBidi"/>
                <w:sz w:val="22"/>
                <w:szCs w:val="22"/>
                <w:cs/>
              </w:rPr>
            </w:pPr>
          </w:p>
        </w:tc>
        <w:tc>
          <w:tcPr>
            <w:tcW w:w="1895" w:type="dxa"/>
          </w:tcPr>
          <w:p w14:paraId="04A08673" w14:textId="3D236187" w:rsidR="0093517C" w:rsidRPr="002C1A76" w:rsidRDefault="0093517C"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Entirely redeemed</w:t>
            </w:r>
          </w:p>
        </w:tc>
        <w:tc>
          <w:tcPr>
            <w:tcW w:w="86" w:type="dxa"/>
          </w:tcPr>
          <w:p w14:paraId="1D529C48" w14:textId="77777777" w:rsidR="0093517C" w:rsidRPr="002C1A76" w:rsidRDefault="0093517C" w:rsidP="00926DF6">
            <w:pPr>
              <w:spacing w:line="270" w:lineRule="exact"/>
              <w:ind w:right="-36"/>
              <w:rPr>
                <w:rFonts w:asciiTheme="majorBidi" w:hAnsiTheme="majorBidi" w:cstheme="majorBidi"/>
                <w:sz w:val="22"/>
                <w:szCs w:val="22"/>
                <w:cs/>
              </w:rPr>
            </w:pPr>
          </w:p>
        </w:tc>
        <w:tc>
          <w:tcPr>
            <w:tcW w:w="1028" w:type="dxa"/>
          </w:tcPr>
          <w:p w14:paraId="054239F8" w14:textId="42714997" w:rsidR="0093517C" w:rsidRPr="002C1A76" w:rsidRDefault="0093517C" w:rsidP="00926DF6">
            <w:pPr>
              <w:spacing w:line="270" w:lineRule="exact"/>
              <w:ind w:right="134"/>
              <w:jc w:val="right"/>
              <w:rPr>
                <w:rFonts w:asciiTheme="majorBidi" w:hAnsiTheme="majorBidi" w:cstheme="majorBidi"/>
                <w:sz w:val="22"/>
                <w:szCs w:val="22"/>
              </w:rPr>
            </w:pPr>
            <w:r w:rsidRPr="002C1A76">
              <w:rPr>
                <w:rFonts w:asciiTheme="majorBidi" w:hAnsiTheme="majorBidi" w:cstheme="majorBidi"/>
                <w:sz w:val="22"/>
                <w:szCs w:val="22"/>
              </w:rPr>
              <w:t>156.6</w:t>
            </w:r>
          </w:p>
        </w:tc>
        <w:tc>
          <w:tcPr>
            <w:tcW w:w="76" w:type="dxa"/>
          </w:tcPr>
          <w:p w14:paraId="58B6A154" w14:textId="77777777" w:rsidR="0093517C" w:rsidRPr="002C1A76" w:rsidRDefault="0093517C" w:rsidP="00926DF6">
            <w:pPr>
              <w:spacing w:line="270" w:lineRule="exact"/>
              <w:ind w:right="-36"/>
              <w:jc w:val="center"/>
              <w:rPr>
                <w:rFonts w:asciiTheme="majorBidi" w:hAnsiTheme="majorBidi" w:cstheme="majorBidi"/>
                <w:sz w:val="22"/>
                <w:szCs w:val="22"/>
                <w:cs/>
              </w:rPr>
            </w:pPr>
          </w:p>
        </w:tc>
        <w:tc>
          <w:tcPr>
            <w:tcW w:w="952" w:type="dxa"/>
          </w:tcPr>
          <w:p w14:paraId="7158033B" w14:textId="5D9A9C41" w:rsidR="0093517C" w:rsidRPr="002C1A76" w:rsidRDefault="0093517C" w:rsidP="00926DF6">
            <w:pPr>
              <w:spacing w:line="270" w:lineRule="exact"/>
              <w:ind w:right="-36"/>
              <w:jc w:val="center"/>
              <w:rPr>
                <w:rFonts w:asciiTheme="majorBidi" w:hAnsiTheme="majorBidi" w:cstheme="majorBidi"/>
                <w:sz w:val="22"/>
                <w:szCs w:val="22"/>
              </w:rPr>
            </w:pPr>
            <w:r w:rsidRPr="002C1A76">
              <w:rPr>
                <w:rFonts w:asciiTheme="majorBidi" w:hAnsiTheme="majorBidi" w:cstheme="majorBidi"/>
                <w:sz w:val="22"/>
                <w:szCs w:val="22"/>
              </w:rPr>
              <w:t>1,000</w:t>
            </w:r>
          </w:p>
        </w:tc>
        <w:tc>
          <w:tcPr>
            <w:tcW w:w="80" w:type="dxa"/>
            <w:gridSpan w:val="2"/>
          </w:tcPr>
          <w:p w14:paraId="5880E7F7"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1040" w:type="dxa"/>
            <w:gridSpan w:val="2"/>
          </w:tcPr>
          <w:p w14:paraId="644FE08B" w14:textId="545F570E" w:rsidR="0093517C" w:rsidRPr="002C1A76" w:rsidRDefault="0093517C" w:rsidP="00926DF6">
            <w:pPr>
              <w:tabs>
                <w:tab w:val="decimal" w:pos="342"/>
              </w:tabs>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7.25</w:t>
            </w:r>
          </w:p>
        </w:tc>
        <w:tc>
          <w:tcPr>
            <w:tcW w:w="109" w:type="dxa"/>
          </w:tcPr>
          <w:p w14:paraId="67663153"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1001" w:type="dxa"/>
          </w:tcPr>
          <w:p w14:paraId="567F2E85" w14:textId="5783A5D3" w:rsidR="0093517C" w:rsidRPr="002C1A76" w:rsidRDefault="0093517C" w:rsidP="00926DF6">
            <w:pPr>
              <w:spacing w:line="270" w:lineRule="exact"/>
              <w:jc w:val="center"/>
              <w:rPr>
                <w:rFonts w:asciiTheme="majorBidi" w:hAnsiTheme="majorBidi" w:cstheme="majorBidi"/>
                <w:sz w:val="22"/>
                <w:szCs w:val="22"/>
              </w:rPr>
            </w:pPr>
            <w:r w:rsidRPr="002C1A76">
              <w:rPr>
                <w:rFonts w:asciiTheme="majorBidi" w:hAnsiTheme="majorBidi" w:cstheme="majorBidi"/>
                <w:sz w:val="22"/>
                <w:szCs w:val="22"/>
              </w:rPr>
              <w:t>Quarterly</w:t>
            </w:r>
          </w:p>
        </w:tc>
        <w:tc>
          <w:tcPr>
            <w:tcW w:w="109" w:type="dxa"/>
          </w:tcPr>
          <w:p w14:paraId="68287756"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949" w:type="dxa"/>
          </w:tcPr>
          <w:p w14:paraId="737701F8" w14:textId="7E2C832F" w:rsidR="0093517C" w:rsidRPr="002C1A76" w:rsidRDefault="0093517C" w:rsidP="00926DF6">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156,600</w:t>
            </w:r>
          </w:p>
        </w:tc>
        <w:tc>
          <w:tcPr>
            <w:tcW w:w="130" w:type="dxa"/>
          </w:tcPr>
          <w:p w14:paraId="37937E3B" w14:textId="77777777" w:rsidR="0093517C" w:rsidRPr="002C1A76" w:rsidRDefault="0093517C" w:rsidP="00926DF6">
            <w:pPr>
              <w:spacing w:line="270" w:lineRule="exact"/>
              <w:ind w:right="57"/>
              <w:jc w:val="right"/>
              <w:rPr>
                <w:rFonts w:asciiTheme="majorBidi" w:hAnsiTheme="majorBidi" w:cstheme="majorBidi"/>
                <w:sz w:val="22"/>
                <w:szCs w:val="22"/>
              </w:rPr>
            </w:pPr>
          </w:p>
        </w:tc>
        <w:tc>
          <w:tcPr>
            <w:tcW w:w="1019" w:type="dxa"/>
          </w:tcPr>
          <w:p w14:paraId="305E7015" w14:textId="17CBC6DC" w:rsidR="0093517C" w:rsidRPr="002C1A76" w:rsidRDefault="0093517C" w:rsidP="00926DF6">
            <w:pPr>
              <w:spacing w:line="270" w:lineRule="exact"/>
              <w:ind w:right="227"/>
              <w:jc w:val="right"/>
              <w:rPr>
                <w:rFonts w:asciiTheme="majorBidi" w:hAnsiTheme="majorBidi" w:cstheme="majorBidi"/>
                <w:sz w:val="22"/>
                <w:szCs w:val="22"/>
              </w:rPr>
            </w:pPr>
            <w:r w:rsidRPr="002C1A76">
              <w:rPr>
                <w:rFonts w:asciiTheme="majorBidi" w:hAnsiTheme="majorBidi" w:cstheme="majorBidi"/>
                <w:sz w:val="22"/>
                <w:szCs w:val="22"/>
              </w:rPr>
              <w:t>-</w:t>
            </w:r>
          </w:p>
        </w:tc>
      </w:tr>
      <w:tr w:rsidR="0093517C" w:rsidRPr="002C1A76" w14:paraId="39291022" w14:textId="77777777" w:rsidTr="00926DF6">
        <w:tc>
          <w:tcPr>
            <w:tcW w:w="542" w:type="dxa"/>
          </w:tcPr>
          <w:p w14:paraId="0F1E3DB2" w14:textId="77777777" w:rsidR="0093517C" w:rsidRPr="002C1A76" w:rsidRDefault="0093517C" w:rsidP="00926DF6">
            <w:pPr>
              <w:spacing w:line="270" w:lineRule="exact"/>
              <w:ind w:right="-36"/>
              <w:rPr>
                <w:rFonts w:asciiTheme="majorBidi" w:hAnsiTheme="majorBidi" w:cstheme="majorBidi"/>
                <w:sz w:val="22"/>
                <w:szCs w:val="22"/>
              </w:rPr>
            </w:pPr>
          </w:p>
        </w:tc>
        <w:tc>
          <w:tcPr>
            <w:tcW w:w="113" w:type="dxa"/>
          </w:tcPr>
          <w:p w14:paraId="1631A192" w14:textId="77777777" w:rsidR="0093517C" w:rsidRPr="002C1A76" w:rsidRDefault="0093517C" w:rsidP="00926DF6">
            <w:pPr>
              <w:spacing w:line="270" w:lineRule="exact"/>
              <w:ind w:right="-36"/>
              <w:rPr>
                <w:rFonts w:asciiTheme="majorBidi" w:hAnsiTheme="majorBidi" w:cstheme="majorBidi"/>
                <w:sz w:val="22"/>
                <w:szCs w:val="22"/>
                <w:cs/>
              </w:rPr>
            </w:pPr>
          </w:p>
        </w:tc>
        <w:tc>
          <w:tcPr>
            <w:tcW w:w="1895" w:type="dxa"/>
          </w:tcPr>
          <w:p w14:paraId="7F98A814" w14:textId="31865462" w:rsidR="0093517C" w:rsidRPr="002C1A76" w:rsidRDefault="0093517C"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ab/>
              <w:t xml:space="preserve">on 10 May 2025 </w:t>
            </w:r>
          </w:p>
          <w:p w14:paraId="09101198" w14:textId="4C905E29" w:rsidR="0093517C" w:rsidRPr="002C1A76" w:rsidRDefault="0093517C" w:rsidP="00926DF6">
            <w:pPr>
              <w:tabs>
                <w:tab w:val="left" w:pos="165"/>
              </w:tabs>
              <w:spacing w:line="270" w:lineRule="exact"/>
              <w:ind w:left="143" w:right="-36" w:hanging="143"/>
              <w:rPr>
                <w:rFonts w:asciiTheme="majorBidi" w:hAnsiTheme="majorBidi" w:cstheme="majorBidi"/>
                <w:sz w:val="22"/>
                <w:szCs w:val="22"/>
              </w:rPr>
            </w:pPr>
            <w:r w:rsidRPr="002C1A76">
              <w:rPr>
                <w:rFonts w:asciiTheme="majorBidi" w:hAnsiTheme="majorBidi" w:cstheme="majorBidi"/>
                <w:sz w:val="22"/>
                <w:szCs w:val="22"/>
              </w:rPr>
              <w:t xml:space="preserve">  (1 year 9 month</w:t>
            </w:r>
            <w:r w:rsidR="00F9101F">
              <w:rPr>
                <w:rFonts w:asciiTheme="majorBidi" w:hAnsiTheme="majorBidi" w:cstheme="majorBidi"/>
                <w:sz w:val="22"/>
                <w:szCs w:val="22"/>
              </w:rPr>
              <w:t>s</w:t>
            </w:r>
            <w:r w:rsidRPr="002C1A76">
              <w:rPr>
                <w:rFonts w:asciiTheme="majorBidi" w:hAnsiTheme="majorBidi" w:cstheme="majorBidi"/>
                <w:sz w:val="22"/>
                <w:szCs w:val="22"/>
              </w:rPr>
              <w:t>)</w:t>
            </w:r>
          </w:p>
        </w:tc>
        <w:tc>
          <w:tcPr>
            <w:tcW w:w="86" w:type="dxa"/>
          </w:tcPr>
          <w:p w14:paraId="487FA67F" w14:textId="77777777" w:rsidR="0093517C" w:rsidRPr="002C1A76" w:rsidRDefault="0093517C" w:rsidP="00926DF6">
            <w:pPr>
              <w:spacing w:line="270" w:lineRule="exact"/>
              <w:ind w:right="-36"/>
              <w:rPr>
                <w:rFonts w:asciiTheme="majorBidi" w:hAnsiTheme="majorBidi" w:cstheme="majorBidi"/>
                <w:sz w:val="22"/>
                <w:szCs w:val="22"/>
                <w:cs/>
              </w:rPr>
            </w:pPr>
          </w:p>
        </w:tc>
        <w:tc>
          <w:tcPr>
            <w:tcW w:w="1028" w:type="dxa"/>
          </w:tcPr>
          <w:p w14:paraId="64232B67" w14:textId="77777777" w:rsidR="0093517C" w:rsidRPr="002C1A76" w:rsidRDefault="0093517C" w:rsidP="00926DF6">
            <w:pPr>
              <w:spacing w:line="270" w:lineRule="exact"/>
              <w:ind w:right="-36"/>
              <w:jc w:val="center"/>
              <w:rPr>
                <w:rFonts w:asciiTheme="majorBidi" w:hAnsiTheme="majorBidi" w:cstheme="majorBidi"/>
                <w:sz w:val="22"/>
                <w:szCs w:val="22"/>
              </w:rPr>
            </w:pPr>
          </w:p>
        </w:tc>
        <w:tc>
          <w:tcPr>
            <w:tcW w:w="76" w:type="dxa"/>
          </w:tcPr>
          <w:p w14:paraId="34450362" w14:textId="77777777" w:rsidR="0093517C" w:rsidRPr="002C1A76" w:rsidRDefault="0093517C" w:rsidP="00926DF6">
            <w:pPr>
              <w:spacing w:line="270" w:lineRule="exact"/>
              <w:ind w:right="-36"/>
              <w:jc w:val="center"/>
              <w:rPr>
                <w:rFonts w:asciiTheme="majorBidi" w:hAnsiTheme="majorBidi" w:cstheme="majorBidi"/>
                <w:sz w:val="22"/>
                <w:szCs w:val="22"/>
                <w:cs/>
              </w:rPr>
            </w:pPr>
          </w:p>
        </w:tc>
        <w:tc>
          <w:tcPr>
            <w:tcW w:w="952" w:type="dxa"/>
          </w:tcPr>
          <w:p w14:paraId="569F8ED5" w14:textId="77777777" w:rsidR="0093517C" w:rsidRPr="002C1A76" w:rsidRDefault="0093517C" w:rsidP="00926DF6">
            <w:pPr>
              <w:spacing w:line="270" w:lineRule="exact"/>
              <w:ind w:right="-36"/>
              <w:jc w:val="center"/>
              <w:rPr>
                <w:rFonts w:asciiTheme="majorBidi" w:hAnsiTheme="majorBidi" w:cstheme="majorBidi"/>
                <w:sz w:val="22"/>
                <w:szCs w:val="22"/>
              </w:rPr>
            </w:pPr>
          </w:p>
        </w:tc>
        <w:tc>
          <w:tcPr>
            <w:tcW w:w="80" w:type="dxa"/>
            <w:gridSpan w:val="2"/>
          </w:tcPr>
          <w:p w14:paraId="42375F1D"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1040" w:type="dxa"/>
            <w:gridSpan w:val="2"/>
          </w:tcPr>
          <w:p w14:paraId="6148BE4A"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109" w:type="dxa"/>
          </w:tcPr>
          <w:p w14:paraId="3EB90628"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1001" w:type="dxa"/>
          </w:tcPr>
          <w:p w14:paraId="5B2E0E3D"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109" w:type="dxa"/>
          </w:tcPr>
          <w:p w14:paraId="10E50E9C" w14:textId="77777777" w:rsidR="0093517C" w:rsidRPr="002C1A76" w:rsidRDefault="0093517C" w:rsidP="00926DF6">
            <w:pPr>
              <w:tabs>
                <w:tab w:val="decimal" w:pos="1242"/>
              </w:tabs>
              <w:spacing w:line="270" w:lineRule="exact"/>
              <w:rPr>
                <w:rFonts w:asciiTheme="majorBidi" w:hAnsiTheme="majorBidi" w:cstheme="majorBidi"/>
                <w:sz w:val="22"/>
                <w:szCs w:val="22"/>
              </w:rPr>
            </w:pPr>
          </w:p>
        </w:tc>
        <w:tc>
          <w:tcPr>
            <w:tcW w:w="949" w:type="dxa"/>
          </w:tcPr>
          <w:p w14:paraId="3E6E1EFC" w14:textId="77777777" w:rsidR="0093517C" w:rsidRPr="002C1A76" w:rsidRDefault="0093517C" w:rsidP="00926DF6">
            <w:pPr>
              <w:tabs>
                <w:tab w:val="decimal" w:pos="1242"/>
              </w:tabs>
              <w:spacing w:line="270" w:lineRule="exact"/>
              <w:ind w:right="57"/>
              <w:jc w:val="right"/>
              <w:rPr>
                <w:rFonts w:asciiTheme="majorBidi" w:hAnsiTheme="majorBidi" w:cstheme="majorBidi"/>
                <w:sz w:val="22"/>
                <w:szCs w:val="22"/>
              </w:rPr>
            </w:pPr>
          </w:p>
        </w:tc>
        <w:tc>
          <w:tcPr>
            <w:tcW w:w="130" w:type="dxa"/>
          </w:tcPr>
          <w:p w14:paraId="21A778C0" w14:textId="77777777" w:rsidR="0093517C" w:rsidRPr="002C1A76" w:rsidRDefault="0093517C" w:rsidP="00926DF6">
            <w:pPr>
              <w:spacing w:line="270" w:lineRule="exact"/>
              <w:ind w:right="57"/>
              <w:jc w:val="right"/>
              <w:rPr>
                <w:rFonts w:asciiTheme="majorBidi" w:hAnsiTheme="majorBidi" w:cstheme="majorBidi"/>
                <w:sz w:val="22"/>
                <w:szCs w:val="22"/>
              </w:rPr>
            </w:pPr>
          </w:p>
        </w:tc>
        <w:tc>
          <w:tcPr>
            <w:tcW w:w="1019" w:type="dxa"/>
          </w:tcPr>
          <w:p w14:paraId="30D01101" w14:textId="77777777" w:rsidR="0093517C" w:rsidRPr="002C1A76" w:rsidRDefault="0093517C" w:rsidP="00926DF6">
            <w:pPr>
              <w:spacing w:line="270" w:lineRule="exact"/>
              <w:ind w:right="57"/>
              <w:jc w:val="right"/>
              <w:rPr>
                <w:rFonts w:asciiTheme="majorBidi" w:hAnsiTheme="majorBidi" w:cstheme="majorBidi"/>
                <w:sz w:val="22"/>
                <w:szCs w:val="22"/>
              </w:rPr>
            </w:pPr>
          </w:p>
        </w:tc>
      </w:tr>
      <w:tr w:rsidR="00472993" w:rsidRPr="002C1A76" w14:paraId="254F1267" w14:textId="77777777" w:rsidTr="00926DF6">
        <w:tc>
          <w:tcPr>
            <w:tcW w:w="542" w:type="dxa"/>
          </w:tcPr>
          <w:p w14:paraId="2AD4F4AB" w14:textId="77777777" w:rsidR="00472993" w:rsidRPr="002C1A76" w:rsidRDefault="00472993" w:rsidP="00926DF6">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Total</w:t>
            </w:r>
          </w:p>
        </w:tc>
        <w:tc>
          <w:tcPr>
            <w:tcW w:w="113" w:type="dxa"/>
          </w:tcPr>
          <w:p w14:paraId="46BB0802" w14:textId="77777777" w:rsidR="00472993" w:rsidRPr="002C1A76" w:rsidRDefault="00472993" w:rsidP="00926DF6">
            <w:pPr>
              <w:spacing w:line="270" w:lineRule="exact"/>
              <w:ind w:right="-36"/>
              <w:rPr>
                <w:rFonts w:asciiTheme="majorBidi" w:hAnsiTheme="majorBidi" w:cstheme="majorBidi"/>
                <w:sz w:val="22"/>
                <w:szCs w:val="22"/>
                <w:cs/>
              </w:rPr>
            </w:pPr>
          </w:p>
        </w:tc>
        <w:tc>
          <w:tcPr>
            <w:tcW w:w="1895" w:type="dxa"/>
          </w:tcPr>
          <w:p w14:paraId="102EFDEF" w14:textId="77777777" w:rsidR="00472993" w:rsidRPr="002C1A76" w:rsidRDefault="00472993" w:rsidP="00926DF6">
            <w:pPr>
              <w:spacing w:line="270" w:lineRule="exact"/>
              <w:ind w:right="-36"/>
              <w:rPr>
                <w:rFonts w:asciiTheme="majorBidi" w:hAnsiTheme="majorBidi" w:cstheme="majorBidi"/>
                <w:sz w:val="22"/>
                <w:szCs w:val="22"/>
                <w:cs/>
              </w:rPr>
            </w:pPr>
          </w:p>
        </w:tc>
        <w:tc>
          <w:tcPr>
            <w:tcW w:w="86" w:type="dxa"/>
          </w:tcPr>
          <w:p w14:paraId="75D07F0E" w14:textId="77777777" w:rsidR="00472993" w:rsidRPr="002C1A76" w:rsidRDefault="00472993" w:rsidP="00926DF6">
            <w:pPr>
              <w:spacing w:line="270" w:lineRule="exact"/>
              <w:ind w:right="-36"/>
              <w:rPr>
                <w:rFonts w:asciiTheme="majorBidi" w:hAnsiTheme="majorBidi" w:cstheme="majorBidi"/>
                <w:sz w:val="22"/>
                <w:szCs w:val="22"/>
                <w:cs/>
              </w:rPr>
            </w:pPr>
          </w:p>
        </w:tc>
        <w:tc>
          <w:tcPr>
            <w:tcW w:w="1028" w:type="dxa"/>
          </w:tcPr>
          <w:p w14:paraId="5AA735FE"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76" w:type="dxa"/>
          </w:tcPr>
          <w:p w14:paraId="5BCF3F7E"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952" w:type="dxa"/>
          </w:tcPr>
          <w:p w14:paraId="38C3A608" w14:textId="77777777" w:rsidR="00472993" w:rsidRPr="002C1A76" w:rsidRDefault="00472993" w:rsidP="00926DF6">
            <w:pPr>
              <w:spacing w:line="270" w:lineRule="exact"/>
              <w:ind w:right="-36"/>
              <w:jc w:val="center"/>
              <w:rPr>
                <w:rFonts w:asciiTheme="majorBidi" w:hAnsiTheme="majorBidi" w:cstheme="majorBidi"/>
                <w:sz w:val="22"/>
                <w:szCs w:val="22"/>
                <w:cs/>
              </w:rPr>
            </w:pPr>
          </w:p>
        </w:tc>
        <w:tc>
          <w:tcPr>
            <w:tcW w:w="80" w:type="dxa"/>
            <w:gridSpan w:val="2"/>
          </w:tcPr>
          <w:p w14:paraId="44C551E7"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40" w:type="dxa"/>
            <w:gridSpan w:val="2"/>
          </w:tcPr>
          <w:p w14:paraId="60E3F251"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23D400BE"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01" w:type="dxa"/>
          </w:tcPr>
          <w:p w14:paraId="172D4168"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3E32F817"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Borders>
              <w:top w:val="single" w:sz="6" w:space="0" w:color="auto"/>
            </w:tcBorders>
          </w:tcPr>
          <w:p w14:paraId="446464DE" w14:textId="75DFFB35" w:rsidR="00472993" w:rsidRPr="002C1A76" w:rsidRDefault="00472993" w:rsidP="00926DF6">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3,2</w:t>
            </w:r>
            <w:r w:rsidR="0093517C" w:rsidRPr="002C1A76">
              <w:rPr>
                <w:rFonts w:asciiTheme="majorBidi" w:hAnsiTheme="majorBidi" w:cstheme="majorBidi"/>
                <w:sz w:val="22"/>
                <w:szCs w:val="22"/>
              </w:rPr>
              <w:t>12,150</w:t>
            </w:r>
          </w:p>
        </w:tc>
        <w:tc>
          <w:tcPr>
            <w:tcW w:w="130" w:type="dxa"/>
          </w:tcPr>
          <w:p w14:paraId="5A7E82AC"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Borders>
              <w:top w:val="single" w:sz="6" w:space="0" w:color="auto"/>
            </w:tcBorders>
          </w:tcPr>
          <w:p w14:paraId="4267DB26" w14:textId="6E1C15CE" w:rsidR="00472993" w:rsidRPr="002C1A76" w:rsidRDefault="00472993" w:rsidP="00926DF6">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3,378,600</w:t>
            </w:r>
          </w:p>
        </w:tc>
      </w:tr>
      <w:tr w:rsidR="00472993" w:rsidRPr="002C1A76" w14:paraId="2D4798D7" w14:textId="77777777" w:rsidTr="00926DF6">
        <w:tc>
          <w:tcPr>
            <w:tcW w:w="4699" w:type="dxa"/>
            <w:gridSpan w:val="8"/>
          </w:tcPr>
          <w:p w14:paraId="6581CBD6" w14:textId="77777777" w:rsidR="00472993" w:rsidRPr="002C1A76" w:rsidRDefault="00472993" w:rsidP="00926DF6">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Less: Deferred debenture issuing costs</w:t>
            </w:r>
          </w:p>
        </w:tc>
        <w:tc>
          <w:tcPr>
            <w:tcW w:w="80" w:type="dxa"/>
            <w:gridSpan w:val="2"/>
          </w:tcPr>
          <w:p w14:paraId="3F75C974"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33" w:type="dxa"/>
          </w:tcPr>
          <w:p w14:paraId="24BE3285"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9" w:type="dxa"/>
          </w:tcPr>
          <w:p w14:paraId="2FA4E7D1"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01" w:type="dxa"/>
          </w:tcPr>
          <w:p w14:paraId="645E0C0C"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0701215F"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Borders>
              <w:bottom w:val="single" w:sz="6" w:space="0" w:color="auto"/>
            </w:tcBorders>
          </w:tcPr>
          <w:p w14:paraId="5169FA66" w14:textId="07DED4A3" w:rsidR="00472993" w:rsidRPr="002C1A76" w:rsidRDefault="00A14F06" w:rsidP="00926DF6">
            <w:pPr>
              <w:spacing w:line="270" w:lineRule="exact"/>
              <w:jc w:val="right"/>
              <w:rPr>
                <w:rFonts w:asciiTheme="majorBidi" w:hAnsiTheme="majorBidi" w:cstheme="majorBidi"/>
                <w:sz w:val="22"/>
                <w:szCs w:val="22"/>
                <w:cs/>
              </w:rPr>
            </w:pPr>
            <w:r w:rsidRPr="002C1A76">
              <w:rPr>
                <w:rFonts w:asciiTheme="majorBidi" w:hAnsiTheme="majorBidi" w:cstheme="majorBidi"/>
                <w:sz w:val="22"/>
                <w:szCs w:val="22"/>
              </w:rPr>
              <w:t>(16,305)</w:t>
            </w:r>
          </w:p>
        </w:tc>
        <w:tc>
          <w:tcPr>
            <w:tcW w:w="130" w:type="dxa"/>
          </w:tcPr>
          <w:p w14:paraId="69B8006E"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Borders>
              <w:bottom w:val="single" w:sz="6" w:space="0" w:color="auto"/>
            </w:tcBorders>
          </w:tcPr>
          <w:p w14:paraId="52F572F2" w14:textId="549F27D1" w:rsidR="00472993" w:rsidRPr="002C1A76" w:rsidRDefault="00472993" w:rsidP="00926DF6">
            <w:pPr>
              <w:spacing w:line="270" w:lineRule="exact"/>
              <w:jc w:val="right"/>
              <w:rPr>
                <w:rFonts w:asciiTheme="majorBidi" w:hAnsiTheme="majorBidi" w:cstheme="majorBidi"/>
                <w:sz w:val="22"/>
                <w:szCs w:val="22"/>
              </w:rPr>
            </w:pPr>
            <w:r w:rsidRPr="002C1A76">
              <w:rPr>
                <w:rFonts w:asciiTheme="majorBidi" w:hAnsiTheme="majorBidi" w:cstheme="majorBidi"/>
                <w:sz w:val="22"/>
                <w:szCs w:val="22"/>
                <w:lang w:val="en-GB"/>
              </w:rPr>
              <w:t>(19,321)</w:t>
            </w:r>
          </w:p>
        </w:tc>
      </w:tr>
      <w:tr w:rsidR="00472993" w:rsidRPr="002C1A76" w14:paraId="188FB44E" w14:textId="77777777" w:rsidTr="00926DF6">
        <w:tc>
          <w:tcPr>
            <w:tcW w:w="4699" w:type="dxa"/>
            <w:gridSpan w:val="8"/>
          </w:tcPr>
          <w:p w14:paraId="2EBF2B4D" w14:textId="77777777" w:rsidR="00472993" w:rsidRPr="002C1A76" w:rsidRDefault="00472993" w:rsidP="00926DF6">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Debentures - net</w:t>
            </w:r>
          </w:p>
        </w:tc>
        <w:tc>
          <w:tcPr>
            <w:tcW w:w="80" w:type="dxa"/>
            <w:gridSpan w:val="2"/>
          </w:tcPr>
          <w:p w14:paraId="76ECEF7A"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33" w:type="dxa"/>
          </w:tcPr>
          <w:p w14:paraId="7AAC1899"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9" w:type="dxa"/>
          </w:tcPr>
          <w:p w14:paraId="37389A65"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01" w:type="dxa"/>
          </w:tcPr>
          <w:p w14:paraId="1187F56D"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27DF1D2F"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Borders>
              <w:top w:val="single" w:sz="6" w:space="0" w:color="auto"/>
            </w:tcBorders>
            <w:shd w:val="clear" w:color="auto" w:fill="auto"/>
          </w:tcPr>
          <w:p w14:paraId="356F4B99" w14:textId="0426F0C4" w:rsidR="00472993" w:rsidRPr="002C1A76" w:rsidRDefault="00A14F06" w:rsidP="00926DF6">
            <w:pPr>
              <w:tabs>
                <w:tab w:val="decimal" w:pos="1242"/>
              </w:tabs>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rPr>
              <w:t>3,195,845</w:t>
            </w:r>
          </w:p>
        </w:tc>
        <w:tc>
          <w:tcPr>
            <w:tcW w:w="130" w:type="dxa"/>
          </w:tcPr>
          <w:p w14:paraId="09B3F6EA"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Borders>
              <w:top w:val="single" w:sz="6" w:space="0" w:color="auto"/>
            </w:tcBorders>
          </w:tcPr>
          <w:p w14:paraId="581429AD" w14:textId="15608BF6" w:rsidR="00472993" w:rsidRPr="002C1A76" w:rsidRDefault="00472993" w:rsidP="00926DF6">
            <w:pPr>
              <w:spacing w:line="270" w:lineRule="exact"/>
              <w:ind w:right="57"/>
              <w:jc w:val="right"/>
              <w:rPr>
                <w:rFonts w:asciiTheme="majorBidi" w:hAnsiTheme="majorBidi" w:cstheme="majorBidi"/>
                <w:sz w:val="22"/>
                <w:szCs w:val="22"/>
              </w:rPr>
            </w:pPr>
            <w:r w:rsidRPr="002C1A76">
              <w:rPr>
                <w:rFonts w:asciiTheme="majorBidi" w:hAnsiTheme="majorBidi" w:cstheme="majorBidi"/>
                <w:sz w:val="22"/>
                <w:szCs w:val="22"/>
                <w:lang w:val="en-GB"/>
              </w:rPr>
              <w:t>3,359,279</w:t>
            </w:r>
          </w:p>
        </w:tc>
      </w:tr>
      <w:tr w:rsidR="00472993" w:rsidRPr="002C1A76" w14:paraId="2C1F8179" w14:textId="77777777" w:rsidTr="00926DF6">
        <w:tc>
          <w:tcPr>
            <w:tcW w:w="4699" w:type="dxa"/>
            <w:gridSpan w:val="8"/>
          </w:tcPr>
          <w:p w14:paraId="5C04E1BC" w14:textId="77777777" w:rsidR="00472993" w:rsidRPr="002C1A76" w:rsidRDefault="00472993" w:rsidP="00926DF6">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Less: Current portion</w:t>
            </w:r>
          </w:p>
        </w:tc>
        <w:tc>
          <w:tcPr>
            <w:tcW w:w="80" w:type="dxa"/>
            <w:gridSpan w:val="2"/>
          </w:tcPr>
          <w:p w14:paraId="4254DB7D"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33" w:type="dxa"/>
          </w:tcPr>
          <w:p w14:paraId="4C751D5B"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9" w:type="dxa"/>
          </w:tcPr>
          <w:p w14:paraId="43F408D2"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01" w:type="dxa"/>
          </w:tcPr>
          <w:p w14:paraId="04033530"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0A1C1E33"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Borders>
              <w:bottom w:val="single" w:sz="6" w:space="0" w:color="auto"/>
            </w:tcBorders>
            <w:shd w:val="clear" w:color="auto" w:fill="auto"/>
          </w:tcPr>
          <w:p w14:paraId="73BF40FF" w14:textId="441EEF52" w:rsidR="00472993" w:rsidRPr="002C1A76" w:rsidRDefault="00A14F06" w:rsidP="00926DF6">
            <w:pPr>
              <w:spacing w:line="270" w:lineRule="exact"/>
              <w:jc w:val="right"/>
              <w:rPr>
                <w:rFonts w:asciiTheme="majorBidi" w:hAnsiTheme="majorBidi" w:cstheme="majorBidi"/>
                <w:sz w:val="22"/>
                <w:szCs w:val="22"/>
              </w:rPr>
            </w:pPr>
            <w:r w:rsidRPr="002C1A76">
              <w:rPr>
                <w:rFonts w:asciiTheme="majorBidi" w:hAnsiTheme="majorBidi" w:cstheme="majorBidi" w:hint="cs"/>
                <w:sz w:val="22"/>
                <w:szCs w:val="22"/>
              </w:rPr>
              <w:t>(3</w:t>
            </w:r>
            <w:r w:rsidRPr="002C1A76">
              <w:rPr>
                <w:rFonts w:asciiTheme="majorBidi" w:hAnsiTheme="majorBidi" w:cstheme="majorBidi"/>
                <w:sz w:val="22"/>
                <w:szCs w:val="22"/>
              </w:rPr>
              <w:t>,195,845)</w:t>
            </w:r>
          </w:p>
        </w:tc>
        <w:tc>
          <w:tcPr>
            <w:tcW w:w="130" w:type="dxa"/>
          </w:tcPr>
          <w:p w14:paraId="0B2D78DE" w14:textId="77777777" w:rsidR="00472993" w:rsidRPr="002C1A76" w:rsidRDefault="00472993" w:rsidP="00926DF6">
            <w:pPr>
              <w:spacing w:line="270" w:lineRule="exact"/>
              <w:ind w:right="57"/>
              <w:jc w:val="right"/>
              <w:rPr>
                <w:rFonts w:asciiTheme="majorBidi" w:hAnsiTheme="majorBidi" w:cstheme="majorBidi"/>
                <w:sz w:val="22"/>
                <w:szCs w:val="22"/>
              </w:rPr>
            </w:pPr>
          </w:p>
        </w:tc>
        <w:tc>
          <w:tcPr>
            <w:tcW w:w="1019" w:type="dxa"/>
            <w:tcBorders>
              <w:bottom w:val="single" w:sz="6" w:space="0" w:color="auto"/>
            </w:tcBorders>
          </w:tcPr>
          <w:p w14:paraId="6A82846F" w14:textId="1BE3A42D" w:rsidR="00472993" w:rsidRPr="002C1A76" w:rsidRDefault="00472993" w:rsidP="00926DF6">
            <w:pPr>
              <w:spacing w:line="270" w:lineRule="exact"/>
              <w:jc w:val="right"/>
              <w:rPr>
                <w:rFonts w:asciiTheme="majorBidi" w:hAnsiTheme="majorBidi" w:cstheme="majorBidi"/>
                <w:sz w:val="22"/>
                <w:szCs w:val="22"/>
              </w:rPr>
            </w:pPr>
            <w:r w:rsidRPr="002C1A76">
              <w:rPr>
                <w:rFonts w:asciiTheme="majorBidi" w:hAnsiTheme="majorBidi" w:cstheme="majorBidi"/>
                <w:sz w:val="22"/>
                <w:szCs w:val="22"/>
              </w:rPr>
              <w:t>(1,297,729)</w:t>
            </w:r>
          </w:p>
        </w:tc>
      </w:tr>
      <w:tr w:rsidR="00472993" w:rsidRPr="002C1A76" w14:paraId="4B457A7B" w14:textId="77777777" w:rsidTr="00926DF6">
        <w:tc>
          <w:tcPr>
            <w:tcW w:w="4699" w:type="dxa"/>
            <w:gridSpan w:val="8"/>
          </w:tcPr>
          <w:p w14:paraId="4FB6CF0E" w14:textId="77777777" w:rsidR="00472993" w:rsidRPr="002C1A76" w:rsidRDefault="00472993" w:rsidP="00926DF6">
            <w:pPr>
              <w:spacing w:line="270" w:lineRule="exact"/>
              <w:ind w:right="-36"/>
              <w:rPr>
                <w:rFonts w:asciiTheme="majorBidi" w:hAnsiTheme="majorBidi" w:cstheme="majorBidi"/>
                <w:sz w:val="22"/>
                <w:szCs w:val="22"/>
                <w:cs/>
              </w:rPr>
            </w:pPr>
            <w:r w:rsidRPr="002C1A76">
              <w:rPr>
                <w:rFonts w:asciiTheme="majorBidi" w:hAnsiTheme="majorBidi" w:cstheme="majorBidi"/>
                <w:sz w:val="22"/>
                <w:szCs w:val="22"/>
              </w:rPr>
              <w:t>Debentures - net of current portion</w:t>
            </w:r>
          </w:p>
        </w:tc>
        <w:tc>
          <w:tcPr>
            <w:tcW w:w="80" w:type="dxa"/>
            <w:gridSpan w:val="2"/>
          </w:tcPr>
          <w:p w14:paraId="33322C98"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33" w:type="dxa"/>
          </w:tcPr>
          <w:p w14:paraId="26E59B43"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9" w:type="dxa"/>
          </w:tcPr>
          <w:p w14:paraId="51821D39" w14:textId="77777777" w:rsidR="00472993" w:rsidRPr="002C1A76" w:rsidRDefault="00472993" w:rsidP="00926DF6">
            <w:pPr>
              <w:tabs>
                <w:tab w:val="decimal" w:pos="815"/>
              </w:tabs>
              <w:spacing w:line="270" w:lineRule="exact"/>
              <w:rPr>
                <w:rFonts w:asciiTheme="majorBidi" w:hAnsiTheme="majorBidi" w:cstheme="majorBidi"/>
                <w:sz w:val="22"/>
                <w:szCs w:val="22"/>
              </w:rPr>
            </w:pPr>
          </w:p>
        </w:tc>
        <w:tc>
          <w:tcPr>
            <w:tcW w:w="1001" w:type="dxa"/>
          </w:tcPr>
          <w:p w14:paraId="07A80347"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109" w:type="dxa"/>
          </w:tcPr>
          <w:p w14:paraId="53928007" w14:textId="77777777" w:rsidR="00472993" w:rsidRPr="002C1A76" w:rsidRDefault="00472993" w:rsidP="00926DF6">
            <w:pPr>
              <w:tabs>
                <w:tab w:val="decimal" w:pos="1242"/>
              </w:tabs>
              <w:spacing w:line="270" w:lineRule="exact"/>
              <w:rPr>
                <w:rFonts w:asciiTheme="majorBidi" w:hAnsiTheme="majorBidi" w:cstheme="majorBidi"/>
                <w:sz w:val="22"/>
                <w:szCs w:val="22"/>
              </w:rPr>
            </w:pPr>
          </w:p>
        </w:tc>
        <w:tc>
          <w:tcPr>
            <w:tcW w:w="949" w:type="dxa"/>
            <w:tcBorders>
              <w:top w:val="single" w:sz="6" w:space="0" w:color="auto"/>
              <w:bottom w:val="double" w:sz="6" w:space="0" w:color="auto"/>
            </w:tcBorders>
            <w:shd w:val="clear" w:color="auto" w:fill="auto"/>
          </w:tcPr>
          <w:p w14:paraId="36466017" w14:textId="7944CBEF" w:rsidR="00472993" w:rsidRPr="002C1A76" w:rsidRDefault="0097565A" w:rsidP="00926DF6">
            <w:pPr>
              <w:spacing w:line="270" w:lineRule="exact"/>
              <w:ind w:right="227"/>
              <w:jc w:val="right"/>
              <w:rPr>
                <w:rFonts w:asciiTheme="majorBidi" w:hAnsiTheme="majorBidi" w:cstheme="majorBidi"/>
                <w:sz w:val="22"/>
                <w:szCs w:val="22"/>
                <w:cs/>
              </w:rPr>
            </w:pPr>
            <w:r w:rsidRPr="002C1A76">
              <w:rPr>
                <w:rFonts w:asciiTheme="majorBidi" w:hAnsiTheme="majorBidi" w:cstheme="majorBidi"/>
                <w:sz w:val="22"/>
                <w:szCs w:val="22"/>
              </w:rPr>
              <w:t>-</w:t>
            </w:r>
          </w:p>
        </w:tc>
        <w:tc>
          <w:tcPr>
            <w:tcW w:w="130" w:type="dxa"/>
          </w:tcPr>
          <w:p w14:paraId="44E11A23" w14:textId="77777777" w:rsidR="00472993" w:rsidRPr="002C1A76" w:rsidRDefault="00472993" w:rsidP="00926DF6">
            <w:pPr>
              <w:spacing w:line="270" w:lineRule="exact"/>
              <w:ind w:right="57"/>
              <w:jc w:val="right"/>
              <w:rPr>
                <w:rFonts w:asciiTheme="majorBidi" w:hAnsiTheme="majorBidi" w:cstheme="majorBidi"/>
                <w:sz w:val="22"/>
                <w:szCs w:val="22"/>
                <w:cs/>
              </w:rPr>
            </w:pPr>
          </w:p>
        </w:tc>
        <w:tc>
          <w:tcPr>
            <w:tcW w:w="1019" w:type="dxa"/>
            <w:tcBorders>
              <w:top w:val="single" w:sz="6" w:space="0" w:color="auto"/>
              <w:bottom w:val="double" w:sz="6" w:space="0" w:color="auto"/>
            </w:tcBorders>
          </w:tcPr>
          <w:p w14:paraId="0AB48B02" w14:textId="2AB1C933" w:rsidR="00472993" w:rsidRPr="002C1A76" w:rsidRDefault="00472993" w:rsidP="00926DF6">
            <w:pPr>
              <w:spacing w:line="270" w:lineRule="exact"/>
              <w:ind w:right="57"/>
              <w:jc w:val="right"/>
              <w:rPr>
                <w:rFonts w:asciiTheme="majorBidi" w:hAnsiTheme="majorBidi" w:cstheme="majorBidi"/>
                <w:sz w:val="22"/>
                <w:szCs w:val="22"/>
                <w:cs/>
              </w:rPr>
            </w:pPr>
            <w:r w:rsidRPr="002C1A76">
              <w:rPr>
                <w:rFonts w:asciiTheme="majorBidi" w:hAnsiTheme="majorBidi" w:cstheme="majorBidi"/>
                <w:sz w:val="22"/>
                <w:szCs w:val="22"/>
              </w:rPr>
              <w:t>2,061,550</w:t>
            </w:r>
          </w:p>
        </w:tc>
      </w:tr>
    </w:tbl>
    <w:p w14:paraId="611A5115" w14:textId="77777777" w:rsidR="002F4C9C" w:rsidRDefault="002F4C9C" w:rsidP="00926DF6">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p>
    <w:p w14:paraId="09D54AF4" w14:textId="77777777" w:rsidR="00926DF6" w:rsidRPr="002C1A76" w:rsidRDefault="00926DF6" w:rsidP="00926DF6">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Company’s long-term debentures issued to institutional investors or high net worth investors. Long-term debentures are unsubordinated, unsecured debenture with debenture holders’ representative in the name - registered certificate. The proceeds were used as the working capital for its operations.</w:t>
      </w:r>
    </w:p>
    <w:p w14:paraId="56A93759" w14:textId="77777777" w:rsidR="00926DF6" w:rsidRDefault="00926DF6" w:rsidP="00926DF6">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b/>
          <w:bCs/>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long-term debenture contains terms of issue relating to the maintenance of a certain financial ratio at the end of quarterly period and at the end of year.</w:t>
      </w:r>
    </w:p>
    <w:p w14:paraId="1BE1DE3E" w14:textId="6C03E730" w:rsidR="00926DF6" w:rsidRPr="002C1A76" w:rsidRDefault="00926DF6" w:rsidP="00926DF6">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E4DB7">
        <w:rPr>
          <w:rFonts w:asciiTheme="majorBidi" w:hAnsiTheme="majorBidi" w:cstheme="majorBidi"/>
          <w:sz w:val="32"/>
          <w:szCs w:val="32"/>
        </w:rPr>
        <w:t>On September 1, 2023 the Company defaulted o</w:t>
      </w:r>
      <w:r w:rsidRPr="002C1A76">
        <w:rPr>
          <w:rFonts w:asciiTheme="majorBidi" w:hAnsiTheme="majorBidi" w:cstheme="majorBidi"/>
          <w:sz w:val="32"/>
          <w:szCs w:val="32"/>
        </w:rPr>
        <w:t>n the payment of debentures No. 2/</w:t>
      </w:r>
      <w:r>
        <w:rPr>
          <w:rFonts w:asciiTheme="majorBidi" w:hAnsiTheme="majorBidi" w:cstheme="majorBidi"/>
          <w:sz w:val="32"/>
          <w:szCs w:val="32"/>
        </w:rPr>
        <w:t>2563</w:t>
      </w:r>
      <w:r w:rsidRPr="002C1A76">
        <w:rPr>
          <w:rFonts w:asciiTheme="majorBidi" w:hAnsiTheme="majorBidi" w:cstheme="majorBidi"/>
          <w:sz w:val="32"/>
          <w:szCs w:val="32"/>
        </w:rPr>
        <w:t xml:space="preserve"> due in 2023 (JKN239A), with the total principal and interest amount of Baht 609.98 million. However, the default of debt repayment of JKN239A resulted in it to fall under the criteria regarding defaulting in payment according to the </w:t>
      </w:r>
      <w:r>
        <w:rPr>
          <w:rFonts w:asciiTheme="majorBidi" w:hAnsiTheme="majorBidi" w:cstheme="majorBidi"/>
          <w:sz w:val="32"/>
          <w:szCs w:val="32"/>
        </w:rPr>
        <w:t xml:space="preserve">debentures </w:t>
      </w:r>
      <w:r w:rsidRPr="002C1A76">
        <w:rPr>
          <w:rFonts w:asciiTheme="majorBidi" w:hAnsiTheme="majorBidi" w:cstheme="majorBidi"/>
          <w:sz w:val="32"/>
          <w:szCs w:val="32"/>
        </w:rPr>
        <w:t xml:space="preserve">rights terms set out in the conditions, which is an event of default for all other series of </w:t>
      </w:r>
      <w:r>
        <w:rPr>
          <w:rFonts w:asciiTheme="majorBidi" w:hAnsiTheme="majorBidi" w:cstheme="majorBidi"/>
          <w:sz w:val="32"/>
          <w:szCs w:val="32"/>
        </w:rPr>
        <w:t>debenture</w:t>
      </w:r>
      <w:r w:rsidR="00423CCB">
        <w:rPr>
          <w:rFonts w:asciiTheme="majorBidi" w:hAnsiTheme="majorBidi" w:cstheme="majorBidi"/>
          <w:sz w:val="32"/>
          <w:szCs w:val="32"/>
        </w:rPr>
        <w:t>s</w:t>
      </w:r>
      <w:r w:rsidRPr="002C1A76">
        <w:rPr>
          <w:rFonts w:asciiTheme="majorBidi" w:hAnsiTheme="majorBidi" w:cstheme="majorBidi"/>
          <w:sz w:val="32"/>
          <w:szCs w:val="32"/>
        </w:rPr>
        <w:t xml:space="preserve"> that the Company has issued and not yet redeemed. On September 4, 2023, the debenture holder</w:t>
      </w:r>
      <w:r>
        <w:rPr>
          <w:rFonts w:asciiTheme="majorBidi" w:hAnsiTheme="majorBidi" w:cstheme="majorBidi"/>
          <w:sz w:val="32"/>
          <w:szCs w:val="32"/>
        </w:rPr>
        <w:t>s</w:t>
      </w:r>
      <w:r w:rsidRPr="002C1A76">
        <w:rPr>
          <w:rFonts w:asciiTheme="majorBidi" w:hAnsiTheme="majorBidi" w:cstheme="majorBidi"/>
          <w:sz w:val="32"/>
          <w:szCs w:val="32"/>
        </w:rPr>
        <w:t xml:space="preserve"> representative notified of the default according to the Cross Default rights terms. And on September 27, 2023, the Company received a resolution from the Debenture Holders’ Meeting of </w:t>
      </w:r>
      <w:r>
        <w:rPr>
          <w:rFonts w:asciiTheme="majorBidi" w:hAnsiTheme="majorBidi" w:cstheme="majorBidi"/>
          <w:sz w:val="32"/>
          <w:szCs w:val="32"/>
        </w:rPr>
        <w:t>such</w:t>
      </w:r>
      <w:r w:rsidRPr="002C1A76">
        <w:rPr>
          <w:rFonts w:asciiTheme="majorBidi" w:hAnsiTheme="majorBidi" w:cstheme="majorBidi"/>
          <w:sz w:val="32"/>
          <w:szCs w:val="32"/>
        </w:rPr>
        <w:t xml:space="preserve"> debenture that it was approved to postpone the repayment of principal in the amount of Baht 19.5 million to December 15, 2023. The remaining amount of Baht 432.45 million is to be repaid on February 23, 2024, and the interest rate was increased from 6.60 percent per annum to 7 percent per annum, and debenture holders resolved to approve a waiver for defaulting on principal and interest </w:t>
      </w:r>
      <w:r>
        <w:rPr>
          <w:rFonts w:asciiTheme="majorBidi" w:hAnsiTheme="majorBidi" w:cstheme="majorBidi"/>
          <w:sz w:val="32"/>
          <w:szCs w:val="32"/>
        </w:rPr>
        <w:t>rep</w:t>
      </w:r>
      <w:r w:rsidRPr="002C1A76">
        <w:rPr>
          <w:rFonts w:asciiTheme="majorBidi" w:hAnsiTheme="majorBidi" w:cstheme="majorBidi"/>
          <w:sz w:val="32"/>
          <w:szCs w:val="32"/>
        </w:rPr>
        <w:t xml:space="preserve">ayment on the redemption date of September 1, 2023 not to be considered an event of default under the </w:t>
      </w:r>
      <w:r>
        <w:rPr>
          <w:rFonts w:asciiTheme="majorBidi" w:hAnsiTheme="majorBidi" w:cstheme="majorBidi"/>
          <w:sz w:val="32"/>
          <w:szCs w:val="32"/>
        </w:rPr>
        <w:t>T</w:t>
      </w:r>
      <w:r w:rsidRPr="002C1A76">
        <w:rPr>
          <w:rFonts w:asciiTheme="majorBidi" w:hAnsiTheme="majorBidi" w:cstheme="majorBidi"/>
          <w:sz w:val="32"/>
          <w:szCs w:val="32"/>
        </w:rPr>
        <w:t xml:space="preserve">erms </w:t>
      </w:r>
      <w:r>
        <w:rPr>
          <w:rFonts w:asciiTheme="majorBidi" w:hAnsiTheme="majorBidi" w:cstheme="majorBidi"/>
          <w:sz w:val="32"/>
          <w:szCs w:val="32"/>
        </w:rPr>
        <w:t xml:space="preserve">of Rights </w:t>
      </w:r>
      <w:r w:rsidRPr="002C1A76">
        <w:rPr>
          <w:rFonts w:asciiTheme="majorBidi" w:hAnsiTheme="majorBidi" w:cstheme="majorBidi"/>
          <w:sz w:val="32"/>
          <w:szCs w:val="32"/>
        </w:rPr>
        <w:t xml:space="preserve">and </w:t>
      </w:r>
      <w:r>
        <w:rPr>
          <w:rFonts w:asciiTheme="majorBidi" w:hAnsiTheme="majorBidi" w:cstheme="majorBidi"/>
          <w:sz w:val="32"/>
          <w:szCs w:val="32"/>
        </w:rPr>
        <w:t>a proposal of conditions requisite to forestall the immediate debenture repayment (Call Default). Later, on November 9, 2023, the Company received letters from the debenture holders representative requesting payment of principals and interest on all the Company’s debentures.</w:t>
      </w:r>
    </w:p>
    <w:p w14:paraId="38DF6A98" w14:textId="13C5AB2E" w:rsidR="007408A8" w:rsidRPr="002C1A76" w:rsidRDefault="007408A8" w:rsidP="00284009">
      <w:pPr>
        <w:widowControl w:val="0"/>
        <w:tabs>
          <w:tab w:val="left" w:pos="284"/>
        </w:tabs>
        <w:autoSpaceDE/>
        <w:autoSpaceDN/>
        <w:adjustRightInd/>
        <w:spacing w:line="36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2</w:t>
      </w:r>
      <w:r w:rsidR="00125CB4" w:rsidRPr="002C1A76">
        <w:rPr>
          <w:rFonts w:asciiTheme="majorBidi" w:hAnsiTheme="majorBidi" w:cstheme="majorBidi"/>
          <w:b/>
          <w:bCs/>
          <w:sz w:val="32"/>
          <w:szCs w:val="32"/>
        </w:rPr>
        <w:t>2</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LEASE LIABILITIES</w:t>
      </w:r>
    </w:p>
    <w:p w14:paraId="6E091AAA" w14:textId="770C1A7B" w:rsidR="007408A8" w:rsidRPr="002C1A76" w:rsidRDefault="007408A8" w:rsidP="00284009">
      <w:pPr>
        <w:tabs>
          <w:tab w:val="left" w:pos="851"/>
          <w:tab w:val="left" w:pos="993"/>
          <w:tab w:val="left" w:pos="1134"/>
        </w:tabs>
        <w:spacing w:line="360" w:lineRule="exact"/>
        <w:ind w:left="284" w:right="62"/>
        <w:jc w:val="thaiDistribute"/>
        <w:rPr>
          <w:rFonts w:asciiTheme="majorBidi" w:hAnsiTheme="majorBidi" w:cstheme="majorBidi"/>
          <w:sz w:val="32"/>
          <w:szCs w:val="32"/>
        </w:rPr>
      </w:pPr>
      <w:r w:rsidRPr="002C1A76">
        <w:rPr>
          <w:rFonts w:asciiTheme="majorBidi" w:hAnsiTheme="majorBidi" w:cstheme="majorBidi"/>
          <w:sz w:val="32"/>
          <w:szCs w:val="32"/>
        </w:rPr>
        <w:tab/>
        <w:t xml:space="preserve">The net book value of lease liabilities and movement are </w:t>
      </w:r>
      <w:r w:rsidR="00627ABB" w:rsidRPr="002C1A76">
        <w:rPr>
          <w:rFonts w:asciiTheme="majorBidi" w:hAnsiTheme="majorBidi" w:cstheme="majorBidi"/>
          <w:sz w:val="32"/>
          <w:szCs w:val="32"/>
        </w:rPr>
        <w:t>summarised</w:t>
      </w:r>
      <w:r w:rsidRPr="002C1A76">
        <w:rPr>
          <w:rFonts w:asciiTheme="majorBidi" w:hAnsiTheme="majorBidi" w:cstheme="majorBidi"/>
          <w:sz w:val="32"/>
          <w:szCs w:val="32"/>
        </w:rPr>
        <w:t xml:space="preserve"> below.</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7"/>
        <w:gridCol w:w="1280"/>
        <w:gridCol w:w="153"/>
        <w:gridCol w:w="1265"/>
        <w:gridCol w:w="139"/>
        <w:gridCol w:w="1420"/>
      </w:tblGrid>
      <w:tr w:rsidR="007408A8" w:rsidRPr="002C1A76" w14:paraId="47BE4C00" w14:textId="77777777" w:rsidTr="004A001B">
        <w:tc>
          <w:tcPr>
            <w:tcW w:w="3260" w:type="dxa"/>
            <w:shd w:val="clear" w:color="auto" w:fill="auto"/>
          </w:tcPr>
          <w:p w14:paraId="6E50D69A" w14:textId="77777777" w:rsidR="007408A8" w:rsidRPr="002C1A76" w:rsidRDefault="007408A8" w:rsidP="00284009">
            <w:pPr>
              <w:tabs>
                <w:tab w:val="center" w:pos="6480"/>
                <w:tab w:val="center" w:pos="8820"/>
              </w:tabs>
              <w:spacing w:line="36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2E45D30C" w14:textId="77777777" w:rsidR="007408A8" w:rsidRPr="002C1A76" w:rsidRDefault="007408A8" w:rsidP="00284009">
            <w:pPr>
              <w:tabs>
                <w:tab w:val="center" w:pos="6480"/>
                <w:tab w:val="center" w:pos="8820"/>
              </w:tabs>
              <w:spacing w:line="360" w:lineRule="exact"/>
              <w:ind w:right="-14"/>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7408A8" w:rsidRPr="002C1A76" w14:paraId="6E80B2B7" w14:textId="77777777" w:rsidTr="004A001B">
        <w:tc>
          <w:tcPr>
            <w:tcW w:w="3260" w:type="dxa"/>
            <w:shd w:val="clear" w:color="auto" w:fill="auto"/>
          </w:tcPr>
          <w:p w14:paraId="6A767144" w14:textId="77777777" w:rsidR="007408A8" w:rsidRPr="002C1A76" w:rsidRDefault="007408A8" w:rsidP="00284009">
            <w:pPr>
              <w:tabs>
                <w:tab w:val="left" w:pos="600"/>
                <w:tab w:val="left" w:pos="900"/>
                <w:tab w:val="right" w:pos="7280"/>
                <w:tab w:val="right" w:pos="8540"/>
              </w:tabs>
              <w:spacing w:line="360" w:lineRule="exact"/>
              <w:ind w:right="-45"/>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shd w:val="clear" w:color="auto" w:fill="auto"/>
          </w:tcPr>
          <w:p w14:paraId="5CE432AA" w14:textId="77777777" w:rsidR="007408A8" w:rsidRPr="002C1A76" w:rsidRDefault="007408A8" w:rsidP="00284009">
            <w:pPr>
              <w:tabs>
                <w:tab w:val="center" w:pos="6480"/>
                <w:tab w:val="center" w:pos="8820"/>
              </w:tabs>
              <w:spacing w:line="36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3978925A" w14:textId="77777777" w:rsidR="007408A8" w:rsidRPr="002C1A76" w:rsidRDefault="007408A8" w:rsidP="00284009">
            <w:pPr>
              <w:tabs>
                <w:tab w:val="center" w:pos="6480"/>
                <w:tab w:val="center" w:pos="8820"/>
              </w:tabs>
              <w:spacing w:line="360" w:lineRule="exact"/>
              <w:jc w:val="center"/>
              <w:rPr>
                <w:rFonts w:asciiTheme="majorBidi" w:hAnsiTheme="majorBidi" w:cstheme="majorBidi"/>
                <w:sz w:val="28"/>
                <w:szCs w:val="28"/>
              </w:rPr>
            </w:pPr>
          </w:p>
        </w:tc>
        <w:tc>
          <w:tcPr>
            <w:tcW w:w="2824" w:type="dxa"/>
            <w:gridSpan w:val="3"/>
            <w:tcBorders>
              <w:top w:val="single" w:sz="6" w:space="0" w:color="auto"/>
              <w:bottom w:val="single" w:sz="6" w:space="0" w:color="auto"/>
            </w:tcBorders>
            <w:shd w:val="clear" w:color="auto" w:fill="auto"/>
          </w:tcPr>
          <w:p w14:paraId="6193646E" w14:textId="77777777" w:rsidR="007408A8" w:rsidRPr="002C1A76" w:rsidRDefault="007408A8" w:rsidP="00284009">
            <w:pPr>
              <w:tabs>
                <w:tab w:val="center" w:pos="6480"/>
                <w:tab w:val="center" w:pos="8820"/>
              </w:tabs>
              <w:spacing w:line="36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408A8" w:rsidRPr="002C1A76" w14:paraId="4F264FAD" w14:textId="77777777" w:rsidTr="00187F89">
        <w:trPr>
          <w:trHeight w:val="292"/>
        </w:trPr>
        <w:tc>
          <w:tcPr>
            <w:tcW w:w="3260" w:type="dxa"/>
            <w:shd w:val="clear" w:color="auto" w:fill="auto"/>
          </w:tcPr>
          <w:p w14:paraId="5A54FFC1" w14:textId="77777777" w:rsidR="007408A8" w:rsidRPr="002C1A76" w:rsidRDefault="007408A8"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09E470E6" w14:textId="346C2A12" w:rsidR="007408A8"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r w:rsidRPr="002C1A76">
              <w:rPr>
                <w:rFonts w:asciiTheme="majorBidi" w:hAnsiTheme="majorBidi" w:cstheme="majorBidi"/>
                <w:sz w:val="28"/>
                <w:szCs w:val="28"/>
              </w:rPr>
              <w:t xml:space="preserve">(For the </w:t>
            </w:r>
            <w:r w:rsidR="00914EC0" w:rsidRPr="002C1A76">
              <w:rPr>
                <w:rFonts w:asciiTheme="majorBidi" w:hAnsiTheme="majorBidi" w:cstheme="majorBidi"/>
                <w:sz w:val="28"/>
                <w:szCs w:val="28"/>
              </w:rPr>
              <w:t>nine</w:t>
            </w:r>
            <w:r w:rsidRPr="002C1A76">
              <w:rPr>
                <w:rFonts w:asciiTheme="majorBidi" w:hAnsiTheme="majorBidi" w:cstheme="majorBidi"/>
                <w:sz w:val="28"/>
                <w:szCs w:val="28"/>
              </w:rPr>
              <w:t>-month period)</w:t>
            </w:r>
          </w:p>
        </w:tc>
        <w:tc>
          <w:tcPr>
            <w:tcW w:w="137" w:type="dxa"/>
            <w:tcBorders>
              <w:top w:val="single" w:sz="6" w:space="0" w:color="auto"/>
            </w:tcBorders>
          </w:tcPr>
          <w:p w14:paraId="1BCBDC9B" w14:textId="77777777" w:rsidR="007408A8" w:rsidRPr="002C1A76" w:rsidRDefault="007408A8"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p>
        </w:tc>
        <w:tc>
          <w:tcPr>
            <w:tcW w:w="1280" w:type="dxa"/>
            <w:tcBorders>
              <w:top w:val="single" w:sz="6" w:space="0" w:color="auto"/>
              <w:bottom w:val="single" w:sz="6" w:space="0" w:color="auto"/>
            </w:tcBorders>
          </w:tcPr>
          <w:p w14:paraId="21324B6D" w14:textId="77777777" w:rsidR="00695546" w:rsidRPr="002C1A76" w:rsidRDefault="00695546"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p>
          <w:p w14:paraId="76DAF0DC" w14:textId="6833AAF4" w:rsidR="007408A8"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r w:rsidRPr="002C1A76">
              <w:rPr>
                <w:rFonts w:asciiTheme="majorBidi" w:hAnsiTheme="majorBidi" w:cstheme="majorBidi"/>
                <w:sz w:val="28"/>
                <w:szCs w:val="28"/>
              </w:rPr>
              <w:t>(For the year)</w:t>
            </w:r>
          </w:p>
        </w:tc>
        <w:tc>
          <w:tcPr>
            <w:tcW w:w="153" w:type="dxa"/>
          </w:tcPr>
          <w:p w14:paraId="48571DDC" w14:textId="77777777" w:rsidR="007408A8" w:rsidRPr="002C1A76" w:rsidRDefault="007408A8"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p>
        </w:tc>
        <w:tc>
          <w:tcPr>
            <w:tcW w:w="1265" w:type="dxa"/>
            <w:tcBorders>
              <w:top w:val="single" w:sz="6" w:space="0" w:color="auto"/>
              <w:bottom w:val="single" w:sz="6" w:space="0" w:color="auto"/>
            </w:tcBorders>
          </w:tcPr>
          <w:p w14:paraId="5121572A" w14:textId="2841D517" w:rsidR="007408A8"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r w:rsidRPr="002C1A76">
              <w:rPr>
                <w:rFonts w:asciiTheme="majorBidi" w:hAnsiTheme="majorBidi" w:cstheme="majorBidi"/>
                <w:sz w:val="28"/>
                <w:szCs w:val="28"/>
              </w:rPr>
              <w:t xml:space="preserve">(For the </w:t>
            </w:r>
            <w:r w:rsidR="00914EC0" w:rsidRPr="002C1A76">
              <w:rPr>
                <w:rFonts w:asciiTheme="majorBidi" w:hAnsiTheme="majorBidi" w:cstheme="majorBidi"/>
                <w:sz w:val="28"/>
                <w:szCs w:val="28"/>
              </w:rPr>
              <w:t>nine</w:t>
            </w:r>
            <w:r w:rsidRPr="002C1A76">
              <w:rPr>
                <w:rFonts w:asciiTheme="majorBidi" w:hAnsiTheme="majorBidi" w:cstheme="majorBidi"/>
                <w:sz w:val="28"/>
                <w:szCs w:val="28"/>
              </w:rPr>
              <w:t>-month period)</w:t>
            </w:r>
          </w:p>
        </w:tc>
        <w:tc>
          <w:tcPr>
            <w:tcW w:w="139" w:type="dxa"/>
            <w:tcBorders>
              <w:top w:val="single" w:sz="6" w:space="0" w:color="auto"/>
            </w:tcBorders>
          </w:tcPr>
          <w:p w14:paraId="0719C2B9" w14:textId="77777777" w:rsidR="007408A8" w:rsidRPr="002C1A76" w:rsidRDefault="007408A8"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p>
        </w:tc>
        <w:tc>
          <w:tcPr>
            <w:tcW w:w="1420" w:type="dxa"/>
            <w:tcBorders>
              <w:top w:val="single" w:sz="6" w:space="0" w:color="auto"/>
              <w:bottom w:val="single" w:sz="6" w:space="0" w:color="auto"/>
            </w:tcBorders>
          </w:tcPr>
          <w:p w14:paraId="6F6E1D4A" w14:textId="77777777" w:rsidR="00695546" w:rsidRPr="002C1A76" w:rsidRDefault="00695546"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p>
          <w:p w14:paraId="024FEC3B" w14:textId="218466F2" w:rsidR="007408A8"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28"/>
                <w:szCs w:val="28"/>
              </w:rPr>
            </w:pPr>
            <w:r w:rsidRPr="002C1A76">
              <w:rPr>
                <w:rFonts w:asciiTheme="majorBidi" w:hAnsiTheme="majorBidi" w:cstheme="majorBidi"/>
                <w:sz w:val="28"/>
                <w:szCs w:val="28"/>
              </w:rPr>
              <w:t>(For the year)</w:t>
            </w:r>
          </w:p>
        </w:tc>
      </w:tr>
      <w:tr w:rsidR="00386735" w:rsidRPr="002C1A76" w14:paraId="10ED1F77" w14:textId="77777777" w:rsidTr="004A001B">
        <w:tc>
          <w:tcPr>
            <w:tcW w:w="3260" w:type="dxa"/>
            <w:shd w:val="clear" w:color="auto" w:fill="auto"/>
          </w:tcPr>
          <w:p w14:paraId="0BCB7B31" w14:textId="77777777" w:rsidR="00386735" w:rsidRPr="002C1A76" w:rsidRDefault="00386735" w:rsidP="00284009">
            <w:pPr>
              <w:tabs>
                <w:tab w:val="left" w:pos="900"/>
                <w:tab w:val="left" w:pos="1440"/>
              </w:tabs>
              <w:spacing w:line="360" w:lineRule="exact"/>
              <w:ind w:left="72" w:right="-45" w:hanging="90"/>
              <w:jc w:val="thaiDistribute"/>
              <w:rPr>
                <w:rFonts w:asciiTheme="majorBidi" w:hAnsiTheme="majorBidi" w:cstheme="majorBidi"/>
                <w:sz w:val="28"/>
                <w:szCs w:val="28"/>
              </w:rPr>
            </w:pPr>
            <w:r w:rsidRPr="002C1A76">
              <w:rPr>
                <w:rFonts w:asciiTheme="majorBidi" w:hAnsiTheme="majorBidi" w:cstheme="majorBidi"/>
                <w:sz w:val="28"/>
                <w:szCs w:val="28"/>
              </w:rPr>
              <w:t xml:space="preserve">Beginning balance </w:t>
            </w:r>
          </w:p>
        </w:tc>
        <w:tc>
          <w:tcPr>
            <w:tcW w:w="1418" w:type="dxa"/>
            <w:tcBorders>
              <w:top w:val="single" w:sz="6" w:space="0" w:color="auto"/>
            </w:tcBorders>
            <w:shd w:val="clear" w:color="auto" w:fill="auto"/>
          </w:tcPr>
          <w:p w14:paraId="1841BB07" w14:textId="7D81EB40" w:rsidR="00386735" w:rsidRPr="002C1A76" w:rsidRDefault="00694EA3"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26,469</w:t>
            </w:r>
          </w:p>
        </w:tc>
        <w:tc>
          <w:tcPr>
            <w:tcW w:w="137" w:type="dxa"/>
            <w:shd w:val="clear" w:color="auto" w:fill="auto"/>
          </w:tcPr>
          <w:p w14:paraId="2CB0C62C" w14:textId="77777777" w:rsidR="00386735" w:rsidRPr="002C1A76" w:rsidRDefault="00386735" w:rsidP="00284009">
            <w:pPr>
              <w:spacing w:line="360" w:lineRule="exact"/>
              <w:ind w:right="227"/>
              <w:jc w:val="right"/>
              <w:rPr>
                <w:rFonts w:asciiTheme="majorBidi" w:hAnsiTheme="majorBidi" w:cstheme="majorBidi"/>
                <w:sz w:val="28"/>
                <w:szCs w:val="28"/>
              </w:rPr>
            </w:pPr>
          </w:p>
        </w:tc>
        <w:tc>
          <w:tcPr>
            <w:tcW w:w="1280" w:type="dxa"/>
            <w:tcBorders>
              <w:top w:val="single" w:sz="6" w:space="0" w:color="auto"/>
            </w:tcBorders>
            <w:shd w:val="clear" w:color="auto" w:fill="auto"/>
          </w:tcPr>
          <w:p w14:paraId="14AF5C88" w14:textId="11052DCB" w:rsidR="00386735" w:rsidRPr="002C1A76" w:rsidRDefault="00386735"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42,919</w:t>
            </w:r>
          </w:p>
        </w:tc>
        <w:tc>
          <w:tcPr>
            <w:tcW w:w="153" w:type="dxa"/>
            <w:shd w:val="clear" w:color="auto" w:fill="auto"/>
          </w:tcPr>
          <w:p w14:paraId="267D7904" w14:textId="77777777" w:rsidR="00386735" w:rsidRPr="002C1A76" w:rsidRDefault="00386735" w:rsidP="00284009">
            <w:pPr>
              <w:spacing w:line="360" w:lineRule="exact"/>
              <w:ind w:right="57"/>
              <w:jc w:val="right"/>
              <w:rPr>
                <w:rFonts w:asciiTheme="majorBidi" w:hAnsiTheme="majorBidi" w:cstheme="majorBidi"/>
                <w:sz w:val="28"/>
                <w:szCs w:val="28"/>
              </w:rPr>
            </w:pPr>
          </w:p>
        </w:tc>
        <w:tc>
          <w:tcPr>
            <w:tcW w:w="1265" w:type="dxa"/>
            <w:tcBorders>
              <w:top w:val="single" w:sz="6" w:space="0" w:color="auto"/>
            </w:tcBorders>
            <w:shd w:val="clear" w:color="auto" w:fill="auto"/>
          </w:tcPr>
          <w:p w14:paraId="36985D5B" w14:textId="409A55FB" w:rsidR="00386735" w:rsidRPr="002C1A76" w:rsidRDefault="00694EA3"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14,207</w:t>
            </w:r>
          </w:p>
        </w:tc>
        <w:tc>
          <w:tcPr>
            <w:tcW w:w="139" w:type="dxa"/>
            <w:shd w:val="clear" w:color="auto" w:fill="auto"/>
          </w:tcPr>
          <w:p w14:paraId="0E4229CE" w14:textId="77777777" w:rsidR="00386735" w:rsidRPr="002C1A76" w:rsidRDefault="00386735" w:rsidP="00284009">
            <w:pPr>
              <w:spacing w:line="360" w:lineRule="exact"/>
              <w:ind w:right="57"/>
              <w:jc w:val="right"/>
              <w:rPr>
                <w:rFonts w:asciiTheme="majorBidi" w:hAnsiTheme="majorBidi" w:cstheme="majorBidi"/>
                <w:sz w:val="28"/>
                <w:szCs w:val="28"/>
              </w:rPr>
            </w:pPr>
          </w:p>
        </w:tc>
        <w:tc>
          <w:tcPr>
            <w:tcW w:w="1420" w:type="dxa"/>
            <w:tcBorders>
              <w:top w:val="single" w:sz="6" w:space="0" w:color="auto"/>
            </w:tcBorders>
            <w:shd w:val="clear" w:color="auto" w:fill="auto"/>
          </w:tcPr>
          <w:p w14:paraId="1B4A6ABA" w14:textId="7214694C" w:rsidR="00386735" w:rsidRPr="002C1A76" w:rsidRDefault="00386735"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37,541</w:t>
            </w:r>
          </w:p>
        </w:tc>
      </w:tr>
      <w:tr w:rsidR="00616274" w:rsidRPr="002C1A76" w14:paraId="53A30486" w14:textId="77777777" w:rsidTr="004A001B">
        <w:tc>
          <w:tcPr>
            <w:tcW w:w="3260" w:type="dxa"/>
            <w:shd w:val="clear" w:color="auto" w:fill="auto"/>
          </w:tcPr>
          <w:p w14:paraId="73DCCD0D" w14:textId="77777777" w:rsidR="00616274" w:rsidRPr="002C1A76" w:rsidRDefault="00616274" w:rsidP="00284009">
            <w:pPr>
              <w:tabs>
                <w:tab w:val="left" w:pos="900"/>
                <w:tab w:val="left" w:pos="1440"/>
              </w:tabs>
              <w:spacing w:line="360" w:lineRule="exact"/>
              <w:ind w:left="72" w:right="-45" w:hanging="90"/>
              <w:jc w:val="thaiDistribute"/>
              <w:rPr>
                <w:rFonts w:asciiTheme="majorBidi" w:hAnsiTheme="majorBidi" w:cstheme="majorBidi"/>
                <w:sz w:val="28"/>
                <w:szCs w:val="28"/>
              </w:rPr>
            </w:pPr>
            <w:r w:rsidRPr="002C1A76">
              <w:rPr>
                <w:rFonts w:asciiTheme="majorBidi" w:hAnsiTheme="majorBidi" w:cstheme="majorBidi"/>
                <w:sz w:val="28"/>
                <w:szCs w:val="28"/>
              </w:rPr>
              <w:t>Arise from the business acquisition</w:t>
            </w:r>
          </w:p>
        </w:tc>
        <w:tc>
          <w:tcPr>
            <w:tcW w:w="1418" w:type="dxa"/>
            <w:shd w:val="clear" w:color="auto" w:fill="auto"/>
          </w:tcPr>
          <w:p w14:paraId="78B36E18" w14:textId="7C2AF22E" w:rsidR="00616274" w:rsidRPr="002C1A76" w:rsidRDefault="00616274" w:rsidP="00284009">
            <w:pPr>
              <w:spacing w:line="36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37" w:type="dxa"/>
            <w:shd w:val="clear" w:color="auto" w:fill="auto"/>
          </w:tcPr>
          <w:p w14:paraId="16939106" w14:textId="77777777" w:rsidR="00616274" w:rsidRPr="002C1A76" w:rsidRDefault="00616274" w:rsidP="00284009">
            <w:pPr>
              <w:spacing w:line="360" w:lineRule="exact"/>
              <w:jc w:val="right"/>
              <w:rPr>
                <w:rFonts w:asciiTheme="majorBidi" w:hAnsiTheme="majorBidi" w:cstheme="majorBidi"/>
                <w:sz w:val="28"/>
                <w:szCs w:val="28"/>
              </w:rPr>
            </w:pPr>
          </w:p>
        </w:tc>
        <w:tc>
          <w:tcPr>
            <w:tcW w:w="1280" w:type="dxa"/>
            <w:shd w:val="clear" w:color="auto" w:fill="auto"/>
          </w:tcPr>
          <w:p w14:paraId="362F41DC" w14:textId="24C23BF0" w:rsidR="00616274" w:rsidRPr="002C1A76" w:rsidRDefault="00616274"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7,797</w:t>
            </w:r>
          </w:p>
        </w:tc>
        <w:tc>
          <w:tcPr>
            <w:tcW w:w="153" w:type="dxa"/>
            <w:shd w:val="clear" w:color="auto" w:fill="auto"/>
          </w:tcPr>
          <w:p w14:paraId="4DFE74FB" w14:textId="77777777" w:rsidR="00616274" w:rsidRPr="002C1A76" w:rsidRDefault="00616274" w:rsidP="00284009">
            <w:pPr>
              <w:spacing w:line="360" w:lineRule="exact"/>
              <w:jc w:val="right"/>
              <w:rPr>
                <w:rFonts w:asciiTheme="majorBidi" w:hAnsiTheme="majorBidi" w:cstheme="majorBidi"/>
                <w:sz w:val="28"/>
                <w:szCs w:val="28"/>
              </w:rPr>
            </w:pPr>
          </w:p>
        </w:tc>
        <w:tc>
          <w:tcPr>
            <w:tcW w:w="1265" w:type="dxa"/>
            <w:shd w:val="clear" w:color="auto" w:fill="auto"/>
          </w:tcPr>
          <w:p w14:paraId="35DA95C7" w14:textId="1958E672" w:rsidR="00616274" w:rsidRPr="002C1A76" w:rsidRDefault="00616274" w:rsidP="00284009">
            <w:pPr>
              <w:spacing w:line="36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c>
          <w:tcPr>
            <w:tcW w:w="139" w:type="dxa"/>
            <w:shd w:val="clear" w:color="auto" w:fill="auto"/>
          </w:tcPr>
          <w:p w14:paraId="1DB0CFE8" w14:textId="77777777" w:rsidR="00616274" w:rsidRPr="002C1A76" w:rsidRDefault="00616274" w:rsidP="00284009">
            <w:pPr>
              <w:spacing w:line="360" w:lineRule="exact"/>
              <w:jc w:val="right"/>
              <w:rPr>
                <w:rFonts w:asciiTheme="majorBidi" w:hAnsiTheme="majorBidi" w:cstheme="majorBidi"/>
                <w:sz w:val="28"/>
                <w:szCs w:val="28"/>
              </w:rPr>
            </w:pPr>
          </w:p>
        </w:tc>
        <w:tc>
          <w:tcPr>
            <w:tcW w:w="1420" w:type="dxa"/>
            <w:shd w:val="clear" w:color="auto" w:fill="auto"/>
          </w:tcPr>
          <w:p w14:paraId="2324BE3E" w14:textId="0CE09E54" w:rsidR="00616274" w:rsidRPr="002C1A76" w:rsidRDefault="00616274" w:rsidP="00284009">
            <w:pPr>
              <w:spacing w:line="360" w:lineRule="exact"/>
              <w:ind w:right="227"/>
              <w:jc w:val="right"/>
              <w:rPr>
                <w:rFonts w:asciiTheme="majorBidi" w:hAnsiTheme="majorBidi" w:cstheme="majorBidi"/>
                <w:sz w:val="28"/>
                <w:szCs w:val="28"/>
              </w:rPr>
            </w:pPr>
            <w:r w:rsidRPr="002C1A76">
              <w:rPr>
                <w:rFonts w:asciiTheme="majorBidi" w:hAnsiTheme="majorBidi" w:cstheme="majorBidi"/>
                <w:sz w:val="28"/>
                <w:szCs w:val="28"/>
              </w:rPr>
              <w:t>-</w:t>
            </w:r>
          </w:p>
        </w:tc>
      </w:tr>
      <w:tr w:rsidR="00DF0C1D" w:rsidRPr="002C1A76" w14:paraId="7619E000" w14:textId="77777777" w:rsidTr="004A001B">
        <w:tc>
          <w:tcPr>
            <w:tcW w:w="3260" w:type="dxa"/>
            <w:shd w:val="clear" w:color="auto" w:fill="auto"/>
          </w:tcPr>
          <w:p w14:paraId="2FF164C5"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cs/>
              </w:rPr>
            </w:pPr>
            <w:r w:rsidRPr="002C1A76">
              <w:rPr>
                <w:rFonts w:asciiTheme="majorBidi" w:hAnsiTheme="majorBidi" w:cstheme="majorBidi"/>
                <w:sz w:val="28"/>
                <w:szCs w:val="28"/>
              </w:rPr>
              <w:t xml:space="preserve">Addition </w:t>
            </w:r>
          </w:p>
        </w:tc>
        <w:tc>
          <w:tcPr>
            <w:tcW w:w="1418" w:type="dxa"/>
            <w:shd w:val="clear" w:color="auto" w:fill="auto"/>
          </w:tcPr>
          <w:p w14:paraId="5AB3961B" w14:textId="2832A181"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5,02</w:t>
            </w:r>
            <w:r w:rsidR="005569C6" w:rsidRPr="002C1A76">
              <w:rPr>
                <w:rFonts w:asciiTheme="majorBidi" w:hAnsiTheme="majorBidi" w:cstheme="majorBidi"/>
                <w:sz w:val="28"/>
                <w:szCs w:val="28"/>
              </w:rPr>
              <w:t>1</w:t>
            </w:r>
          </w:p>
        </w:tc>
        <w:tc>
          <w:tcPr>
            <w:tcW w:w="137" w:type="dxa"/>
            <w:shd w:val="clear" w:color="auto" w:fill="auto"/>
            <w:vAlign w:val="bottom"/>
          </w:tcPr>
          <w:p w14:paraId="36928105"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shd w:val="clear" w:color="auto" w:fill="auto"/>
          </w:tcPr>
          <w:p w14:paraId="2D6C7648" w14:textId="0010530A"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21,552</w:t>
            </w:r>
          </w:p>
        </w:tc>
        <w:tc>
          <w:tcPr>
            <w:tcW w:w="153" w:type="dxa"/>
            <w:shd w:val="clear" w:color="auto" w:fill="auto"/>
            <w:vAlign w:val="bottom"/>
          </w:tcPr>
          <w:p w14:paraId="35027D5A" w14:textId="77777777" w:rsidR="00DF0C1D" w:rsidRPr="002C1A76" w:rsidRDefault="00DF0C1D" w:rsidP="00284009">
            <w:pPr>
              <w:spacing w:line="360" w:lineRule="exact"/>
              <w:ind w:right="57"/>
              <w:jc w:val="right"/>
              <w:rPr>
                <w:rFonts w:asciiTheme="majorBidi" w:hAnsiTheme="majorBidi" w:cstheme="majorBidi"/>
                <w:sz w:val="28"/>
                <w:szCs w:val="28"/>
              </w:rPr>
            </w:pPr>
          </w:p>
        </w:tc>
        <w:tc>
          <w:tcPr>
            <w:tcW w:w="1265" w:type="dxa"/>
            <w:shd w:val="clear" w:color="auto" w:fill="auto"/>
          </w:tcPr>
          <w:p w14:paraId="3B8FAD54" w14:textId="2D418360"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14,218</w:t>
            </w:r>
          </w:p>
        </w:tc>
        <w:tc>
          <w:tcPr>
            <w:tcW w:w="139" w:type="dxa"/>
            <w:shd w:val="clear" w:color="auto" w:fill="auto"/>
            <w:vAlign w:val="bottom"/>
          </w:tcPr>
          <w:p w14:paraId="11F93BDF" w14:textId="77777777" w:rsidR="00DF0C1D" w:rsidRPr="002C1A76" w:rsidRDefault="00DF0C1D" w:rsidP="00284009">
            <w:pPr>
              <w:spacing w:line="360" w:lineRule="exact"/>
              <w:ind w:right="57"/>
              <w:jc w:val="right"/>
              <w:rPr>
                <w:rFonts w:asciiTheme="majorBidi" w:hAnsiTheme="majorBidi" w:cstheme="majorBidi"/>
                <w:sz w:val="28"/>
                <w:szCs w:val="28"/>
              </w:rPr>
            </w:pPr>
          </w:p>
        </w:tc>
        <w:tc>
          <w:tcPr>
            <w:tcW w:w="1420" w:type="dxa"/>
            <w:shd w:val="clear" w:color="auto" w:fill="auto"/>
          </w:tcPr>
          <w:p w14:paraId="217A9103" w14:textId="0959BC82"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11,926</w:t>
            </w:r>
          </w:p>
        </w:tc>
      </w:tr>
      <w:tr w:rsidR="00DF0C1D" w:rsidRPr="002C1A76" w14:paraId="7BE01122" w14:textId="77777777" w:rsidTr="004A001B">
        <w:tc>
          <w:tcPr>
            <w:tcW w:w="3260" w:type="dxa"/>
            <w:shd w:val="clear" w:color="auto" w:fill="auto"/>
          </w:tcPr>
          <w:p w14:paraId="59B35DE1"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cs/>
              </w:rPr>
            </w:pPr>
            <w:r w:rsidRPr="002C1A76">
              <w:rPr>
                <w:rFonts w:asciiTheme="majorBidi" w:hAnsiTheme="majorBidi" w:cstheme="majorBidi"/>
                <w:sz w:val="28"/>
                <w:szCs w:val="28"/>
              </w:rPr>
              <w:t>Decrease from lease termination</w:t>
            </w:r>
          </w:p>
        </w:tc>
        <w:tc>
          <w:tcPr>
            <w:tcW w:w="1418" w:type="dxa"/>
            <w:shd w:val="clear" w:color="auto" w:fill="auto"/>
          </w:tcPr>
          <w:p w14:paraId="51256092" w14:textId="17AEA3BD" w:rsidR="00DF0C1D" w:rsidRPr="002C1A76" w:rsidRDefault="00DF0C1D" w:rsidP="00284009">
            <w:pPr>
              <w:spacing w:line="360" w:lineRule="exact"/>
              <w:jc w:val="right"/>
              <w:rPr>
                <w:rFonts w:asciiTheme="majorBidi" w:hAnsiTheme="majorBidi" w:cstheme="majorBidi"/>
                <w:sz w:val="28"/>
                <w:szCs w:val="28"/>
                <w:cs/>
              </w:rPr>
            </w:pPr>
            <w:r w:rsidRPr="002C1A76">
              <w:rPr>
                <w:rFonts w:asciiTheme="majorBidi" w:hAnsiTheme="majorBidi" w:cstheme="majorBidi"/>
                <w:sz w:val="28"/>
                <w:szCs w:val="28"/>
              </w:rPr>
              <w:t>(16,428)</w:t>
            </w:r>
          </w:p>
        </w:tc>
        <w:tc>
          <w:tcPr>
            <w:tcW w:w="137" w:type="dxa"/>
            <w:shd w:val="clear" w:color="auto" w:fill="auto"/>
            <w:vAlign w:val="bottom"/>
          </w:tcPr>
          <w:p w14:paraId="21F6A718"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shd w:val="clear" w:color="auto" w:fill="auto"/>
          </w:tcPr>
          <w:p w14:paraId="0E750655" w14:textId="13848319"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(29,003)</w:t>
            </w:r>
          </w:p>
        </w:tc>
        <w:tc>
          <w:tcPr>
            <w:tcW w:w="153" w:type="dxa"/>
            <w:shd w:val="clear" w:color="auto" w:fill="auto"/>
            <w:vAlign w:val="bottom"/>
          </w:tcPr>
          <w:p w14:paraId="3A80B0B6" w14:textId="77777777" w:rsidR="00DF0C1D" w:rsidRPr="002C1A76" w:rsidRDefault="00DF0C1D" w:rsidP="00284009">
            <w:pPr>
              <w:spacing w:line="360" w:lineRule="exact"/>
              <w:jc w:val="right"/>
              <w:rPr>
                <w:rFonts w:asciiTheme="majorBidi" w:hAnsiTheme="majorBidi" w:cstheme="majorBidi"/>
                <w:sz w:val="28"/>
                <w:szCs w:val="28"/>
              </w:rPr>
            </w:pPr>
          </w:p>
        </w:tc>
        <w:tc>
          <w:tcPr>
            <w:tcW w:w="1265" w:type="dxa"/>
            <w:shd w:val="clear" w:color="auto" w:fill="auto"/>
          </w:tcPr>
          <w:p w14:paraId="76081B0B" w14:textId="4559BD16"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(8,196)</w:t>
            </w:r>
          </w:p>
        </w:tc>
        <w:tc>
          <w:tcPr>
            <w:tcW w:w="139" w:type="dxa"/>
            <w:shd w:val="clear" w:color="auto" w:fill="auto"/>
            <w:vAlign w:val="bottom"/>
          </w:tcPr>
          <w:p w14:paraId="30026889" w14:textId="77777777" w:rsidR="00DF0C1D" w:rsidRPr="002C1A76" w:rsidRDefault="00DF0C1D" w:rsidP="00284009">
            <w:pPr>
              <w:spacing w:line="360" w:lineRule="exact"/>
              <w:jc w:val="right"/>
              <w:rPr>
                <w:rFonts w:asciiTheme="majorBidi" w:hAnsiTheme="majorBidi" w:cstheme="majorBidi"/>
                <w:sz w:val="28"/>
                <w:szCs w:val="28"/>
              </w:rPr>
            </w:pPr>
          </w:p>
        </w:tc>
        <w:tc>
          <w:tcPr>
            <w:tcW w:w="1420" w:type="dxa"/>
            <w:shd w:val="clear" w:color="auto" w:fill="auto"/>
          </w:tcPr>
          <w:p w14:paraId="67712D34" w14:textId="161E51E3"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(26,487)</w:t>
            </w:r>
          </w:p>
        </w:tc>
      </w:tr>
      <w:tr w:rsidR="00DF0C1D" w:rsidRPr="002C1A76" w14:paraId="187DA469" w14:textId="77777777" w:rsidTr="004A001B">
        <w:tc>
          <w:tcPr>
            <w:tcW w:w="3260" w:type="dxa"/>
            <w:shd w:val="clear" w:color="auto" w:fill="auto"/>
          </w:tcPr>
          <w:p w14:paraId="5DFE3F1C"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cs/>
              </w:rPr>
            </w:pPr>
            <w:r w:rsidRPr="002C1A76">
              <w:rPr>
                <w:rFonts w:asciiTheme="majorBidi" w:hAnsiTheme="majorBidi" w:cstheme="majorBidi"/>
                <w:sz w:val="28"/>
                <w:szCs w:val="28"/>
              </w:rPr>
              <w:t>Accretion of interest</w:t>
            </w:r>
          </w:p>
        </w:tc>
        <w:tc>
          <w:tcPr>
            <w:tcW w:w="1418" w:type="dxa"/>
            <w:shd w:val="clear" w:color="auto" w:fill="auto"/>
          </w:tcPr>
          <w:p w14:paraId="7DC7F574" w14:textId="02DE6E63"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860</w:t>
            </w:r>
          </w:p>
        </w:tc>
        <w:tc>
          <w:tcPr>
            <w:tcW w:w="137" w:type="dxa"/>
            <w:shd w:val="clear" w:color="auto" w:fill="auto"/>
            <w:vAlign w:val="bottom"/>
          </w:tcPr>
          <w:p w14:paraId="7B204CA3"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shd w:val="clear" w:color="auto" w:fill="auto"/>
          </w:tcPr>
          <w:p w14:paraId="2128FFD4" w14:textId="44742BFB"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1,891</w:t>
            </w:r>
          </w:p>
        </w:tc>
        <w:tc>
          <w:tcPr>
            <w:tcW w:w="153" w:type="dxa"/>
            <w:shd w:val="clear" w:color="auto" w:fill="auto"/>
            <w:vAlign w:val="bottom"/>
          </w:tcPr>
          <w:p w14:paraId="3CEB302C" w14:textId="77777777" w:rsidR="00DF0C1D" w:rsidRPr="002C1A76" w:rsidRDefault="00DF0C1D" w:rsidP="00284009">
            <w:pPr>
              <w:spacing w:line="360" w:lineRule="exact"/>
              <w:ind w:right="57"/>
              <w:jc w:val="right"/>
              <w:rPr>
                <w:rFonts w:asciiTheme="majorBidi" w:hAnsiTheme="majorBidi" w:cstheme="majorBidi"/>
                <w:sz w:val="28"/>
                <w:szCs w:val="28"/>
              </w:rPr>
            </w:pPr>
          </w:p>
        </w:tc>
        <w:tc>
          <w:tcPr>
            <w:tcW w:w="1265" w:type="dxa"/>
            <w:shd w:val="clear" w:color="auto" w:fill="auto"/>
          </w:tcPr>
          <w:p w14:paraId="25A3DEC1" w14:textId="1EB7CC36"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643</w:t>
            </w:r>
          </w:p>
        </w:tc>
        <w:tc>
          <w:tcPr>
            <w:tcW w:w="139" w:type="dxa"/>
            <w:shd w:val="clear" w:color="auto" w:fill="auto"/>
            <w:vAlign w:val="bottom"/>
          </w:tcPr>
          <w:p w14:paraId="1AA552A1" w14:textId="77777777" w:rsidR="00DF0C1D" w:rsidRPr="002C1A76" w:rsidRDefault="00DF0C1D" w:rsidP="00284009">
            <w:pPr>
              <w:spacing w:line="360" w:lineRule="exact"/>
              <w:ind w:right="57"/>
              <w:jc w:val="right"/>
              <w:rPr>
                <w:rFonts w:asciiTheme="majorBidi" w:hAnsiTheme="majorBidi" w:cstheme="majorBidi"/>
                <w:sz w:val="28"/>
                <w:szCs w:val="28"/>
              </w:rPr>
            </w:pPr>
          </w:p>
        </w:tc>
        <w:tc>
          <w:tcPr>
            <w:tcW w:w="1420" w:type="dxa"/>
            <w:shd w:val="clear" w:color="auto" w:fill="auto"/>
          </w:tcPr>
          <w:p w14:paraId="535FAD06" w14:textId="1A8ED079"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1,371</w:t>
            </w:r>
          </w:p>
        </w:tc>
      </w:tr>
      <w:tr w:rsidR="00DF0C1D" w:rsidRPr="002C1A76" w14:paraId="74C56C74" w14:textId="77777777" w:rsidTr="004A001B">
        <w:tc>
          <w:tcPr>
            <w:tcW w:w="3260" w:type="dxa"/>
            <w:shd w:val="clear" w:color="auto" w:fill="auto"/>
          </w:tcPr>
          <w:p w14:paraId="271912D5"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cs/>
              </w:rPr>
            </w:pPr>
            <w:r w:rsidRPr="002C1A76">
              <w:rPr>
                <w:rFonts w:asciiTheme="majorBidi" w:hAnsiTheme="majorBidi" w:cstheme="majorBidi"/>
                <w:sz w:val="28"/>
                <w:szCs w:val="28"/>
              </w:rPr>
              <w:t>Payments</w:t>
            </w:r>
          </w:p>
        </w:tc>
        <w:tc>
          <w:tcPr>
            <w:tcW w:w="1418" w:type="dxa"/>
            <w:shd w:val="clear" w:color="auto" w:fill="auto"/>
          </w:tcPr>
          <w:p w14:paraId="07F4422F" w14:textId="2A3D824A"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(8,654)</w:t>
            </w:r>
          </w:p>
        </w:tc>
        <w:tc>
          <w:tcPr>
            <w:tcW w:w="137" w:type="dxa"/>
            <w:shd w:val="clear" w:color="auto" w:fill="auto"/>
            <w:vAlign w:val="bottom"/>
          </w:tcPr>
          <w:p w14:paraId="409BBF85"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tcBorders>
              <w:bottom w:val="single" w:sz="6" w:space="0" w:color="auto"/>
            </w:tcBorders>
            <w:shd w:val="clear" w:color="auto" w:fill="auto"/>
          </w:tcPr>
          <w:p w14:paraId="320F1EDE" w14:textId="0F19375A"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(18,687)</w:t>
            </w:r>
          </w:p>
        </w:tc>
        <w:tc>
          <w:tcPr>
            <w:tcW w:w="153" w:type="dxa"/>
            <w:shd w:val="clear" w:color="auto" w:fill="auto"/>
            <w:vAlign w:val="bottom"/>
          </w:tcPr>
          <w:p w14:paraId="0920046B" w14:textId="77777777" w:rsidR="00DF0C1D" w:rsidRPr="002C1A76" w:rsidRDefault="00DF0C1D" w:rsidP="00284009">
            <w:pPr>
              <w:spacing w:line="360" w:lineRule="exact"/>
              <w:jc w:val="right"/>
              <w:rPr>
                <w:rFonts w:asciiTheme="majorBidi" w:hAnsiTheme="majorBidi" w:cstheme="majorBidi"/>
                <w:sz w:val="28"/>
                <w:szCs w:val="28"/>
              </w:rPr>
            </w:pPr>
          </w:p>
        </w:tc>
        <w:tc>
          <w:tcPr>
            <w:tcW w:w="1265" w:type="dxa"/>
            <w:shd w:val="clear" w:color="auto" w:fill="auto"/>
          </w:tcPr>
          <w:p w14:paraId="2C562136" w14:textId="0C21F795"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(5,108)</w:t>
            </w:r>
          </w:p>
        </w:tc>
        <w:tc>
          <w:tcPr>
            <w:tcW w:w="139" w:type="dxa"/>
            <w:shd w:val="clear" w:color="auto" w:fill="auto"/>
            <w:vAlign w:val="bottom"/>
          </w:tcPr>
          <w:p w14:paraId="7F44F220" w14:textId="77777777" w:rsidR="00DF0C1D" w:rsidRPr="002C1A76" w:rsidRDefault="00DF0C1D" w:rsidP="00284009">
            <w:pPr>
              <w:spacing w:line="360" w:lineRule="exact"/>
              <w:jc w:val="right"/>
              <w:rPr>
                <w:rFonts w:asciiTheme="majorBidi" w:hAnsiTheme="majorBidi" w:cstheme="majorBidi"/>
                <w:sz w:val="28"/>
                <w:szCs w:val="28"/>
              </w:rPr>
            </w:pPr>
          </w:p>
        </w:tc>
        <w:tc>
          <w:tcPr>
            <w:tcW w:w="1420" w:type="dxa"/>
            <w:tcBorders>
              <w:bottom w:val="single" w:sz="6" w:space="0" w:color="auto"/>
            </w:tcBorders>
            <w:shd w:val="clear" w:color="auto" w:fill="auto"/>
          </w:tcPr>
          <w:p w14:paraId="1309A9D8" w14:textId="04FEA9B6" w:rsidR="00DF0C1D" w:rsidRPr="002C1A76" w:rsidRDefault="00DF0C1D" w:rsidP="00284009">
            <w:pPr>
              <w:spacing w:line="360" w:lineRule="exact"/>
              <w:jc w:val="right"/>
              <w:rPr>
                <w:rFonts w:asciiTheme="majorBidi" w:hAnsiTheme="majorBidi" w:cstheme="majorBidi"/>
                <w:sz w:val="28"/>
                <w:szCs w:val="28"/>
                <w:cs/>
              </w:rPr>
            </w:pPr>
            <w:r w:rsidRPr="002C1A76">
              <w:rPr>
                <w:rFonts w:asciiTheme="majorBidi" w:hAnsiTheme="majorBidi" w:cstheme="majorBidi"/>
                <w:sz w:val="28"/>
                <w:szCs w:val="28"/>
              </w:rPr>
              <w:t>(10,144)</w:t>
            </w:r>
          </w:p>
        </w:tc>
      </w:tr>
      <w:tr w:rsidR="00DF0C1D" w:rsidRPr="002C1A76" w14:paraId="3667FD50" w14:textId="77777777" w:rsidTr="004A001B">
        <w:tc>
          <w:tcPr>
            <w:tcW w:w="3260" w:type="dxa"/>
            <w:shd w:val="clear" w:color="auto" w:fill="auto"/>
          </w:tcPr>
          <w:p w14:paraId="54DE85B1"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rPr>
            </w:pPr>
            <w:r w:rsidRPr="002C1A76">
              <w:rPr>
                <w:rFonts w:asciiTheme="majorBidi" w:hAnsiTheme="majorBidi" w:cstheme="majorBidi"/>
                <w:sz w:val="28"/>
                <w:szCs w:val="28"/>
              </w:rPr>
              <w:t xml:space="preserve">Ending balance </w:t>
            </w:r>
          </w:p>
        </w:tc>
        <w:tc>
          <w:tcPr>
            <w:tcW w:w="1418" w:type="dxa"/>
            <w:tcBorders>
              <w:top w:val="single" w:sz="6" w:space="0" w:color="auto"/>
            </w:tcBorders>
            <w:shd w:val="clear" w:color="auto" w:fill="auto"/>
          </w:tcPr>
          <w:p w14:paraId="77BBB256" w14:textId="0F00BC7F"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7,2</w:t>
            </w:r>
            <w:r w:rsidR="005569C6" w:rsidRPr="002C1A76">
              <w:rPr>
                <w:rFonts w:asciiTheme="majorBidi" w:hAnsiTheme="majorBidi" w:cstheme="majorBidi"/>
                <w:sz w:val="28"/>
                <w:szCs w:val="28"/>
              </w:rPr>
              <w:t>68</w:t>
            </w:r>
          </w:p>
        </w:tc>
        <w:tc>
          <w:tcPr>
            <w:tcW w:w="137" w:type="dxa"/>
            <w:shd w:val="clear" w:color="auto" w:fill="auto"/>
          </w:tcPr>
          <w:p w14:paraId="76B581AE"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tcBorders>
              <w:top w:val="single" w:sz="6" w:space="0" w:color="auto"/>
            </w:tcBorders>
            <w:shd w:val="clear" w:color="auto" w:fill="auto"/>
          </w:tcPr>
          <w:p w14:paraId="2C3CD48B" w14:textId="57073533"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26,469</w:t>
            </w:r>
          </w:p>
        </w:tc>
        <w:tc>
          <w:tcPr>
            <w:tcW w:w="153" w:type="dxa"/>
            <w:shd w:val="clear" w:color="auto" w:fill="auto"/>
          </w:tcPr>
          <w:p w14:paraId="34B2945D" w14:textId="77777777" w:rsidR="00DF0C1D" w:rsidRPr="002C1A76" w:rsidRDefault="00DF0C1D" w:rsidP="00284009">
            <w:pPr>
              <w:spacing w:line="360" w:lineRule="exact"/>
              <w:ind w:right="57"/>
              <w:jc w:val="right"/>
              <w:rPr>
                <w:rFonts w:asciiTheme="majorBidi" w:hAnsiTheme="majorBidi" w:cstheme="majorBidi"/>
                <w:sz w:val="28"/>
                <w:szCs w:val="28"/>
              </w:rPr>
            </w:pPr>
          </w:p>
        </w:tc>
        <w:tc>
          <w:tcPr>
            <w:tcW w:w="1265" w:type="dxa"/>
            <w:tcBorders>
              <w:top w:val="single" w:sz="6" w:space="0" w:color="auto"/>
            </w:tcBorders>
            <w:shd w:val="clear" w:color="auto" w:fill="auto"/>
          </w:tcPr>
          <w:p w14:paraId="41F292A5" w14:textId="0E23B8F1"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15,764</w:t>
            </w:r>
          </w:p>
        </w:tc>
        <w:tc>
          <w:tcPr>
            <w:tcW w:w="139" w:type="dxa"/>
            <w:shd w:val="clear" w:color="auto" w:fill="auto"/>
          </w:tcPr>
          <w:p w14:paraId="11F09C23" w14:textId="77777777" w:rsidR="00DF0C1D" w:rsidRPr="002C1A76" w:rsidRDefault="00DF0C1D" w:rsidP="00284009">
            <w:pPr>
              <w:spacing w:line="360" w:lineRule="exact"/>
              <w:ind w:right="57"/>
              <w:jc w:val="right"/>
              <w:rPr>
                <w:rFonts w:asciiTheme="majorBidi" w:hAnsiTheme="majorBidi" w:cstheme="majorBidi"/>
                <w:sz w:val="28"/>
                <w:szCs w:val="28"/>
              </w:rPr>
            </w:pPr>
          </w:p>
        </w:tc>
        <w:tc>
          <w:tcPr>
            <w:tcW w:w="1420" w:type="dxa"/>
            <w:tcBorders>
              <w:top w:val="single" w:sz="6" w:space="0" w:color="auto"/>
            </w:tcBorders>
            <w:shd w:val="clear" w:color="auto" w:fill="auto"/>
          </w:tcPr>
          <w:p w14:paraId="56A2962C" w14:textId="6F33E96C"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14,207</w:t>
            </w:r>
          </w:p>
        </w:tc>
      </w:tr>
      <w:tr w:rsidR="00DF0C1D" w:rsidRPr="002C1A76" w14:paraId="59C153A5" w14:textId="77777777" w:rsidTr="004A001B">
        <w:tc>
          <w:tcPr>
            <w:tcW w:w="3260" w:type="dxa"/>
            <w:shd w:val="clear" w:color="auto" w:fill="auto"/>
          </w:tcPr>
          <w:p w14:paraId="4E6DAC0C"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rPr>
            </w:pPr>
            <w:r w:rsidRPr="002C1A76">
              <w:rPr>
                <w:rFonts w:asciiTheme="majorBidi" w:hAnsiTheme="majorBidi" w:cstheme="majorBidi"/>
                <w:sz w:val="28"/>
                <w:szCs w:val="28"/>
              </w:rPr>
              <w:t>Less: Current portion</w:t>
            </w:r>
          </w:p>
        </w:tc>
        <w:tc>
          <w:tcPr>
            <w:tcW w:w="1418" w:type="dxa"/>
            <w:tcBorders>
              <w:bottom w:val="single" w:sz="6" w:space="0" w:color="auto"/>
            </w:tcBorders>
            <w:shd w:val="clear" w:color="auto" w:fill="auto"/>
          </w:tcPr>
          <w:p w14:paraId="606E14DC" w14:textId="42FD9600"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(3,45</w:t>
            </w:r>
            <w:r w:rsidR="005569C6" w:rsidRPr="002C1A76">
              <w:rPr>
                <w:rFonts w:asciiTheme="majorBidi" w:hAnsiTheme="majorBidi" w:cstheme="majorBidi"/>
                <w:sz w:val="28"/>
                <w:szCs w:val="28"/>
              </w:rPr>
              <w:t>3</w:t>
            </w:r>
            <w:r w:rsidRPr="002C1A76">
              <w:rPr>
                <w:rFonts w:asciiTheme="majorBidi" w:hAnsiTheme="majorBidi" w:cstheme="majorBidi"/>
                <w:sz w:val="28"/>
                <w:szCs w:val="28"/>
              </w:rPr>
              <w:t>)</w:t>
            </w:r>
          </w:p>
        </w:tc>
        <w:tc>
          <w:tcPr>
            <w:tcW w:w="137" w:type="dxa"/>
            <w:shd w:val="clear" w:color="auto" w:fill="auto"/>
          </w:tcPr>
          <w:p w14:paraId="7A232737"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tcBorders>
              <w:bottom w:val="single" w:sz="6" w:space="0" w:color="auto"/>
            </w:tcBorders>
            <w:shd w:val="clear" w:color="auto" w:fill="auto"/>
          </w:tcPr>
          <w:p w14:paraId="31A46D61" w14:textId="30630FCB"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(10,679)</w:t>
            </w:r>
          </w:p>
        </w:tc>
        <w:tc>
          <w:tcPr>
            <w:tcW w:w="153" w:type="dxa"/>
            <w:shd w:val="clear" w:color="auto" w:fill="auto"/>
          </w:tcPr>
          <w:p w14:paraId="0C04FA95" w14:textId="77777777" w:rsidR="00DF0C1D" w:rsidRPr="002C1A76" w:rsidRDefault="00DF0C1D" w:rsidP="00284009">
            <w:pPr>
              <w:spacing w:line="36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60DDF86" w14:textId="0B7AB6AB"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(6,368)</w:t>
            </w:r>
          </w:p>
        </w:tc>
        <w:tc>
          <w:tcPr>
            <w:tcW w:w="139" w:type="dxa"/>
            <w:shd w:val="clear" w:color="auto" w:fill="auto"/>
          </w:tcPr>
          <w:p w14:paraId="4D44F6C3" w14:textId="77777777" w:rsidR="00DF0C1D" w:rsidRPr="002C1A76" w:rsidRDefault="00DF0C1D" w:rsidP="00284009">
            <w:pPr>
              <w:spacing w:line="360" w:lineRule="exact"/>
              <w:jc w:val="right"/>
              <w:rPr>
                <w:rFonts w:asciiTheme="majorBidi" w:hAnsiTheme="majorBidi" w:cstheme="majorBidi"/>
                <w:sz w:val="28"/>
                <w:szCs w:val="28"/>
              </w:rPr>
            </w:pPr>
          </w:p>
        </w:tc>
        <w:tc>
          <w:tcPr>
            <w:tcW w:w="1420" w:type="dxa"/>
            <w:tcBorders>
              <w:bottom w:val="single" w:sz="6" w:space="0" w:color="auto"/>
            </w:tcBorders>
            <w:shd w:val="clear" w:color="auto" w:fill="auto"/>
          </w:tcPr>
          <w:p w14:paraId="69BB83EF" w14:textId="3E9ED64E" w:rsidR="00DF0C1D" w:rsidRPr="002C1A76" w:rsidRDefault="00DF0C1D" w:rsidP="00284009">
            <w:pPr>
              <w:spacing w:line="360" w:lineRule="exact"/>
              <w:jc w:val="right"/>
              <w:rPr>
                <w:rFonts w:asciiTheme="majorBidi" w:hAnsiTheme="majorBidi" w:cstheme="majorBidi"/>
                <w:sz w:val="28"/>
                <w:szCs w:val="28"/>
              </w:rPr>
            </w:pPr>
            <w:r w:rsidRPr="002C1A76">
              <w:rPr>
                <w:rFonts w:asciiTheme="majorBidi" w:hAnsiTheme="majorBidi" w:cstheme="majorBidi"/>
                <w:sz w:val="28"/>
                <w:szCs w:val="28"/>
              </w:rPr>
              <w:t>(5,847)</w:t>
            </w:r>
          </w:p>
        </w:tc>
      </w:tr>
      <w:tr w:rsidR="00DF0C1D" w:rsidRPr="002C1A76" w14:paraId="4A5606C8" w14:textId="77777777" w:rsidTr="004A001B">
        <w:tc>
          <w:tcPr>
            <w:tcW w:w="3260" w:type="dxa"/>
            <w:shd w:val="clear" w:color="auto" w:fill="auto"/>
          </w:tcPr>
          <w:p w14:paraId="68B2C964" w14:textId="77777777" w:rsidR="00DF0C1D" w:rsidRPr="002C1A76" w:rsidRDefault="00DF0C1D" w:rsidP="00284009">
            <w:pPr>
              <w:tabs>
                <w:tab w:val="left" w:pos="900"/>
                <w:tab w:val="left" w:pos="1440"/>
              </w:tabs>
              <w:spacing w:line="360" w:lineRule="exact"/>
              <w:ind w:left="72" w:right="-45" w:hanging="90"/>
              <w:jc w:val="thaiDistribute"/>
              <w:rPr>
                <w:rFonts w:asciiTheme="majorBidi" w:hAnsiTheme="majorBidi" w:cstheme="majorBidi"/>
                <w:sz w:val="28"/>
                <w:szCs w:val="28"/>
                <w:cs/>
              </w:rPr>
            </w:pPr>
            <w:r w:rsidRPr="002C1A76">
              <w:rPr>
                <w:rFonts w:asciiTheme="majorBidi" w:hAnsiTheme="majorBidi" w:cstheme="majorBidi"/>
                <w:sz w:val="28"/>
                <w:szCs w:val="28"/>
              </w:rPr>
              <w:t>Lease liabilities net of current portion</w:t>
            </w:r>
          </w:p>
        </w:tc>
        <w:tc>
          <w:tcPr>
            <w:tcW w:w="1418" w:type="dxa"/>
            <w:tcBorders>
              <w:top w:val="single" w:sz="6" w:space="0" w:color="auto"/>
              <w:bottom w:val="double" w:sz="6" w:space="0" w:color="auto"/>
            </w:tcBorders>
            <w:shd w:val="clear" w:color="auto" w:fill="auto"/>
            <w:vAlign w:val="bottom"/>
          </w:tcPr>
          <w:p w14:paraId="2DE4E31C" w14:textId="0BDA60D0" w:rsidR="00DF0C1D" w:rsidRPr="002C1A76" w:rsidRDefault="00DF0C1D" w:rsidP="00284009">
            <w:pPr>
              <w:spacing w:line="360" w:lineRule="exact"/>
              <w:ind w:right="57"/>
              <w:jc w:val="right"/>
              <w:rPr>
                <w:rFonts w:asciiTheme="majorBidi" w:hAnsiTheme="majorBidi" w:cstheme="majorBidi"/>
                <w:sz w:val="28"/>
                <w:szCs w:val="28"/>
                <w:cs/>
              </w:rPr>
            </w:pPr>
            <w:r w:rsidRPr="002C1A76">
              <w:rPr>
                <w:rFonts w:asciiTheme="majorBidi" w:hAnsiTheme="majorBidi" w:cstheme="majorBidi"/>
                <w:sz w:val="28"/>
                <w:szCs w:val="28"/>
              </w:rPr>
              <w:t>3,815</w:t>
            </w:r>
          </w:p>
        </w:tc>
        <w:tc>
          <w:tcPr>
            <w:tcW w:w="137" w:type="dxa"/>
            <w:shd w:val="clear" w:color="auto" w:fill="auto"/>
            <w:vAlign w:val="bottom"/>
          </w:tcPr>
          <w:p w14:paraId="40E98496" w14:textId="77777777" w:rsidR="00DF0C1D" w:rsidRPr="002C1A76" w:rsidRDefault="00DF0C1D" w:rsidP="00284009">
            <w:pPr>
              <w:spacing w:line="360" w:lineRule="exact"/>
              <w:jc w:val="right"/>
              <w:rPr>
                <w:rFonts w:asciiTheme="majorBidi" w:hAnsiTheme="majorBidi" w:cstheme="majorBidi"/>
                <w:sz w:val="28"/>
                <w:szCs w:val="28"/>
              </w:rPr>
            </w:pPr>
          </w:p>
        </w:tc>
        <w:tc>
          <w:tcPr>
            <w:tcW w:w="1280" w:type="dxa"/>
            <w:tcBorders>
              <w:top w:val="single" w:sz="6" w:space="0" w:color="auto"/>
              <w:bottom w:val="double" w:sz="6" w:space="0" w:color="auto"/>
            </w:tcBorders>
            <w:shd w:val="clear" w:color="auto" w:fill="auto"/>
            <w:vAlign w:val="bottom"/>
          </w:tcPr>
          <w:p w14:paraId="5990390B" w14:textId="3449E2D1" w:rsidR="00DF0C1D" w:rsidRPr="002C1A76" w:rsidRDefault="00DF0C1D" w:rsidP="00284009">
            <w:pPr>
              <w:spacing w:line="360" w:lineRule="exact"/>
              <w:ind w:right="57"/>
              <w:jc w:val="right"/>
              <w:rPr>
                <w:rFonts w:asciiTheme="majorBidi" w:hAnsiTheme="majorBidi" w:cstheme="majorBidi"/>
                <w:sz w:val="28"/>
                <w:szCs w:val="28"/>
              </w:rPr>
            </w:pPr>
            <w:r w:rsidRPr="002C1A76">
              <w:rPr>
                <w:rFonts w:asciiTheme="majorBidi" w:hAnsiTheme="majorBidi" w:cstheme="majorBidi"/>
                <w:sz w:val="28"/>
                <w:szCs w:val="28"/>
              </w:rPr>
              <w:t>15,790</w:t>
            </w:r>
          </w:p>
        </w:tc>
        <w:tc>
          <w:tcPr>
            <w:tcW w:w="153" w:type="dxa"/>
            <w:shd w:val="clear" w:color="auto" w:fill="auto"/>
            <w:vAlign w:val="bottom"/>
          </w:tcPr>
          <w:p w14:paraId="0CE950F0" w14:textId="77777777" w:rsidR="00DF0C1D" w:rsidRPr="002C1A76" w:rsidRDefault="00DF0C1D" w:rsidP="00284009">
            <w:pPr>
              <w:spacing w:line="360" w:lineRule="exact"/>
              <w:ind w:right="57"/>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6DD2B6EA" w14:textId="7DBE6BAD" w:rsidR="00DF0C1D" w:rsidRPr="002C1A76" w:rsidRDefault="00DF0C1D" w:rsidP="00284009">
            <w:pPr>
              <w:spacing w:line="360" w:lineRule="exact"/>
              <w:ind w:right="57"/>
              <w:jc w:val="right"/>
              <w:rPr>
                <w:rFonts w:asciiTheme="majorBidi" w:hAnsiTheme="majorBidi" w:cstheme="majorBidi"/>
                <w:sz w:val="28"/>
                <w:szCs w:val="28"/>
                <w:cs/>
              </w:rPr>
            </w:pPr>
            <w:r w:rsidRPr="002C1A76">
              <w:rPr>
                <w:rFonts w:asciiTheme="majorBidi" w:hAnsiTheme="majorBidi" w:cstheme="majorBidi"/>
                <w:sz w:val="28"/>
                <w:szCs w:val="28"/>
              </w:rPr>
              <w:t>9,396</w:t>
            </w:r>
          </w:p>
        </w:tc>
        <w:tc>
          <w:tcPr>
            <w:tcW w:w="139" w:type="dxa"/>
            <w:shd w:val="clear" w:color="auto" w:fill="auto"/>
            <w:vAlign w:val="bottom"/>
          </w:tcPr>
          <w:p w14:paraId="47C023E5" w14:textId="77777777" w:rsidR="00DF0C1D" w:rsidRPr="002C1A76" w:rsidRDefault="00DF0C1D" w:rsidP="00284009">
            <w:pPr>
              <w:spacing w:line="360" w:lineRule="exact"/>
              <w:ind w:right="57"/>
              <w:jc w:val="right"/>
              <w:rPr>
                <w:rFonts w:asciiTheme="majorBidi" w:hAnsiTheme="majorBidi" w:cstheme="majorBidi"/>
                <w:sz w:val="28"/>
                <w:szCs w:val="28"/>
                <w:cs/>
              </w:rPr>
            </w:pPr>
          </w:p>
        </w:tc>
        <w:tc>
          <w:tcPr>
            <w:tcW w:w="1420" w:type="dxa"/>
            <w:tcBorders>
              <w:top w:val="single" w:sz="6" w:space="0" w:color="auto"/>
              <w:bottom w:val="double" w:sz="6" w:space="0" w:color="auto"/>
            </w:tcBorders>
            <w:shd w:val="clear" w:color="auto" w:fill="auto"/>
            <w:vAlign w:val="bottom"/>
          </w:tcPr>
          <w:p w14:paraId="312DEFD2" w14:textId="2DBDF416" w:rsidR="00DF0C1D" w:rsidRPr="002C1A76" w:rsidRDefault="00DF0C1D" w:rsidP="00284009">
            <w:pPr>
              <w:spacing w:line="360" w:lineRule="exact"/>
              <w:ind w:right="57"/>
              <w:jc w:val="right"/>
              <w:rPr>
                <w:rFonts w:asciiTheme="majorBidi" w:hAnsiTheme="majorBidi" w:cstheme="majorBidi"/>
                <w:sz w:val="28"/>
                <w:szCs w:val="28"/>
                <w:cs/>
              </w:rPr>
            </w:pPr>
            <w:r w:rsidRPr="002C1A76">
              <w:rPr>
                <w:rFonts w:asciiTheme="majorBidi" w:hAnsiTheme="majorBidi" w:cstheme="majorBidi"/>
                <w:sz w:val="28"/>
                <w:szCs w:val="28"/>
              </w:rPr>
              <w:t>8,360</w:t>
            </w:r>
          </w:p>
        </w:tc>
      </w:tr>
    </w:tbl>
    <w:p w14:paraId="5CB0E7F2" w14:textId="31B771D2" w:rsidR="00BC565D" w:rsidRDefault="00BC565D" w:rsidP="00284009">
      <w:pPr>
        <w:autoSpaceDE/>
        <w:autoSpaceDN/>
        <w:adjustRightInd/>
        <w:spacing w:line="360" w:lineRule="exact"/>
        <w:rPr>
          <w:rFonts w:asciiTheme="majorBidi" w:hAnsiTheme="majorBidi" w:cstheme="majorBidi"/>
          <w:sz w:val="32"/>
          <w:szCs w:val="32"/>
          <w:lang w:bidi="ar-SA"/>
        </w:rPr>
      </w:pPr>
    </w:p>
    <w:p w14:paraId="301A8B11" w14:textId="34D7FA7A" w:rsidR="007408A8" w:rsidRPr="002C1A76" w:rsidRDefault="007B1DA8" w:rsidP="00284009">
      <w:pPr>
        <w:widowControl w:val="0"/>
        <w:tabs>
          <w:tab w:val="left" w:pos="284"/>
        </w:tabs>
        <w:autoSpaceDE/>
        <w:autoSpaceDN/>
        <w:adjustRightInd/>
        <w:spacing w:line="360" w:lineRule="exact"/>
        <w:ind w:left="284" w:hanging="426"/>
        <w:jc w:val="thaiDistribute"/>
        <w:rPr>
          <w:rFonts w:asciiTheme="majorBidi" w:hAnsiTheme="majorBidi" w:cstheme="majorBidi"/>
          <w:sz w:val="32"/>
          <w:szCs w:val="32"/>
        </w:rPr>
      </w:pPr>
      <w:r>
        <w:rPr>
          <w:rFonts w:asciiTheme="majorBidi" w:hAnsiTheme="majorBidi" w:cstheme="majorBidi"/>
          <w:sz w:val="32"/>
          <w:szCs w:val="32"/>
          <w:lang w:bidi="ar-SA"/>
        </w:rPr>
        <w:tab/>
      </w:r>
      <w:r>
        <w:rPr>
          <w:rFonts w:asciiTheme="majorBidi" w:hAnsiTheme="majorBidi" w:cstheme="majorBidi"/>
          <w:sz w:val="32"/>
          <w:szCs w:val="32"/>
          <w:lang w:bidi="ar-SA"/>
        </w:rPr>
        <w:tab/>
      </w:r>
      <w:r w:rsidR="007408A8" w:rsidRPr="002C1A76">
        <w:rPr>
          <w:rFonts w:asciiTheme="majorBidi" w:hAnsiTheme="majorBidi" w:cstheme="majorBidi"/>
          <w:sz w:val="32"/>
          <w:szCs w:val="32"/>
          <w:lang w:bidi="ar-SA"/>
        </w:rPr>
        <w:t>The expenses relating to leases following are the amounts recognized in profit or loss</w:t>
      </w:r>
      <w:r w:rsidR="007408A8" w:rsidRPr="002C1A76">
        <w:rPr>
          <w:rFonts w:asciiTheme="majorBidi" w:hAnsiTheme="majorBidi" w:cstheme="majorBidi"/>
          <w:sz w:val="32"/>
          <w:szCs w:val="32"/>
        </w:rPr>
        <w:t xml:space="preserve"> for the </w:t>
      </w:r>
      <w:r w:rsidR="00914EC0" w:rsidRPr="002C1A76">
        <w:rPr>
          <w:rFonts w:asciiTheme="majorBidi" w:hAnsiTheme="majorBidi" w:cstheme="majorBidi"/>
          <w:sz w:val="32"/>
          <w:szCs w:val="32"/>
        </w:rPr>
        <w:t>nine</w:t>
      </w:r>
      <w:r w:rsidR="00386735" w:rsidRPr="002C1A76">
        <w:rPr>
          <w:rFonts w:asciiTheme="majorBidi" w:hAnsiTheme="majorBidi" w:cstheme="majorBidi"/>
          <w:sz w:val="32"/>
          <w:szCs w:val="32"/>
        </w:rPr>
        <w:t xml:space="preserve">-month period ended </w:t>
      </w:r>
      <w:r w:rsidR="00914EC0" w:rsidRPr="002C1A76">
        <w:rPr>
          <w:rFonts w:asciiTheme="majorBidi" w:hAnsiTheme="majorBidi" w:cstheme="majorBidi"/>
          <w:sz w:val="32"/>
          <w:szCs w:val="32"/>
        </w:rPr>
        <w:t>September</w:t>
      </w:r>
      <w:r w:rsidR="00F71351" w:rsidRPr="002C1A76">
        <w:rPr>
          <w:rFonts w:asciiTheme="majorBidi" w:hAnsiTheme="majorBidi" w:cstheme="majorBidi"/>
          <w:sz w:val="32"/>
          <w:szCs w:val="32"/>
        </w:rPr>
        <w:t xml:space="preserve"> 30</w:t>
      </w:r>
      <w:r w:rsidR="00386735" w:rsidRPr="002C1A76">
        <w:rPr>
          <w:rFonts w:asciiTheme="majorBidi" w:hAnsiTheme="majorBidi" w:cstheme="majorBidi"/>
          <w:sz w:val="32"/>
          <w:szCs w:val="32"/>
        </w:rPr>
        <w:t>, 2023</w:t>
      </w:r>
      <w:r w:rsidR="00AA07F6" w:rsidRPr="002C1A76">
        <w:rPr>
          <w:rFonts w:asciiTheme="majorBidi" w:hAnsiTheme="majorBidi" w:cstheme="majorBidi"/>
          <w:sz w:val="32"/>
          <w:szCs w:val="32"/>
        </w:rPr>
        <w:t>,</w:t>
      </w:r>
      <w:r w:rsidR="00386735" w:rsidRPr="002C1A76">
        <w:rPr>
          <w:rFonts w:asciiTheme="majorBidi" w:hAnsiTheme="majorBidi" w:cstheme="majorBidi"/>
          <w:sz w:val="32"/>
          <w:szCs w:val="32"/>
        </w:rPr>
        <w:t xml:space="preserve"> </w:t>
      </w:r>
      <w:r w:rsidR="007408A8" w:rsidRPr="002C1A76">
        <w:rPr>
          <w:rFonts w:asciiTheme="majorBidi" w:hAnsiTheme="majorBidi" w:cstheme="majorBidi"/>
          <w:sz w:val="32"/>
          <w:szCs w:val="32"/>
        </w:rPr>
        <w:t xml:space="preserve">are </w:t>
      </w:r>
      <w:r w:rsidR="00627ABB" w:rsidRPr="002C1A76">
        <w:rPr>
          <w:rFonts w:asciiTheme="majorBidi" w:hAnsiTheme="majorBidi" w:cstheme="majorBidi"/>
          <w:sz w:val="32"/>
          <w:szCs w:val="32"/>
        </w:rPr>
        <w:t>summarised</w:t>
      </w:r>
      <w:r w:rsidR="007408A8" w:rsidRPr="002C1A76">
        <w:rPr>
          <w:rFonts w:asciiTheme="majorBidi" w:hAnsiTheme="majorBidi" w:cstheme="majorBidi"/>
          <w:sz w:val="32"/>
          <w:szCs w:val="32"/>
        </w:rPr>
        <w:t xml:space="preserve"> below.</w:t>
      </w:r>
    </w:p>
    <w:tbl>
      <w:tblPr>
        <w:tblW w:w="8930" w:type="dxa"/>
        <w:tblInd w:w="284" w:type="dxa"/>
        <w:tblLayout w:type="fixed"/>
        <w:tblCellMar>
          <w:left w:w="57" w:type="dxa"/>
          <w:right w:w="57" w:type="dxa"/>
        </w:tblCellMar>
        <w:tblLook w:val="04A0" w:firstRow="1" w:lastRow="0" w:firstColumn="1" w:lastColumn="0" w:noHBand="0" w:noVBand="1"/>
      </w:tblPr>
      <w:tblGrid>
        <w:gridCol w:w="4961"/>
        <w:gridCol w:w="142"/>
        <w:gridCol w:w="1842"/>
        <w:gridCol w:w="139"/>
        <w:gridCol w:w="1846"/>
      </w:tblGrid>
      <w:tr w:rsidR="00386735" w:rsidRPr="002C1A76" w14:paraId="645D0581" w14:textId="77777777" w:rsidTr="00187F89">
        <w:tc>
          <w:tcPr>
            <w:tcW w:w="4961" w:type="dxa"/>
            <w:shd w:val="clear" w:color="auto" w:fill="auto"/>
          </w:tcPr>
          <w:p w14:paraId="7E64A159" w14:textId="77777777" w:rsidR="00386735" w:rsidRPr="002C1A76" w:rsidRDefault="00386735" w:rsidP="00284009">
            <w:pPr>
              <w:tabs>
                <w:tab w:val="center" w:pos="6480"/>
                <w:tab w:val="center" w:pos="8820"/>
              </w:tabs>
              <w:spacing w:line="360" w:lineRule="exact"/>
              <w:ind w:right="-14"/>
              <w:jc w:val="right"/>
              <w:rPr>
                <w:rFonts w:asciiTheme="majorBidi" w:hAnsiTheme="majorBidi" w:cstheme="majorBidi"/>
                <w:sz w:val="32"/>
                <w:szCs w:val="32"/>
                <w:cs/>
              </w:rPr>
            </w:pPr>
          </w:p>
        </w:tc>
        <w:tc>
          <w:tcPr>
            <w:tcW w:w="142" w:type="dxa"/>
            <w:shd w:val="clear" w:color="auto" w:fill="auto"/>
          </w:tcPr>
          <w:p w14:paraId="758ECA8A" w14:textId="77777777" w:rsidR="00386735" w:rsidRPr="002C1A76" w:rsidRDefault="00386735" w:rsidP="00284009">
            <w:pPr>
              <w:tabs>
                <w:tab w:val="center" w:pos="6480"/>
                <w:tab w:val="center" w:pos="8820"/>
              </w:tabs>
              <w:spacing w:line="360" w:lineRule="exact"/>
              <w:ind w:right="-14"/>
              <w:jc w:val="center"/>
              <w:rPr>
                <w:rFonts w:asciiTheme="majorBidi" w:hAnsiTheme="majorBidi" w:cstheme="majorBidi"/>
                <w:sz w:val="32"/>
                <w:szCs w:val="32"/>
                <w:cs/>
              </w:rPr>
            </w:pPr>
          </w:p>
        </w:tc>
        <w:tc>
          <w:tcPr>
            <w:tcW w:w="3827" w:type="dxa"/>
            <w:gridSpan w:val="3"/>
            <w:tcBorders>
              <w:bottom w:val="single" w:sz="6" w:space="0" w:color="auto"/>
            </w:tcBorders>
            <w:shd w:val="clear" w:color="auto" w:fill="auto"/>
          </w:tcPr>
          <w:p w14:paraId="01FD100A" w14:textId="77777777" w:rsidR="00386735" w:rsidRPr="002C1A76" w:rsidRDefault="00386735" w:rsidP="00284009">
            <w:pPr>
              <w:tabs>
                <w:tab w:val="center" w:pos="6480"/>
                <w:tab w:val="center" w:pos="8820"/>
              </w:tabs>
              <w:spacing w:line="360" w:lineRule="exact"/>
              <w:ind w:right="-14"/>
              <w:jc w:val="center"/>
              <w:rPr>
                <w:rFonts w:asciiTheme="majorBidi" w:hAnsiTheme="majorBidi" w:cstheme="majorBidi"/>
                <w:sz w:val="32"/>
                <w:szCs w:val="32"/>
                <w:cs/>
              </w:rPr>
            </w:pPr>
            <w:r w:rsidRPr="002C1A76">
              <w:rPr>
                <w:rFonts w:asciiTheme="majorBidi" w:hAnsiTheme="majorBidi" w:cstheme="majorBidi"/>
                <w:sz w:val="32"/>
                <w:szCs w:val="32"/>
              </w:rPr>
              <w:t>In Thousand Baht</w:t>
            </w:r>
          </w:p>
        </w:tc>
      </w:tr>
      <w:tr w:rsidR="00386735" w:rsidRPr="002C1A76" w14:paraId="3CBBCB18" w14:textId="77777777" w:rsidTr="00187F89">
        <w:trPr>
          <w:trHeight w:val="292"/>
        </w:trPr>
        <w:tc>
          <w:tcPr>
            <w:tcW w:w="4961" w:type="dxa"/>
            <w:shd w:val="clear" w:color="auto" w:fill="auto"/>
          </w:tcPr>
          <w:p w14:paraId="5FA916B5" w14:textId="77777777" w:rsidR="00386735"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32"/>
                <w:szCs w:val="32"/>
              </w:rPr>
            </w:pPr>
          </w:p>
        </w:tc>
        <w:tc>
          <w:tcPr>
            <w:tcW w:w="142" w:type="dxa"/>
          </w:tcPr>
          <w:p w14:paraId="74D8FD5C" w14:textId="77777777" w:rsidR="00386735"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437CA9EF" w14:textId="77777777" w:rsidR="00386735"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32"/>
                <w:szCs w:val="32"/>
              </w:rPr>
            </w:pPr>
            <w:r w:rsidRPr="002C1A76">
              <w:rPr>
                <w:rFonts w:asciiTheme="majorBidi" w:hAnsiTheme="majorBidi" w:cstheme="majorBidi"/>
                <w:sz w:val="32"/>
                <w:szCs w:val="32"/>
              </w:rPr>
              <w:t>Consolidated financial statements</w:t>
            </w:r>
          </w:p>
        </w:tc>
        <w:tc>
          <w:tcPr>
            <w:tcW w:w="139" w:type="dxa"/>
            <w:tcBorders>
              <w:top w:val="single" w:sz="6" w:space="0" w:color="auto"/>
            </w:tcBorders>
          </w:tcPr>
          <w:p w14:paraId="209004E0" w14:textId="77777777" w:rsidR="00386735"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32"/>
                <w:szCs w:val="32"/>
              </w:rPr>
            </w:pPr>
          </w:p>
        </w:tc>
        <w:tc>
          <w:tcPr>
            <w:tcW w:w="1846" w:type="dxa"/>
            <w:tcBorders>
              <w:top w:val="single" w:sz="6" w:space="0" w:color="auto"/>
              <w:bottom w:val="single" w:sz="6" w:space="0" w:color="auto"/>
            </w:tcBorders>
          </w:tcPr>
          <w:p w14:paraId="6D17FF2D" w14:textId="77777777" w:rsidR="00187F89"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32"/>
                <w:szCs w:val="32"/>
              </w:rPr>
            </w:pPr>
            <w:r w:rsidRPr="002C1A76">
              <w:rPr>
                <w:rFonts w:asciiTheme="majorBidi" w:hAnsiTheme="majorBidi" w:cstheme="majorBidi"/>
                <w:sz w:val="32"/>
                <w:szCs w:val="32"/>
              </w:rPr>
              <w:t>Separate</w:t>
            </w:r>
          </w:p>
          <w:p w14:paraId="5017D10D" w14:textId="4CA550EA" w:rsidR="00386735" w:rsidRPr="002C1A76" w:rsidRDefault="00386735" w:rsidP="00284009">
            <w:pPr>
              <w:tabs>
                <w:tab w:val="left" w:pos="600"/>
                <w:tab w:val="left" w:pos="900"/>
                <w:tab w:val="right" w:pos="7280"/>
                <w:tab w:val="right" w:pos="8540"/>
              </w:tabs>
              <w:spacing w:line="360" w:lineRule="exact"/>
              <w:ind w:right="-45"/>
              <w:jc w:val="center"/>
              <w:rPr>
                <w:rFonts w:asciiTheme="majorBidi" w:hAnsiTheme="majorBidi" w:cstheme="majorBidi"/>
                <w:sz w:val="32"/>
                <w:szCs w:val="32"/>
              </w:rPr>
            </w:pPr>
            <w:r w:rsidRPr="002C1A76">
              <w:rPr>
                <w:rFonts w:asciiTheme="majorBidi" w:hAnsiTheme="majorBidi" w:cstheme="majorBidi"/>
                <w:sz w:val="32"/>
                <w:szCs w:val="32"/>
              </w:rPr>
              <w:t>financial statements</w:t>
            </w:r>
          </w:p>
        </w:tc>
      </w:tr>
      <w:tr w:rsidR="0017744E" w:rsidRPr="002C1A76" w14:paraId="49B4CB73" w14:textId="77777777" w:rsidTr="004A19DB">
        <w:tc>
          <w:tcPr>
            <w:tcW w:w="4961" w:type="dxa"/>
            <w:shd w:val="clear" w:color="auto" w:fill="auto"/>
          </w:tcPr>
          <w:p w14:paraId="0B6B3CBA" w14:textId="77777777" w:rsidR="0017744E" w:rsidRPr="002C1A76" w:rsidRDefault="0017744E" w:rsidP="00284009">
            <w:pPr>
              <w:tabs>
                <w:tab w:val="left" w:pos="900"/>
                <w:tab w:val="left" w:pos="1440"/>
              </w:tabs>
              <w:spacing w:line="360" w:lineRule="exact"/>
              <w:ind w:left="72" w:right="-45" w:hanging="90"/>
              <w:jc w:val="thaiDistribute"/>
              <w:rPr>
                <w:rFonts w:asciiTheme="majorBidi" w:hAnsiTheme="majorBidi" w:cstheme="majorBidi"/>
                <w:sz w:val="32"/>
                <w:szCs w:val="32"/>
              </w:rPr>
            </w:pPr>
            <w:r w:rsidRPr="002C1A76">
              <w:rPr>
                <w:rFonts w:asciiTheme="majorBidi" w:hAnsiTheme="majorBidi" w:cstheme="majorBidi"/>
                <w:sz w:val="32"/>
                <w:szCs w:val="32"/>
              </w:rPr>
              <w:t>Depreciation of right-of-use assets</w:t>
            </w:r>
          </w:p>
        </w:tc>
        <w:tc>
          <w:tcPr>
            <w:tcW w:w="142" w:type="dxa"/>
            <w:shd w:val="clear" w:color="auto" w:fill="auto"/>
          </w:tcPr>
          <w:p w14:paraId="2C05595A" w14:textId="77777777" w:rsidR="0017744E" w:rsidRPr="002C1A76" w:rsidRDefault="0017744E" w:rsidP="00284009">
            <w:pPr>
              <w:spacing w:line="360" w:lineRule="exact"/>
              <w:jc w:val="right"/>
              <w:rPr>
                <w:rFonts w:asciiTheme="majorBidi" w:hAnsiTheme="majorBidi" w:cstheme="majorBidi"/>
                <w:sz w:val="32"/>
                <w:szCs w:val="32"/>
              </w:rPr>
            </w:pPr>
          </w:p>
        </w:tc>
        <w:tc>
          <w:tcPr>
            <w:tcW w:w="1842" w:type="dxa"/>
            <w:shd w:val="clear" w:color="auto" w:fill="auto"/>
          </w:tcPr>
          <w:p w14:paraId="6441AADC" w14:textId="661686D3" w:rsidR="0017744E" w:rsidRPr="002C1A76" w:rsidRDefault="0017744E" w:rsidP="00284009">
            <w:pPr>
              <w:spacing w:line="360" w:lineRule="exact"/>
              <w:jc w:val="right"/>
              <w:rPr>
                <w:rFonts w:asciiTheme="majorBidi" w:hAnsiTheme="majorBidi" w:cstheme="majorBidi"/>
                <w:sz w:val="32"/>
                <w:szCs w:val="32"/>
              </w:rPr>
            </w:pPr>
            <w:r w:rsidRPr="002C1A76">
              <w:rPr>
                <w:rFonts w:asciiTheme="majorBidi" w:hAnsiTheme="majorBidi" w:cstheme="majorBidi"/>
                <w:sz w:val="32"/>
                <w:szCs w:val="32"/>
              </w:rPr>
              <w:t>7,</w:t>
            </w:r>
            <w:r w:rsidR="000928E3" w:rsidRPr="002C1A76">
              <w:rPr>
                <w:rFonts w:asciiTheme="majorBidi" w:hAnsiTheme="majorBidi" w:cstheme="majorBidi"/>
                <w:sz w:val="32"/>
                <w:szCs w:val="32"/>
              </w:rPr>
              <w:t>899</w:t>
            </w:r>
          </w:p>
        </w:tc>
        <w:tc>
          <w:tcPr>
            <w:tcW w:w="139" w:type="dxa"/>
            <w:shd w:val="clear" w:color="auto" w:fill="auto"/>
          </w:tcPr>
          <w:p w14:paraId="4644999B" w14:textId="77777777" w:rsidR="0017744E" w:rsidRPr="002C1A76" w:rsidRDefault="0017744E" w:rsidP="00284009">
            <w:pPr>
              <w:spacing w:line="360" w:lineRule="exact"/>
              <w:jc w:val="right"/>
              <w:rPr>
                <w:rFonts w:asciiTheme="majorBidi" w:hAnsiTheme="majorBidi" w:cstheme="majorBidi"/>
                <w:sz w:val="32"/>
                <w:szCs w:val="32"/>
              </w:rPr>
            </w:pPr>
          </w:p>
        </w:tc>
        <w:tc>
          <w:tcPr>
            <w:tcW w:w="1846" w:type="dxa"/>
            <w:tcBorders>
              <w:top w:val="single" w:sz="6" w:space="0" w:color="auto"/>
            </w:tcBorders>
            <w:shd w:val="clear" w:color="auto" w:fill="auto"/>
          </w:tcPr>
          <w:p w14:paraId="50C5A76C" w14:textId="12E98C31" w:rsidR="0017744E" w:rsidRPr="002C1A76" w:rsidRDefault="0017744E" w:rsidP="00284009">
            <w:pPr>
              <w:spacing w:line="360" w:lineRule="exact"/>
              <w:jc w:val="right"/>
              <w:rPr>
                <w:rFonts w:asciiTheme="majorBidi" w:hAnsiTheme="majorBidi" w:cstheme="majorBidi"/>
                <w:sz w:val="32"/>
                <w:szCs w:val="32"/>
              </w:rPr>
            </w:pPr>
            <w:r w:rsidRPr="002C1A76">
              <w:rPr>
                <w:rFonts w:asciiTheme="majorBidi" w:hAnsiTheme="majorBidi" w:cstheme="majorBidi"/>
                <w:sz w:val="32"/>
                <w:szCs w:val="32"/>
              </w:rPr>
              <w:t>4,659</w:t>
            </w:r>
          </w:p>
        </w:tc>
      </w:tr>
      <w:tr w:rsidR="0017744E" w:rsidRPr="002C1A76" w14:paraId="63F13E4A" w14:textId="77777777" w:rsidTr="00187F89">
        <w:tc>
          <w:tcPr>
            <w:tcW w:w="4961" w:type="dxa"/>
            <w:shd w:val="clear" w:color="auto" w:fill="auto"/>
          </w:tcPr>
          <w:p w14:paraId="37EDE63A" w14:textId="77777777" w:rsidR="0017744E" w:rsidRPr="002C1A76" w:rsidRDefault="0017744E" w:rsidP="00284009">
            <w:pPr>
              <w:tabs>
                <w:tab w:val="left" w:pos="900"/>
                <w:tab w:val="left" w:pos="1440"/>
              </w:tabs>
              <w:spacing w:line="360" w:lineRule="exact"/>
              <w:ind w:left="72" w:right="-45" w:hanging="90"/>
              <w:jc w:val="thaiDistribute"/>
              <w:rPr>
                <w:rFonts w:asciiTheme="majorBidi" w:hAnsiTheme="majorBidi" w:cstheme="majorBidi"/>
                <w:sz w:val="32"/>
                <w:szCs w:val="32"/>
              </w:rPr>
            </w:pPr>
            <w:r w:rsidRPr="002C1A76">
              <w:rPr>
                <w:rFonts w:asciiTheme="majorBidi" w:hAnsiTheme="majorBidi" w:cstheme="majorBidi"/>
                <w:sz w:val="32"/>
                <w:szCs w:val="32"/>
              </w:rPr>
              <w:t>Interest expense on lease liabilities</w:t>
            </w:r>
          </w:p>
        </w:tc>
        <w:tc>
          <w:tcPr>
            <w:tcW w:w="142" w:type="dxa"/>
            <w:shd w:val="clear" w:color="auto" w:fill="auto"/>
          </w:tcPr>
          <w:p w14:paraId="3CA604AE" w14:textId="77777777" w:rsidR="0017744E" w:rsidRPr="002C1A76" w:rsidRDefault="0017744E" w:rsidP="00284009">
            <w:pPr>
              <w:spacing w:line="360" w:lineRule="exact"/>
              <w:jc w:val="right"/>
              <w:rPr>
                <w:rFonts w:asciiTheme="majorBidi" w:hAnsiTheme="majorBidi" w:cstheme="majorBidi"/>
                <w:sz w:val="32"/>
                <w:szCs w:val="32"/>
              </w:rPr>
            </w:pPr>
          </w:p>
        </w:tc>
        <w:tc>
          <w:tcPr>
            <w:tcW w:w="1842" w:type="dxa"/>
            <w:shd w:val="clear" w:color="auto" w:fill="auto"/>
          </w:tcPr>
          <w:p w14:paraId="480E573C" w14:textId="4F3E4060" w:rsidR="0017744E" w:rsidRPr="002C1A76" w:rsidRDefault="0017744E" w:rsidP="00284009">
            <w:pPr>
              <w:spacing w:line="360" w:lineRule="exact"/>
              <w:jc w:val="right"/>
              <w:rPr>
                <w:rFonts w:asciiTheme="majorBidi" w:hAnsiTheme="majorBidi" w:cstheme="majorBidi"/>
                <w:sz w:val="32"/>
                <w:szCs w:val="32"/>
              </w:rPr>
            </w:pPr>
            <w:r w:rsidRPr="002C1A76">
              <w:rPr>
                <w:rFonts w:asciiTheme="majorBidi" w:hAnsiTheme="majorBidi" w:cstheme="majorBidi"/>
                <w:sz w:val="32"/>
                <w:szCs w:val="32"/>
              </w:rPr>
              <w:t>8</w:t>
            </w:r>
            <w:r w:rsidR="000928E3" w:rsidRPr="002C1A76">
              <w:rPr>
                <w:rFonts w:asciiTheme="majorBidi" w:hAnsiTheme="majorBidi" w:cstheme="majorBidi"/>
                <w:sz w:val="32"/>
                <w:szCs w:val="32"/>
              </w:rPr>
              <w:t>60</w:t>
            </w:r>
          </w:p>
        </w:tc>
        <w:tc>
          <w:tcPr>
            <w:tcW w:w="139" w:type="dxa"/>
            <w:shd w:val="clear" w:color="auto" w:fill="auto"/>
          </w:tcPr>
          <w:p w14:paraId="69357256" w14:textId="77777777" w:rsidR="0017744E" w:rsidRPr="002C1A76" w:rsidRDefault="0017744E" w:rsidP="00284009">
            <w:pPr>
              <w:spacing w:line="360" w:lineRule="exact"/>
              <w:jc w:val="right"/>
              <w:rPr>
                <w:rFonts w:asciiTheme="majorBidi" w:hAnsiTheme="majorBidi" w:cstheme="majorBidi"/>
                <w:sz w:val="32"/>
                <w:szCs w:val="32"/>
              </w:rPr>
            </w:pPr>
          </w:p>
        </w:tc>
        <w:tc>
          <w:tcPr>
            <w:tcW w:w="1846" w:type="dxa"/>
            <w:shd w:val="clear" w:color="auto" w:fill="auto"/>
          </w:tcPr>
          <w:p w14:paraId="42702967" w14:textId="24B3EC13" w:rsidR="0017744E" w:rsidRPr="002C1A76" w:rsidRDefault="0017744E" w:rsidP="00284009">
            <w:pPr>
              <w:spacing w:line="360" w:lineRule="exact"/>
              <w:jc w:val="right"/>
              <w:rPr>
                <w:rFonts w:asciiTheme="majorBidi" w:hAnsiTheme="majorBidi" w:cstheme="majorBidi"/>
                <w:sz w:val="32"/>
                <w:szCs w:val="32"/>
              </w:rPr>
            </w:pPr>
            <w:r w:rsidRPr="002C1A76">
              <w:rPr>
                <w:rFonts w:asciiTheme="majorBidi" w:hAnsiTheme="majorBidi" w:cstheme="majorBidi"/>
                <w:sz w:val="32"/>
                <w:szCs w:val="32"/>
              </w:rPr>
              <w:t>643</w:t>
            </w:r>
          </w:p>
        </w:tc>
      </w:tr>
      <w:tr w:rsidR="0017744E" w:rsidRPr="002C1A76" w14:paraId="6798CDBE" w14:textId="77777777" w:rsidTr="004A19DB">
        <w:tc>
          <w:tcPr>
            <w:tcW w:w="4961" w:type="dxa"/>
            <w:shd w:val="clear" w:color="auto" w:fill="auto"/>
          </w:tcPr>
          <w:p w14:paraId="38EF8FF9" w14:textId="77777777" w:rsidR="0017744E" w:rsidRPr="002C1A76" w:rsidRDefault="0017744E" w:rsidP="00284009">
            <w:pPr>
              <w:tabs>
                <w:tab w:val="left" w:pos="900"/>
                <w:tab w:val="left" w:pos="1440"/>
              </w:tabs>
              <w:spacing w:line="360" w:lineRule="exact"/>
              <w:ind w:left="72" w:right="-45" w:hanging="90"/>
              <w:jc w:val="thaiDistribute"/>
              <w:rPr>
                <w:rFonts w:asciiTheme="majorBidi" w:hAnsiTheme="majorBidi" w:cstheme="majorBidi"/>
                <w:sz w:val="32"/>
                <w:szCs w:val="32"/>
              </w:rPr>
            </w:pPr>
            <w:r w:rsidRPr="002C1A76">
              <w:rPr>
                <w:rFonts w:asciiTheme="majorBidi" w:hAnsiTheme="majorBidi" w:cstheme="majorBidi"/>
                <w:sz w:val="32"/>
                <w:szCs w:val="32"/>
              </w:rPr>
              <w:t>Leases of low - value assets</w:t>
            </w:r>
          </w:p>
        </w:tc>
        <w:tc>
          <w:tcPr>
            <w:tcW w:w="142" w:type="dxa"/>
            <w:shd w:val="clear" w:color="auto" w:fill="auto"/>
            <w:vAlign w:val="bottom"/>
          </w:tcPr>
          <w:p w14:paraId="59731D4B" w14:textId="77777777" w:rsidR="0017744E" w:rsidRPr="002C1A76" w:rsidRDefault="0017744E" w:rsidP="00284009">
            <w:pPr>
              <w:spacing w:line="360" w:lineRule="exact"/>
              <w:jc w:val="right"/>
              <w:rPr>
                <w:rFonts w:asciiTheme="majorBidi" w:hAnsiTheme="majorBidi" w:cstheme="majorBidi"/>
                <w:sz w:val="32"/>
                <w:szCs w:val="32"/>
              </w:rPr>
            </w:pPr>
          </w:p>
        </w:tc>
        <w:tc>
          <w:tcPr>
            <w:tcW w:w="1842" w:type="dxa"/>
            <w:shd w:val="clear" w:color="auto" w:fill="auto"/>
          </w:tcPr>
          <w:p w14:paraId="3037BE48" w14:textId="18B009BB" w:rsidR="0017744E" w:rsidRPr="002C1A76" w:rsidRDefault="0017744E" w:rsidP="00284009">
            <w:pPr>
              <w:spacing w:line="360" w:lineRule="exact"/>
              <w:jc w:val="right"/>
              <w:rPr>
                <w:rFonts w:asciiTheme="majorBidi" w:hAnsiTheme="majorBidi" w:cstheme="majorBidi"/>
                <w:sz w:val="32"/>
                <w:szCs w:val="32"/>
              </w:rPr>
            </w:pPr>
            <w:r w:rsidRPr="002C1A76">
              <w:rPr>
                <w:rFonts w:asciiTheme="majorBidi" w:hAnsiTheme="majorBidi" w:cstheme="majorBidi"/>
                <w:sz w:val="32"/>
                <w:szCs w:val="32"/>
              </w:rPr>
              <w:t>3,365</w:t>
            </w:r>
          </w:p>
        </w:tc>
        <w:tc>
          <w:tcPr>
            <w:tcW w:w="139" w:type="dxa"/>
            <w:shd w:val="clear" w:color="auto" w:fill="auto"/>
            <w:vAlign w:val="bottom"/>
          </w:tcPr>
          <w:p w14:paraId="658BA98B" w14:textId="77777777" w:rsidR="0017744E" w:rsidRPr="002C1A76" w:rsidRDefault="0017744E" w:rsidP="00284009">
            <w:pPr>
              <w:spacing w:line="360" w:lineRule="exact"/>
              <w:jc w:val="right"/>
              <w:rPr>
                <w:rFonts w:asciiTheme="majorBidi" w:hAnsiTheme="majorBidi" w:cstheme="majorBidi"/>
                <w:sz w:val="32"/>
                <w:szCs w:val="32"/>
              </w:rPr>
            </w:pPr>
          </w:p>
        </w:tc>
        <w:tc>
          <w:tcPr>
            <w:tcW w:w="1846" w:type="dxa"/>
            <w:shd w:val="clear" w:color="auto" w:fill="auto"/>
            <w:vAlign w:val="bottom"/>
          </w:tcPr>
          <w:p w14:paraId="39F42E16" w14:textId="25745831" w:rsidR="0017744E" w:rsidRPr="002C1A76" w:rsidRDefault="0017744E" w:rsidP="00284009">
            <w:pPr>
              <w:spacing w:line="360" w:lineRule="exact"/>
              <w:jc w:val="right"/>
              <w:rPr>
                <w:rFonts w:asciiTheme="majorBidi" w:hAnsiTheme="majorBidi" w:cstheme="majorBidi"/>
                <w:sz w:val="32"/>
                <w:szCs w:val="32"/>
              </w:rPr>
            </w:pPr>
            <w:r w:rsidRPr="002C1A76">
              <w:rPr>
                <w:rFonts w:asciiTheme="majorBidi" w:hAnsiTheme="majorBidi" w:cstheme="majorBidi"/>
                <w:sz w:val="32"/>
                <w:szCs w:val="32"/>
              </w:rPr>
              <w:t>2,818</w:t>
            </w:r>
          </w:p>
        </w:tc>
      </w:tr>
      <w:tr w:rsidR="0017744E" w:rsidRPr="002C1A76" w14:paraId="0E15C337" w14:textId="77777777" w:rsidTr="00187F89">
        <w:tc>
          <w:tcPr>
            <w:tcW w:w="4961" w:type="dxa"/>
            <w:shd w:val="clear" w:color="auto" w:fill="auto"/>
          </w:tcPr>
          <w:p w14:paraId="6C19E45D" w14:textId="77777777" w:rsidR="0017744E" w:rsidRPr="002C1A76" w:rsidRDefault="0017744E" w:rsidP="00284009">
            <w:pPr>
              <w:tabs>
                <w:tab w:val="left" w:pos="900"/>
                <w:tab w:val="left" w:pos="1440"/>
              </w:tabs>
              <w:spacing w:line="360" w:lineRule="exact"/>
              <w:ind w:left="72" w:right="-45" w:hanging="90"/>
              <w:jc w:val="thaiDistribute"/>
              <w:rPr>
                <w:rFonts w:asciiTheme="majorBidi" w:hAnsiTheme="majorBidi" w:cstheme="majorBidi"/>
                <w:sz w:val="32"/>
                <w:szCs w:val="32"/>
                <w:cs/>
              </w:rPr>
            </w:pPr>
            <w:r w:rsidRPr="002C1A76">
              <w:rPr>
                <w:rFonts w:asciiTheme="majorBidi" w:hAnsiTheme="majorBidi" w:cstheme="majorBidi"/>
                <w:sz w:val="32"/>
                <w:szCs w:val="32"/>
              </w:rPr>
              <w:t>Total</w:t>
            </w:r>
          </w:p>
        </w:tc>
        <w:tc>
          <w:tcPr>
            <w:tcW w:w="142" w:type="dxa"/>
            <w:shd w:val="clear" w:color="auto" w:fill="auto"/>
            <w:vAlign w:val="bottom"/>
          </w:tcPr>
          <w:p w14:paraId="385AA4AB" w14:textId="77777777" w:rsidR="0017744E" w:rsidRPr="002C1A76" w:rsidRDefault="0017744E" w:rsidP="00284009">
            <w:pPr>
              <w:spacing w:line="360" w:lineRule="exact"/>
              <w:jc w:val="right"/>
              <w:rPr>
                <w:rFonts w:asciiTheme="majorBidi" w:hAnsiTheme="majorBidi" w:cstheme="majorBidi"/>
                <w:sz w:val="32"/>
                <w:szCs w:val="32"/>
                <w:cs/>
              </w:rPr>
            </w:pPr>
          </w:p>
        </w:tc>
        <w:tc>
          <w:tcPr>
            <w:tcW w:w="1842" w:type="dxa"/>
            <w:tcBorders>
              <w:top w:val="single" w:sz="6" w:space="0" w:color="auto"/>
              <w:bottom w:val="double" w:sz="6" w:space="0" w:color="auto"/>
            </w:tcBorders>
            <w:shd w:val="clear" w:color="auto" w:fill="auto"/>
            <w:vAlign w:val="bottom"/>
          </w:tcPr>
          <w:p w14:paraId="086C08B8" w14:textId="289828CA" w:rsidR="0017744E" w:rsidRPr="002C1A76" w:rsidRDefault="0017744E" w:rsidP="00284009">
            <w:pPr>
              <w:spacing w:line="360" w:lineRule="exact"/>
              <w:jc w:val="right"/>
              <w:rPr>
                <w:rFonts w:asciiTheme="majorBidi" w:hAnsiTheme="majorBidi" w:cstheme="majorBidi"/>
                <w:sz w:val="32"/>
                <w:szCs w:val="32"/>
                <w:cs/>
              </w:rPr>
            </w:pPr>
            <w:r w:rsidRPr="002C1A76">
              <w:rPr>
                <w:rFonts w:asciiTheme="majorBidi" w:hAnsiTheme="majorBidi" w:cstheme="majorBidi"/>
                <w:sz w:val="32"/>
                <w:szCs w:val="32"/>
              </w:rPr>
              <w:t>1</w:t>
            </w:r>
            <w:r w:rsidR="000928E3" w:rsidRPr="002C1A76">
              <w:rPr>
                <w:rFonts w:asciiTheme="majorBidi" w:hAnsiTheme="majorBidi" w:cstheme="majorBidi"/>
                <w:sz w:val="32"/>
                <w:szCs w:val="32"/>
              </w:rPr>
              <w:t>2</w:t>
            </w:r>
            <w:r w:rsidRPr="002C1A76">
              <w:rPr>
                <w:rFonts w:asciiTheme="majorBidi" w:hAnsiTheme="majorBidi" w:cstheme="majorBidi"/>
                <w:sz w:val="32"/>
                <w:szCs w:val="32"/>
              </w:rPr>
              <w:t>,</w:t>
            </w:r>
            <w:r w:rsidR="000928E3" w:rsidRPr="002C1A76">
              <w:rPr>
                <w:rFonts w:asciiTheme="majorBidi" w:hAnsiTheme="majorBidi" w:cstheme="majorBidi"/>
                <w:sz w:val="32"/>
                <w:szCs w:val="32"/>
              </w:rPr>
              <w:t>124</w:t>
            </w:r>
          </w:p>
        </w:tc>
        <w:tc>
          <w:tcPr>
            <w:tcW w:w="139" w:type="dxa"/>
            <w:shd w:val="clear" w:color="auto" w:fill="auto"/>
            <w:vAlign w:val="bottom"/>
          </w:tcPr>
          <w:p w14:paraId="33973118" w14:textId="77777777" w:rsidR="0017744E" w:rsidRPr="002C1A76" w:rsidRDefault="0017744E" w:rsidP="00284009">
            <w:pPr>
              <w:spacing w:line="360" w:lineRule="exact"/>
              <w:jc w:val="right"/>
              <w:rPr>
                <w:rFonts w:asciiTheme="majorBidi" w:hAnsiTheme="majorBidi" w:cstheme="majorBidi"/>
                <w:sz w:val="32"/>
                <w:szCs w:val="32"/>
                <w:cs/>
              </w:rPr>
            </w:pPr>
          </w:p>
        </w:tc>
        <w:tc>
          <w:tcPr>
            <w:tcW w:w="1846" w:type="dxa"/>
            <w:tcBorders>
              <w:top w:val="single" w:sz="6" w:space="0" w:color="auto"/>
              <w:bottom w:val="double" w:sz="6" w:space="0" w:color="auto"/>
            </w:tcBorders>
            <w:shd w:val="clear" w:color="auto" w:fill="auto"/>
            <w:vAlign w:val="bottom"/>
          </w:tcPr>
          <w:p w14:paraId="4A432CAD" w14:textId="7B68079E" w:rsidR="0017744E" w:rsidRPr="002C1A76" w:rsidRDefault="0017744E" w:rsidP="00284009">
            <w:pPr>
              <w:spacing w:line="360" w:lineRule="exact"/>
              <w:jc w:val="right"/>
              <w:rPr>
                <w:rFonts w:asciiTheme="majorBidi" w:hAnsiTheme="majorBidi" w:cstheme="majorBidi"/>
                <w:sz w:val="32"/>
                <w:szCs w:val="32"/>
                <w:cs/>
              </w:rPr>
            </w:pPr>
            <w:r w:rsidRPr="002C1A76">
              <w:rPr>
                <w:rFonts w:asciiTheme="majorBidi" w:hAnsiTheme="majorBidi" w:cstheme="majorBidi"/>
                <w:sz w:val="32"/>
                <w:szCs w:val="32"/>
              </w:rPr>
              <w:t>8,120</w:t>
            </w:r>
          </w:p>
        </w:tc>
      </w:tr>
    </w:tbl>
    <w:p w14:paraId="54BB076F" w14:textId="3ADBBC47" w:rsidR="001D22A1" w:rsidRDefault="001D22A1" w:rsidP="00284009">
      <w:pPr>
        <w:autoSpaceDE/>
        <w:autoSpaceDN/>
        <w:adjustRightInd/>
        <w:spacing w:line="360" w:lineRule="exact"/>
        <w:rPr>
          <w:rFonts w:asciiTheme="majorBidi" w:hAnsiTheme="majorBidi" w:cstheme="majorBidi"/>
          <w:b/>
          <w:bCs/>
          <w:sz w:val="32"/>
          <w:szCs w:val="32"/>
        </w:rPr>
      </w:pPr>
    </w:p>
    <w:p w14:paraId="3A3EA58B" w14:textId="65965EAD" w:rsidR="00595DAE" w:rsidRPr="002C1A76" w:rsidRDefault="00595DAE" w:rsidP="00284009">
      <w:pPr>
        <w:widowControl w:val="0"/>
        <w:tabs>
          <w:tab w:val="left" w:pos="284"/>
        </w:tabs>
        <w:autoSpaceDE/>
        <w:autoSpaceDN/>
        <w:adjustRightInd/>
        <w:spacing w:line="36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2</w:t>
      </w:r>
      <w:r w:rsidR="00386735" w:rsidRPr="002C1A76">
        <w:rPr>
          <w:rFonts w:asciiTheme="majorBidi" w:hAnsiTheme="majorBidi" w:cstheme="majorBidi"/>
          <w:b/>
          <w:bCs/>
          <w:sz w:val="32"/>
          <w:szCs w:val="32"/>
        </w:rPr>
        <w:t>3</w:t>
      </w:r>
      <w:r w:rsidRPr="002C1A76">
        <w:rPr>
          <w:rFonts w:asciiTheme="majorBidi" w:hAnsiTheme="majorBidi" w:cstheme="majorBidi"/>
          <w:b/>
          <w:bCs/>
          <w:sz w:val="32"/>
          <w:szCs w:val="32"/>
        </w:rPr>
        <w:t xml:space="preserve">. </w:t>
      </w:r>
      <w:r w:rsidRPr="002C1A76">
        <w:rPr>
          <w:rFonts w:asciiTheme="majorBidi" w:hAnsiTheme="majorBidi" w:cstheme="majorBidi"/>
          <w:b/>
          <w:bCs/>
          <w:sz w:val="32"/>
          <w:szCs w:val="32"/>
        </w:rPr>
        <w:tab/>
        <w:t>LIABILITIES UNDER THE CLAIM TRANSFER AGREEMENT</w:t>
      </w:r>
    </w:p>
    <w:p w14:paraId="1061A93B" w14:textId="77777777" w:rsidR="00595DAE" w:rsidRPr="002C1A76" w:rsidRDefault="00595DAE" w:rsidP="00284009">
      <w:pPr>
        <w:tabs>
          <w:tab w:val="left" w:pos="900"/>
        </w:tabs>
        <w:spacing w:line="360" w:lineRule="exact"/>
        <w:ind w:left="283" w:right="-45" w:hanging="425"/>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2,388 million. The Company will pay the remuneration in such claim transfer in the amount approximately Baht 1,055 million by paying at the rights transfer date Baht 855 million and Baht 200 million monthly for a period of 3 years free of interest.</w:t>
      </w:r>
    </w:p>
    <w:p w14:paraId="0DA5E6D9" w14:textId="57DC7CCE" w:rsidR="00595DAE" w:rsidRPr="007B1DA8" w:rsidRDefault="00595DAE" w:rsidP="00284009">
      <w:pPr>
        <w:autoSpaceDE/>
        <w:autoSpaceDN/>
        <w:adjustRightInd/>
        <w:spacing w:line="325" w:lineRule="exact"/>
        <w:rPr>
          <w:rFonts w:asciiTheme="majorBidi" w:hAnsiTheme="majorBidi" w:cstheme="majorBidi"/>
          <w:sz w:val="32"/>
          <w:szCs w:val="32"/>
        </w:rPr>
      </w:pPr>
      <w:r w:rsidRPr="007B1DA8">
        <w:rPr>
          <w:rFonts w:asciiTheme="majorBidi" w:hAnsiTheme="majorBidi" w:cstheme="majorBidi"/>
          <w:sz w:val="32"/>
          <w:szCs w:val="32"/>
        </w:rPr>
        <w:tab/>
        <w:t>Movements of the liabilities under the claim transfer agreement is summarised below.</w:t>
      </w:r>
    </w:p>
    <w:tbl>
      <w:tblPr>
        <w:tblW w:w="8541" w:type="dxa"/>
        <w:tblInd w:w="709" w:type="dxa"/>
        <w:tblLayout w:type="fixed"/>
        <w:tblCellMar>
          <w:left w:w="57" w:type="dxa"/>
          <w:right w:w="57" w:type="dxa"/>
        </w:tblCellMar>
        <w:tblLook w:val="04A0" w:firstRow="1" w:lastRow="0" w:firstColumn="1" w:lastColumn="0" w:noHBand="0" w:noVBand="1"/>
      </w:tblPr>
      <w:tblGrid>
        <w:gridCol w:w="4678"/>
        <w:gridCol w:w="1879"/>
        <w:gridCol w:w="196"/>
        <w:gridCol w:w="1788"/>
      </w:tblGrid>
      <w:tr w:rsidR="00595DAE" w:rsidRPr="007B1DA8" w14:paraId="57D20A9D" w14:textId="77777777" w:rsidTr="007B1DA8">
        <w:trPr>
          <w:trHeight w:val="280"/>
        </w:trPr>
        <w:tc>
          <w:tcPr>
            <w:tcW w:w="4678" w:type="dxa"/>
            <w:shd w:val="clear" w:color="auto" w:fill="auto"/>
          </w:tcPr>
          <w:p w14:paraId="3095BEF7" w14:textId="77777777" w:rsidR="00595DAE" w:rsidRPr="007B1DA8" w:rsidRDefault="00595DAE" w:rsidP="00284009">
            <w:pPr>
              <w:tabs>
                <w:tab w:val="center" w:pos="6480"/>
                <w:tab w:val="center" w:pos="8820"/>
              </w:tabs>
              <w:spacing w:line="325" w:lineRule="exact"/>
              <w:ind w:right="-14"/>
              <w:contextualSpacing/>
              <w:jc w:val="right"/>
              <w:rPr>
                <w:rFonts w:asciiTheme="majorBidi" w:hAnsiTheme="majorBidi" w:cstheme="majorBidi"/>
                <w:sz w:val="32"/>
                <w:szCs w:val="32"/>
                <w:cs/>
              </w:rPr>
            </w:pPr>
          </w:p>
        </w:tc>
        <w:tc>
          <w:tcPr>
            <w:tcW w:w="3863" w:type="dxa"/>
            <w:gridSpan w:val="3"/>
            <w:tcBorders>
              <w:bottom w:val="single" w:sz="6" w:space="0" w:color="auto"/>
            </w:tcBorders>
            <w:shd w:val="clear" w:color="auto" w:fill="auto"/>
          </w:tcPr>
          <w:p w14:paraId="7BCBE30B" w14:textId="77777777" w:rsidR="00595DAE" w:rsidRPr="007B1DA8" w:rsidRDefault="00595DAE" w:rsidP="00284009">
            <w:pPr>
              <w:tabs>
                <w:tab w:val="center" w:pos="6480"/>
                <w:tab w:val="center" w:pos="8820"/>
              </w:tabs>
              <w:spacing w:line="325" w:lineRule="exact"/>
              <w:ind w:right="184"/>
              <w:contextualSpacing/>
              <w:jc w:val="center"/>
              <w:rPr>
                <w:rFonts w:asciiTheme="majorBidi" w:hAnsiTheme="majorBidi" w:cstheme="majorBidi"/>
                <w:sz w:val="32"/>
                <w:szCs w:val="32"/>
                <w:cs/>
              </w:rPr>
            </w:pPr>
            <w:r w:rsidRPr="007B1DA8">
              <w:rPr>
                <w:rFonts w:asciiTheme="majorBidi" w:hAnsiTheme="majorBidi" w:cstheme="majorBidi"/>
                <w:sz w:val="32"/>
                <w:szCs w:val="32"/>
              </w:rPr>
              <w:t>In Thousand Baht</w:t>
            </w:r>
          </w:p>
        </w:tc>
      </w:tr>
      <w:tr w:rsidR="00595DAE" w:rsidRPr="007B1DA8" w14:paraId="65795D33" w14:textId="77777777" w:rsidTr="007B1DA8">
        <w:trPr>
          <w:trHeight w:val="268"/>
        </w:trPr>
        <w:tc>
          <w:tcPr>
            <w:tcW w:w="4678" w:type="dxa"/>
            <w:shd w:val="clear" w:color="auto" w:fill="auto"/>
          </w:tcPr>
          <w:p w14:paraId="2FEE1F59" w14:textId="77777777" w:rsidR="00595DAE" w:rsidRPr="007B1DA8" w:rsidRDefault="00595DAE" w:rsidP="00284009">
            <w:pPr>
              <w:tabs>
                <w:tab w:val="left" w:pos="600"/>
                <w:tab w:val="left" w:pos="900"/>
                <w:tab w:val="right" w:pos="7280"/>
                <w:tab w:val="right" w:pos="8540"/>
              </w:tabs>
              <w:spacing w:line="325" w:lineRule="exact"/>
              <w:ind w:right="-45"/>
              <w:contextualSpacing/>
              <w:jc w:val="thaiDistribute"/>
              <w:rPr>
                <w:rFonts w:asciiTheme="majorBidi" w:hAnsiTheme="majorBidi" w:cstheme="majorBidi"/>
                <w:sz w:val="32"/>
                <w:szCs w:val="32"/>
              </w:rPr>
            </w:pPr>
          </w:p>
        </w:tc>
        <w:tc>
          <w:tcPr>
            <w:tcW w:w="3863" w:type="dxa"/>
            <w:gridSpan w:val="3"/>
            <w:tcBorders>
              <w:top w:val="single" w:sz="6" w:space="0" w:color="auto"/>
              <w:bottom w:val="single" w:sz="6" w:space="0" w:color="auto"/>
            </w:tcBorders>
            <w:shd w:val="clear" w:color="auto" w:fill="auto"/>
          </w:tcPr>
          <w:p w14:paraId="5D356BE7" w14:textId="77777777" w:rsidR="00595DAE" w:rsidRPr="007B1DA8" w:rsidRDefault="00595DAE" w:rsidP="00284009">
            <w:pPr>
              <w:tabs>
                <w:tab w:val="center" w:pos="6480"/>
                <w:tab w:val="center" w:pos="8820"/>
              </w:tabs>
              <w:spacing w:line="325" w:lineRule="exact"/>
              <w:contextualSpacing/>
              <w:jc w:val="center"/>
              <w:rPr>
                <w:rFonts w:asciiTheme="majorBidi" w:hAnsiTheme="majorBidi" w:cstheme="majorBidi"/>
                <w:sz w:val="32"/>
                <w:szCs w:val="32"/>
              </w:rPr>
            </w:pPr>
            <w:r w:rsidRPr="007B1DA8">
              <w:rPr>
                <w:rFonts w:asciiTheme="majorBidi" w:hAnsiTheme="majorBidi" w:cstheme="majorBidi"/>
                <w:sz w:val="32"/>
                <w:szCs w:val="32"/>
              </w:rPr>
              <w:t>Consolidated/Separate financial statements</w:t>
            </w:r>
          </w:p>
        </w:tc>
      </w:tr>
      <w:tr w:rsidR="00595DAE" w:rsidRPr="007B1DA8" w14:paraId="64E4A273" w14:textId="77777777" w:rsidTr="007B1DA8">
        <w:trPr>
          <w:trHeight w:val="235"/>
        </w:trPr>
        <w:tc>
          <w:tcPr>
            <w:tcW w:w="4678" w:type="dxa"/>
            <w:shd w:val="clear" w:color="auto" w:fill="auto"/>
          </w:tcPr>
          <w:p w14:paraId="7BF95706" w14:textId="77777777" w:rsidR="00595DAE" w:rsidRPr="007B1DA8" w:rsidRDefault="00595DAE" w:rsidP="00284009">
            <w:pPr>
              <w:tabs>
                <w:tab w:val="left" w:pos="600"/>
                <w:tab w:val="left" w:pos="900"/>
                <w:tab w:val="right" w:pos="7280"/>
                <w:tab w:val="right" w:pos="8540"/>
              </w:tabs>
              <w:spacing w:line="325" w:lineRule="exact"/>
              <w:ind w:right="-45"/>
              <w:contextualSpacing/>
              <w:jc w:val="center"/>
              <w:rPr>
                <w:rFonts w:asciiTheme="majorBidi" w:hAnsiTheme="majorBidi" w:cstheme="majorBidi"/>
                <w:sz w:val="32"/>
                <w:szCs w:val="32"/>
              </w:rPr>
            </w:pPr>
          </w:p>
        </w:tc>
        <w:tc>
          <w:tcPr>
            <w:tcW w:w="1879" w:type="dxa"/>
            <w:tcBorders>
              <w:top w:val="single" w:sz="6" w:space="0" w:color="auto"/>
              <w:bottom w:val="single" w:sz="6" w:space="0" w:color="auto"/>
            </w:tcBorders>
          </w:tcPr>
          <w:p w14:paraId="11216955" w14:textId="35A5CDEF" w:rsidR="00D47432" w:rsidRPr="007B1DA8" w:rsidRDefault="00FD4F36" w:rsidP="00284009">
            <w:pPr>
              <w:tabs>
                <w:tab w:val="left" w:pos="600"/>
                <w:tab w:val="left" w:pos="900"/>
                <w:tab w:val="right" w:pos="7280"/>
                <w:tab w:val="right" w:pos="8540"/>
              </w:tabs>
              <w:spacing w:line="325" w:lineRule="exact"/>
              <w:ind w:right="-45"/>
              <w:contextualSpacing/>
              <w:jc w:val="center"/>
              <w:rPr>
                <w:rFonts w:asciiTheme="majorBidi" w:hAnsiTheme="majorBidi" w:cstheme="majorBidi"/>
                <w:sz w:val="32"/>
                <w:szCs w:val="32"/>
              </w:rPr>
            </w:pPr>
            <w:r w:rsidRPr="007B1DA8">
              <w:rPr>
                <w:rFonts w:asciiTheme="majorBidi" w:hAnsiTheme="majorBidi" w:cstheme="majorBidi"/>
                <w:sz w:val="32"/>
                <w:szCs w:val="32"/>
              </w:rPr>
              <w:t xml:space="preserve">(For the </w:t>
            </w:r>
            <w:r w:rsidR="00914EC0" w:rsidRPr="007B1DA8">
              <w:rPr>
                <w:rFonts w:asciiTheme="majorBidi" w:hAnsiTheme="majorBidi" w:cstheme="majorBidi"/>
                <w:sz w:val="32"/>
                <w:szCs w:val="32"/>
              </w:rPr>
              <w:t>nine</w:t>
            </w:r>
            <w:r w:rsidRPr="007B1DA8">
              <w:rPr>
                <w:rFonts w:asciiTheme="majorBidi" w:hAnsiTheme="majorBidi" w:cstheme="majorBidi"/>
                <w:sz w:val="32"/>
                <w:szCs w:val="32"/>
              </w:rPr>
              <w:t>-</w:t>
            </w:r>
          </w:p>
          <w:p w14:paraId="278C77CB" w14:textId="708749A6" w:rsidR="00595DAE" w:rsidRPr="007B1DA8" w:rsidRDefault="00FD4F36" w:rsidP="00284009">
            <w:pPr>
              <w:tabs>
                <w:tab w:val="left" w:pos="600"/>
                <w:tab w:val="left" w:pos="900"/>
                <w:tab w:val="right" w:pos="7280"/>
                <w:tab w:val="right" w:pos="8540"/>
              </w:tabs>
              <w:spacing w:line="325" w:lineRule="exact"/>
              <w:ind w:right="-45"/>
              <w:contextualSpacing/>
              <w:jc w:val="center"/>
              <w:rPr>
                <w:rFonts w:asciiTheme="majorBidi" w:hAnsiTheme="majorBidi" w:cstheme="majorBidi"/>
                <w:sz w:val="32"/>
                <w:szCs w:val="32"/>
                <w:cs/>
              </w:rPr>
            </w:pPr>
            <w:r w:rsidRPr="007B1DA8">
              <w:rPr>
                <w:rFonts w:asciiTheme="majorBidi" w:hAnsiTheme="majorBidi" w:cstheme="majorBidi"/>
                <w:sz w:val="32"/>
                <w:szCs w:val="32"/>
              </w:rPr>
              <w:t>month period)</w:t>
            </w:r>
          </w:p>
        </w:tc>
        <w:tc>
          <w:tcPr>
            <w:tcW w:w="196" w:type="dxa"/>
            <w:tcBorders>
              <w:top w:val="single" w:sz="6" w:space="0" w:color="auto"/>
            </w:tcBorders>
          </w:tcPr>
          <w:p w14:paraId="52DC6EE7" w14:textId="77777777" w:rsidR="00595DAE" w:rsidRPr="007B1DA8" w:rsidRDefault="00595DAE" w:rsidP="00284009">
            <w:pPr>
              <w:tabs>
                <w:tab w:val="left" w:pos="600"/>
                <w:tab w:val="left" w:pos="900"/>
                <w:tab w:val="right" w:pos="7280"/>
                <w:tab w:val="right" w:pos="8540"/>
              </w:tabs>
              <w:spacing w:line="325" w:lineRule="exact"/>
              <w:ind w:right="-45"/>
              <w:contextualSpacing/>
              <w:jc w:val="center"/>
              <w:rPr>
                <w:rFonts w:asciiTheme="majorBidi" w:hAnsiTheme="majorBidi" w:cstheme="majorBidi"/>
                <w:sz w:val="32"/>
                <w:szCs w:val="32"/>
              </w:rPr>
            </w:pPr>
          </w:p>
        </w:tc>
        <w:tc>
          <w:tcPr>
            <w:tcW w:w="1788" w:type="dxa"/>
            <w:tcBorders>
              <w:top w:val="single" w:sz="6" w:space="0" w:color="auto"/>
              <w:bottom w:val="single" w:sz="6" w:space="0" w:color="auto"/>
            </w:tcBorders>
            <w:vAlign w:val="bottom"/>
          </w:tcPr>
          <w:p w14:paraId="2DABB86C" w14:textId="77777777" w:rsidR="00027B7A" w:rsidRDefault="00027B7A" w:rsidP="00284009">
            <w:pPr>
              <w:tabs>
                <w:tab w:val="left" w:pos="600"/>
                <w:tab w:val="left" w:pos="900"/>
                <w:tab w:val="right" w:pos="7280"/>
                <w:tab w:val="right" w:pos="8540"/>
              </w:tabs>
              <w:spacing w:line="325" w:lineRule="exact"/>
              <w:ind w:right="-45"/>
              <w:contextualSpacing/>
              <w:jc w:val="center"/>
              <w:rPr>
                <w:rFonts w:asciiTheme="majorBidi" w:hAnsiTheme="majorBidi" w:cstheme="majorBidi"/>
                <w:sz w:val="32"/>
                <w:szCs w:val="32"/>
              </w:rPr>
            </w:pPr>
          </w:p>
          <w:p w14:paraId="6D976AAF" w14:textId="4DC697A1" w:rsidR="007B1DA8" w:rsidRPr="007B1DA8" w:rsidRDefault="00FD4F36" w:rsidP="00027B7A">
            <w:pPr>
              <w:tabs>
                <w:tab w:val="left" w:pos="600"/>
                <w:tab w:val="left" w:pos="900"/>
                <w:tab w:val="right" w:pos="7280"/>
                <w:tab w:val="right" w:pos="8540"/>
              </w:tabs>
              <w:spacing w:line="325" w:lineRule="exact"/>
              <w:ind w:right="-45"/>
              <w:contextualSpacing/>
              <w:jc w:val="center"/>
              <w:rPr>
                <w:rFonts w:asciiTheme="majorBidi" w:hAnsiTheme="majorBidi" w:cstheme="majorBidi"/>
                <w:sz w:val="32"/>
                <w:szCs w:val="32"/>
              </w:rPr>
            </w:pPr>
            <w:r w:rsidRPr="007B1DA8">
              <w:rPr>
                <w:rFonts w:asciiTheme="majorBidi" w:hAnsiTheme="majorBidi" w:cstheme="majorBidi"/>
                <w:sz w:val="32"/>
                <w:szCs w:val="32"/>
              </w:rPr>
              <w:t>(For the year)</w:t>
            </w:r>
          </w:p>
        </w:tc>
      </w:tr>
      <w:tr w:rsidR="00D81AF9" w:rsidRPr="007B1DA8" w14:paraId="56E2713A" w14:textId="77777777" w:rsidTr="007B1DA8">
        <w:trPr>
          <w:trHeight w:val="268"/>
        </w:trPr>
        <w:tc>
          <w:tcPr>
            <w:tcW w:w="4678" w:type="dxa"/>
            <w:shd w:val="clear" w:color="auto" w:fill="auto"/>
          </w:tcPr>
          <w:p w14:paraId="3238FEC1" w14:textId="77777777" w:rsidR="00D81AF9" w:rsidRPr="007B1DA8" w:rsidRDefault="00D81AF9" w:rsidP="00284009">
            <w:pPr>
              <w:tabs>
                <w:tab w:val="left" w:pos="900"/>
                <w:tab w:val="left" w:pos="1440"/>
              </w:tabs>
              <w:spacing w:line="325" w:lineRule="exact"/>
              <w:ind w:right="-45"/>
              <w:contextualSpacing/>
              <w:jc w:val="thaiDistribute"/>
              <w:rPr>
                <w:rFonts w:asciiTheme="majorBidi" w:hAnsiTheme="majorBidi" w:cstheme="majorBidi"/>
                <w:sz w:val="32"/>
                <w:szCs w:val="32"/>
              </w:rPr>
            </w:pPr>
            <w:r w:rsidRPr="007B1DA8">
              <w:rPr>
                <w:rFonts w:asciiTheme="majorBidi" w:hAnsiTheme="majorBidi" w:cstheme="majorBidi"/>
                <w:sz w:val="32"/>
                <w:szCs w:val="32"/>
              </w:rPr>
              <w:t>Beginning balance</w:t>
            </w:r>
          </w:p>
        </w:tc>
        <w:tc>
          <w:tcPr>
            <w:tcW w:w="1879" w:type="dxa"/>
            <w:tcBorders>
              <w:top w:val="single" w:sz="6" w:space="0" w:color="auto"/>
            </w:tcBorders>
            <w:shd w:val="clear" w:color="auto" w:fill="auto"/>
          </w:tcPr>
          <w:p w14:paraId="4F91F7F2" w14:textId="3C937E05" w:rsidR="00D81AF9" w:rsidRPr="007B1DA8" w:rsidRDefault="00D81AF9" w:rsidP="00284009">
            <w:pPr>
              <w:spacing w:line="325" w:lineRule="exact"/>
              <w:ind w:right="57"/>
              <w:jc w:val="right"/>
              <w:rPr>
                <w:rFonts w:asciiTheme="majorBidi" w:hAnsiTheme="majorBidi" w:cstheme="majorBidi"/>
                <w:sz w:val="32"/>
                <w:szCs w:val="32"/>
              </w:rPr>
            </w:pPr>
            <w:r w:rsidRPr="007B1DA8">
              <w:rPr>
                <w:rFonts w:asciiTheme="majorBidi" w:hAnsiTheme="majorBidi" w:cstheme="majorBidi"/>
                <w:sz w:val="32"/>
                <w:szCs w:val="32"/>
              </w:rPr>
              <w:t>87,720</w:t>
            </w:r>
          </w:p>
        </w:tc>
        <w:tc>
          <w:tcPr>
            <w:tcW w:w="196" w:type="dxa"/>
            <w:shd w:val="clear" w:color="auto" w:fill="auto"/>
          </w:tcPr>
          <w:p w14:paraId="2DE1E3D8" w14:textId="77777777" w:rsidR="00D81AF9" w:rsidRPr="007B1DA8" w:rsidRDefault="00D81AF9" w:rsidP="00284009">
            <w:pPr>
              <w:spacing w:line="325" w:lineRule="exact"/>
              <w:ind w:right="57"/>
              <w:jc w:val="right"/>
              <w:rPr>
                <w:rFonts w:asciiTheme="majorBidi" w:hAnsiTheme="majorBidi" w:cstheme="majorBidi"/>
                <w:sz w:val="32"/>
                <w:szCs w:val="32"/>
              </w:rPr>
            </w:pPr>
          </w:p>
        </w:tc>
        <w:tc>
          <w:tcPr>
            <w:tcW w:w="1788" w:type="dxa"/>
            <w:tcBorders>
              <w:top w:val="single" w:sz="6" w:space="0" w:color="auto"/>
            </w:tcBorders>
            <w:shd w:val="clear" w:color="auto" w:fill="auto"/>
          </w:tcPr>
          <w:p w14:paraId="4DEEA2A5" w14:textId="410F4FA6" w:rsidR="00D81AF9" w:rsidRPr="007B1DA8" w:rsidRDefault="00D81AF9" w:rsidP="00284009">
            <w:pPr>
              <w:spacing w:line="325" w:lineRule="exact"/>
              <w:ind w:right="57"/>
              <w:jc w:val="right"/>
              <w:rPr>
                <w:rFonts w:asciiTheme="majorBidi" w:hAnsiTheme="majorBidi" w:cstheme="majorBidi"/>
                <w:sz w:val="32"/>
                <w:szCs w:val="32"/>
              </w:rPr>
            </w:pPr>
            <w:r w:rsidRPr="007B1DA8">
              <w:rPr>
                <w:rFonts w:asciiTheme="majorBidi" w:hAnsiTheme="majorBidi" w:cstheme="majorBidi"/>
                <w:sz w:val="32"/>
                <w:szCs w:val="32"/>
              </w:rPr>
              <w:t>148,513</w:t>
            </w:r>
          </w:p>
        </w:tc>
      </w:tr>
      <w:tr w:rsidR="00A5364E" w:rsidRPr="007B1DA8" w14:paraId="7DEA7CDB" w14:textId="77777777" w:rsidTr="007B1DA8">
        <w:trPr>
          <w:trHeight w:val="280"/>
        </w:trPr>
        <w:tc>
          <w:tcPr>
            <w:tcW w:w="4678" w:type="dxa"/>
            <w:shd w:val="clear" w:color="auto" w:fill="auto"/>
          </w:tcPr>
          <w:p w14:paraId="481E9D61" w14:textId="77777777" w:rsidR="00A5364E" w:rsidRPr="007B1DA8" w:rsidRDefault="00A5364E" w:rsidP="00284009">
            <w:pPr>
              <w:tabs>
                <w:tab w:val="left" w:pos="900"/>
                <w:tab w:val="left" w:pos="1440"/>
              </w:tabs>
              <w:spacing w:line="325" w:lineRule="exact"/>
              <w:ind w:right="-45"/>
              <w:contextualSpacing/>
              <w:jc w:val="thaiDistribute"/>
              <w:rPr>
                <w:rFonts w:asciiTheme="majorBidi" w:hAnsiTheme="majorBidi" w:cstheme="majorBidi"/>
                <w:sz w:val="32"/>
                <w:szCs w:val="32"/>
              </w:rPr>
            </w:pPr>
            <w:r w:rsidRPr="007B1DA8">
              <w:rPr>
                <w:rFonts w:asciiTheme="majorBidi" w:hAnsiTheme="majorBidi" w:cstheme="majorBidi"/>
                <w:sz w:val="32"/>
                <w:szCs w:val="32"/>
              </w:rPr>
              <w:t>Addition</w:t>
            </w:r>
          </w:p>
        </w:tc>
        <w:tc>
          <w:tcPr>
            <w:tcW w:w="1879" w:type="dxa"/>
            <w:shd w:val="clear" w:color="auto" w:fill="auto"/>
          </w:tcPr>
          <w:p w14:paraId="59886DE0" w14:textId="5060083C" w:rsidR="00A5364E" w:rsidRPr="007B1DA8" w:rsidRDefault="00A5364E" w:rsidP="00284009">
            <w:pPr>
              <w:spacing w:line="325" w:lineRule="exact"/>
              <w:ind w:right="284"/>
              <w:jc w:val="right"/>
              <w:rPr>
                <w:rFonts w:asciiTheme="majorBidi" w:hAnsiTheme="majorBidi" w:cstheme="majorBidi"/>
                <w:sz w:val="32"/>
                <w:szCs w:val="32"/>
              </w:rPr>
            </w:pPr>
            <w:r w:rsidRPr="007B1DA8">
              <w:rPr>
                <w:rFonts w:asciiTheme="majorBidi" w:hAnsiTheme="majorBidi" w:cstheme="majorBidi"/>
                <w:sz w:val="32"/>
                <w:szCs w:val="32"/>
              </w:rPr>
              <w:t>-</w:t>
            </w:r>
          </w:p>
        </w:tc>
        <w:tc>
          <w:tcPr>
            <w:tcW w:w="196" w:type="dxa"/>
            <w:shd w:val="clear" w:color="auto" w:fill="auto"/>
          </w:tcPr>
          <w:p w14:paraId="61EC09D5" w14:textId="77777777" w:rsidR="00A5364E" w:rsidRPr="007B1DA8" w:rsidRDefault="00A5364E" w:rsidP="00284009">
            <w:pPr>
              <w:spacing w:line="325" w:lineRule="exact"/>
              <w:jc w:val="right"/>
              <w:rPr>
                <w:rFonts w:asciiTheme="majorBidi" w:hAnsiTheme="majorBidi" w:cstheme="majorBidi"/>
                <w:sz w:val="32"/>
                <w:szCs w:val="32"/>
              </w:rPr>
            </w:pPr>
          </w:p>
        </w:tc>
        <w:tc>
          <w:tcPr>
            <w:tcW w:w="1788" w:type="dxa"/>
            <w:shd w:val="clear" w:color="auto" w:fill="auto"/>
          </w:tcPr>
          <w:p w14:paraId="374219F4" w14:textId="0E4CE7F5" w:rsidR="00A5364E" w:rsidRPr="007B1DA8" w:rsidRDefault="00A5364E" w:rsidP="00284009">
            <w:pPr>
              <w:spacing w:line="325" w:lineRule="exact"/>
              <w:ind w:right="284"/>
              <w:jc w:val="right"/>
              <w:rPr>
                <w:rFonts w:asciiTheme="majorBidi" w:hAnsiTheme="majorBidi" w:cstheme="majorBidi"/>
                <w:sz w:val="32"/>
                <w:szCs w:val="32"/>
              </w:rPr>
            </w:pPr>
            <w:r w:rsidRPr="007B1DA8">
              <w:rPr>
                <w:rFonts w:asciiTheme="majorBidi" w:hAnsiTheme="majorBidi" w:cstheme="majorBidi"/>
                <w:sz w:val="32"/>
                <w:szCs w:val="32"/>
              </w:rPr>
              <w:t>-</w:t>
            </w:r>
          </w:p>
        </w:tc>
      </w:tr>
      <w:tr w:rsidR="00A5364E" w:rsidRPr="007B1DA8" w14:paraId="22FD785B" w14:textId="77777777" w:rsidTr="007B1DA8">
        <w:trPr>
          <w:trHeight w:val="268"/>
        </w:trPr>
        <w:tc>
          <w:tcPr>
            <w:tcW w:w="4678" w:type="dxa"/>
            <w:shd w:val="clear" w:color="auto" w:fill="auto"/>
          </w:tcPr>
          <w:p w14:paraId="27C4C7E2" w14:textId="77777777" w:rsidR="00A5364E" w:rsidRPr="007B1DA8" w:rsidRDefault="00A5364E" w:rsidP="00284009">
            <w:pPr>
              <w:tabs>
                <w:tab w:val="left" w:pos="900"/>
                <w:tab w:val="left" w:pos="1440"/>
              </w:tabs>
              <w:spacing w:line="325" w:lineRule="exact"/>
              <w:ind w:left="72" w:right="-45" w:hanging="90"/>
              <w:contextualSpacing/>
              <w:jc w:val="thaiDistribute"/>
              <w:rPr>
                <w:rFonts w:asciiTheme="majorBidi" w:hAnsiTheme="majorBidi" w:cstheme="majorBidi"/>
                <w:sz w:val="32"/>
                <w:szCs w:val="32"/>
                <w:cs/>
              </w:rPr>
            </w:pPr>
            <w:r w:rsidRPr="007B1DA8">
              <w:rPr>
                <w:rFonts w:asciiTheme="majorBidi" w:hAnsiTheme="majorBidi" w:cstheme="majorBidi"/>
                <w:sz w:val="32"/>
                <w:szCs w:val="32"/>
              </w:rPr>
              <w:t>Accretion of interest</w:t>
            </w:r>
          </w:p>
        </w:tc>
        <w:tc>
          <w:tcPr>
            <w:tcW w:w="1879" w:type="dxa"/>
            <w:shd w:val="clear" w:color="auto" w:fill="auto"/>
          </w:tcPr>
          <w:p w14:paraId="4334F95A" w14:textId="0F28D837" w:rsidR="00A5364E" w:rsidRPr="007B1DA8" w:rsidRDefault="00A5364E" w:rsidP="00284009">
            <w:pPr>
              <w:spacing w:line="325" w:lineRule="exact"/>
              <w:ind w:right="57"/>
              <w:jc w:val="right"/>
              <w:rPr>
                <w:rFonts w:asciiTheme="majorBidi" w:hAnsiTheme="majorBidi" w:cstheme="majorBidi"/>
                <w:sz w:val="32"/>
                <w:szCs w:val="32"/>
              </w:rPr>
            </w:pPr>
            <w:r w:rsidRPr="007B1DA8">
              <w:rPr>
                <w:rFonts w:asciiTheme="majorBidi" w:hAnsiTheme="majorBidi" w:cstheme="majorBidi"/>
                <w:sz w:val="32"/>
                <w:szCs w:val="32"/>
              </w:rPr>
              <w:t>2,280</w:t>
            </w:r>
          </w:p>
        </w:tc>
        <w:tc>
          <w:tcPr>
            <w:tcW w:w="196" w:type="dxa"/>
            <w:shd w:val="clear" w:color="auto" w:fill="auto"/>
          </w:tcPr>
          <w:p w14:paraId="624EB9C6" w14:textId="77777777" w:rsidR="00A5364E" w:rsidRPr="007B1DA8" w:rsidRDefault="00A5364E" w:rsidP="00284009">
            <w:pPr>
              <w:spacing w:line="325" w:lineRule="exact"/>
              <w:ind w:right="57"/>
              <w:jc w:val="right"/>
              <w:rPr>
                <w:rFonts w:asciiTheme="majorBidi" w:hAnsiTheme="majorBidi" w:cstheme="majorBidi"/>
                <w:sz w:val="32"/>
                <w:szCs w:val="32"/>
              </w:rPr>
            </w:pPr>
          </w:p>
        </w:tc>
        <w:tc>
          <w:tcPr>
            <w:tcW w:w="1788" w:type="dxa"/>
            <w:shd w:val="clear" w:color="auto" w:fill="auto"/>
          </w:tcPr>
          <w:p w14:paraId="0139D719" w14:textId="376B5B7A" w:rsidR="00A5364E" w:rsidRPr="007B1DA8" w:rsidRDefault="00A5364E" w:rsidP="00284009">
            <w:pPr>
              <w:spacing w:line="325" w:lineRule="exact"/>
              <w:ind w:right="57"/>
              <w:jc w:val="right"/>
              <w:rPr>
                <w:rFonts w:asciiTheme="majorBidi" w:hAnsiTheme="majorBidi" w:cstheme="majorBidi"/>
                <w:sz w:val="32"/>
                <w:szCs w:val="32"/>
              </w:rPr>
            </w:pPr>
            <w:r w:rsidRPr="007B1DA8">
              <w:rPr>
                <w:rFonts w:asciiTheme="majorBidi" w:hAnsiTheme="majorBidi" w:cstheme="majorBidi"/>
                <w:sz w:val="32"/>
                <w:szCs w:val="32"/>
              </w:rPr>
              <w:t>5,207</w:t>
            </w:r>
          </w:p>
        </w:tc>
      </w:tr>
      <w:tr w:rsidR="00A5364E" w:rsidRPr="007B1DA8" w14:paraId="64986767" w14:textId="77777777" w:rsidTr="007B1DA8">
        <w:trPr>
          <w:trHeight w:val="280"/>
        </w:trPr>
        <w:tc>
          <w:tcPr>
            <w:tcW w:w="4678" w:type="dxa"/>
            <w:shd w:val="clear" w:color="auto" w:fill="auto"/>
          </w:tcPr>
          <w:p w14:paraId="70FEFD38" w14:textId="77777777" w:rsidR="00A5364E" w:rsidRPr="007B1DA8" w:rsidRDefault="00A5364E" w:rsidP="00284009">
            <w:pPr>
              <w:tabs>
                <w:tab w:val="left" w:pos="900"/>
                <w:tab w:val="left" w:pos="1440"/>
              </w:tabs>
              <w:spacing w:line="325" w:lineRule="exact"/>
              <w:ind w:right="-45"/>
              <w:contextualSpacing/>
              <w:jc w:val="thaiDistribute"/>
              <w:rPr>
                <w:rFonts w:asciiTheme="majorBidi" w:hAnsiTheme="majorBidi" w:cstheme="majorBidi"/>
                <w:sz w:val="32"/>
                <w:szCs w:val="32"/>
                <w:cs/>
              </w:rPr>
            </w:pPr>
            <w:r w:rsidRPr="007B1DA8">
              <w:rPr>
                <w:rFonts w:asciiTheme="majorBidi" w:hAnsiTheme="majorBidi" w:cstheme="majorBidi"/>
                <w:sz w:val="32"/>
                <w:szCs w:val="32"/>
              </w:rPr>
              <w:t>Payments</w:t>
            </w:r>
          </w:p>
        </w:tc>
        <w:tc>
          <w:tcPr>
            <w:tcW w:w="1879" w:type="dxa"/>
            <w:tcBorders>
              <w:bottom w:val="single" w:sz="6" w:space="0" w:color="auto"/>
            </w:tcBorders>
            <w:shd w:val="clear" w:color="auto" w:fill="auto"/>
          </w:tcPr>
          <w:p w14:paraId="01454199" w14:textId="2CFB7778" w:rsidR="00A5364E" w:rsidRPr="007B1DA8" w:rsidRDefault="00A5364E" w:rsidP="00284009">
            <w:pPr>
              <w:spacing w:line="325" w:lineRule="exact"/>
              <w:jc w:val="right"/>
              <w:rPr>
                <w:rFonts w:asciiTheme="majorBidi" w:hAnsiTheme="majorBidi" w:cstheme="majorBidi"/>
                <w:sz w:val="32"/>
                <w:szCs w:val="32"/>
                <w:cs/>
              </w:rPr>
            </w:pPr>
            <w:r w:rsidRPr="007B1DA8">
              <w:rPr>
                <w:rFonts w:asciiTheme="majorBidi" w:hAnsiTheme="majorBidi" w:cstheme="majorBidi"/>
                <w:sz w:val="32"/>
                <w:szCs w:val="32"/>
              </w:rPr>
              <w:t>(90,000)</w:t>
            </w:r>
          </w:p>
        </w:tc>
        <w:tc>
          <w:tcPr>
            <w:tcW w:w="196" w:type="dxa"/>
            <w:shd w:val="clear" w:color="auto" w:fill="auto"/>
            <w:vAlign w:val="bottom"/>
          </w:tcPr>
          <w:p w14:paraId="58F24A32" w14:textId="77777777" w:rsidR="00A5364E" w:rsidRPr="007B1DA8" w:rsidRDefault="00A5364E" w:rsidP="00284009">
            <w:pPr>
              <w:spacing w:line="325"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6215422B" w14:textId="2CA11703" w:rsidR="00A5364E" w:rsidRPr="007B1DA8" w:rsidRDefault="00A5364E" w:rsidP="00284009">
            <w:pPr>
              <w:spacing w:line="325" w:lineRule="exact"/>
              <w:contextualSpacing/>
              <w:jc w:val="right"/>
              <w:rPr>
                <w:rFonts w:asciiTheme="majorBidi" w:hAnsiTheme="majorBidi" w:cstheme="majorBidi"/>
                <w:sz w:val="32"/>
                <w:szCs w:val="32"/>
              </w:rPr>
            </w:pPr>
            <w:r w:rsidRPr="007B1DA8">
              <w:rPr>
                <w:rFonts w:asciiTheme="majorBidi" w:hAnsiTheme="majorBidi" w:cstheme="majorBidi"/>
                <w:sz w:val="32"/>
                <w:szCs w:val="32"/>
              </w:rPr>
              <w:t>(66,000)</w:t>
            </w:r>
          </w:p>
        </w:tc>
      </w:tr>
      <w:tr w:rsidR="00A5364E" w:rsidRPr="007B1DA8" w14:paraId="1A7F5E41" w14:textId="77777777" w:rsidTr="007B1DA8">
        <w:trPr>
          <w:trHeight w:val="280"/>
        </w:trPr>
        <w:tc>
          <w:tcPr>
            <w:tcW w:w="4678" w:type="dxa"/>
            <w:shd w:val="clear" w:color="auto" w:fill="auto"/>
          </w:tcPr>
          <w:p w14:paraId="45C3B6F4" w14:textId="77777777" w:rsidR="00A5364E" w:rsidRPr="007B1DA8" w:rsidRDefault="00A5364E" w:rsidP="00284009">
            <w:pPr>
              <w:tabs>
                <w:tab w:val="left" w:pos="900"/>
                <w:tab w:val="left" w:pos="1440"/>
              </w:tabs>
              <w:spacing w:line="325" w:lineRule="exact"/>
              <w:ind w:right="-45"/>
              <w:contextualSpacing/>
              <w:jc w:val="thaiDistribute"/>
              <w:rPr>
                <w:rFonts w:asciiTheme="majorBidi" w:hAnsiTheme="majorBidi" w:cstheme="majorBidi"/>
                <w:sz w:val="32"/>
                <w:szCs w:val="32"/>
                <w:cs/>
              </w:rPr>
            </w:pPr>
            <w:r w:rsidRPr="007B1DA8">
              <w:rPr>
                <w:rFonts w:asciiTheme="majorBidi" w:hAnsiTheme="majorBidi" w:cstheme="majorBidi"/>
                <w:sz w:val="32"/>
                <w:szCs w:val="32"/>
              </w:rPr>
              <w:t>Ending balance</w:t>
            </w:r>
          </w:p>
        </w:tc>
        <w:tc>
          <w:tcPr>
            <w:tcW w:w="1879" w:type="dxa"/>
            <w:tcBorders>
              <w:top w:val="single" w:sz="6" w:space="0" w:color="auto"/>
            </w:tcBorders>
            <w:shd w:val="clear" w:color="auto" w:fill="auto"/>
          </w:tcPr>
          <w:p w14:paraId="004E94FF" w14:textId="462306FE" w:rsidR="00A5364E" w:rsidRPr="007B1DA8" w:rsidRDefault="00A5364E" w:rsidP="00284009">
            <w:pPr>
              <w:spacing w:line="325" w:lineRule="exact"/>
              <w:ind w:right="284"/>
              <w:jc w:val="right"/>
              <w:rPr>
                <w:rFonts w:asciiTheme="majorBidi" w:hAnsiTheme="majorBidi" w:cstheme="majorBidi"/>
                <w:sz w:val="32"/>
                <w:szCs w:val="32"/>
              </w:rPr>
            </w:pPr>
            <w:r w:rsidRPr="007B1DA8">
              <w:rPr>
                <w:rFonts w:asciiTheme="majorBidi" w:hAnsiTheme="majorBidi" w:cstheme="majorBidi"/>
                <w:sz w:val="32"/>
                <w:szCs w:val="32"/>
              </w:rPr>
              <w:t>-</w:t>
            </w:r>
          </w:p>
        </w:tc>
        <w:tc>
          <w:tcPr>
            <w:tcW w:w="196" w:type="dxa"/>
            <w:shd w:val="clear" w:color="auto" w:fill="auto"/>
            <w:vAlign w:val="bottom"/>
          </w:tcPr>
          <w:p w14:paraId="61B6B2C2" w14:textId="77777777" w:rsidR="00A5364E" w:rsidRPr="007B1DA8" w:rsidRDefault="00A5364E" w:rsidP="00284009">
            <w:pPr>
              <w:spacing w:line="325" w:lineRule="exact"/>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38F49831" w14:textId="3AFC90B4" w:rsidR="00A5364E" w:rsidRPr="007B1DA8" w:rsidRDefault="00A5364E" w:rsidP="00284009">
            <w:pPr>
              <w:spacing w:line="325" w:lineRule="exact"/>
              <w:ind w:right="57"/>
              <w:jc w:val="right"/>
              <w:rPr>
                <w:rFonts w:asciiTheme="majorBidi" w:hAnsiTheme="majorBidi" w:cstheme="majorBidi"/>
                <w:sz w:val="32"/>
                <w:szCs w:val="32"/>
              </w:rPr>
            </w:pPr>
            <w:r w:rsidRPr="007B1DA8">
              <w:rPr>
                <w:rFonts w:asciiTheme="majorBidi" w:hAnsiTheme="majorBidi" w:cstheme="majorBidi"/>
                <w:sz w:val="32"/>
                <w:szCs w:val="32"/>
              </w:rPr>
              <w:t>87,720</w:t>
            </w:r>
          </w:p>
        </w:tc>
      </w:tr>
      <w:tr w:rsidR="00A5364E" w:rsidRPr="007B1DA8" w14:paraId="6BA5780D" w14:textId="77777777" w:rsidTr="007B1DA8">
        <w:trPr>
          <w:trHeight w:val="268"/>
        </w:trPr>
        <w:tc>
          <w:tcPr>
            <w:tcW w:w="4678" w:type="dxa"/>
            <w:shd w:val="clear" w:color="auto" w:fill="auto"/>
          </w:tcPr>
          <w:p w14:paraId="234F9DE9" w14:textId="77777777" w:rsidR="00A5364E" w:rsidRPr="007B1DA8" w:rsidRDefault="00A5364E" w:rsidP="00284009">
            <w:pPr>
              <w:tabs>
                <w:tab w:val="left" w:pos="900"/>
                <w:tab w:val="left" w:pos="1440"/>
              </w:tabs>
              <w:spacing w:line="325" w:lineRule="exact"/>
              <w:ind w:left="72" w:right="-45" w:hanging="90"/>
              <w:contextualSpacing/>
              <w:jc w:val="thaiDistribute"/>
              <w:rPr>
                <w:rFonts w:asciiTheme="majorBidi" w:hAnsiTheme="majorBidi" w:cstheme="majorBidi"/>
                <w:sz w:val="32"/>
                <w:szCs w:val="32"/>
                <w:cs/>
              </w:rPr>
            </w:pPr>
            <w:r w:rsidRPr="007B1DA8">
              <w:rPr>
                <w:rFonts w:asciiTheme="majorBidi" w:hAnsiTheme="majorBidi" w:cstheme="majorBidi"/>
                <w:sz w:val="32"/>
                <w:szCs w:val="32"/>
              </w:rPr>
              <w:t>Less: Current portion</w:t>
            </w:r>
          </w:p>
        </w:tc>
        <w:tc>
          <w:tcPr>
            <w:tcW w:w="1879" w:type="dxa"/>
            <w:tcBorders>
              <w:bottom w:val="single" w:sz="6" w:space="0" w:color="auto"/>
            </w:tcBorders>
            <w:shd w:val="clear" w:color="auto" w:fill="auto"/>
          </w:tcPr>
          <w:p w14:paraId="4069B342" w14:textId="48D0144A" w:rsidR="00A5364E" w:rsidRPr="007B1DA8" w:rsidRDefault="00A5364E" w:rsidP="00284009">
            <w:pPr>
              <w:spacing w:line="325" w:lineRule="exact"/>
              <w:ind w:right="284"/>
              <w:jc w:val="right"/>
              <w:rPr>
                <w:rFonts w:asciiTheme="majorBidi" w:hAnsiTheme="majorBidi" w:cstheme="majorBidi"/>
                <w:sz w:val="32"/>
                <w:szCs w:val="32"/>
              </w:rPr>
            </w:pPr>
            <w:r w:rsidRPr="007B1DA8">
              <w:rPr>
                <w:rFonts w:asciiTheme="majorBidi" w:hAnsiTheme="majorBidi" w:cstheme="majorBidi"/>
                <w:sz w:val="32"/>
                <w:szCs w:val="32"/>
              </w:rPr>
              <w:t>-</w:t>
            </w:r>
          </w:p>
        </w:tc>
        <w:tc>
          <w:tcPr>
            <w:tcW w:w="196" w:type="dxa"/>
            <w:shd w:val="clear" w:color="auto" w:fill="auto"/>
            <w:vAlign w:val="bottom"/>
          </w:tcPr>
          <w:p w14:paraId="320ECCFC" w14:textId="77777777" w:rsidR="00A5364E" w:rsidRPr="007B1DA8" w:rsidRDefault="00A5364E" w:rsidP="00284009">
            <w:pPr>
              <w:spacing w:line="325"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7CDAA97F" w14:textId="06480F3A" w:rsidR="00A5364E" w:rsidRPr="007B1DA8" w:rsidRDefault="00A5364E" w:rsidP="00284009">
            <w:pPr>
              <w:spacing w:line="325" w:lineRule="exact"/>
              <w:contextualSpacing/>
              <w:jc w:val="right"/>
              <w:rPr>
                <w:rFonts w:asciiTheme="majorBidi" w:hAnsiTheme="majorBidi" w:cstheme="majorBidi"/>
                <w:sz w:val="32"/>
                <w:szCs w:val="32"/>
              </w:rPr>
            </w:pPr>
            <w:r w:rsidRPr="007B1DA8">
              <w:rPr>
                <w:rFonts w:asciiTheme="majorBidi" w:hAnsiTheme="majorBidi" w:cstheme="majorBidi"/>
                <w:sz w:val="32"/>
                <w:szCs w:val="32"/>
              </w:rPr>
              <w:t>(63,794)</w:t>
            </w:r>
          </w:p>
        </w:tc>
      </w:tr>
      <w:tr w:rsidR="00A5364E" w:rsidRPr="007B1DA8" w14:paraId="6B9D711B" w14:textId="77777777" w:rsidTr="007B1DA8">
        <w:trPr>
          <w:trHeight w:val="268"/>
        </w:trPr>
        <w:tc>
          <w:tcPr>
            <w:tcW w:w="4678" w:type="dxa"/>
            <w:shd w:val="clear" w:color="auto" w:fill="auto"/>
          </w:tcPr>
          <w:p w14:paraId="45FB81EF" w14:textId="77777777" w:rsidR="00A5364E" w:rsidRPr="007B1DA8" w:rsidRDefault="00A5364E" w:rsidP="00284009">
            <w:pPr>
              <w:tabs>
                <w:tab w:val="left" w:pos="900"/>
                <w:tab w:val="left" w:pos="1440"/>
              </w:tabs>
              <w:spacing w:line="325" w:lineRule="exact"/>
              <w:ind w:left="374" w:right="415" w:hanging="392"/>
              <w:contextualSpacing/>
              <w:rPr>
                <w:rFonts w:asciiTheme="majorBidi" w:hAnsiTheme="majorBidi" w:cstheme="majorBidi"/>
                <w:spacing w:val="4"/>
                <w:sz w:val="32"/>
                <w:szCs w:val="32"/>
              </w:rPr>
            </w:pPr>
            <w:r w:rsidRPr="007B1DA8">
              <w:rPr>
                <w:rFonts w:asciiTheme="majorBidi" w:hAnsiTheme="majorBidi" w:cstheme="majorBidi"/>
                <w:spacing w:val="4"/>
                <w:sz w:val="32"/>
                <w:szCs w:val="32"/>
              </w:rPr>
              <w:t>Liabilities under the claim transfer agreement net of current portion</w:t>
            </w:r>
          </w:p>
        </w:tc>
        <w:tc>
          <w:tcPr>
            <w:tcW w:w="1879" w:type="dxa"/>
            <w:tcBorders>
              <w:top w:val="single" w:sz="6" w:space="0" w:color="auto"/>
              <w:bottom w:val="double" w:sz="6" w:space="0" w:color="auto"/>
            </w:tcBorders>
            <w:shd w:val="clear" w:color="auto" w:fill="auto"/>
            <w:vAlign w:val="bottom"/>
          </w:tcPr>
          <w:p w14:paraId="5CB4875D" w14:textId="39A0CC38" w:rsidR="00A5364E" w:rsidRPr="007B1DA8" w:rsidRDefault="00A5364E" w:rsidP="00284009">
            <w:pPr>
              <w:spacing w:line="325" w:lineRule="exact"/>
              <w:ind w:right="284"/>
              <w:jc w:val="right"/>
              <w:rPr>
                <w:rFonts w:asciiTheme="majorBidi" w:hAnsiTheme="majorBidi" w:cstheme="majorBidi"/>
                <w:sz w:val="32"/>
                <w:szCs w:val="32"/>
              </w:rPr>
            </w:pPr>
            <w:r w:rsidRPr="007B1DA8">
              <w:rPr>
                <w:rFonts w:asciiTheme="majorBidi" w:hAnsiTheme="majorBidi" w:cstheme="majorBidi"/>
                <w:sz w:val="32"/>
                <w:szCs w:val="32"/>
              </w:rPr>
              <w:t>-</w:t>
            </w:r>
          </w:p>
        </w:tc>
        <w:tc>
          <w:tcPr>
            <w:tcW w:w="196" w:type="dxa"/>
            <w:shd w:val="clear" w:color="auto" w:fill="auto"/>
            <w:vAlign w:val="bottom"/>
          </w:tcPr>
          <w:p w14:paraId="14B9D6F3" w14:textId="77777777" w:rsidR="00A5364E" w:rsidRPr="007B1DA8" w:rsidRDefault="00A5364E" w:rsidP="00284009">
            <w:pPr>
              <w:spacing w:line="325" w:lineRule="exact"/>
              <w:contextualSpacing/>
              <w:jc w:val="right"/>
              <w:rPr>
                <w:rFonts w:asciiTheme="majorBidi" w:hAnsiTheme="majorBidi" w:cstheme="majorBidi"/>
                <w:sz w:val="32"/>
                <w:szCs w:val="32"/>
              </w:rPr>
            </w:pPr>
          </w:p>
        </w:tc>
        <w:tc>
          <w:tcPr>
            <w:tcW w:w="1788" w:type="dxa"/>
            <w:tcBorders>
              <w:top w:val="single" w:sz="6" w:space="0" w:color="auto"/>
              <w:bottom w:val="double" w:sz="6" w:space="0" w:color="auto"/>
            </w:tcBorders>
            <w:shd w:val="clear" w:color="auto" w:fill="auto"/>
          </w:tcPr>
          <w:p w14:paraId="157CE2A3" w14:textId="77777777" w:rsidR="00A5364E" w:rsidRPr="007B1DA8" w:rsidRDefault="00A5364E" w:rsidP="00284009">
            <w:pPr>
              <w:spacing w:line="325" w:lineRule="exact"/>
              <w:ind w:right="57"/>
              <w:jc w:val="right"/>
              <w:rPr>
                <w:rFonts w:asciiTheme="majorBidi" w:hAnsiTheme="majorBidi" w:cstheme="majorBidi"/>
                <w:sz w:val="32"/>
                <w:szCs w:val="32"/>
              </w:rPr>
            </w:pPr>
          </w:p>
          <w:p w14:paraId="3877EBCA" w14:textId="730F5463" w:rsidR="00A5364E" w:rsidRPr="007B1DA8" w:rsidRDefault="00A5364E" w:rsidP="00284009">
            <w:pPr>
              <w:spacing w:line="325" w:lineRule="exact"/>
              <w:ind w:right="57"/>
              <w:jc w:val="right"/>
              <w:rPr>
                <w:rFonts w:asciiTheme="majorBidi" w:hAnsiTheme="majorBidi" w:cstheme="majorBidi"/>
                <w:sz w:val="32"/>
                <w:szCs w:val="32"/>
              </w:rPr>
            </w:pPr>
            <w:r w:rsidRPr="007B1DA8">
              <w:rPr>
                <w:rFonts w:asciiTheme="majorBidi" w:hAnsiTheme="majorBidi" w:cstheme="majorBidi"/>
                <w:sz w:val="32"/>
                <w:szCs w:val="32"/>
              </w:rPr>
              <w:t>23,926</w:t>
            </w:r>
          </w:p>
        </w:tc>
      </w:tr>
    </w:tbl>
    <w:p w14:paraId="01C819E4" w14:textId="26191F71" w:rsidR="00BC565D" w:rsidRDefault="00BC565D" w:rsidP="00284009">
      <w:pPr>
        <w:autoSpaceDE/>
        <w:autoSpaceDN/>
        <w:adjustRightInd/>
        <w:spacing w:line="200" w:lineRule="exact"/>
        <w:rPr>
          <w:rFonts w:asciiTheme="majorBidi" w:hAnsiTheme="majorBidi" w:cstheme="majorBidi"/>
          <w:b/>
          <w:bCs/>
          <w:sz w:val="32"/>
          <w:szCs w:val="32"/>
        </w:rPr>
      </w:pPr>
    </w:p>
    <w:p w14:paraId="31FE4DC8" w14:textId="09BF0FA6" w:rsidR="007408A8" w:rsidRPr="007B1DA8" w:rsidRDefault="007408A8" w:rsidP="00284009">
      <w:pPr>
        <w:widowControl w:val="0"/>
        <w:tabs>
          <w:tab w:val="left" w:pos="284"/>
        </w:tabs>
        <w:autoSpaceDE/>
        <w:autoSpaceDN/>
        <w:adjustRightInd/>
        <w:spacing w:line="325" w:lineRule="exact"/>
        <w:ind w:left="284" w:hanging="426"/>
        <w:jc w:val="thaiDistribute"/>
        <w:rPr>
          <w:rFonts w:asciiTheme="majorBidi" w:hAnsiTheme="majorBidi" w:cstheme="majorBidi"/>
          <w:b/>
          <w:bCs/>
          <w:sz w:val="32"/>
          <w:szCs w:val="32"/>
        </w:rPr>
      </w:pPr>
      <w:r w:rsidRPr="007B1DA8">
        <w:rPr>
          <w:rFonts w:asciiTheme="majorBidi" w:hAnsiTheme="majorBidi" w:cstheme="majorBidi"/>
          <w:b/>
          <w:bCs/>
          <w:sz w:val="32"/>
          <w:szCs w:val="32"/>
        </w:rPr>
        <w:t>2</w:t>
      </w:r>
      <w:r w:rsidR="00D81AF9" w:rsidRPr="007B1DA8">
        <w:rPr>
          <w:rFonts w:asciiTheme="majorBidi" w:hAnsiTheme="majorBidi" w:cstheme="majorBidi"/>
          <w:b/>
          <w:bCs/>
          <w:sz w:val="32"/>
          <w:szCs w:val="32"/>
        </w:rPr>
        <w:t>4</w:t>
      </w:r>
      <w:r w:rsidR="00595DAE" w:rsidRPr="007B1DA8">
        <w:rPr>
          <w:rFonts w:asciiTheme="majorBidi" w:hAnsiTheme="majorBidi" w:cstheme="majorBidi"/>
          <w:b/>
          <w:bCs/>
          <w:sz w:val="32"/>
          <w:szCs w:val="32"/>
        </w:rPr>
        <w:t>.</w:t>
      </w:r>
      <w:r w:rsidRPr="007B1DA8">
        <w:rPr>
          <w:rFonts w:asciiTheme="majorBidi" w:hAnsiTheme="majorBidi" w:cstheme="majorBidi"/>
          <w:b/>
          <w:bCs/>
          <w:sz w:val="32"/>
          <w:szCs w:val="32"/>
        </w:rPr>
        <w:tab/>
        <w:t>CONVERTIBLE DEBENTURES</w:t>
      </w:r>
    </w:p>
    <w:p w14:paraId="03FACDBF" w14:textId="77777777" w:rsidR="007408A8" w:rsidRPr="007B1DA8" w:rsidRDefault="007408A8" w:rsidP="00284009">
      <w:pPr>
        <w:tabs>
          <w:tab w:val="left" w:pos="851"/>
          <w:tab w:val="left" w:pos="1200"/>
          <w:tab w:val="left" w:pos="1800"/>
          <w:tab w:val="left" w:pos="2400"/>
          <w:tab w:val="left" w:pos="3000"/>
        </w:tabs>
        <w:overflowPunct w:val="0"/>
        <w:spacing w:line="325" w:lineRule="exact"/>
        <w:ind w:left="284" w:hanging="547"/>
        <w:jc w:val="thaiDistribute"/>
        <w:textAlignment w:val="baseline"/>
        <w:rPr>
          <w:rFonts w:asciiTheme="majorBidi" w:hAnsiTheme="majorBidi" w:cstheme="majorBidi"/>
          <w:sz w:val="32"/>
          <w:szCs w:val="32"/>
        </w:rPr>
      </w:pPr>
      <w:r w:rsidRPr="007B1DA8">
        <w:rPr>
          <w:rFonts w:asciiTheme="majorBidi" w:hAnsiTheme="majorBidi" w:cstheme="majorBidi"/>
          <w:sz w:val="32"/>
          <w:szCs w:val="32"/>
        </w:rPr>
        <w:tab/>
      </w:r>
      <w:r w:rsidRPr="007B1DA8">
        <w:rPr>
          <w:rFonts w:asciiTheme="majorBidi" w:hAnsiTheme="majorBidi" w:cstheme="majorBidi"/>
          <w:sz w:val="32"/>
          <w:szCs w:val="32"/>
        </w:rPr>
        <w:tab/>
        <w:t xml:space="preserve">On January 24, 2020, the Company has issued the convertible debentures (Private Placement) to the North Haven Thai Private Equity (“NHTPE”). Key terms and conditions of the convertible debentures are as the following: </w:t>
      </w:r>
    </w:p>
    <w:tbl>
      <w:tblPr>
        <w:tblW w:w="8505" w:type="dxa"/>
        <w:tblInd w:w="709" w:type="dxa"/>
        <w:tblLook w:val="04A0" w:firstRow="1" w:lastRow="0" w:firstColumn="1" w:lastColumn="0" w:noHBand="0" w:noVBand="1"/>
      </w:tblPr>
      <w:tblGrid>
        <w:gridCol w:w="1843"/>
        <w:gridCol w:w="6662"/>
      </w:tblGrid>
      <w:tr w:rsidR="007408A8" w:rsidRPr="007B1DA8" w14:paraId="69ACD329" w14:textId="77777777" w:rsidTr="00187F89">
        <w:tc>
          <w:tcPr>
            <w:tcW w:w="1843" w:type="dxa"/>
            <w:shd w:val="clear" w:color="auto" w:fill="auto"/>
          </w:tcPr>
          <w:p w14:paraId="47B3D4EE"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z w:val="32"/>
                <w:szCs w:val="32"/>
                <w:lang w:val="en-AU"/>
              </w:rPr>
            </w:pPr>
            <w:r w:rsidRPr="007B1DA8">
              <w:rPr>
                <w:rFonts w:asciiTheme="majorBidi" w:eastAsia="MS Mincho" w:hAnsiTheme="majorBidi" w:cstheme="majorBidi"/>
                <w:sz w:val="32"/>
                <w:szCs w:val="32"/>
                <w:lang w:val="zh-CN"/>
              </w:rPr>
              <w:t xml:space="preserve">Type of </w:t>
            </w:r>
            <w:r w:rsidRPr="007B1DA8">
              <w:rPr>
                <w:rFonts w:asciiTheme="majorBidi" w:hAnsiTheme="majorBidi" w:cstheme="majorBidi"/>
                <w:sz w:val="32"/>
                <w:szCs w:val="32"/>
              </w:rPr>
              <w:t>d</w:t>
            </w:r>
            <w:r w:rsidRPr="007B1DA8">
              <w:rPr>
                <w:rFonts w:asciiTheme="majorBidi" w:hAnsiTheme="majorBidi" w:cstheme="majorBidi"/>
                <w:sz w:val="32"/>
                <w:szCs w:val="32"/>
                <w:lang w:val="zh-CN"/>
              </w:rPr>
              <w:t>ebentures</w:t>
            </w:r>
          </w:p>
        </w:tc>
        <w:tc>
          <w:tcPr>
            <w:tcW w:w="6662" w:type="dxa"/>
            <w:shd w:val="clear" w:color="auto" w:fill="auto"/>
          </w:tcPr>
          <w:p w14:paraId="58FC7F4F" w14:textId="77777777" w:rsidR="007408A8" w:rsidRPr="007B1DA8" w:rsidRDefault="007408A8" w:rsidP="00284009">
            <w:pPr>
              <w:spacing w:line="325" w:lineRule="exact"/>
              <w:ind w:left="2880" w:hanging="2880"/>
              <w:rPr>
                <w:rFonts w:asciiTheme="majorBidi" w:eastAsia="MS Mincho" w:hAnsiTheme="majorBidi" w:cstheme="majorBidi"/>
                <w:sz w:val="32"/>
                <w:szCs w:val="32"/>
              </w:rPr>
            </w:pPr>
            <w:r w:rsidRPr="007B1DA8">
              <w:rPr>
                <w:rFonts w:asciiTheme="majorBidi" w:eastAsia="MS Mincho" w:hAnsiTheme="majorBidi" w:cstheme="majorBidi"/>
                <w:sz w:val="32"/>
                <w:szCs w:val="32"/>
              </w:rPr>
              <w:t xml:space="preserve">Unsecured and unsubordinated convertible </w:t>
            </w:r>
            <w:r w:rsidRPr="007B1DA8">
              <w:rPr>
                <w:rFonts w:asciiTheme="majorBidi" w:hAnsiTheme="majorBidi" w:cstheme="majorBidi"/>
                <w:sz w:val="32"/>
                <w:szCs w:val="32"/>
              </w:rPr>
              <w:t>debentures</w:t>
            </w:r>
          </w:p>
        </w:tc>
      </w:tr>
      <w:tr w:rsidR="007408A8" w:rsidRPr="007B1DA8" w14:paraId="2E119C48" w14:textId="77777777" w:rsidTr="00187F89">
        <w:tc>
          <w:tcPr>
            <w:tcW w:w="1843" w:type="dxa"/>
            <w:shd w:val="clear" w:color="auto" w:fill="auto"/>
          </w:tcPr>
          <w:p w14:paraId="262DC774"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trike/>
                <w:sz w:val="32"/>
                <w:szCs w:val="32"/>
                <w:lang w:val="zh-CN"/>
              </w:rPr>
            </w:pPr>
            <w:r w:rsidRPr="007B1DA8">
              <w:rPr>
                <w:rFonts w:asciiTheme="majorBidi" w:eastAsia="MS Mincho" w:hAnsiTheme="majorBidi" w:cstheme="majorBidi"/>
                <w:sz w:val="32"/>
                <w:szCs w:val="32"/>
                <w:lang w:val="zh-CN"/>
              </w:rPr>
              <w:t>Maturity</w:t>
            </w:r>
          </w:p>
        </w:tc>
        <w:tc>
          <w:tcPr>
            <w:tcW w:w="6662" w:type="dxa"/>
            <w:shd w:val="clear" w:color="auto" w:fill="auto"/>
          </w:tcPr>
          <w:p w14:paraId="454974C6" w14:textId="77777777" w:rsidR="007408A8" w:rsidRPr="007B1DA8" w:rsidRDefault="007408A8" w:rsidP="00284009">
            <w:pPr>
              <w:tabs>
                <w:tab w:val="left" w:pos="840"/>
              </w:tabs>
              <w:spacing w:line="325" w:lineRule="exact"/>
              <w:ind w:right="-43"/>
              <w:jc w:val="both"/>
              <w:rPr>
                <w:rFonts w:asciiTheme="majorBidi" w:eastAsia="MS Mincho" w:hAnsiTheme="majorBidi" w:cstheme="majorBidi"/>
                <w:strike/>
                <w:sz w:val="32"/>
                <w:szCs w:val="32"/>
                <w:lang w:val="zh-CN"/>
              </w:rPr>
            </w:pPr>
            <w:r w:rsidRPr="007B1DA8">
              <w:rPr>
                <w:rFonts w:asciiTheme="majorBidi" w:eastAsia="MS Mincho" w:hAnsiTheme="majorBidi" w:cstheme="majorBidi"/>
                <w:sz w:val="32"/>
                <w:szCs w:val="32"/>
                <w:lang w:val="zh-CN"/>
              </w:rPr>
              <w:t>5 years, commencing from the issue date</w:t>
            </w:r>
          </w:p>
        </w:tc>
      </w:tr>
      <w:tr w:rsidR="007408A8" w:rsidRPr="007B1DA8" w14:paraId="60DE1006" w14:textId="77777777" w:rsidTr="00187F89">
        <w:tc>
          <w:tcPr>
            <w:tcW w:w="1843" w:type="dxa"/>
            <w:shd w:val="clear" w:color="auto" w:fill="auto"/>
          </w:tcPr>
          <w:p w14:paraId="74A55384"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z w:val="32"/>
                <w:szCs w:val="32"/>
                <w:lang w:val="zh-CN"/>
              </w:rPr>
            </w:pPr>
            <w:r w:rsidRPr="007B1DA8">
              <w:rPr>
                <w:rFonts w:asciiTheme="majorBidi" w:eastAsia="MS Mincho" w:hAnsiTheme="majorBidi" w:cstheme="majorBidi"/>
                <w:sz w:val="32"/>
                <w:szCs w:val="32"/>
                <w:lang w:val="zh-CN"/>
              </w:rPr>
              <w:t xml:space="preserve">Issue </w:t>
            </w:r>
            <w:r w:rsidRPr="007B1DA8">
              <w:rPr>
                <w:rFonts w:asciiTheme="majorBidi" w:eastAsia="MS Mincho" w:hAnsiTheme="majorBidi" w:cstheme="majorBidi"/>
                <w:sz w:val="32"/>
                <w:szCs w:val="32"/>
              </w:rPr>
              <w:t>s</w:t>
            </w:r>
            <w:r w:rsidRPr="007B1DA8">
              <w:rPr>
                <w:rFonts w:asciiTheme="majorBidi" w:eastAsia="MS Mincho" w:hAnsiTheme="majorBidi" w:cstheme="majorBidi"/>
                <w:sz w:val="32"/>
                <w:szCs w:val="32"/>
                <w:lang w:val="zh-CN"/>
              </w:rPr>
              <w:t>ize</w:t>
            </w:r>
          </w:p>
        </w:tc>
        <w:tc>
          <w:tcPr>
            <w:tcW w:w="6662" w:type="dxa"/>
            <w:shd w:val="clear" w:color="auto" w:fill="auto"/>
          </w:tcPr>
          <w:p w14:paraId="0581D53C" w14:textId="77777777" w:rsidR="007408A8" w:rsidRPr="007B1DA8" w:rsidRDefault="007408A8" w:rsidP="00284009">
            <w:pPr>
              <w:tabs>
                <w:tab w:val="left" w:pos="840"/>
              </w:tabs>
              <w:spacing w:line="325" w:lineRule="exact"/>
              <w:ind w:right="-43"/>
              <w:jc w:val="both"/>
              <w:rPr>
                <w:rFonts w:asciiTheme="majorBidi" w:eastAsia="MS Mincho" w:hAnsiTheme="majorBidi" w:cstheme="majorBidi"/>
                <w:sz w:val="32"/>
                <w:szCs w:val="32"/>
              </w:rPr>
            </w:pPr>
            <w:r w:rsidRPr="007B1DA8">
              <w:rPr>
                <w:rFonts w:asciiTheme="majorBidi" w:eastAsia="MS Mincho" w:hAnsiTheme="majorBidi" w:cstheme="majorBidi"/>
                <w:sz w:val="32"/>
                <w:szCs w:val="32"/>
              </w:rPr>
              <w:t xml:space="preserve">Baht </w:t>
            </w:r>
            <w:r w:rsidRPr="007B1DA8">
              <w:rPr>
                <w:rFonts w:asciiTheme="majorBidi" w:eastAsia="MS Mincho" w:hAnsiTheme="majorBidi" w:cstheme="majorBidi"/>
                <w:sz w:val="32"/>
                <w:szCs w:val="32"/>
                <w:lang w:val="zh-CN"/>
              </w:rPr>
              <w:t>1,</w:t>
            </w:r>
            <w:r w:rsidRPr="007B1DA8">
              <w:rPr>
                <w:rFonts w:asciiTheme="majorBidi" w:eastAsia="MS Mincho" w:hAnsiTheme="majorBidi" w:cstheme="majorBidi"/>
                <w:sz w:val="32"/>
                <w:szCs w:val="32"/>
              </w:rPr>
              <w:t>2</w:t>
            </w:r>
            <w:r w:rsidRPr="007B1DA8">
              <w:rPr>
                <w:rFonts w:asciiTheme="majorBidi" w:eastAsia="MS Mincho" w:hAnsiTheme="majorBidi" w:cstheme="majorBidi"/>
                <w:sz w:val="32"/>
                <w:szCs w:val="32"/>
                <w:lang w:val="zh-CN"/>
              </w:rPr>
              <w:t>00</w:t>
            </w:r>
            <w:r w:rsidRPr="007B1DA8">
              <w:rPr>
                <w:rFonts w:asciiTheme="majorBidi" w:eastAsia="MS Mincho" w:hAnsiTheme="majorBidi" w:cstheme="majorBidi"/>
                <w:sz w:val="32"/>
                <w:szCs w:val="32"/>
              </w:rPr>
              <w:t xml:space="preserve"> million</w:t>
            </w:r>
          </w:p>
        </w:tc>
      </w:tr>
      <w:tr w:rsidR="007408A8" w:rsidRPr="007B1DA8" w14:paraId="2D8AE0E3" w14:textId="77777777" w:rsidTr="00187F89">
        <w:tc>
          <w:tcPr>
            <w:tcW w:w="1843" w:type="dxa"/>
            <w:shd w:val="clear" w:color="auto" w:fill="auto"/>
          </w:tcPr>
          <w:p w14:paraId="42199CFB"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trike/>
                <w:sz w:val="32"/>
                <w:szCs w:val="32"/>
                <w:lang w:val="zh-CN"/>
              </w:rPr>
            </w:pPr>
            <w:r w:rsidRPr="007B1DA8">
              <w:rPr>
                <w:rFonts w:asciiTheme="majorBidi" w:eastAsia="MS Mincho" w:hAnsiTheme="majorBidi" w:cstheme="majorBidi"/>
                <w:sz w:val="32"/>
                <w:szCs w:val="32"/>
                <w:lang w:val="zh-CN"/>
              </w:rPr>
              <w:t>Currency</w:t>
            </w:r>
          </w:p>
        </w:tc>
        <w:tc>
          <w:tcPr>
            <w:tcW w:w="6662" w:type="dxa"/>
            <w:shd w:val="clear" w:color="auto" w:fill="auto"/>
          </w:tcPr>
          <w:p w14:paraId="6BA82B1D" w14:textId="77777777" w:rsidR="007408A8" w:rsidRPr="007B1DA8" w:rsidRDefault="007408A8" w:rsidP="00284009">
            <w:pPr>
              <w:tabs>
                <w:tab w:val="left" w:pos="840"/>
              </w:tabs>
              <w:spacing w:line="325" w:lineRule="exact"/>
              <w:ind w:right="-43"/>
              <w:jc w:val="both"/>
              <w:rPr>
                <w:rFonts w:asciiTheme="majorBidi" w:eastAsia="MS Mincho" w:hAnsiTheme="majorBidi" w:cstheme="majorBidi"/>
                <w:strike/>
                <w:sz w:val="32"/>
                <w:szCs w:val="32"/>
              </w:rPr>
            </w:pPr>
            <w:r w:rsidRPr="007B1DA8">
              <w:rPr>
                <w:rFonts w:asciiTheme="majorBidi" w:eastAsia="MS Mincho" w:hAnsiTheme="majorBidi" w:cstheme="majorBidi"/>
                <w:sz w:val="32"/>
                <w:szCs w:val="32"/>
              </w:rPr>
              <w:t>Thai Baht</w:t>
            </w:r>
          </w:p>
        </w:tc>
      </w:tr>
      <w:tr w:rsidR="007408A8" w:rsidRPr="007B1DA8" w14:paraId="46D8003B" w14:textId="77777777" w:rsidTr="00187F89">
        <w:tc>
          <w:tcPr>
            <w:tcW w:w="1843" w:type="dxa"/>
            <w:shd w:val="clear" w:color="auto" w:fill="auto"/>
          </w:tcPr>
          <w:p w14:paraId="43E226ED"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trike/>
                <w:sz w:val="32"/>
                <w:szCs w:val="32"/>
                <w:lang w:val="zh-CN"/>
              </w:rPr>
            </w:pPr>
            <w:r w:rsidRPr="007B1DA8">
              <w:rPr>
                <w:rFonts w:asciiTheme="majorBidi" w:eastAsia="MS Mincho" w:hAnsiTheme="majorBidi" w:cstheme="majorBidi"/>
                <w:sz w:val="32"/>
                <w:szCs w:val="32"/>
                <w:lang w:val="zh-CN"/>
              </w:rPr>
              <w:t xml:space="preserve">Maturity </w:t>
            </w:r>
            <w:r w:rsidRPr="007B1DA8">
              <w:rPr>
                <w:rFonts w:asciiTheme="majorBidi" w:eastAsia="MS Mincho" w:hAnsiTheme="majorBidi" w:cstheme="majorBidi"/>
                <w:sz w:val="32"/>
                <w:szCs w:val="32"/>
              </w:rPr>
              <w:t>d</w:t>
            </w:r>
            <w:r w:rsidRPr="007B1DA8">
              <w:rPr>
                <w:rFonts w:asciiTheme="majorBidi" w:eastAsia="MS Mincho" w:hAnsiTheme="majorBidi" w:cstheme="majorBidi"/>
                <w:sz w:val="32"/>
                <w:szCs w:val="32"/>
                <w:lang w:val="zh-CN"/>
              </w:rPr>
              <w:t>ate</w:t>
            </w:r>
          </w:p>
        </w:tc>
        <w:tc>
          <w:tcPr>
            <w:tcW w:w="6662" w:type="dxa"/>
            <w:shd w:val="clear" w:color="auto" w:fill="auto"/>
          </w:tcPr>
          <w:p w14:paraId="55FC305B" w14:textId="77777777" w:rsidR="007408A8" w:rsidRPr="007B1DA8" w:rsidRDefault="007408A8" w:rsidP="00284009">
            <w:pPr>
              <w:tabs>
                <w:tab w:val="left" w:pos="840"/>
              </w:tabs>
              <w:spacing w:line="325" w:lineRule="exact"/>
              <w:ind w:right="-43"/>
              <w:jc w:val="both"/>
              <w:rPr>
                <w:rFonts w:asciiTheme="majorBidi" w:eastAsia="MS Mincho" w:hAnsiTheme="majorBidi" w:cstheme="majorBidi"/>
                <w:strike/>
                <w:sz w:val="32"/>
                <w:szCs w:val="32"/>
                <w:cs/>
              </w:rPr>
            </w:pPr>
            <w:r w:rsidRPr="007B1DA8">
              <w:rPr>
                <w:rFonts w:asciiTheme="majorBidi" w:eastAsia="MS Mincho" w:hAnsiTheme="majorBidi" w:cstheme="majorBidi"/>
                <w:sz w:val="32"/>
                <w:szCs w:val="32"/>
              </w:rPr>
              <w:t>January</w:t>
            </w:r>
            <w:r w:rsidRPr="007B1DA8">
              <w:rPr>
                <w:rFonts w:asciiTheme="majorBidi" w:eastAsia="MS Mincho" w:hAnsiTheme="majorBidi" w:cstheme="majorBidi"/>
                <w:sz w:val="32"/>
                <w:szCs w:val="32"/>
                <w:lang w:val="zh-CN"/>
              </w:rPr>
              <w:t xml:space="preserve"> </w:t>
            </w:r>
            <w:r w:rsidRPr="007B1DA8">
              <w:rPr>
                <w:rFonts w:asciiTheme="majorBidi" w:eastAsia="MS Mincho" w:hAnsiTheme="majorBidi" w:cstheme="majorBidi"/>
                <w:sz w:val="32"/>
                <w:szCs w:val="32"/>
              </w:rPr>
              <w:t xml:space="preserve">24, </w:t>
            </w:r>
            <w:r w:rsidRPr="007B1DA8">
              <w:rPr>
                <w:rFonts w:asciiTheme="majorBidi" w:eastAsia="MS Mincho" w:hAnsiTheme="majorBidi" w:cstheme="majorBidi"/>
                <w:sz w:val="32"/>
                <w:szCs w:val="32"/>
                <w:lang w:val="zh-CN"/>
              </w:rPr>
              <w:t>20</w:t>
            </w:r>
            <w:r w:rsidRPr="007B1DA8">
              <w:rPr>
                <w:rFonts w:asciiTheme="majorBidi" w:eastAsia="MS Mincho" w:hAnsiTheme="majorBidi" w:cstheme="majorBidi"/>
                <w:sz w:val="32"/>
                <w:szCs w:val="32"/>
              </w:rPr>
              <w:t>25</w:t>
            </w:r>
          </w:p>
        </w:tc>
      </w:tr>
      <w:tr w:rsidR="007408A8" w:rsidRPr="007B1DA8" w14:paraId="45F36068" w14:textId="77777777" w:rsidTr="00187F89">
        <w:tc>
          <w:tcPr>
            <w:tcW w:w="1843" w:type="dxa"/>
            <w:shd w:val="clear" w:color="auto" w:fill="auto"/>
          </w:tcPr>
          <w:p w14:paraId="678DA3DC"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trike/>
                <w:sz w:val="32"/>
                <w:szCs w:val="32"/>
                <w:lang w:val="zh-CN"/>
              </w:rPr>
            </w:pPr>
            <w:r w:rsidRPr="007B1DA8">
              <w:rPr>
                <w:rFonts w:asciiTheme="majorBidi" w:eastAsia="MS Mincho" w:hAnsiTheme="majorBidi" w:cstheme="majorBidi"/>
                <w:sz w:val="32"/>
                <w:szCs w:val="32"/>
                <w:lang w:val="zh-CN"/>
              </w:rPr>
              <w:t xml:space="preserve">Put </w:t>
            </w:r>
            <w:r w:rsidRPr="007B1DA8">
              <w:rPr>
                <w:rFonts w:asciiTheme="majorBidi" w:eastAsia="MS Mincho" w:hAnsiTheme="majorBidi" w:cstheme="majorBidi"/>
                <w:sz w:val="32"/>
                <w:szCs w:val="32"/>
              </w:rPr>
              <w:t>o</w:t>
            </w:r>
            <w:r w:rsidRPr="007B1DA8">
              <w:rPr>
                <w:rFonts w:asciiTheme="majorBidi" w:eastAsia="MS Mincho" w:hAnsiTheme="majorBidi" w:cstheme="majorBidi"/>
                <w:sz w:val="32"/>
                <w:szCs w:val="32"/>
                <w:lang w:val="zh-CN"/>
              </w:rPr>
              <w:t>ption</w:t>
            </w:r>
          </w:p>
        </w:tc>
        <w:tc>
          <w:tcPr>
            <w:tcW w:w="6662" w:type="dxa"/>
            <w:shd w:val="clear" w:color="auto" w:fill="auto"/>
          </w:tcPr>
          <w:p w14:paraId="3FD41340" w14:textId="77777777" w:rsidR="007408A8" w:rsidRPr="007B1DA8" w:rsidRDefault="007408A8" w:rsidP="00284009">
            <w:pPr>
              <w:tabs>
                <w:tab w:val="left" w:pos="840"/>
              </w:tabs>
              <w:spacing w:line="325" w:lineRule="exact"/>
              <w:ind w:right="-43"/>
              <w:jc w:val="thaiDistribute"/>
              <w:rPr>
                <w:rFonts w:asciiTheme="majorBidi" w:eastAsia="MS Mincho" w:hAnsiTheme="majorBidi" w:cstheme="majorBidi"/>
                <w:spacing w:val="-2"/>
                <w:sz w:val="32"/>
                <w:szCs w:val="32"/>
              </w:rPr>
            </w:pPr>
            <w:r w:rsidRPr="007B1DA8">
              <w:rPr>
                <w:rFonts w:asciiTheme="majorBidi" w:eastAsia="MS Mincho" w:hAnsiTheme="majorBidi" w:cstheme="majorBidi"/>
                <w:spacing w:val="-2"/>
                <w:sz w:val="32"/>
                <w:szCs w:val="32"/>
                <w:lang w:val="zh-CN"/>
              </w:rPr>
              <w:t xml:space="preserve">At </w:t>
            </w:r>
            <w:r w:rsidRPr="007B1DA8">
              <w:rPr>
                <w:rFonts w:asciiTheme="majorBidi" w:eastAsia="MS Mincho" w:hAnsiTheme="majorBidi" w:cstheme="majorBidi"/>
                <w:spacing w:val="-2"/>
                <w:sz w:val="32"/>
                <w:szCs w:val="32"/>
              </w:rPr>
              <w:t>any time after</w:t>
            </w:r>
            <w:r w:rsidRPr="007B1DA8">
              <w:rPr>
                <w:rFonts w:asciiTheme="majorBidi" w:eastAsia="MS Mincho" w:hAnsiTheme="majorBidi" w:cstheme="majorBidi"/>
                <w:spacing w:val="-2"/>
                <w:sz w:val="32"/>
                <w:szCs w:val="32"/>
                <w:lang w:val="zh-CN"/>
              </w:rPr>
              <w:t xml:space="preserve"> </w:t>
            </w:r>
            <w:r w:rsidRPr="007B1DA8">
              <w:rPr>
                <w:rFonts w:asciiTheme="majorBidi" w:eastAsia="MS Mincho" w:hAnsiTheme="majorBidi" w:cstheme="majorBidi"/>
                <w:spacing w:val="-2"/>
                <w:sz w:val="32"/>
                <w:szCs w:val="32"/>
              </w:rPr>
              <w:t>Octo</w:t>
            </w:r>
            <w:r w:rsidRPr="007B1DA8">
              <w:rPr>
                <w:rFonts w:asciiTheme="majorBidi" w:eastAsia="MS Mincho" w:hAnsiTheme="majorBidi" w:cstheme="majorBidi"/>
                <w:spacing w:val="-2"/>
                <w:sz w:val="32"/>
                <w:szCs w:val="32"/>
                <w:lang w:val="zh-CN"/>
              </w:rPr>
              <w:t>b</w:t>
            </w:r>
            <w:r w:rsidRPr="007B1DA8">
              <w:rPr>
                <w:rFonts w:asciiTheme="majorBidi" w:eastAsia="MS Mincho" w:hAnsiTheme="majorBidi" w:cstheme="majorBidi"/>
                <w:spacing w:val="-2"/>
                <w:sz w:val="32"/>
                <w:szCs w:val="32"/>
              </w:rPr>
              <w:t>er 24,</w:t>
            </w:r>
            <w:r w:rsidRPr="007B1DA8">
              <w:rPr>
                <w:rFonts w:asciiTheme="majorBidi" w:eastAsia="MS Mincho" w:hAnsiTheme="majorBidi" w:cstheme="majorBidi"/>
                <w:spacing w:val="-2"/>
                <w:sz w:val="32"/>
                <w:szCs w:val="32"/>
                <w:lang w:val="zh-CN"/>
              </w:rPr>
              <w:t xml:space="preserve"> 20</w:t>
            </w:r>
            <w:r w:rsidRPr="007B1DA8">
              <w:rPr>
                <w:rFonts w:asciiTheme="majorBidi" w:eastAsia="MS Mincho" w:hAnsiTheme="majorBidi" w:cstheme="majorBidi"/>
                <w:spacing w:val="-2"/>
                <w:sz w:val="32"/>
                <w:szCs w:val="32"/>
              </w:rPr>
              <w:t xml:space="preserve">23, for the amount in excess of Baht 500 million the Company shall have the option to extend the Bondholder’s put option until at any time after October 24, 2024.   </w:t>
            </w:r>
          </w:p>
        </w:tc>
      </w:tr>
      <w:tr w:rsidR="007408A8" w:rsidRPr="007B1DA8" w14:paraId="6DCBB28E" w14:textId="77777777" w:rsidTr="00187F89">
        <w:tc>
          <w:tcPr>
            <w:tcW w:w="1843" w:type="dxa"/>
            <w:shd w:val="clear" w:color="auto" w:fill="auto"/>
          </w:tcPr>
          <w:p w14:paraId="24C64DAD"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trike/>
                <w:sz w:val="32"/>
                <w:szCs w:val="32"/>
                <w:lang w:val="zh-CN"/>
              </w:rPr>
            </w:pPr>
            <w:r w:rsidRPr="007B1DA8">
              <w:rPr>
                <w:rFonts w:asciiTheme="majorBidi" w:eastAsia="MS Mincho" w:hAnsiTheme="majorBidi" w:cstheme="majorBidi"/>
                <w:sz w:val="32"/>
                <w:szCs w:val="32"/>
                <w:lang w:val="zh-CN"/>
              </w:rPr>
              <w:t>Coupon</w:t>
            </w:r>
          </w:p>
        </w:tc>
        <w:tc>
          <w:tcPr>
            <w:tcW w:w="6662" w:type="dxa"/>
            <w:shd w:val="clear" w:color="auto" w:fill="auto"/>
          </w:tcPr>
          <w:p w14:paraId="669E9BCB" w14:textId="77777777" w:rsidR="007408A8" w:rsidRPr="007B1DA8" w:rsidRDefault="007408A8" w:rsidP="00284009">
            <w:pPr>
              <w:tabs>
                <w:tab w:val="left" w:pos="840"/>
              </w:tabs>
              <w:spacing w:line="325" w:lineRule="exact"/>
              <w:ind w:right="-43" w:firstLine="3"/>
              <w:jc w:val="thaiDistribute"/>
              <w:rPr>
                <w:rFonts w:asciiTheme="majorBidi" w:eastAsia="MS Mincho" w:hAnsiTheme="majorBidi" w:cstheme="majorBidi"/>
                <w:strike/>
                <w:sz w:val="32"/>
                <w:szCs w:val="32"/>
              </w:rPr>
            </w:pPr>
            <w:r w:rsidRPr="007B1DA8">
              <w:rPr>
                <w:rFonts w:asciiTheme="majorBidi" w:eastAsia="MS Mincho" w:hAnsiTheme="majorBidi" w:cstheme="majorBidi"/>
                <w:sz w:val="32"/>
                <w:szCs w:val="32"/>
              </w:rPr>
              <w:t>3% per annum, the interest will be paid on a quarterly basis.</w:t>
            </w:r>
          </w:p>
        </w:tc>
      </w:tr>
      <w:tr w:rsidR="007408A8" w:rsidRPr="007B1DA8" w14:paraId="2E216361" w14:textId="77777777" w:rsidTr="00187F89">
        <w:tc>
          <w:tcPr>
            <w:tcW w:w="1843" w:type="dxa"/>
            <w:shd w:val="clear" w:color="auto" w:fill="auto"/>
          </w:tcPr>
          <w:p w14:paraId="3A8DDC6F"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z w:val="32"/>
                <w:szCs w:val="32"/>
              </w:rPr>
            </w:pPr>
            <w:r w:rsidRPr="007B1DA8">
              <w:rPr>
                <w:rFonts w:asciiTheme="majorBidi" w:eastAsia="MS Mincho" w:hAnsiTheme="majorBidi" w:cstheme="majorBidi"/>
                <w:sz w:val="32"/>
                <w:szCs w:val="32"/>
              </w:rPr>
              <w:t>Conversion period</w:t>
            </w:r>
          </w:p>
        </w:tc>
        <w:tc>
          <w:tcPr>
            <w:tcW w:w="6662" w:type="dxa"/>
            <w:shd w:val="clear" w:color="auto" w:fill="auto"/>
          </w:tcPr>
          <w:p w14:paraId="6F4E690F" w14:textId="77777777" w:rsidR="007408A8" w:rsidRPr="007B1DA8" w:rsidRDefault="007408A8" w:rsidP="00284009">
            <w:pPr>
              <w:tabs>
                <w:tab w:val="left" w:pos="840"/>
              </w:tabs>
              <w:spacing w:line="325" w:lineRule="exact"/>
              <w:ind w:right="-43" w:firstLine="3"/>
              <w:jc w:val="thaiDistribute"/>
              <w:rPr>
                <w:rFonts w:asciiTheme="majorBidi" w:eastAsia="MS Mincho" w:hAnsiTheme="majorBidi" w:cstheme="majorBidi"/>
                <w:spacing w:val="-4"/>
                <w:sz w:val="32"/>
                <w:szCs w:val="32"/>
              </w:rPr>
            </w:pPr>
            <w:r w:rsidRPr="007B1DA8">
              <w:rPr>
                <w:rFonts w:asciiTheme="majorBidi" w:eastAsia="MS Mincho" w:hAnsiTheme="majorBidi" w:cstheme="majorBidi"/>
                <w:spacing w:val="-4"/>
                <w:sz w:val="32"/>
                <w:szCs w:val="32"/>
              </w:rPr>
              <w:t xml:space="preserve">1 </w:t>
            </w:r>
            <w:r w:rsidRPr="007B1DA8">
              <w:rPr>
                <w:rFonts w:asciiTheme="majorBidi" w:eastAsia="MS Mincho" w:hAnsiTheme="majorBidi" w:cstheme="majorBidi"/>
                <w:sz w:val="32"/>
                <w:szCs w:val="32"/>
              </w:rPr>
              <w:t>year after the issue date up to date falling 10 close of business days before maturity date.</w:t>
            </w:r>
          </w:p>
        </w:tc>
      </w:tr>
      <w:tr w:rsidR="007408A8" w:rsidRPr="007B1DA8" w14:paraId="41972B32" w14:textId="77777777" w:rsidTr="00187F89">
        <w:tc>
          <w:tcPr>
            <w:tcW w:w="1843" w:type="dxa"/>
            <w:shd w:val="clear" w:color="auto" w:fill="auto"/>
          </w:tcPr>
          <w:p w14:paraId="51EE4EB0"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z w:val="32"/>
                <w:szCs w:val="32"/>
                <w:cs/>
              </w:rPr>
            </w:pPr>
            <w:r w:rsidRPr="007B1DA8">
              <w:rPr>
                <w:rFonts w:asciiTheme="majorBidi" w:eastAsia="MS Mincho" w:hAnsiTheme="majorBidi" w:cstheme="majorBidi"/>
                <w:sz w:val="32"/>
                <w:szCs w:val="32"/>
                <w:lang w:val="zh-CN"/>
              </w:rPr>
              <w:t xml:space="preserve">Conversion </w:t>
            </w:r>
            <w:r w:rsidRPr="007B1DA8">
              <w:rPr>
                <w:rFonts w:asciiTheme="majorBidi" w:eastAsia="MS Mincho" w:hAnsiTheme="majorBidi" w:cstheme="majorBidi"/>
                <w:sz w:val="32"/>
                <w:szCs w:val="32"/>
              </w:rPr>
              <w:t>p</w:t>
            </w:r>
            <w:r w:rsidRPr="007B1DA8">
              <w:rPr>
                <w:rFonts w:asciiTheme="majorBidi" w:eastAsia="MS Mincho" w:hAnsiTheme="majorBidi" w:cstheme="majorBidi"/>
                <w:sz w:val="32"/>
                <w:szCs w:val="32"/>
                <w:lang w:val="zh-CN"/>
              </w:rPr>
              <w:t>rice</w:t>
            </w:r>
          </w:p>
        </w:tc>
        <w:tc>
          <w:tcPr>
            <w:tcW w:w="6662" w:type="dxa"/>
            <w:shd w:val="clear" w:color="auto" w:fill="auto"/>
          </w:tcPr>
          <w:p w14:paraId="3E4D9698" w14:textId="32ECA285" w:rsidR="007408A8" w:rsidRPr="007B1DA8" w:rsidRDefault="007408A8" w:rsidP="00284009">
            <w:pPr>
              <w:tabs>
                <w:tab w:val="left" w:pos="840"/>
              </w:tabs>
              <w:spacing w:line="325" w:lineRule="exact"/>
              <w:ind w:right="-43"/>
              <w:jc w:val="thaiDistribute"/>
              <w:rPr>
                <w:rFonts w:asciiTheme="majorBidi" w:eastAsia="MS Mincho" w:hAnsiTheme="majorBidi" w:cstheme="majorBidi"/>
                <w:spacing w:val="-4"/>
                <w:sz w:val="32"/>
                <w:szCs w:val="32"/>
                <w:lang w:val="zh-CN"/>
              </w:rPr>
            </w:pPr>
            <w:r w:rsidRPr="007B1DA8">
              <w:rPr>
                <w:rFonts w:asciiTheme="majorBidi" w:eastAsia="MS Mincho" w:hAnsiTheme="majorBidi" w:cstheme="majorBidi"/>
                <w:spacing w:val="-4"/>
                <w:sz w:val="32"/>
                <w:szCs w:val="32"/>
              </w:rPr>
              <w:t xml:space="preserve">As at </w:t>
            </w:r>
            <w:r w:rsidR="00914EC0" w:rsidRPr="007B1DA8">
              <w:rPr>
                <w:rFonts w:asciiTheme="majorBidi" w:eastAsia="MS Mincho" w:hAnsiTheme="majorBidi" w:cstheme="majorBidi"/>
                <w:spacing w:val="-4"/>
                <w:sz w:val="32"/>
                <w:szCs w:val="32"/>
              </w:rPr>
              <w:t>September</w:t>
            </w:r>
            <w:r w:rsidR="00B11901" w:rsidRPr="007B1DA8">
              <w:rPr>
                <w:rFonts w:asciiTheme="majorBidi" w:eastAsia="MS Mincho" w:hAnsiTheme="majorBidi" w:cstheme="majorBidi"/>
                <w:spacing w:val="-4"/>
                <w:sz w:val="32"/>
                <w:szCs w:val="32"/>
              </w:rPr>
              <w:t xml:space="preserve"> 30</w:t>
            </w:r>
            <w:r w:rsidRPr="007B1DA8">
              <w:rPr>
                <w:rFonts w:asciiTheme="majorBidi" w:eastAsia="MS Mincho" w:hAnsiTheme="majorBidi" w:cstheme="majorBidi"/>
                <w:spacing w:val="-4"/>
                <w:sz w:val="32"/>
                <w:szCs w:val="32"/>
              </w:rPr>
              <w:t>, 202</w:t>
            </w:r>
            <w:r w:rsidR="007F4602" w:rsidRPr="007B1DA8">
              <w:rPr>
                <w:rFonts w:asciiTheme="majorBidi" w:eastAsia="MS Mincho" w:hAnsiTheme="majorBidi" w:cstheme="majorBidi"/>
                <w:spacing w:val="-4"/>
                <w:sz w:val="32"/>
                <w:szCs w:val="32"/>
              </w:rPr>
              <w:t>3</w:t>
            </w:r>
            <w:r w:rsidRPr="007B1DA8">
              <w:rPr>
                <w:rFonts w:asciiTheme="majorBidi" w:eastAsia="MS Mincho" w:hAnsiTheme="majorBidi" w:cstheme="majorBidi"/>
                <w:spacing w:val="-4"/>
                <w:sz w:val="32"/>
                <w:szCs w:val="32"/>
              </w:rPr>
              <w:t xml:space="preserve">: </w:t>
            </w:r>
            <w:r w:rsidRPr="007B1DA8">
              <w:rPr>
                <w:rFonts w:asciiTheme="majorBidi" w:eastAsia="MS Mincho" w:hAnsiTheme="majorBidi" w:cstheme="majorBidi"/>
                <w:spacing w:val="-4"/>
                <w:sz w:val="32"/>
                <w:szCs w:val="32"/>
                <w:lang w:val="zh-CN"/>
              </w:rPr>
              <w:t>Baht</w:t>
            </w:r>
            <w:r w:rsidRPr="007B1DA8">
              <w:rPr>
                <w:rFonts w:asciiTheme="majorBidi" w:eastAsia="MS Mincho" w:hAnsiTheme="majorBidi" w:cstheme="majorBidi"/>
                <w:spacing w:val="-4"/>
                <w:sz w:val="32"/>
                <w:szCs w:val="32"/>
              </w:rPr>
              <w:t xml:space="preserve"> </w:t>
            </w:r>
            <w:r w:rsidR="00E26555" w:rsidRPr="007B1DA8">
              <w:rPr>
                <w:rFonts w:asciiTheme="majorBidi" w:eastAsia="MS Mincho" w:hAnsiTheme="majorBidi" w:cstheme="majorBidi"/>
                <w:spacing w:val="-4"/>
                <w:sz w:val="32"/>
                <w:szCs w:val="32"/>
              </w:rPr>
              <w:t>6.2316</w:t>
            </w:r>
            <w:r w:rsidR="007F4602" w:rsidRPr="007B1DA8">
              <w:rPr>
                <w:rFonts w:asciiTheme="majorBidi" w:eastAsia="MS Mincho" w:hAnsiTheme="majorBidi" w:cstheme="majorBidi"/>
                <w:spacing w:val="-4"/>
                <w:sz w:val="32"/>
                <w:szCs w:val="32"/>
              </w:rPr>
              <w:t xml:space="preserve"> </w:t>
            </w:r>
            <w:r w:rsidRPr="007B1DA8">
              <w:rPr>
                <w:rFonts w:asciiTheme="majorBidi" w:eastAsia="MS Mincho" w:hAnsiTheme="majorBidi" w:cstheme="majorBidi"/>
                <w:spacing w:val="-4"/>
                <w:sz w:val="32"/>
                <w:szCs w:val="32"/>
                <w:lang w:val="zh-CN"/>
              </w:rPr>
              <w:t xml:space="preserve">per share, subject to the event that the Company will adjust the conversion price in order to ensure that the benefits of the holders of the convertible debentures upon exercise of the conversion rights shall not be less favorable (December </w:t>
            </w:r>
            <w:r w:rsidRPr="007B1DA8">
              <w:rPr>
                <w:rFonts w:asciiTheme="majorBidi" w:eastAsia="MS Mincho" w:hAnsiTheme="majorBidi" w:cstheme="majorBidi"/>
                <w:spacing w:val="-4"/>
                <w:sz w:val="32"/>
                <w:szCs w:val="32"/>
              </w:rPr>
              <w:t xml:space="preserve">31, </w:t>
            </w:r>
            <w:r w:rsidRPr="007B1DA8">
              <w:rPr>
                <w:rFonts w:asciiTheme="majorBidi" w:eastAsia="MS Mincho" w:hAnsiTheme="majorBidi" w:cstheme="majorBidi"/>
                <w:spacing w:val="-4"/>
                <w:sz w:val="32"/>
                <w:szCs w:val="32"/>
                <w:lang w:val="zh-CN"/>
              </w:rPr>
              <w:t>202</w:t>
            </w:r>
            <w:r w:rsidR="007F4602" w:rsidRPr="007B1DA8">
              <w:rPr>
                <w:rFonts w:asciiTheme="majorBidi" w:eastAsia="MS Mincho" w:hAnsiTheme="majorBidi" w:cstheme="majorBidi"/>
                <w:spacing w:val="-4"/>
                <w:sz w:val="32"/>
                <w:szCs w:val="32"/>
              </w:rPr>
              <w:t>2</w:t>
            </w:r>
            <w:r w:rsidRPr="007B1DA8">
              <w:rPr>
                <w:rFonts w:asciiTheme="majorBidi" w:eastAsia="MS Mincho" w:hAnsiTheme="majorBidi" w:cstheme="majorBidi"/>
                <w:spacing w:val="-4"/>
                <w:sz w:val="32"/>
                <w:szCs w:val="32"/>
                <w:lang w:val="zh-CN"/>
              </w:rPr>
              <w:t>: Baht 6.</w:t>
            </w:r>
            <w:r w:rsidR="007F4602" w:rsidRPr="007B1DA8">
              <w:rPr>
                <w:rFonts w:asciiTheme="majorBidi" w:eastAsia="MS Mincho" w:hAnsiTheme="majorBidi" w:cstheme="majorBidi"/>
                <w:spacing w:val="-4"/>
                <w:sz w:val="32"/>
                <w:szCs w:val="32"/>
              </w:rPr>
              <w:t>5877</w:t>
            </w:r>
            <w:r w:rsidRPr="007B1DA8">
              <w:rPr>
                <w:rFonts w:asciiTheme="majorBidi" w:eastAsia="MS Mincho" w:hAnsiTheme="majorBidi" w:cstheme="majorBidi"/>
                <w:spacing w:val="-4"/>
                <w:sz w:val="32"/>
                <w:szCs w:val="32"/>
                <w:lang w:val="zh-CN"/>
              </w:rPr>
              <w:t xml:space="preserve"> per share)</w:t>
            </w:r>
            <w:r w:rsidRPr="007B1DA8">
              <w:rPr>
                <w:rFonts w:asciiTheme="majorBidi" w:eastAsia="MS Mincho" w:hAnsiTheme="majorBidi" w:cstheme="majorBidi"/>
                <w:spacing w:val="-4"/>
                <w:sz w:val="32"/>
                <w:szCs w:val="32"/>
              </w:rPr>
              <w:t xml:space="preserve"> </w:t>
            </w:r>
            <w:r w:rsidRPr="007B1DA8">
              <w:rPr>
                <w:rFonts w:asciiTheme="majorBidi" w:hAnsiTheme="majorBidi" w:cstheme="majorBidi"/>
                <w:spacing w:val="-4"/>
                <w:sz w:val="32"/>
                <w:szCs w:val="32"/>
              </w:rPr>
              <w:t>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24, 2019 to November 13, 2019, which is equivalent to 6.17 Baht per share.</w:t>
            </w:r>
          </w:p>
        </w:tc>
      </w:tr>
      <w:tr w:rsidR="007408A8" w:rsidRPr="007B1DA8" w14:paraId="120C4FBF" w14:textId="77777777" w:rsidTr="00187F89">
        <w:tc>
          <w:tcPr>
            <w:tcW w:w="1843" w:type="dxa"/>
            <w:shd w:val="clear" w:color="auto" w:fill="auto"/>
          </w:tcPr>
          <w:p w14:paraId="5F60FF2B" w14:textId="77777777" w:rsidR="007408A8" w:rsidRPr="007B1DA8" w:rsidRDefault="007408A8" w:rsidP="00284009">
            <w:pPr>
              <w:tabs>
                <w:tab w:val="left" w:pos="840"/>
              </w:tabs>
              <w:spacing w:line="325" w:lineRule="exact"/>
              <w:ind w:right="-195"/>
              <w:jc w:val="both"/>
              <w:rPr>
                <w:rFonts w:asciiTheme="majorBidi" w:eastAsia="MS Mincho" w:hAnsiTheme="majorBidi" w:cstheme="majorBidi"/>
                <w:sz w:val="32"/>
                <w:szCs w:val="32"/>
              </w:rPr>
            </w:pPr>
            <w:r w:rsidRPr="007B1DA8">
              <w:rPr>
                <w:rFonts w:asciiTheme="majorBidi" w:eastAsia="MS Mincho" w:hAnsiTheme="majorBidi" w:cstheme="majorBidi"/>
                <w:sz w:val="32"/>
                <w:szCs w:val="32"/>
              </w:rPr>
              <w:t>Conversion ratio</w:t>
            </w:r>
          </w:p>
        </w:tc>
        <w:tc>
          <w:tcPr>
            <w:tcW w:w="6662" w:type="dxa"/>
            <w:shd w:val="clear" w:color="auto" w:fill="auto"/>
          </w:tcPr>
          <w:p w14:paraId="272A04F1" w14:textId="77777777" w:rsidR="007408A8" w:rsidRPr="007B1DA8" w:rsidRDefault="007408A8" w:rsidP="00284009">
            <w:pPr>
              <w:tabs>
                <w:tab w:val="left" w:pos="840"/>
              </w:tabs>
              <w:spacing w:line="325" w:lineRule="exact"/>
              <w:ind w:right="-43"/>
              <w:rPr>
                <w:rFonts w:asciiTheme="majorBidi" w:eastAsia="MS Mincho" w:hAnsiTheme="majorBidi" w:cstheme="majorBidi"/>
                <w:sz w:val="32"/>
                <w:szCs w:val="32"/>
              </w:rPr>
            </w:pPr>
            <w:r w:rsidRPr="007B1DA8">
              <w:rPr>
                <w:rFonts w:asciiTheme="majorBidi" w:eastAsia="MS Mincho" w:hAnsiTheme="majorBidi" w:cstheme="majorBidi"/>
                <w:spacing w:val="-4"/>
                <w:sz w:val="32"/>
                <w:szCs w:val="32"/>
              </w:rPr>
              <w:t>The principal of the convertible debentures divided by the conversion</w:t>
            </w:r>
            <w:r w:rsidRPr="007B1DA8">
              <w:rPr>
                <w:rFonts w:asciiTheme="majorBidi" w:eastAsia="MS Mincho" w:hAnsiTheme="majorBidi" w:cstheme="majorBidi"/>
                <w:sz w:val="32"/>
                <w:szCs w:val="32"/>
              </w:rPr>
              <w:t xml:space="preserve"> price.</w:t>
            </w:r>
          </w:p>
        </w:tc>
      </w:tr>
    </w:tbl>
    <w:p w14:paraId="56BDD9BB" w14:textId="7539336C" w:rsidR="007408A8" w:rsidRPr="002C1A76" w:rsidRDefault="007408A8" w:rsidP="001D22A1">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On April 21, 2022, the Company has issued the convertible debentures (Private Placement) to the Advance Opportunities Fund (“AO Fund”) and Advance Opportunities Fund 1 (“AO Fund 1”).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7408A8" w:rsidRPr="002C1A76" w14:paraId="1855CC05" w14:textId="77777777" w:rsidTr="00274CC8">
        <w:tc>
          <w:tcPr>
            <w:tcW w:w="2070" w:type="dxa"/>
            <w:shd w:val="clear" w:color="auto" w:fill="auto"/>
          </w:tcPr>
          <w:p w14:paraId="4C56C82E"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z w:val="32"/>
                <w:szCs w:val="32"/>
                <w:lang w:val="en-AU"/>
              </w:rPr>
            </w:pPr>
            <w:r w:rsidRPr="002C1A76">
              <w:rPr>
                <w:rFonts w:asciiTheme="majorBidi" w:eastAsia="MS Mincho" w:hAnsiTheme="majorBidi" w:cstheme="majorBidi"/>
                <w:sz w:val="32"/>
                <w:szCs w:val="32"/>
                <w:lang w:val="zh-CN"/>
              </w:rPr>
              <w:t xml:space="preserve">Type of </w:t>
            </w:r>
            <w:r w:rsidRPr="002C1A76">
              <w:rPr>
                <w:rFonts w:asciiTheme="majorBidi" w:hAnsiTheme="majorBidi" w:cstheme="majorBidi"/>
                <w:sz w:val="32"/>
                <w:szCs w:val="32"/>
              </w:rPr>
              <w:t>d</w:t>
            </w:r>
            <w:r w:rsidRPr="002C1A76">
              <w:rPr>
                <w:rFonts w:asciiTheme="majorBidi" w:hAnsiTheme="majorBidi" w:cstheme="majorBidi"/>
                <w:sz w:val="32"/>
                <w:szCs w:val="32"/>
                <w:lang w:val="zh-CN"/>
              </w:rPr>
              <w:t>ebentures</w:t>
            </w:r>
          </w:p>
        </w:tc>
        <w:tc>
          <w:tcPr>
            <w:tcW w:w="6577" w:type="dxa"/>
            <w:shd w:val="clear" w:color="auto" w:fill="auto"/>
          </w:tcPr>
          <w:p w14:paraId="384A601B" w14:textId="77777777" w:rsidR="007408A8" w:rsidRPr="002C1A76" w:rsidRDefault="007408A8" w:rsidP="00BC565D">
            <w:pPr>
              <w:spacing w:line="380" w:lineRule="exact"/>
              <w:ind w:left="2880" w:hanging="2880"/>
              <w:rPr>
                <w:rFonts w:asciiTheme="majorBidi" w:eastAsia="MS Mincho" w:hAnsiTheme="majorBidi" w:cstheme="majorBidi"/>
                <w:sz w:val="32"/>
                <w:szCs w:val="32"/>
              </w:rPr>
            </w:pPr>
            <w:r w:rsidRPr="002C1A76">
              <w:rPr>
                <w:rFonts w:asciiTheme="majorBidi" w:eastAsia="MS Mincho" w:hAnsiTheme="majorBidi" w:cstheme="majorBidi"/>
                <w:sz w:val="32"/>
                <w:szCs w:val="32"/>
              </w:rPr>
              <w:t xml:space="preserve">Unsecured and unsubordinated convertible </w:t>
            </w:r>
            <w:r w:rsidRPr="002C1A76">
              <w:rPr>
                <w:rFonts w:asciiTheme="majorBidi" w:hAnsiTheme="majorBidi" w:cstheme="majorBidi"/>
                <w:sz w:val="32"/>
                <w:szCs w:val="32"/>
              </w:rPr>
              <w:t>debentures</w:t>
            </w:r>
          </w:p>
        </w:tc>
      </w:tr>
      <w:tr w:rsidR="007408A8" w:rsidRPr="002C1A76" w14:paraId="1A6C6915" w14:textId="77777777" w:rsidTr="00274CC8">
        <w:tc>
          <w:tcPr>
            <w:tcW w:w="2070" w:type="dxa"/>
            <w:shd w:val="clear" w:color="auto" w:fill="auto"/>
          </w:tcPr>
          <w:p w14:paraId="2E8097FC"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trike/>
                <w:sz w:val="32"/>
                <w:szCs w:val="32"/>
                <w:lang w:val="zh-CN"/>
              </w:rPr>
            </w:pPr>
            <w:r w:rsidRPr="002C1A76">
              <w:rPr>
                <w:rFonts w:asciiTheme="majorBidi" w:eastAsia="MS Mincho" w:hAnsiTheme="majorBidi" w:cstheme="majorBidi"/>
                <w:sz w:val="32"/>
                <w:szCs w:val="32"/>
                <w:lang w:val="zh-CN"/>
              </w:rPr>
              <w:t>Maturity</w:t>
            </w:r>
          </w:p>
        </w:tc>
        <w:tc>
          <w:tcPr>
            <w:tcW w:w="6577" w:type="dxa"/>
            <w:shd w:val="clear" w:color="auto" w:fill="auto"/>
          </w:tcPr>
          <w:p w14:paraId="165372EB"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trike/>
                <w:sz w:val="32"/>
                <w:szCs w:val="32"/>
                <w:lang w:val="zh-CN"/>
              </w:rPr>
            </w:pPr>
            <w:r w:rsidRPr="002C1A76">
              <w:rPr>
                <w:rFonts w:asciiTheme="majorBidi" w:eastAsia="MS Mincho" w:hAnsiTheme="majorBidi" w:cstheme="majorBidi"/>
                <w:sz w:val="32"/>
                <w:szCs w:val="32"/>
                <w:lang w:val="zh-CN"/>
              </w:rPr>
              <w:t>5 years, commencing from the issue date</w:t>
            </w:r>
          </w:p>
        </w:tc>
      </w:tr>
      <w:tr w:rsidR="007408A8" w:rsidRPr="002C1A76" w14:paraId="15F74B25" w14:textId="77777777" w:rsidTr="00274CC8">
        <w:tc>
          <w:tcPr>
            <w:tcW w:w="2070" w:type="dxa"/>
            <w:shd w:val="clear" w:color="auto" w:fill="auto"/>
          </w:tcPr>
          <w:p w14:paraId="4C07F796"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z w:val="32"/>
                <w:szCs w:val="32"/>
                <w:lang w:val="zh-CN"/>
              </w:rPr>
            </w:pPr>
            <w:r w:rsidRPr="002C1A76">
              <w:rPr>
                <w:rFonts w:asciiTheme="majorBidi" w:eastAsia="MS Mincho" w:hAnsiTheme="majorBidi" w:cstheme="majorBidi"/>
                <w:sz w:val="32"/>
                <w:szCs w:val="32"/>
                <w:lang w:val="zh-CN"/>
              </w:rPr>
              <w:t xml:space="preserve">Issue </w:t>
            </w:r>
            <w:r w:rsidRPr="002C1A76">
              <w:rPr>
                <w:rFonts w:asciiTheme="majorBidi" w:eastAsia="MS Mincho" w:hAnsiTheme="majorBidi" w:cstheme="majorBidi"/>
                <w:sz w:val="32"/>
                <w:szCs w:val="32"/>
              </w:rPr>
              <w:t>s</w:t>
            </w:r>
            <w:r w:rsidRPr="002C1A76">
              <w:rPr>
                <w:rFonts w:asciiTheme="majorBidi" w:eastAsia="MS Mincho" w:hAnsiTheme="majorBidi" w:cstheme="majorBidi"/>
                <w:sz w:val="32"/>
                <w:szCs w:val="32"/>
                <w:lang w:val="zh-CN"/>
              </w:rPr>
              <w:t>ize</w:t>
            </w:r>
          </w:p>
        </w:tc>
        <w:tc>
          <w:tcPr>
            <w:tcW w:w="6577" w:type="dxa"/>
            <w:shd w:val="clear" w:color="auto" w:fill="auto"/>
          </w:tcPr>
          <w:p w14:paraId="68B20EBB"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 xml:space="preserve">Baht </w:t>
            </w:r>
            <w:r w:rsidRPr="002C1A76">
              <w:rPr>
                <w:rFonts w:asciiTheme="majorBidi" w:eastAsia="MS Mincho" w:hAnsiTheme="majorBidi" w:cstheme="majorBidi"/>
                <w:sz w:val="32"/>
                <w:szCs w:val="32"/>
                <w:lang w:val="zh-CN"/>
              </w:rPr>
              <w:t>1,</w:t>
            </w:r>
            <w:r w:rsidRPr="002C1A76">
              <w:rPr>
                <w:rFonts w:asciiTheme="majorBidi" w:eastAsia="MS Mincho" w:hAnsiTheme="majorBidi" w:cstheme="majorBidi"/>
                <w:sz w:val="32"/>
                <w:szCs w:val="32"/>
              </w:rPr>
              <w:t>5</w:t>
            </w:r>
            <w:r w:rsidRPr="002C1A76">
              <w:rPr>
                <w:rFonts w:asciiTheme="majorBidi" w:eastAsia="MS Mincho" w:hAnsiTheme="majorBidi" w:cstheme="majorBidi"/>
                <w:sz w:val="32"/>
                <w:szCs w:val="32"/>
                <w:lang w:val="zh-CN"/>
              </w:rPr>
              <w:t>00</w:t>
            </w:r>
            <w:r w:rsidRPr="002C1A76">
              <w:rPr>
                <w:rFonts w:asciiTheme="majorBidi" w:eastAsia="MS Mincho" w:hAnsiTheme="majorBidi" w:cstheme="majorBidi"/>
                <w:sz w:val="32"/>
                <w:szCs w:val="32"/>
              </w:rPr>
              <w:t xml:space="preserve"> million divided into 3 tranches, as follows:</w:t>
            </w:r>
          </w:p>
          <w:p w14:paraId="11EC0297"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 xml:space="preserve">(1) Convertible Debentures </w:t>
            </w:r>
            <w:bookmarkStart w:id="4" w:name="_Hlk124339432"/>
            <w:r w:rsidRPr="002C1A76">
              <w:rPr>
                <w:rFonts w:asciiTheme="majorBidi" w:eastAsia="MS Mincho" w:hAnsiTheme="majorBidi" w:cstheme="majorBidi"/>
                <w:sz w:val="32"/>
                <w:szCs w:val="32"/>
              </w:rPr>
              <w:t xml:space="preserve">Tranche 1 </w:t>
            </w:r>
            <w:bookmarkEnd w:id="4"/>
            <w:r w:rsidRPr="002C1A76">
              <w:rPr>
                <w:rFonts w:asciiTheme="majorBidi" w:eastAsia="MS Mincho" w:hAnsiTheme="majorBidi" w:cstheme="majorBidi"/>
                <w:sz w:val="32"/>
                <w:szCs w:val="32"/>
              </w:rPr>
              <w:t>has the value of not more than Baht 500 million divided into 25 sets, Baht 20 million per set.</w:t>
            </w:r>
          </w:p>
          <w:p w14:paraId="262C087D"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(2) Convertible Debentures Tranche 2 has the value of not more than Baht 500 million divided into 25 sets, Baht 20 million per set.</w:t>
            </w:r>
          </w:p>
          <w:p w14:paraId="024E6EA4"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(3) Convertible Debentures Tranche 3 has the value of not more than Baht 500 million divided into 20 sets, Baht 25 million per set.</w:t>
            </w:r>
          </w:p>
        </w:tc>
      </w:tr>
      <w:tr w:rsidR="007408A8" w:rsidRPr="002C1A76" w14:paraId="55BBBB4A" w14:textId="77777777" w:rsidTr="00274CC8">
        <w:tc>
          <w:tcPr>
            <w:tcW w:w="2070" w:type="dxa"/>
            <w:shd w:val="clear" w:color="auto" w:fill="auto"/>
          </w:tcPr>
          <w:p w14:paraId="4B0A7B72"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trike/>
                <w:sz w:val="32"/>
                <w:szCs w:val="32"/>
                <w:lang w:val="zh-CN"/>
              </w:rPr>
            </w:pPr>
            <w:r w:rsidRPr="002C1A76">
              <w:rPr>
                <w:rFonts w:asciiTheme="majorBidi" w:eastAsia="MS Mincho" w:hAnsiTheme="majorBidi" w:cstheme="majorBidi"/>
                <w:sz w:val="32"/>
                <w:szCs w:val="32"/>
                <w:lang w:val="zh-CN"/>
              </w:rPr>
              <w:t>Currency</w:t>
            </w:r>
          </w:p>
        </w:tc>
        <w:tc>
          <w:tcPr>
            <w:tcW w:w="6577" w:type="dxa"/>
            <w:shd w:val="clear" w:color="auto" w:fill="auto"/>
          </w:tcPr>
          <w:p w14:paraId="6C2EAD50"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trike/>
                <w:sz w:val="32"/>
                <w:szCs w:val="32"/>
              </w:rPr>
            </w:pPr>
            <w:r w:rsidRPr="002C1A76">
              <w:rPr>
                <w:rFonts w:asciiTheme="majorBidi" w:eastAsia="MS Mincho" w:hAnsiTheme="majorBidi" w:cstheme="majorBidi"/>
                <w:sz w:val="32"/>
                <w:szCs w:val="32"/>
              </w:rPr>
              <w:t>Thai Baht</w:t>
            </w:r>
          </w:p>
        </w:tc>
      </w:tr>
      <w:tr w:rsidR="007408A8" w:rsidRPr="002C1A76" w14:paraId="573F2BD2" w14:textId="77777777" w:rsidTr="00274CC8">
        <w:tc>
          <w:tcPr>
            <w:tcW w:w="2070" w:type="dxa"/>
            <w:shd w:val="clear" w:color="auto" w:fill="auto"/>
          </w:tcPr>
          <w:p w14:paraId="1E0CEF02"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trike/>
                <w:sz w:val="32"/>
                <w:szCs w:val="32"/>
                <w:lang w:val="zh-CN"/>
              </w:rPr>
            </w:pPr>
            <w:r w:rsidRPr="002C1A76">
              <w:rPr>
                <w:rFonts w:asciiTheme="majorBidi" w:eastAsia="MS Mincho" w:hAnsiTheme="majorBidi" w:cstheme="majorBidi"/>
                <w:sz w:val="32"/>
                <w:szCs w:val="32"/>
                <w:lang w:val="zh-CN"/>
              </w:rPr>
              <w:t xml:space="preserve">Maturity </w:t>
            </w:r>
            <w:r w:rsidRPr="002C1A76">
              <w:rPr>
                <w:rFonts w:asciiTheme="majorBidi" w:eastAsia="MS Mincho" w:hAnsiTheme="majorBidi" w:cstheme="majorBidi"/>
                <w:sz w:val="32"/>
                <w:szCs w:val="32"/>
              </w:rPr>
              <w:t>d</w:t>
            </w:r>
            <w:r w:rsidRPr="002C1A76">
              <w:rPr>
                <w:rFonts w:asciiTheme="majorBidi" w:eastAsia="MS Mincho" w:hAnsiTheme="majorBidi" w:cstheme="majorBidi"/>
                <w:sz w:val="32"/>
                <w:szCs w:val="32"/>
                <w:lang w:val="zh-CN"/>
              </w:rPr>
              <w:t>ate</w:t>
            </w:r>
          </w:p>
        </w:tc>
        <w:tc>
          <w:tcPr>
            <w:tcW w:w="6577" w:type="dxa"/>
            <w:shd w:val="clear" w:color="auto" w:fill="auto"/>
          </w:tcPr>
          <w:p w14:paraId="7139F37E" w14:textId="77777777" w:rsidR="007408A8" w:rsidRPr="002C1A76" w:rsidRDefault="007408A8" w:rsidP="00BC565D">
            <w:pPr>
              <w:tabs>
                <w:tab w:val="left" w:pos="840"/>
              </w:tabs>
              <w:spacing w:line="380" w:lineRule="exact"/>
              <w:ind w:right="-43"/>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3 years after the issuance of each Tranche.</w:t>
            </w:r>
          </w:p>
        </w:tc>
      </w:tr>
      <w:tr w:rsidR="007408A8" w:rsidRPr="002C1A76" w14:paraId="4FCDA106" w14:textId="77777777" w:rsidTr="00274CC8">
        <w:tc>
          <w:tcPr>
            <w:tcW w:w="2070" w:type="dxa"/>
            <w:shd w:val="clear" w:color="auto" w:fill="auto"/>
          </w:tcPr>
          <w:p w14:paraId="2D810BA7"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trike/>
                <w:sz w:val="32"/>
                <w:szCs w:val="32"/>
                <w:lang w:val="zh-CN"/>
              </w:rPr>
            </w:pPr>
            <w:r w:rsidRPr="002C1A76">
              <w:rPr>
                <w:rFonts w:asciiTheme="majorBidi" w:eastAsia="MS Mincho" w:hAnsiTheme="majorBidi" w:cstheme="majorBidi"/>
                <w:sz w:val="32"/>
                <w:szCs w:val="32"/>
                <w:lang w:val="zh-CN"/>
              </w:rPr>
              <w:t xml:space="preserve">Put </w:t>
            </w:r>
            <w:r w:rsidRPr="002C1A76">
              <w:rPr>
                <w:rFonts w:asciiTheme="majorBidi" w:eastAsia="MS Mincho" w:hAnsiTheme="majorBidi" w:cstheme="majorBidi"/>
                <w:sz w:val="32"/>
                <w:szCs w:val="32"/>
              </w:rPr>
              <w:t>o</w:t>
            </w:r>
            <w:r w:rsidRPr="002C1A76">
              <w:rPr>
                <w:rFonts w:asciiTheme="majorBidi" w:eastAsia="MS Mincho" w:hAnsiTheme="majorBidi" w:cstheme="majorBidi"/>
                <w:sz w:val="32"/>
                <w:szCs w:val="32"/>
                <w:lang w:val="zh-CN"/>
              </w:rPr>
              <w:t>ption</w:t>
            </w:r>
          </w:p>
        </w:tc>
        <w:tc>
          <w:tcPr>
            <w:tcW w:w="6577" w:type="dxa"/>
            <w:shd w:val="clear" w:color="auto" w:fill="auto"/>
          </w:tcPr>
          <w:p w14:paraId="4AA8E2E1" w14:textId="77777777" w:rsidR="007408A8" w:rsidRPr="002C1A76" w:rsidRDefault="007408A8" w:rsidP="00BC565D">
            <w:pPr>
              <w:tabs>
                <w:tab w:val="left" w:pos="840"/>
              </w:tabs>
              <w:spacing w:line="380" w:lineRule="exact"/>
              <w:ind w:right="-43"/>
              <w:jc w:val="thaiDistribute"/>
              <w:rPr>
                <w:rFonts w:asciiTheme="majorBidi" w:eastAsia="MS Mincho" w:hAnsiTheme="majorBidi" w:cstheme="majorBidi"/>
                <w:spacing w:val="-2"/>
                <w:sz w:val="32"/>
                <w:szCs w:val="32"/>
                <w:lang w:val="zh-CN"/>
              </w:rPr>
            </w:pPr>
            <w:r w:rsidRPr="002C1A76">
              <w:rPr>
                <w:rFonts w:asciiTheme="majorBidi" w:eastAsia="MS Mincho" w:hAnsiTheme="majorBidi" w:cstheme="majorBidi"/>
                <w:spacing w:val="-2"/>
                <w:sz w:val="32"/>
                <w:szCs w:val="32"/>
                <w:lang w:val="zh-CN"/>
              </w:rPr>
              <w:t>The Convertible Debentures holders may or may not have rights to redeem the</w:t>
            </w:r>
          </w:p>
          <w:p w14:paraId="4C14AA14" w14:textId="77777777" w:rsidR="007408A8" w:rsidRPr="002C1A76" w:rsidRDefault="007408A8" w:rsidP="00BC565D">
            <w:pPr>
              <w:tabs>
                <w:tab w:val="left" w:pos="840"/>
              </w:tabs>
              <w:spacing w:line="380" w:lineRule="exact"/>
              <w:ind w:right="-43"/>
              <w:jc w:val="thaiDistribute"/>
              <w:rPr>
                <w:rFonts w:asciiTheme="majorBidi" w:eastAsia="MS Mincho" w:hAnsiTheme="majorBidi" w:cstheme="majorBidi"/>
                <w:spacing w:val="-2"/>
                <w:sz w:val="32"/>
                <w:szCs w:val="32"/>
              </w:rPr>
            </w:pPr>
            <w:r w:rsidRPr="002C1A76">
              <w:rPr>
                <w:rFonts w:asciiTheme="majorBidi" w:eastAsia="MS Mincho" w:hAnsiTheme="majorBidi" w:cstheme="majorBidi"/>
                <w:spacing w:val="-2"/>
                <w:sz w:val="32"/>
                <w:szCs w:val="32"/>
                <w:lang w:val="zh-CN"/>
              </w:rPr>
              <w:t xml:space="preserve">Convertible Debentures before due date and/or the </w:t>
            </w:r>
            <w:r w:rsidRPr="002C1A76">
              <w:rPr>
                <w:rFonts w:asciiTheme="majorBidi" w:eastAsia="MS Mincho" w:hAnsiTheme="majorBidi" w:cstheme="majorBidi"/>
                <w:spacing w:val="-2"/>
                <w:sz w:val="32"/>
                <w:szCs w:val="32"/>
              </w:rPr>
              <w:t>Company</w:t>
            </w:r>
            <w:r w:rsidRPr="002C1A76">
              <w:rPr>
                <w:rFonts w:asciiTheme="majorBidi" w:eastAsia="MS Mincho" w:hAnsiTheme="majorBidi" w:cstheme="majorBidi"/>
                <w:spacing w:val="-2"/>
                <w:sz w:val="32"/>
                <w:szCs w:val="32"/>
                <w:lang w:val="zh-CN"/>
              </w:rPr>
              <w:t xml:space="preserve"> may</w:t>
            </w:r>
            <w:r w:rsidRPr="002C1A76">
              <w:rPr>
                <w:rFonts w:asciiTheme="majorBidi" w:eastAsia="MS Mincho" w:hAnsiTheme="majorBidi" w:cstheme="majorBidi"/>
                <w:spacing w:val="-2"/>
                <w:sz w:val="32"/>
                <w:szCs w:val="32"/>
              </w:rPr>
              <w:t xml:space="preserve"> </w:t>
            </w:r>
            <w:r w:rsidRPr="002C1A76">
              <w:rPr>
                <w:rFonts w:asciiTheme="majorBidi" w:eastAsia="MS Mincho" w:hAnsiTheme="majorBidi" w:cstheme="majorBidi"/>
                <w:spacing w:val="-2"/>
                <w:sz w:val="32"/>
                <w:szCs w:val="32"/>
                <w:lang w:val="zh-CN"/>
              </w:rPr>
              <w:t>or may not have rights to redeem the Convertible Debentures before due date too. The</w:t>
            </w:r>
            <w:r w:rsidRPr="002C1A76">
              <w:rPr>
                <w:rFonts w:asciiTheme="majorBidi" w:eastAsia="MS Mincho" w:hAnsiTheme="majorBidi" w:cstheme="majorBidi"/>
                <w:spacing w:val="-2"/>
                <w:sz w:val="32"/>
                <w:szCs w:val="32"/>
              </w:rPr>
              <w:t xml:space="preserve"> redemption has to be followed by the terms and conditions of certain convertible debentures aligned with rules, regulations, laws and/or permissions from related authorized Governmental Bodies.</w:t>
            </w:r>
          </w:p>
        </w:tc>
      </w:tr>
      <w:tr w:rsidR="007408A8" w:rsidRPr="002C1A76" w14:paraId="262C1B26" w14:textId="77777777" w:rsidTr="00274CC8">
        <w:tc>
          <w:tcPr>
            <w:tcW w:w="2070" w:type="dxa"/>
            <w:shd w:val="clear" w:color="auto" w:fill="auto"/>
          </w:tcPr>
          <w:p w14:paraId="1EA74244"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trike/>
                <w:sz w:val="32"/>
                <w:szCs w:val="32"/>
                <w:lang w:val="zh-CN"/>
              </w:rPr>
            </w:pPr>
            <w:r w:rsidRPr="002C1A76">
              <w:rPr>
                <w:rFonts w:asciiTheme="majorBidi" w:eastAsia="MS Mincho" w:hAnsiTheme="majorBidi" w:cstheme="majorBidi"/>
                <w:sz w:val="32"/>
                <w:szCs w:val="32"/>
                <w:lang w:val="zh-CN"/>
              </w:rPr>
              <w:t>Coupon</w:t>
            </w:r>
          </w:p>
        </w:tc>
        <w:tc>
          <w:tcPr>
            <w:tcW w:w="6577" w:type="dxa"/>
            <w:shd w:val="clear" w:color="auto" w:fill="auto"/>
          </w:tcPr>
          <w:p w14:paraId="11A5F170" w14:textId="77777777" w:rsidR="007408A8" w:rsidRPr="002C1A76" w:rsidRDefault="007408A8" w:rsidP="00BC565D">
            <w:pPr>
              <w:tabs>
                <w:tab w:val="left" w:pos="840"/>
              </w:tabs>
              <w:spacing w:line="380" w:lineRule="exact"/>
              <w:ind w:right="-43" w:firstLine="3"/>
              <w:jc w:val="thaiDistribute"/>
              <w:rPr>
                <w:rFonts w:asciiTheme="majorBidi" w:eastAsia="MS Mincho" w:hAnsiTheme="majorBidi" w:cstheme="majorBidi"/>
                <w:strike/>
                <w:sz w:val="32"/>
                <w:szCs w:val="32"/>
              </w:rPr>
            </w:pPr>
            <w:r w:rsidRPr="002C1A76">
              <w:rPr>
                <w:rFonts w:asciiTheme="majorBidi" w:eastAsia="MS Mincho" w:hAnsiTheme="majorBidi" w:cstheme="majorBidi"/>
                <w:sz w:val="32"/>
                <w:szCs w:val="32"/>
              </w:rPr>
              <w:t>0.5% per annum, the interest will be paid on a half year basis.</w:t>
            </w:r>
          </w:p>
        </w:tc>
      </w:tr>
      <w:tr w:rsidR="007408A8" w:rsidRPr="002C1A76" w14:paraId="6301988B" w14:textId="77777777" w:rsidTr="00274CC8">
        <w:tc>
          <w:tcPr>
            <w:tcW w:w="2070" w:type="dxa"/>
            <w:shd w:val="clear" w:color="auto" w:fill="auto"/>
          </w:tcPr>
          <w:p w14:paraId="051A42E5"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Conversion period</w:t>
            </w:r>
          </w:p>
        </w:tc>
        <w:tc>
          <w:tcPr>
            <w:tcW w:w="6577" w:type="dxa"/>
            <w:shd w:val="clear" w:color="auto" w:fill="auto"/>
          </w:tcPr>
          <w:p w14:paraId="195B6A16" w14:textId="48C3CF74" w:rsidR="007408A8" w:rsidRPr="002C1A76" w:rsidRDefault="007408A8" w:rsidP="00BC565D">
            <w:pPr>
              <w:tabs>
                <w:tab w:val="left" w:pos="840"/>
              </w:tabs>
              <w:spacing w:line="380" w:lineRule="exact"/>
              <w:ind w:right="-43" w:firstLine="3"/>
              <w:jc w:val="thaiDistribute"/>
              <w:rPr>
                <w:rFonts w:asciiTheme="majorBidi" w:eastAsia="MS Mincho" w:hAnsiTheme="majorBidi" w:cstheme="majorBidi"/>
                <w:sz w:val="32"/>
                <w:szCs w:val="32"/>
              </w:rPr>
            </w:pPr>
            <w:r w:rsidRPr="002C1A76">
              <w:rPr>
                <w:rFonts w:asciiTheme="majorBidi" w:eastAsia="MS Mincho" w:hAnsiTheme="majorBidi" w:cstheme="majorBidi"/>
                <w:sz w:val="32"/>
                <w:szCs w:val="32"/>
              </w:rPr>
              <w:t>The Convertible Debentures holders may exercise their conversion rights of the</w:t>
            </w:r>
            <w:r w:rsidR="00D47432" w:rsidRPr="002C1A76">
              <w:rPr>
                <w:rFonts w:asciiTheme="majorBidi" w:eastAsia="MS Mincho" w:hAnsiTheme="majorBidi" w:cstheme="majorBidi"/>
                <w:sz w:val="32"/>
                <w:szCs w:val="32"/>
              </w:rPr>
              <w:t xml:space="preserve"> </w:t>
            </w:r>
            <w:r w:rsidRPr="002C1A76">
              <w:rPr>
                <w:rFonts w:asciiTheme="majorBidi" w:eastAsia="MS Mincho" w:hAnsiTheme="majorBidi" w:cstheme="majorBidi"/>
                <w:sz w:val="32"/>
                <w:szCs w:val="32"/>
              </w:rPr>
              <w:t>Convertible Debentures every day until the close of business hours 1 week prior to the Convertible Debenture maturity date.</w:t>
            </w:r>
          </w:p>
        </w:tc>
      </w:tr>
      <w:tr w:rsidR="007408A8" w:rsidRPr="002C1A76" w14:paraId="40130165" w14:textId="77777777" w:rsidTr="00274CC8">
        <w:tc>
          <w:tcPr>
            <w:tcW w:w="2070" w:type="dxa"/>
            <w:shd w:val="clear" w:color="auto" w:fill="auto"/>
          </w:tcPr>
          <w:p w14:paraId="4F46026F"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z w:val="32"/>
                <w:szCs w:val="32"/>
                <w:cs/>
              </w:rPr>
            </w:pPr>
            <w:r w:rsidRPr="002C1A76">
              <w:rPr>
                <w:rFonts w:asciiTheme="majorBidi" w:eastAsia="MS Mincho" w:hAnsiTheme="majorBidi" w:cstheme="majorBidi"/>
                <w:sz w:val="32"/>
                <w:szCs w:val="32"/>
                <w:lang w:val="zh-CN"/>
              </w:rPr>
              <w:t xml:space="preserve">Conversion </w:t>
            </w:r>
            <w:r w:rsidRPr="002C1A76">
              <w:rPr>
                <w:rFonts w:asciiTheme="majorBidi" w:eastAsia="MS Mincho" w:hAnsiTheme="majorBidi" w:cstheme="majorBidi"/>
                <w:sz w:val="32"/>
                <w:szCs w:val="32"/>
              </w:rPr>
              <w:t>p</w:t>
            </w:r>
            <w:r w:rsidRPr="002C1A76">
              <w:rPr>
                <w:rFonts w:asciiTheme="majorBidi" w:eastAsia="MS Mincho" w:hAnsiTheme="majorBidi" w:cstheme="majorBidi"/>
                <w:sz w:val="32"/>
                <w:szCs w:val="32"/>
                <w:lang w:val="zh-CN"/>
              </w:rPr>
              <w:t>rice</w:t>
            </w:r>
          </w:p>
        </w:tc>
        <w:tc>
          <w:tcPr>
            <w:tcW w:w="6577" w:type="dxa"/>
            <w:shd w:val="clear" w:color="auto" w:fill="auto"/>
          </w:tcPr>
          <w:p w14:paraId="4BD8326B" w14:textId="77777777" w:rsidR="007408A8" w:rsidRPr="002C1A76" w:rsidRDefault="007408A8" w:rsidP="00BC565D">
            <w:pPr>
              <w:tabs>
                <w:tab w:val="left" w:pos="840"/>
              </w:tabs>
              <w:spacing w:line="380" w:lineRule="exact"/>
              <w:ind w:right="-43"/>
              <w:jc w:val="thaiDistribute"/>
              <w:rPr>
                <w:rFonts w:asciiTheme="majorBidi" w:hAnsiTheme="majorBidi" w:cstheme="majorBidi"/>
                <w:sz w:val="32"/>
                <w:szCs w:val="32"/>
              </w:rPr>
            </w:pPr>
            <w:r w:rsidRPr="002C1A76">
              <w:rPr>
                <w:rFonts w:asciiTheme="majorBidi" w:hAnsiTheme="majorBidi" w:cstheme="majorBidi"/>
                <w:sz w:val="32"/>
                <w:szCs w:val="32"/>
              </w:rPr>
              <w:t>Not lower than 90% of the market price which is calculated based on weighted average price of the Company’s shares trading on the Stock Exchange of Thailand for at least 7 consecutive business days, but not more than 15 consecutive business days prior to the date the convertible bond holder exercises the right to convert the bonds. The weighted average price is calculated from the traded volume weighted closing price for each consecutive business days.</w:t>
            </w:r>
          </w:p>
        </w:tc>
      </w:tr>
      <w:tr w:rsidR="007408A8" w:rsidRPr="002C1A76" w14:paraId="08795C8A" w14:textId="77777777" w:rsidTr="00274CC8">
        <w:tc>
          <w:tcPr>
            <w:tcW w:w="2070" w:type="dxa"/>
            <w:shd w:val="clear" w:color="auto" w:fill="auto"/>
          </w:tcPr>
          <w:p w14:paraId="34296751" w14:textId="77777777" w:rsidR="007408A8" w:rsidRPr="002C1A76" w:rsidRDefault="007408A8" w:rsidP="00BC565D">
            <w:pPr>
              <w:tabs>
                <w:tab w:val="left" w:pos="840"/>
              </w:tabs>
              <w:spacing w:line="380" w:lineRule="exact"/>
              <w:ind w:right="-195"/>
              <w:jc w:val="both"/>
              <w:rPr>
                <w:rFonts w:asciiTheme="majorBidi" w:eastAsia="MS Mincho" w:hAnsiTheme="majorBidi" w:cstheme="majorBidi"/>
                <w:sz w:val="32"/>
                <w:szCs w:val="32"/>
              </w:rPr>
            </w:pPr>
            <w:r w:rsidRPr="002C1A76">
              <w:rPr>
                <w:rFonts w:asciiTheme="majorBidi" w:eastAsia="MS Mincho" w:hAnsiTheme="majorBidi" w:cstheme="majorBidi"/>
                <w:sz w:val="32"/>
                <w:szCs w:val="32"/>
              </w:rPr>
              <w:t>Conversion ratio</w:t>
            </w:r>
          </w:p>
        </w:tc>
        <w:tc>
          <w:tcPr>
            <w:tcW w:w="6577" w:type="dxa"/>
            <w:shd w:val="clear" w:color="auto" w:fill="auto"/>
          </w:tcPr>
          <w:p w14:paraId="336D7049" w14:textId="77777777" w:rsidR="007408A8" w:rsidRPr="002C1A76" w:rsidRDefault="007408A8" w:rsidP="00BC565D">
            <w:pPr>
              <w:tabs>
                <w:tab w:val="left" w:pos="840"/>
              </w:tabs>
              <w:spacing w:line="380" w:lineRule="exact"/>
              <w:ind w:right="-43"/>
              <w:rPr>
                <w:rFonts w:asciiTheme="majorBidi" w:eastAsia="MS Mincho" w:hAnsiTheme="majorBidi" w:cstheme="majorBidi"/>
                <w:sz w:val="32"/>
                <w:szCs w:val="32"/>
              </w:rPr>
            </w:pPr>
            <w:r w:rsidRPr="002C1A76">
              <w:rPr>
                <w:rFonts w:asciiTheme="majorBidi" w:eastAsia="MS Mincho" w:hAnsiTheme="majorBidi" w:cstheme="majorBidi"/>
                <w:spacing w:val="-4"/>
                <w:sz w:val="32"/>
                <w:szCs w:val="32"/>
              </w:rPr>
              <w:t>The principal of the convertible debentures divided by the conversion</w:t>
            </w:r>
            <w:r w:rsidRPr="002C1A76">
              <w:rPr>
                <w:rFonts w:asciiTheme="majorBidi" w:eastAsia="MS Mincho" w:hAnsiTheme="majorBidi" w:cstheme="majorBidi"/>
                <w:sz w:val="32"/>
                <w:szCs w:val="32"/>
              </w:rPr>
              <w:t xml:space="preserve"> price.</w:t>
            </w:r>
          </w:p>
        </w:tc>
      </w:tr>
    </w:tbl>
    <w:p w14:paraId="60145DA8" w14:textId="77777777" w:rsidR="001D22A1" w:rsidRDefault="001D22A1" w:rsidP="007B1DA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p>
    <w:p w14:paraId="7153CEB1" w14:textId="15405548" w:rsidR="007408A8" w:rsidRPr="002C1A76" w:rsidRDefault="007408A8" w:rsidP="007B1DA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00187F89" w:rsidRPr="002C1A76">
        <w:rPr>
          <w:rFonts w:asciiTheme="majorBidi" w:hAnsiTheme="majorBidi" w:cstheme="majorBidi"/>
          <w:sz w:val="32"/>
          <w:szCs w:val="32"/>
        </w:rPr>
        <w:tab/>
      </w:r>
      <w:r w:rsidRPr="002C1A76">
        <w:rPr>
          <w:rFonts w:asciiTheme="majorBidi" w:hAnsiTheme="majorBidi" w:cstheme="majorBidi"/>
          <w:sz w:val="32"/>
          <w:szCs w:val="32"/>
        </w:rPr>
        <w:t xml:space="preserve">On April 21, 2022, the Company entered into a contract to issue unsubordinated and unsecured convertible debentures to investors with a total value of not more than Baht 1,500 million as described above, later during the year, the Company has offered and issued the convertible debentures pursuant to the agreement in respect of “Convertible debentures" Tranche 1 No.1/2022 to No.15/2022 total amount of Baht 500 million and </w:t>
      </w:r>
      <w:r w:rsidRPr="002C1A76">
        <w:rPr>
          <w:rFonts w:asciiTheme="majorBidi" w:eastAsia="MS Mincho" w:hAnsiTheme="majorBidi" w:cstheme="majorBidi"/>
          <w:sz w:val="30"/>
          <w:szCs w:val="30"/>
        </w:rPr>
        <w:t>Tranche 2 No.1</w:t>
      </w:r>
      <w:r w:rsidR="00C03EE7" w:rsidRPr="002C1A76">
        <w:rPr>
          <w:rFonts w:asciiTheme="majorBidi" w:eastAsia="MS Mincho" w:hAnsiTheme="majorBidi" w:cstheme="majorBidi"/>
          <w:sz w:val="30"/>
          <w:szCs w:val="30"/>
        </w:rPr>
        <w:t xml:space="preserve"> to No.</w:t>
      </w:r>
      <w:r w:rsidR="001C662E" w:rsidRPr="002C1A76">
        <w:rPr>
          <w:rFonts w:asciiTheme="majorBidi" w:eastAsia="MS Mincho" w:hAnsiTheme="majorBidi" w:cstheme="majorBidi"/>
          <w:sz w:val="30"/>
          <w:szCs w:val="30"/>
        </w:rPr>
        <w:t>3</w:t>
      </w:r>
      <w:r w:rsidRPr="002C1A76">
        <w:rPr>
          <w:rFonts w:asciiTheme="majorBidi" w:eastAsia="MS Mincho" w:hAnsiTheme="majorBidi" w:cstheme="majorBidi"/>
          <w:sz w:val="30"/>
          <w:szCs w:val="30"/>
        </w:rPr>
        <w:t xml:space="preserve"> total amount of Baht </w:t>
      </w:r>
      <w:r w:rsidR="00C03EE7" w:rsidRPr="002C1A76">
        <w:rPr>
          <w:rFonts w:asciiTheme="majorBidi" w:eastAsia="MS Mincho" w:hAnsiTheme="majorBidi" w:cstheme="majorBidi"/>
          <w:sz w:val="30"/>
          <w:szCs w:val="30"/>
        </w:rPr>
        <w:t>1</w:t>
      </w:r>
      <w:r w:rsidR="009C202A" w:rsidRPr="002C1A76">
        <w:rPr>
          <w:rFonts w:asciiTheme="majorBidi" w:eastAsia="MS Mincho" w:hAnsiTheme="majorBidi" w:cstheme="majorBidi"/>
          <w:sz w:val="30"/>
          <w:szCs w:val="30"/>
        </w:rPr>
        <w:t>2</w:t>
      </w:r>
      <w:r w:rsidRPr="002C1A76">
        <w:rPr>
          <w:rFonts w:asciiTheme="majorBidi" w:eastAsia="MS Mincho" w:hAnsiTheme="majorBidi" w:cstheme="majorBidi"/>
          <w:sz w:val="30"/>
          <w:szCs w:val="30"/>
        </w:rPr>
        <w:t>0 million</w:t>
      </w:r>
      <w:r w:rsidRPr="002C1A76">
        <w:rPr>
          <w:rFonts w:asciiTheme="majorBidi" w:hAnsiTheme="majorBidi" w:cstheme="majorBidi"/>
          <w:sz w:val="32"/>
          <w:szCs w:val="32"/>
        </w:rPr>
        <w:t>.</w:t>
      </w:r>
      <w:r w:rsidRPr="002C1A76">
        <w:rPr>
          <w:rFonts w:asciiTheme="majorBidi" w:hAnsiTheme="majorBidi" w:cstheme="majorBidi"/>
        </w:rPr>
        <w:t xml:space="preserve"> </w:t>
      </w:r>
      <w:r w:rsidRPr="002C1A76">
        <w:rPr>
          <w:rFonts w:asciiTheme="majorBidi" w:hAnsiTheme="majorBidi" w:cstheme="majorBidi"/>
          <w:sz w:val="32"/>
          <w:szCs w:val="32"/>
        </w:rPr>
        <w:t xml:space="preserve">In addition, as at </w:t>
      </w:r>
      <w:r w:rsidR="00914EC0" w:rsidRPr="002C1A76">
        <w:rPr>
          <w:rFonts w:asciiTheme="majorBidi" w:hAnsiTheme="majorBidi" w:cstheme="majorBidi"/>
          <w:sz w:val="32"/>
          <w:szCs w:val="32"/>
        </w:rPr>
        <w:t>September</w:t>
      </w:r>
      <w:r w:rsidR="00B11901"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C03EE7" w:rsidRPr="002C1A76">
        <w:rPr>
          <w:rFonts w:asciiTheme="majorBidi" w:hAnsiTheme="majorBidi" w:cstheme="majorBidi"/>
          <w:sz w:val="32"/>
          <w:szCs w:val="32"/>
        </w:rPr>
        <w:t>3</w:t>
      </w:r>
      <w:r w:rsidRPr="002C1A76">
        <w:rPr>
          <w:rFonts w:asciiTheme="majorBidi" w:hAnsiTheme="majorBidi" w:cstheme="majorBidi"/>
          <w:sz w:val="32"/>
          <w:szCs w:val="32"/>
        </w:rPr>
        <w:t xml:space="preserve"> the Company has the remaining amount for the issuance and offering of convertible debentures of Baht </w:t>
      </w:r>
      <w:r w:rsidR="00E26555" w:rsidRPr="002C1A76">
        <w:rPr>
          <w:rFonts w:asciiTheme="majorBidi" w:hAnsiTheme="majorBidi" w:cstheme="majorBidi"/>
          <w:sz w:val="32"/>
          <w:szCs w:val="32"/>
        </w:rPr>
        <w:t>880</w:t>
      </w:r>
      <w:r w:rsidRPr="002C1A76">
        <w:rPr>
          <w:rFonts w:asciiTheme="majorBidi" w:hAnsiTheme="majorBidi" w:cstheme="majorBidi"/>
          <w:sz w:val="32"/>
          <w:szCs w:val="32"/>
        </w:rPr>
        <w:t xml:space="preserve"> million.</w:t>
      </w:r>
    </w:p>
    <w:p w14:paraId="09AFB713" w14:textId="69C3219D" w:rsidR="00E26555" w:rsidRPr="002C1A76" w:rsidRDefault="00E26555" w:rsidP="007B1DA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On June 15, 2023, the Board of Directors' Meeting No. 5/2023, the management has a financial plan not to issue more convertible debentures to AOF and AOF1, therefore notifying AOF and AOF1 and together with the Company's legal consultant has issued a request to terminate the contract and sent it to AOF and AOF1. </w:t>
      </w:r>
    </w:p>
    <w:p w14:paraId="372D62F3" w14:textId="77777777" w:rsidR="007408A8" w:rsidRPr="002C1A76" w:rsidRDefault="007408A8" w:rsidP="007B1DA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339C77C" w14:textId="07F2D3E8" w:rsidR="007408A8" w:rsidRPr="002C1A76" w:rsidRDefault="007408A8" w:rsidP="007B1DA8">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liability component is presented at amortized cost until the conversion or maturity of the debentures. The value of the equity component determined upon the issue of the debentures does not change in subsequent periods.</w:t>
      </w:r>
      <w:r w:rsidR="00570326" w:rsidRPr="002C1A76">
        <w:rPr>
          <w:rFonts w:asciiTheme="majorBidi" w:hAnsiTheme="majorBidi" w:cstheme="majorBidi"/>
          <w:sz w:val="32"/>
          <w:szCs w:val="32"/>
        </w:rPr>
        <w:tab/>
      </w:r>
    </w:p>
    <w:p w14:paraId="6E3EBD4E" w14:textId="75668369" w:rsidR="003559E4" w:rsidRPr="002C1A76" w:rsidRDefault="00570326" w:rsidP="007B1DA8">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bookmarkStart w:id="5" w:name="_Hlk150589852"/>
      <w:r w:rsidR="002F72DE" w:rsidRPr="002C1A76">
        <w:rPr>
          <w:rFonts w:asciiTheme="majorBidi" w:hAnsiTheme="majorBidi" w:cstheme="majorBidi"/>
          <w:sz w:val="32"/>
          <w:szCs w:val="32"/>
        </w:rPr>
        <w:tab/>
      </w:r>
      <w:r w:rsidR="003559E4" w:rsidRPr="002C1A76">
        <w:rPr>
          <w:rFonts w:asciiTheme="majorBidi" w:hAnsiTheme="majorBidi" w:cstheme="majorBidi"/>
          <w:sz w:val="32"/>
          <w:szCs w:val="32"/>
        </w:rPr>
        <w:t>O</w:t>
      </w:r>
      <w:r w:rsidR="002F72DE" w:rsidRPr="002C1A76">
        <w:rPr>
          <w:rFonts w:asciiTheme="majorBidi" w:hAnsiTheme="majorBidi" w:cstheme="majorBidi"/>
          <w:sz w:val="32"/>
          <w:szCs w:val="32"/>
        </w:rPr>
        <w:t>n September 1, 2023 the Company defaulted on the payment of debentures No. 2/</w:t>
      </w:r>
      <w:r w:rsidR="00BC565D">
        <w:rPr>
          <w:rFonts w:asciiTheme="majorBidi" w:hAnsiTheme="majorBidi" w:cstheme="majorBidi"/>
          <w:sz w:val="32"/>
          <w:szCs w:val="32"/>
        </w:rPr>
        <w:t>2563</w:t>
      </w:r>
      <w:r w:rsidR="002F72DE" w:rsidRPr="002C1A76">
        <w:rPr>
          <w:rFonts w:asciiTheme="majorBidi" w:hAnsiTheme="majorBidi" w:cstheme="majorBidi"/>
          <w:sz w:val="32"/>
          <w:szCs w:val="32"/>
        </w:rPr>
        <w:t xml:space="preserve"> due in 2023 (JKN239A), resulted in it to fall under the criteria regarding defaulting in payment</w:t>
      </w:r>
      <w:r w:rsidR="00BC565D">
        <w:rPr>
          <w:rFonts w:asciiTheme="majorBidi" w:hAnsiTheme="majorBidi" w:cstheme="majorBidi"/>
          <w:sz w:val="32"/>
          <w:szCs w:val="32"/>
        </w:rPr>
        <w:t>.</w:t>
      </w:r>
      <w:r w:rsidR="002F72DE" w:rsidRPr="002C1A76">
        <w:rPr>
          <w:rFonts w:asciiTheme="majorBidi" w:hAnsiTheme="majorBidi" w:cstheme="majorBidi"/>
          <w:sz w:val="32"/>
          <w:szCs w:val="32"/>
        </w:rPr>
        <w:t xml:space="preserve"> </w:t>
      </w:r>
      <w:bookmarkEnd w:id="5"/>
      <w:r w:rsidR="00BC565D">
        <w:rPr>
          <w:rFonts w:asciiTheme="majorBidi" w:hAnsiTheme="majorBidi" w:cstheme="majorBidi"/>
          <w:sz w:val="32"/>
          <w:szCs w:val="32"/>
        </w:rPr>
        <w:t>As a result, the Company has to consider classified debts convertible debentures as all current liabilities as at September 30, 2023.</w:t>
      </w:r>
    </w:p>
    <w:p w14:paraId="3AA6DDA1" w14:textId="334AD1A7" w:rsidR="007408A8" w:rsidRPr="002C1A76" w:rsidRDefault="007408A8" w:rsidP="007B1DA8">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Theme="majorBidi" w:hAnsiTheme="majorBidi" w:cstheme="majorBidi"/>
          <w:spacing w:val="-4"/>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pacing w:val="-4"/>
          <w:sz w:val="32"/>
          <w:szCs w:val="32"/>
        </w:rPr>
        <w:t xml:space="preserve">Movements of convertible debentures net from convertible debenture expenses for the </w:t>
      </w:r>
      <w:r w:rsidR="00914EC0" w:rsidRPr="002C1A76">
        <w:rPr>
          <w:rFonts w:asciiTheme="majorBidi" w:hAnsiTheme="majorBidi" w:cstheme="majorBidi"/>
          <w:spacing w:val="-4"/>
          <w:sz w:val="32"/>
          <w:szCs w:val="32"/>
        </w:rPr>
        <w:t>nine</w:t>
      </w:r>
      <w:r w:rsidR="00C03EE7" w:rsidRPr="002C1A76">
        <w:rPr>
          <w:rFonts w:asciiTheme="majorBidi" w:hAnsiTheme="majorBidi" w:cstheme="majorBidi"/>
          <w:spacing w:val="-4"/>
          <w:sz w:val="32"/>
          <w:szCs w:val="32"/>
        </w:rPr>
        <w:t>-month period</w:t>
      </w:r>
      <w:r w:rsidRPr="002C1A76">
        <w:rPr>
          <w:rFonts w:asciiTheme="majorBidi" w:hAnsiTheme="majorBidi" w:cstheme="majorBidi"/>
          <w:spacing w:val="-4"/>
          <w:sz w:val="32"/>
          <w:szCs w:val="32"/>
        </w:rPr>
        <w:t xml:space="preserve"> ended </w:t>
      </w:r>
      <w:r w:rsidR="00914EC0" w:rsidRPr="002C1A76">
        <w:rPr>
          <w:rFonts w:asciiTheme="majorBidi" w:hAnsiTheme="majorBidi" w:cstheme="majorBidi"/>
          <w:spacing w:val="-4"/>
          <w:sz w:val="32"/>
          <w:szCs w:val="32"/>
        </w:rPr>
        <w:t>September</w:t>
      </w:r>
      <w:r w:rsidR="00B11901" w:rsidRPr="002C1A76">
        <w:rPr>
          <w:rFonts w:asciiTheme="majorBidi" w:hAnsiTheme="majorBidi" w:cstheme="majorBidi"/>
          <w:spacing w:val="-4"/>
          <w:sz w:val="32"/>
          <w:szCs w:val="32"/>
        </w:rPr>
        <w:t xml:space="preserve"> 30</w:t>
      </w:r>
      <w:r w:rsidRPr="002C1A76">
        <w:rPr>
          <w:rFonts w:asciiTheme="majorBidi" w:hAnsiTheme="majorBidi" w:cstheme="majorBidi"/>
          <w:spacing w:val="-4"/>
          <w:sz w:val="32"/>
          <w:szCs w:val="32"/>
        </w:rPr>
        <w:t>, 202</w:t>
      </w:r>
      <w:r w:rsidR="00C03EE7" w:rsidRPr="002C1A76">
        <w:rPr>
          <w:rFonts w:asciiTheme="majorBidi" w:hAnsiTheme="majorBidi" w:cstheme="majorBidi"/>
          <w:spacing w:val="-4"/>
          <w:sz w:val="32"/>
          <w:szCs w:val="32"/>
        </w:rPr>
        <w:t>3</w:t>
      </w:r>
      <w:r w:rsidRPr="002C1A76">
        <w:rPr>
          <w:rFonts w:asciiTheme="majorBidi" w:hAnsiTheme="majorBidi" w:cstheme="majorBidi"/>
          <w:spacing w:val="-4"/>
          <w:sz w:val="32"/>
          <w:szCs w:val="32"/>
        </w:rPr>
        <w:t xml:space="preserve"> are </w:t>
      </w:r>
      <w:r w:rsidR="00627ABB" w:rsidRPr="002C1A76">
        <w:rPr>
          <w:rFonts w:asciiTheme="majorBidi" w:hAnsiTheme="majorBidi" w:cstheme="majorBidi"/>
          <w:spacing w:val="-4"/>
          <w:sz w:val="32"/>
          <w:szCs w:val="32"/>
        </w:rPr>
        <w:t>summarised</w:t>
      </w:r>
      <w:r w:rsidRPr="002C1A76">
        <w:rPr>
          <w:rFonts w:asciiTheme="majorBidi" w:hAnsiTheme="majorBidi" w:cstheme="majorBidi"/>
          <w:spacing w:val="-4"/>
          <w:sz w:val="32"/>
          <w:szCs w:val="32"/>
        </w:rPr>
        <w:t xml:space="preserve">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7408A8" w:rsidRPr="002C1A76" w14:paraId="3BF2A5C1" w14:textId="77777777" w:rsidTr="00187F89">
        <w:tc>
          <w:tcPr>
            <w:tcW w:w="3685" w:type="dxa"/>
            <w:shd w:val="clear" w:color="auto" w:fill="auto"/>
          </w:tcPr>
          <w:p w14:paraId="2E912D73" w14:textId="77777777" w:rsidR="007408A8" w:rsidRPr="002C1A76" w:rsidRDefault="007408A8" w:rsidP="002C1A76">
            <w:pPr>
              <w:tabs>
                <w:tab w:val="center" w:pos="6480"/>
                <w:tab w:val="center" w:pos="8820"/>
              </w:tabs>
              <w:spacing w:line="30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128964F4" w14:textId="77777777" w:rsidR="007408A8" w:rsidRPr="002C1A76" w:rsidRDefault="007408A8" w:rsidP="002C1A76">
            <w:pPr>
              <w:tabs>
                <w:tab w:val="center" w:pos="6480"/>
                <w:tab w:val="center" w:pos="8820"/>
              </w:tabs>
              <w:spacing w:line="300" w:lineRule="exact"/>
              <w:ind w:right="-14"/>
              <w:jc w:val="center"/>
              <w:rPr>
                <w:rFonts w:asciiTheme="majorBidi" w:hAnsiTheme="majorBidi" w:cstheme="majorBidi"/>
                <w:cs/>
              </w:rPr>
            </w:pPr>
            <w:r w:rsidRPr="002C1A76">
              <w:rPr>
                <w:rFonts w:asciiTheme="majorBidi" w:hAnsiTheme="majorBidi" w:cstheme="majorBidi"/>
              </w:rPr>
              <w:t>In Thousand Baht</w:t>
            </w:r>
          </w:p>
        </w:tc>
      </w:tr>
      <w:tr w:rsidR="007408A8" w:rsidRPr="002C1A76" w14:paraId="29BCA917" w14:textId="77777777" w:rsidTr="00187F89">
        <w:tc>
          <w:tcPr>
            <w:tcW w:w="3685" w:type="dxa"/>
            <w:shd w:val="clear" w:color="auto" w:fill="auto"/>
          </w:tcPr>
          <w:p w14:paraId="66CDB108" w14:textId="77777777" w:rsidR="007408A8" w:rsidRPr="002C1A76" w:rsidRDefault="007408A8" w:rsidP="002C1A76">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7C0D6A87" w14:textId="77777777" w:rsidR="007408A8" w:rsidRPr="002C1A76" w:rsidRDefault="007408A8" w:rsidP="002C1A76">
            <w:pPr>
              <w:tabs>
                <w:tab w:val="center" w:pos="6480"/>
                <w:tab w:val="center" w:pos="8820"/>
              </w:tabs>
              <w:spacing w:line="300" w:lineRule="exact"/>
              <w:jc w:val="center"/>
              <w:rPr>
                <w:rFonts w:asciiTheme="majorBidi" w:hAnsiTheme="majorBidi" w:cstheme="majorBidi"/>
              </w:rPr>
            </w:pPr>
            <w:r w:rsidRPr="002C1A76">
              <w:rPr>
                <w:rFonts w:asciiTheme="majorBidi" w:hAnsiTheme="majorBidi" w:cstheme="majorBidi"/>
              </w:rPr>
              <w:t>Consolidated/Separate financial statements</w:t>
            </w:r>
          </w:p>
        </w:tc>
      </w:tr>
      <w:tr w:rsidR="007408A8" w:rsidRPr="002C1A76" w14:paraId="15FB28E1" w14:textId="77777777" w:rsidTr="00187F89">
        <w:trPr>
          <w:trHeight w:val="456"/>
        </w:trPr>
        <w:tc>
          <w:tcPr>
            <w:tcW w:w="3685" w:type="dxa"/>
            <w:shd w:val="clear" w:color="auto" w:fill="auto"/>
          </w:tcPr>
          <w:p w14:paraId="45AFAE7F" w14:textId="77777777" w:rsidR="007408A8" w:rsidRPr="002C1A76" w:rsidRDefault="007408A8" w:rsidP="002C1A76">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7FC6217D"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r w:rsidRPr="002C1A76">
              <w:rPr>
                <w:rFonts w:asciiTheme="majorBidi" w:hAnsiTheme="majorBidi" w:cstheme="majorBidi"/>
              </w:rPr>
              <w:t>Convertible debentures - liability component</w:t>
            </w:r>
          </w:p>
        </w:tc>
        <w:tc>
          <w:tcPr>
            <w:tcW w:w="134" w:type="dxa"/>
            <w:tcBorders>
              <w:top w:val="single" w:sz="6" w:space="0" w:color="auto"/>
            </w:tcBorders>
          </w:tcPr>
          <w:p w14:paraId="6EFFB311"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62857A5A"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r w:rsidRPr="002C1A76">
              <w:rPr>
                <w:rFonts w:asciiTheme="majorBidi" w:hAnsiTheme="majorBidi" w:cstheme="majorBidi"/>
              </w:rPr>
              <w:t>Convertible debenture expenses</w:t>
            </w:r>
          </w:p>
        </w:tc>
        <w:tc>
          <w:tcPr>
            <w:tcW w:w="153" w:type="dxa"/>
          </w:tcPr>
          <w:p w14:paraId="35B3AD2E" w14:textId="77777777" w:rsidR="007408A8" w:rsidRPr="002C1A76" w:rsidRDefault="007408A8" w:rsidP="002C1A76">
            <w:pPr>
              <w:autoSpaceDE/>
              <w:autoSpaceDN/>
              <w:adjustRightInd/>
              <w:spacing w:line="300" w:lineRule="exact"/>
              <w:ind w:left="-59" w:right="-62"/>
              <w:rPr>
                <w:rFonts w:asciiTheme="majorBidi" w:hAnsiTheme="majorBidi" w:cstheme="majorBidi"/>
              </w:rPr>
            </w:pPr>
          </w:p>
          <w:p w14:paraId="4907996C"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4395AAA9"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p>
          <w:p w14:paraId="5FC0FAD9"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p>
          <w:p w14:paraId="09642E6D"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r w:rsidRPr="002C1A76">
              <w:rPr>
                <w:rFonts w:asciiTheme="majorBidi" w:hAnsiTheme="majorBidi" w:cstheme="majorBidi"/>
              </w:rPr>
              <w:t>Total</w:t>
            </w:r>
          </w:p>
        </w:tc>
        <w:tc>
          <w:tcPr>
            <w:tcW w:w="140" w:type="dxa"/>
            <w:tcBorders>
              <w:top w:val="single" w:sz="6" w:space="0" w:color="auto"/>
            </w:tcBorders>
          </w:tcPr>
          <w:p w14:paraId="6355CC09" w14:textId="77777777"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6D815733" w14:textId="504297FB" w:rsidR="007408A8" w:rsidRPr="002C1A76" w:rsidRDefault="007408A8" w:rsidP="002C1A76">
            <w:pPr>
              <w:tabs>
                <w:tab w:val="center" w:pos="6480"/>
                <w:tab w:val="center" w:pos="8820"/>
              </w:tabs>
              <w:spacing w:line="300" w:lineRule="exact"/>
              <w:ind w:left="-59" w:right="-62"/>
              <w:jc w:val="center"/>
              <w:rPr>
                <w:rFonts w:asciiTheme="majorBidi" w:hAnsiTheme="majorBidi" w:cstheme="majorBidi"/>
              </w:rPr>
            </w:pPr>
            <w:r w:rsidRPr="002C1A76">
              <w:rPr>
                <w:rFonts w:asciiTheme="majorBidi" w:hAnsiTheme="majorBidi" w:cstheme="majorBidi"/>
              </w:rPr>
              <w:t xml:space="preserve">Convertible debentures - </w:t>
            </w:r>
            <w:r w:rsidR="00944EB8" w:rsidRPr="002C1A76">
              <w:rPr>
                <w:rFonts w:asciiTheme="majorBidi" w:hAnsiTheme="majorBidi" w:cstheme="majorBidi"/>
              </w:rPr>
              <w:br/>
            </w:r>
            <w:r w:rsidRPr="002C1A76">
              <w:rPr>
                <w:rFonts w:asciiTheme="majorBidi" w:hAnsiTheme="majorBidi" w:cstheme="majorBidi"/>
              </w:rPr>
              <w:t>equity component</w:t>
            </w:r>
          </w:p>
        </w:tc>
      </w:tr>
      <w:tr w:rsidR="00C03EE7" w:rsidRPr="002C1A76" w14:paraId="058251C5" w14:textId="77777777" w:rsidTr="00187F89">
        <w:tc>
          <w:tcPr>
            <w:tcW w:w="3685" w:type="dxa"/>
            <w:shd w:val="clear" w:color="auto" w:fill="auto"/>
            <w:vAlign w:val="bottom"/>
          </w:tcPr>
          <w:p w14:paraId="4FF5668B" w14:textId="4012C391" w:rsidR="00C03EE7" w:rsidRPr="002C1A76" w:rsidRDefault="00C03EE7" w:rsidP="002C1A76">
            <w:pPr>
              <w:tabs>
                <w:tab w:val="left" w:pos="900"/>
                <w:tab w:val="left" w:pos="1440"/>
              </w:tabs>
              <w:spacing w:line="300" w:lineRule="exact"/>
              <w:ind w:left="72" w:right="-45" w:hanging="90"/>
              <w:rPr>
                <w:rFonts w:asciiTheme="majorBidi" w:eastAsia="Arial Unicode MS" w:hAnsiTheme="majorBidi" w:cstheme="majorBidi"/>
                <w:lang w:val="zh-CN" w:eastAsia="zh-CN"/>
              </w:rPr>
            </w:pPr>
            <w:r w:rsidRPr="002C1A76">
              <w:rPr>
                <w:rFonts w:asciiTheme="majorBidi" w:eastAsia="Arial Unicode MS" w:hAnsiTheme="majorBidi" w:cstheme="majorBidi"/>
                <w:lang w:val="zh-CN" w:eastAsia="zh-CN"/>
              </w:rPr>
              <w:t xml:space="preserve">Balance as at January </w:t>
            </w:r>
            <w:r w:rsidRPr="002C1A76">
              <w:rPr>
                <w:rFonts w:asciiTheme="majorBidi" w:eastAsia="Arial Unicode MS" w:hAnsiTheme="majorBidi" w:cstheme="majorBidi"/>
                <w:lang w:eastAsia="zh-CN"/>
              </w:rPr>
              <w:t xml:space="preserve">1, </w:t>
            </w:r>
            <w:r w:rsidRPr="002C1A76">
              <w:rPr>
                <w:rFonts w:asciiTheme="majorBidi" w:eastAsia="Arial Unicode MS" w:hAnsiTheme="majorBidi" w:cstheme="majorBidi"/>
                <w:lang w:val="zh-CN" w:eastAsia="zh-CN"/>
              </w:rPr>
              <w:t>20</w:t>
            </w:r>
            <w:r w:rsidRPr="002C1A76">
              <w:rPr>
                <w:rFonts w:asciiTheme="majorBidi" w:eastAsia="Arial Unicode MS" w:hAnsiTheme="majorBidi" w:cstheme="majorBidi"/>
                <w:lang w:eastAsia="zh-CN"/>
              </w:rPr>
              <w:t>23</w:t>
            </w:r>
          </w:p>
        </w:tc>
        <w:tc>
          <w:tcPr>
            <w:tcW w:w="1276" w:type="dxa"/>
            <w:tcBorders>
              <w:top w:val="single" w:sz="6" w:space="0" w:color="auto"/>
            </w:tcBorders>
            <w:shd w:val="clear" w:color="auto" w:fill="auto"/>
            <w:vAlign w:val="bottom"/>
          </w:tcPr>
          <w:p w14:paraId="146BC687" w14:textId="5DE1ACB1" w:rsidR="00C03EE7" w:rsidRPr="002C1A76" w:rsidRDefault="00C03EE7"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1,072,296</w:t>
            </w:r>
          </w:p>
        </w:tc>
        <w:tc>
          <w:tcPr>
            <w:tcW w:w="134" w:type="dxa"/>
            <w:shd w:val="clear" w:color="auto" w:fill="auto"/>
            <w:vAlign w:val="bottom"/>
          </w:tcPr>
          <w:p w14:paraId="05ABEF54" w14:textId="77777777" w:rsidR="00C03EE7" w:rsidRPr="002C1A76" w:rsidRDefault="00C03EE7" w:rsidP="002C1A76">
            <w:pPr>
              <w:spacing w:line="300" w:lineRule="exact"/>
              <w:ind w:right="57"/>
              <w:jc w:val="right"/>
              <w:rPr>
                <w:rFonts w:asciiTheme="majorBidi" w:hAnsiTheme="majorBidi" w:cstheme="majorBidi"/>
                <w:lang w:eastAsia="zh-CN"/>
              </w:rPr>
            </w:pPr>
          </w:p>
        </w:tc>
        <w:tc>
          <w:tcPr>
            <w:tcW w:w="1191" w:type="dxa"/>
            <w:tcBorders>
              <w:top w:val="single" w:sz="6" w:space="0" w:color="auto"/>
            </w:tcBorders>
            <w:shd w:val="clear" w:color="auto" w:fill="auto"/>
          </w:tcPr>
          <w:p w14:paraId="30092B87" w14:textId="7B8C0C0B" w:rsidR="00C03EE7" w:rsidRPr="002C1A76" w:rsidRDefault="00C03EE7" w:rsidP="002C1A76">
            <w:pPr>
              <w:spacing w:line="300" w:lineRule="exact"/>
              <w:jc w:val="right"/>
              <w:rPr>
                <w:rFonts w:asciiTheme="majorBidi" w:hAnsiTheme="majorBidi" w:cstheme="majorBidi"/>
                <w:lang w:eastAsia="zh-CN"/>
              </w:rPr>
            </w:pPr>
            <w:r w:rsidRPr="002C1A76">
              <w:rPr>
                <w:rFonts w:asciiTheme="majorBidi" w:hAnsiTheme="majorBidi" w:cstheme="majorBidi"/>
              </w:rPr>
              <w:t>(10,874)</w:t>
            </w:r>
          </w:p>
        </w:tc>
        <w:tc>
          <w:tcPr>
            <w:tcW w:w="153" w:type="dxa"/>
            <w:shd w:val="clear" w:color="auto" w:fill="auto"/>
            <w:vAlign w:val="bottom"/>
          </w:tcPr>
          <w:p w14:paraId="6AD7B4DB" w14:textId="77777777" w:rsidR="00C03EE7" w:rsidRPr="002C1A76" w:rsidRDefault="00C03EE7" w:rsidP="002C1A76">
            <w:pPr>
              <w:spacing w:line="300" w:lineRule="exact"/>
              <w:ind w:right="57"/>
              <w:jc w:val="right"/>
              <w:rPr>
                <w:rFonts w:asciiTheme="majorBidi" w:hAnsiTheme="majorBidi" w:cstheme="majorBidi"/>
                <w:lang w:eastAsia="zh-CN"/>
              </w:rPr>
            </w:pPr>
          </w:p>
        </w:tc>
        <w:tc>
          <w:tcPr>
            <w:tcW w:w="1193" w:type="dxa"/>
            <w:tcBorders>
              <w:top w:val="single" w:sz="6" w:space="0" w:color="auto"/>
            </w:tcBorders>
            <w:shd w:val="clear" w:color="auto" w:fill="auto"/>
            <w:vAlign w:val="bottom"/>
          </w:tcPr>
          <w:p w14:paraId="70421517" w14:textId="73442E12" w:rsidR="00C03EE7" w:rsidRPr="002C1A76" w:rsidRDefault="00C03EE7"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1,061,422</w:t>
            </w:r>
          </w:p>
        </w:tc>
        <w:tc>
          <w:tcPr>
            <w:tcW w:w="140" w:type="dxa"/>
            <w:shd w:val="clear" w:color="auto" w:fill="auto"/>
            <w:vAlign w:val="bottom"/>
          </w:tcPr>
          <w:p w14:paraId="323003F9" w14:textId="77777777" w:rsidR="00C03EE7" w:rsidRPr="002C1A76" w:rsidRDefault="00C03EE7" w:rsidP="002C1A76">
            <w:pPr>
              <w:spacing w:line="300" w:lineRule="exact"/>
              <w:ind w:right="57"/>
              <w:jc w:val="right"/>
              <w:rPr>
                <w:rFonts w:asciiTheme="majorBidi" w:hAnsiTheme="majorBidi" w:cstheme="majorBidi"/>
                <w:lang w:eastAsia="zh-CN"/>
              </w:rPr>
            </w:pPr>
          </w:p>
        </w:tc>
        <w:tc>
          <w:tcPr>
            <w:tcW w:w="1293" w:type="dxa"/>
            <w:tcBorders>
              <w:top w:val="single" w:sz="6" w:space="0" w:color="auto"/>
            </w:tcBorders>
            <w:shd w:val="clear" w:color="auto" w:fill="auto"/>
          </w:tcPr>
          <w:p w14:paraId="77154198" w14:textId="6BA4BFE8" w:rsidR="00C03EE7" w:rsidRPr="002C1A76" w:rsidRDefault="00C03EE7"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184,321</w:t>
            </w:r>
          </w:p>
        </w:tc>
      </w:tr>
      <w:tr w:rsidR="00E168C9" w:rsidRPr="002C1A76" w14:paraId="3E26E6F0" w14:textId="77777777" w:rsidTr="00187F89">
        <w:tc>
          <w:tcPr>
            <w:tcW w:w="3685" w:type="dxa"/>
            <w:shd w:val="clear" w:color="auto" w:fill="auto"/>
            <w:vAlign w:val="bottom"/>
          </w:tcPr>
          <w:p w14:paraId="73879541" w14:textId="40F2C095" w:rsidR="00E168C9" w:rsidRPr="002C1A76" w:rsidRDefault="00E168C9" w:rsidP="002C1A76">
            <w:pPr>
              <w:tabs>
                <w:tab w:val="left" w:pos="900"/>
                <w:tab w:val="left" w:pos="1440"/>
              </w:tabs>
              <w:spacing w:line="300" w:lineRule="exact"/>
              <w:ind w:left="72" w:right="-45" w:hanging="90"/>
              <w:rPr>
                <w:rFonts w:asciiTheme="majorBidi" w:eastAsia="Arial Unicode MS" w:hAnsiTheme="majorBidi" w:cstheme="majorBidi"/>
                <w:lang w:eastAsia="zh-CN"/>
              </w:rPr>
            </w:pPr>
            <w:r w:rsidRPr="002C1A76">
              <w:rPr>
                <w:rFonts w:asciiTheme="majorBidi" w:eastAsia="Arial Unicode MS" w:hAnsiTheme="majorBidi" w:cstheme="majorBidi"/>
                <w:lang w:val="zh-CN" w:eastAsia="zh-CN"/>
              </w:rPr>
              <w:t>Issuing during the</w:t>
            </w:r>
            <w:r w:rsidRPr="002C1A76">
              <w:rPr>
                <w:rFonts w:asciiTheme="majorBidi" w:eastAsia="Arial Unicode MS" w:hAnsiTheme="majorBidi" w:cstheme="majorBidi"/>
                <w:lang w:eastAsia="zh-CN"/>
              </w:rPr>
              <w:t xml:space="preserve"> period</w:t>
            </w:r>
          </w:p>
        </w:tc>
        <w:tc>
          <w:tcPr>
            <w:tcW w:w="1276" w:type="dxa"/>
            <w:shd w:val="clear" w:color="auto" w:fill="auto"/>
          </w:tcPr>
          <w:p w14:paraId="3375E2A3" w14:textId="196B5F33" w:rsidR="00E168C9" w:rsidRPr="002C1A76" w:rsidRDefault="00E168C9"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52,703</w:t>
            </w:r>
          </w:p>
        </w:tc>
        <w:tc>
          <w:tcPr>
            <w:tcW w:w="134" w:type="dxa"/>
            <w:shd w:val="clear" w:color="auto" w:fill="auto"/>
            <w:vAlign w:val="bottom"/>
          </w:tcPr>
          <w:p w14:paraId="4C846327" w14:textId="77777777" w:rsidR="00E168C9" w:rsidRPr="002C1A76" w:rsidRDefault="00E168C9" w:rsidP="002C1A76">
            <w:pPr>
              <w:spacing w:line="300" w:lineRule="exact"/>
              <w:ind w:right="57"/>
              <w:jc w:val="right"/>
              <w:rPr>
                <w:rFonts w:asciiTheme="majorBidi" w:hAnsiTheme="majorBidi" w:cstheme="majorBidi"/>
                <w:lang w:eastAsia="zh-CN"/>
              </w:rPr>
            </w:pPr>
          </w:p>
        </w:tc>
        <w:tc>
          <w:tcPr>
            <w:tcW w:w="1191" w:type="dxa"/>
            <w:shd w:val="clear" w:color="auto" w:fill="auto"/>
          </w:tcPr>
          <w:p w14:paraId="0DDCA424" w14:textId="2B3960A6" w:rsidR="00E168C9" w:rsidRPr="002C1A76" w:rsidRDefault="00E168C9" w:rsidP="002C1A76">
            <w:pPr>
              <w:spacing w:line="300" w:lineRule="exact"/>
              <w:jc w:val="right"/>
              <w:rPr>
                <w:rFonts w:asciiTheme="majorBidi" w:hAnsiTheme="majorBidi" w:cstheme="majorBidi"/>
                <w:lang w:eastAsia="zh-CN"/>
              </w:rPr>
            </w:pPr>
            <w:r w:rsidRPr="002C1A76">
              <w:rPr>
                <w:rFonts w:asciiTheme="majorBidi" w:hAnsiTheme="majorBidi" w:cstheme="majorBidi"/>
              </w:rPr>
              <w:t>(5,146)</w:t>
            </w:r>
          </w:p>
        </w:tc>
        <w:tc>
          <w:tcPr>
            <w:tcW w:w="153" w:type="dxa"/>
            <w:shd w:val="clear" w:color="auto" w:fill="auto"/>
            <w:vAlign w:val="bottom"/>
          </w:tcPr>
          <w:p w14:paraId="6491ABCD" w14:textId="77777777" w:rsidR="00E168C9" w:rsidRPr="002C1A76" w:rsidRDefault="00E168C9" w:rsidP="002C1A76">
            <w:pPr>
              <w:spacing w:line="300" w:lineRule="exact"/>
              <w:ind w:right="57"/>
              <w:jc w:val="right"/>
              <w:rPr>
                <w:rFonts w:asciiTheme="majorBidi" w:hAnsiTheme="majorBidi" w:cstheme="majorBidi"/>
                <w:lang w:eastAsia="zh-CN"/>
              </w:rPr>
            </w:pPr>
          </w:p>
        </w:tc>
        <w:tc>
          <w:tcPr>
            <w:tcW w:w="1193" w:type="dxa"/>
            <w:shd w:val="clear" w:color="auto" w:fill="auto"/>
            <w:vAlign w:val="bottom"/>
          </w:tcPr>
          <w:p w14:paraId="4378D68D" w14:textId="61D27FFA" w:rsidR="00E168C9" w:rsidRPr="002C1A76" w:rsidRDefault="00E168C9"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47,557</w:t>
            </w:r>
          </w:p>
        </w:tc>
        <w:tc>
          <w:tcPr>
            <w:tcW w:w="140" w:type="dxa"/>
            <w:shd w:val="clear" w:color="auto" w:fill="auto"/>
            <w:vAlign w:val="bottom"/>
          </w:tcPr>
          <w:p w14:paraId="0DCBBB76" w14:textId="77777777" w:rsidR="00E168C9" w:rsidRPr="002C1A76" w:rsidRDefault="00E168C9" w:rsidP="002C1A76">
            <w:pPr>
              <w:spacing w:line="300" w:lineRule="exact"/>
              <w:ind w:right="57"/>
              <w:jc w:val="right"/>
              <w:rPr>
                <w:rFonts w:asciiTheme="majorBidi" w:hAnsiTheme="majorBidi" w:cstheme="majorBidi"/>
                <w:lang w:eastAsia="zh-CN"/>
              </w:rPr>
            </w:pPr>
          </w:p>
        </w:tc>
        <w:tc>
          <w:tcPr>
            <w:tcW w:w="1293" w:type="dxa"/>
            <w:shd w:val="clear" w:color="auto" w:fill="auto"/>
          </w:tcPr>
          <w:p w14:paraId="5BE36858" w14:textId="5AB8E545" w:rsidR="00E168C9" w:rsidRPr="002C1A76" w:rsidRDefault="00E168C9"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6,585</w:t>
            </w:r>
          </w:p>
        </w:tc>
      </w:tr>
      <w:tr w:rsidR="00E168C9" w:rsidRPr="002C1A76" w14:paraId="04FEACF9" w14:textId="77777777" w:rsidTr="00187F89">
        <w:tc>
          <w:tcPr>
            <w:tcW w:w="3685" w:type="dxa"/>
            <w:shd w:val="clear" w:color="auto" w:fill="auto"/>
            <w:vAlign w:val="bottom"/>
          </w:tcPr>
          <w:p w14:paraId="75765F66" w14:textId="3A565B79" w:rsidR="00E168C9" w:rsidRPr="002C1A76" w:rsidRDefault="00E168C9" w:rsidP="002C1A76">
            <w:pPr>
              <w:tabs>
                <w:tab w:val="left" w:pos="900"/>
                <w:tab w:val="left" w:pos="1440"/>
              </w:tabs>
              <w:spacing w:line="300" w:lineRule="exact"/>
              <w:ind w:left="72" w:right="-45" w:hanging="90"/>
              <w:rPr>
                <w:rFonts w:asciiTheme="majorBidi" w:eastAsiaTheme="minorEastAsia" w:hAnsiTheme="majorBidi" w:cstheme="majorBidi"/>
                <w:lang w:val="zh-CN" w:eastAsia="zh-CN"/>
              </w:rPr>
            </w:pPr>
            <w:r w:rsidRPr="002C1A76">
              <w:rPr>
                <w:rFonts w:asciiTheme="majorBidi" w:eastAsia="Arial Unicode MS" w:hAnsiTheme="majorBidi" w:cstheme="majorBidi"/>
                <w:lang w:eastAsia="zh-CN"/>
              </w:rPr>
              <w:t xml:space="preserve">Conversion </w:t>
            </w:r>
            <w:r w:rsidRPr="002C1A76">
              <w:rPr>
                <w:rFonts w:asciiTheme="majorBidi" w:eastAsia="Arial Unicode MS" w:hAnsiTheme="majorBidi" w:cstheme="majorBidi"/>
                <w:lang w:val="zh-CN" w:eastAsia="zh-CN"/>
              </w:rPr>
              <w:t xml:space="preserve">during the </w:t>
            </w:r>
            <w:r w:rsidRPr="002C1A76">
              <w:rPr>
                <w:rFonts w:asciiTheme="majorBidi" w:eastAsia="Arial Unicode MS" w:hAnsiTheme="majorBidi" w:cstheme="majorBidi"/>
                <w:lang w:eastAsia="zh-CN"/>
              </w:rPr>
              <w:t>period</w:t>
            </w:r>
          </w:p>
        </w:tc>
        <w:tc>
          <w:tcPr>
            <w:tcW w:w="1276" w:type="dxa"/>
            <w:shd w:val="clear" w:color="auto" w:fill="auto"/>
          </w:tcPr>
          <w:p w14:paraId="5936C091" w14:textId="472FF23B" w:rsidR="00E168C9" w:rsidRPr="002C1A76" w:rsidRDefault="00E168C9" w:rsidP="002C1A76">
            <w:pPr>
              <w:spacing w:line="300" w:lineRule="exact"/>
              <w:jc w:val="right"/>
              <w:rPr>
                <w:rFonts w:asciiTheme="majorBidi" w:hAnsiTheme="majorBidi" w:cstheme="majorBidi"/>
                <w:lang w:eastAsia="zh-CN"/>
              </w:rPr>
            </w:pPr>
            <w:r w:rsidRPr="002C1A76">
              <w:rPr>
                <w:rFonts w:asciiTheme="majorBidi" w:hAnsiTheme="majorBidi" w:cstheme="majorBidi"/>
              </w:rPr>
              <w:t>(104,559)</w:t>
            </w:r>
          </w:p>
        </w:tc>
        <w:tc>
          <w:tcPr>
            <w:tcW w:w="134" w:type="dxa"/>
            <w:shd w:val="clear" w:color="auto" w:fill="auto"/>
            <w:vAlign w:val="bottom"/>
          </w:tcPr>
          <w:p w14:paraId="248665E6" w14:textId="77777777" w:rsidR="00E168C9" w:rsidRPr="002C1A76" w:rsidRDefault="00E168C9" w:rsidP="002C1A76">
            <w:pPr>
              <w:spacing w:line="300" w:lineRule="exact"/>
              <w:ind w:right="57"/>
              <w:jc w:val="right"/>
              <w:rPr>
                <w:rFonts w:asciiTheme="majorBidi" w:hAnsiTheme="majorBidi" w:cstheme="majorBidi"/>
                <w:lang w:eastAsia="zh-CN"/>
              </w:rPr>
            </w:pPr>
          </w:p>
        </w:tc>
        <w:tc>
          <w:tcPr>
            <w:tcW w:w="1191" w:type="dxa"/>
            <w:shd w:val="clear" w:color="auto" w:fill="auto"/>
          </w:tcPr>
          <w:p w14:paraId="52FFFF9F" w14:textId="533D895C" w:rsidR="00E168C9" w:rsidRPr="002C1A76" w:rsidRDefault="00E168C9" w:rsidP="002C1A76">
            <w:pPr>
              <w:spacing w:line="300" w:lineRule="exact"/>
              <w:ind w:right="57"/>
              <w:jc w:val="right"/>
              <w:rPr>
                <w:rFonts w:asciiTheme="majorBidi" w:hAnsiTheme="majorBidi" w:cstheme="majorBidi"/>
                <w:lang w:eastAsia="zh-CN"/>
              </w:rPr>
            </w:pPr>
            <w:r w:rsidRPr="002C1A76">
              <w:rPr>
                <w:rFonts w:asciiTheme="majorBidi" w:hAnsiTheme="majorBidi" w:cstheme="majorBidi"/>
              </w:rPr>
              <w:t>9,295</w:t>
            </w:r>
          </w:p>
        </w:tc>
        <w:tc>
          <w:tcPr>
            <w:tcW w:w="153" w:type="dxa"/>
            <w:shd w:val="clear" w:color="auto" w:fill="auto"/>
            <w:vAlign w:val="bottom"/>
          </w:tcPr>
          <w:p w14:paraId="41FE5326" w14:textId="77777777" w:rsidR="00E168C9" w:rsidRPr="002C1A76" w:rsidRDefault="00E168C9" w:rsidP="002C1A76">
            <w:pPr>
              <w:spacing w:line="300" w:lineRule="exact"/>
              <w:ind w:right="57"/>
              <w:jc w:val="right"/>
              <w:rPr>
                <w:rFonts w:asciiTheme="majorBidi" w:hAnsiTheme="majorBidi" w:cstheme="majorBidi"/>
                <w:lang w:eastAsia="zh-CN"/>
              </w:rPr>
            </w:pPr>
          </w:p>
        </w:tc>
        <w:tc>
          <w:tcPr>
            <w:tcW w:w="1193" w:type="dxa"/>
            <w:shd w:val="clear" w:color="auto" w:fill="auto"/>
            <w:vAlign w:val="bottom"/>
          </w:tcPr>
          <w:p w14:paraId="54C8B138" w14:textId="638476F4" w:rsidR="00E168C9" w:rsidRPr="002C1A76" w:rsidRDefault="00E168C9" w:rsidP="002C1A76">
            <w:pPr>
              <w:spacing w:line="300" w:lineRule="exact"/>
              <w:jc w:val="right"/>
              <w:rPr>
                <w:rFonts w:asciiTheme="majorBidi" w:hAnsiTheme="majorBidi" w:cstheme="majorBidi"/>
                <w:lang w:eastAsia="zh-CN"/>
              </w:rPr>
            </w:pPr>
            <w:r w:rsidRPr="002C1A76">
              <w:rPr>
                <w:rFonts w:asciiTheme="majorBidi" w:hAnsiTheme="majorBidi" w:cstheme="majorBidi"/>
                <w:lang w:eastAsia="zh-CN"/>
              </w:rPr>
              <w:t>(95,264)</w:t>
            </w:r>
          </w:p>
        </w:tc>
        <w:tc>
          <w:tcPr>
            <w:tcW w:w="140" w:type="dxa"/>
            <w:shd w:val="clear" w:color="auto" w:fill="auto"/>
            <w:vAlign w:val="bottom"/>
          </w:tcPr>
          <w:p w14:paraId="32439812" w14:textId="77777777" w:rsidR="00E168C9" w:rsidRPr="002C1A76" w:rsidRDefault="00E168C9" w:rsidP="002C1A76">
            <w:pPr>
              <w:spacing w:line="300" w:lineRule="exact"/>
              <w:ind w:right="57"/>
              <w:jc w:val="right"/>
              <w:rPr>
                <w:rFonts w:asciiTheme="majorBidi" w:hAnsiTheme="majorBidi" w:cstheme="majorBidi"/>
                <w:lang w:eastAsia="zh-CN"/>
              </w:rPr>
            </w:pPr>
          </w:p>
        </w:tc>
        <w:tc>
          <w:tcPr>
            <w:tcW w:w="1293" w:type="dxa"/>
            <w:shd w:val="clear" w:color="auto" w:fill="auto"/>
          </w:tcPr>
          <w:p w14:paraId="662DC580" w14:textId="024065F5" w:rsidR="00E168C9" w:rsidRPr="002C1A76" w:rsidRDefault="00E168C9" w:rsidP="002C1A76">
            <w:pPr>
              <w:spacing w:line="300" w:lineRule="exact"/>
              <w:jc w:val="right"/>
              <w:rPr>
                <w:rFonts w:asciiTheme="majorBidi" w:hAnsiTheme="majorBidi" w:cstheme="majorBidi"/>
                <w:lang w:eastAsia="zh-CN"/>
              </w:rPr>
            </w:pPr>
            <w:r w:rsidRPr="002C1A76">
              <w:rPr>
                <w:rFonts w:asciiTheme="majorBidi" w:hAnsiTheme="majorBidi" w:cstheme="majorBidi"/>
                <w:lang w:eastAsia="zh-CN"/>
              </w:rPr>
              <w:t>(14,078)</w:t>
            </w:r>
          </w:p>
        </w:tc>
      </w:tr>
      <w:tr w:rsidR="00570326" w:rsidRPr="002C1A76" w14:paraId="7370E074" w14:textId="77777777" w:rsidTr="00187F89">
        <w:tc>
          <w:tcPr>
            <w:tcW w:w="3685" w:type="dxa"/>
            <w:shd w:val="clear" w:color="auto" w:fill="auto"/>
            <w:vAlign w:val="bottom"/>
          </w:tcPr>
          <w:p w14:paraId="393E8E65" w14:textId="77777777" w:rsidR="00570326" w:rsidRPr="002C1A76" w:rsidRDefault="00570326" w:rsidP="002C1A76">
            <w:pPr>
              <w:tabs>
                <w:tab w:val="left" w:pos="900"/>
                <w:tab w:val="left" w:pos="1440"/>
              </w:tabs>
              <w:spacing w:line="300" w:lineRule="exact"/>
              <w:ind w:right="-45"/>
              <w:rPr>
                <w:rFonts w:asciiTheme="majorBidi" w:hAnsiTheme="majorBidi" w:cstheme="majorBidi"/>
                <w:spacing w:val="-4"/>
              </w:rPr>
            </w:pPr>
            <w:r w:rsidRPr="002C1A76">
              <w:rPr>
                <w:rFonts w:asciiTheme="majorBidi" w:eastAsia="Arial Unicode MS" w:hAnsiTheme="majorBidi" w:cstheme="majorBidi"/>
                <w:spacing w:val="-4"/>
                <w:lang w:val="zh-CN" w:eastAsia="ko-KR"/>
              </w:rPr>
              <w:t xml:space="preserve">Amortisation of </w:t>
            </w:r>
            <w:r w:rsidRPr="002C1A76">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2FE98C8A" w14:textId="379831F8" w:rsidR="00570326" w:rsidRPr="002C1A76" w:rsidRDefault="00570326" w:rsidP="002C1A76">
            <w:pPr>
              <w:spacing w:line="300" w:lineRule="exact"/>
              <w:ind w:right="227"/>
              <w:jc w:val="right"/>
              <w:rPr>
                <w:rFonts w:asciiTheme="majorBidi" w:hAnsiTheme="majorBidi" w:cstheme="majorBidi"/>
                <w:lang w:eastAsia="zh-CN"/>
              </w:rPr>
            </w:pPr>
            <w:r w:rsidRPr="002C1A76">
              <w:rPr>
                <w:rFonts w:asciiTheme="majorBidi" w:hAnsiTheme="majorBidi" w:cstheme="majorBidi"/>
                <w:lang w:eastAsia="zh-CN"/>
              </w:rPr>
              <w:t>-</w:t>
            </w:r>
          </w:p>
        </w:tc>
        <w:tc>
          <w:tcPr>
            <w:tcW w:w="134" w:type="dxa"/>
            <w:shd w:val="clear" w:color="auto" w:fill="auto"/>
            <w:vAlign w:val="bottom"/>
          </w:tcPr>
          <w:p w14:paraId="2DC1476D" w14:textId="77777777" w:rsidR="00570326" w:rsidRPr="002C1A76" w:rsidRDefault="00570326" w:rsidP="002C1A76">
            <w:pPr>
              <w:spacing w:line="300" w:lineRule="exact"/>
              <w:ind w:right="57"/>
              <w:jc w:val="right"/>
              <w:rPr>
                <w:rFonts w:asciiTheme="majorBidi" w:hAnsiTheme="majorBidi" w:cstheme="majorBidi"/>
                <w:lang w:eastAsia="zh-CN"/>
              </w:rPr>
            </w:pPr>
          </w:p>
        </w:tc>
        <w:tc>
          <w:tcPr>
            <w:tcW w:w="1191" w:type="dxa"/>
            <w:tcBorders>
              <w:bottom w:val="single" w:sz="6" w:space="0" w:color="auto"/>
            </w:tcBorders>
            <w:shd w:val="clear" w:color="auto" w:fill="auto"/>
            <w:vAlign w:val="bottom"/>
          </w:tcPr>
          <w:p w14:paraId="6ADDEA66" w14:textId="784B8B95" w:rsidR="00570326" w:rsidRPr="002C1A76" w:rsidRDefault="00570326" w:rsidP="002C1A76">
            <w:pPr>
              <w:spacing w:line="300" w:lineRule="exact"/>
              <w:ind w:right="57"/>
              <w:jc w:val="right"/>
              <w:rPr>
                <w:rFonts w:asciiTheme="majorBidi" w:hAnsiTheme="majorBidi" w:cstheme="majorBidi"/>
                <w:lang w:eastAsia="zh-CN"/>
              </w:rPr>
            </w:pPr>
            <w:r w:rsidRPr="002C1A76">
              <w:rPr>
                <w:rFonts w:asciiTheme="majorBidi" w:hAnsiTheme="majorBidi" w:cstheme="majorBidi"/>
              </w:rPr>
              <w:t>2,389</w:t>
            </w:r>
          </w:p>
        </w:tc>
        <w:tc>
          <w:tcPr>
            <w:tcW w:w="153" w:type="dxa"/>
            <w:shd w:val="clear" w:color="auto" w:fill="auto"/>
            <w:vAlign w:val="bottom"/>
          </w:tcPr>
          <w:p w14:paraId="5E764809" w14:textId="77777777" w:rsidR="00570326" w:rsidRPr="002C1A76" w:rsidRDefault="00570326" w:rsidP="002C1A76">
            <w:pPr>
              <w:spacing w:line="300" w:lineRule="exact"/>
              <w:ind w:right="57"/>
              <w:jc w:val="right"/>
              <w:rPr>
                <w:rFonts w:asciiTheme="majorBidi" w:hAnsiTheme="majorBidi" w:cstheme="majorBidi"/>
                <w:lang w:eastAsia="zh-CN"/>
              </w:rPr>
            </w:pPr>
          </w:p>
        </w:tc>
        <w:tc>
          <w:tcPr>
            <w:tcW w:w="1193" w:type="dxa"/>
            <w:tcBorders>
              <w:bottom w:val="single" w:sz="6" w:space="0" w:color="auto"/>
            </w:tcBorders>
            <w:shd w:val="clear" w:color="auto" w:fill="auto"/>
            <w:vAlign w:val="bottom"/>
          </w:tcPr>
          <w:p w14:paraId="7AB65A35" w14:textId="22594102" w:rsidR="00570326" w:rsidRPr="002C1A76" w:rsidRDefault="00570326"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2,389</w:t>
            </w:r>
          </w:p>
        </w:tc>
        <w:tc>
          <w:tcPr>
            <w:tcW w:w="140" w:type="dxa"/>
            <w:shd w:val="clear" w:color="auto" w:fill="auto"/>
            <w:vAlign w:val="bottom"/>
          </w:tcPr>
          <w:p w14:paraId="40AF9465" w14:textId="77777777" w:rsidR="00570326" w:rsidRPr="002C1A76" w:rsidRDefault="00570326" w:rsidP="002C1A76">
            <w:pPr>
              <w:spacing w:line="300" w:lineRule="exact"/>
              <w:ind w:right="57"/>
              <w:jc w:val="right"/>
              <w:rPr>
                <w:rFonts w:asciiTheme="majorBidi" w:hAnsiTheme="majorBidi" w:cstheme="majorBidi"/>
                <w:lang w:eastAsia="zh-CN"/>
              </w:rPr>
            </w:pPr>
          </w:p>
        </w:tc>
        <w:tc>
          <w:tcPr>
            <w:tcW w:w="1293" w:type="dxa"/>
            <w:tcBorders>
              <w:bottom w:val="single" w:sz="6" w:space="0" w:color="auto"/>
            </w:tcBorders>
            <w:shd w:val="clear" w:color="auto" w:fill="auto"/>
            <w:vAlign w:val="bottom"/>
          </w:tcPr>
          <w:p w14:paraId="2ADCCB52" w14:textId="3C739C4F" w:rsidR="00570326" w:rsidRPr="002C1A76" w:rsidRDefault="00570326" w:rsidP="002C1A76">
            <w:pPr>
              <w:spacing w:line="300" w:lineRule="exact"/>
              <w:ind w:right="227"/>
              <w:jc w:val="right"/>
              <w:rPr>
                <w:rFonts w:asciiTheme="majorBidi" w:hAnsiTheme="majorBidi" w:cstheme="majorBidi"/>
                <w:lang w:eastAsia="zh-CN"/>
              </w:rPr>
            </w:pPr>
            <w:r w:rsidRPr="002C1A76">
              <w:rPr>
                <w:rFonts w:asciiTheme="majorBidi" w:hAnsiTheme="majorBidi" w:cstheme="majorBidi"/>
                <w:lang w:eastAsia="zh-CN"/>
              </w:rPr>
              <w:t>-</w:t>
            </w:r>
          </w:p>
        </w:tc>
      </w:tr>
      <w:tr w:rsidR="00570326" w:rsidRPr="002C1A76" w14:paraId="5CA1186D" w14:textId="77777777" w:rsidTr="00544D34">
        <w:tc>
          <w:tcPr>
            <w:tcW w:w="3685" w:type="dxa"/>
            <w:shd w:val="clear" w:color="auto" w:fill="auto"/>
            <w:vAlign w:val="bottom"/>
          </w:tcPr>
          <w:p w14:paraId="4C5FAFE9" w14:textId="12D96490" w:rsidR="00570326" w:rsidRPr="002C1A76" w:rsidRDefault="00570326" w:rsidP="002C1A76">
            <w:pPr>
              <w:tabs>
                <w:tab w:val="left" w:pos="900"/>
                <w:tab w:val="left" w:pos="1440"/>
              </w:tabs>
              <w:spacing w:line="300" w:lineRule="exact"/>
              <w:ind w:left="72" w:right="-45" w:hanging="90"/>
              <w:rPr>
                <w:rFonts w:asciiTheme="majorBidi" w:hAnsiTheme="majorBidi" w:cstheme="majorBidi"/>
                <w:cs/>
              </w:rPr>
            </w:pPr>
            <w:r w:rsidRPr="002C1A76">
              <w:rPr>
                <w:rFonts w:asciiTheme="majorBidi" w:eastAsia="Arial Unicode MS" w:hAnsiTheme="majorBidi" w:cstheme="majorBidi"/>
                <w:lang w:val="zh-CN" w:eastAsia="zh-CN"/>
              </w:rPr>
              <w:t xml:space="preserve">Balance as at </w:t>
            </w:r>
            <w:r w:rsidRPr="002C1A76">
              <w:rPr>
                <w:rFonts w:asciiTheme="majorBidi" w:eastAsia="Arial Unicode MS" w:hAnsiTheme="majorBidi" w:cstheme="majorBidi"/>
                <w:lang w:eastAsia="zh-CN"/>
              </w:rPr>
              <w:t>September 30, 2023</w:t>
            </w:r>
          </w:p>
        </w:tc>
        <w:tc>
          <w:tcPr>
            <w:tcW w:w="1276" w:type="dxa"/>
            <w:tcBorders>
              <w:top w:val="single" w:sz="6" w:space="0" w:color="auto"/>
              <w:bottom w:val="double" w:sz="6" w:space="0" w:color="auto"/>
            </w:tcBorders>
            <w:shd w:val="clear" w:color="auto" w:fill="auto"/>
          </w:tcPr>
          <w:p w14:paraId="0DEC5B88" w14:textId="69DC02F1" w:rsidR="00570326" w:rsidRPr="002C1A76" w:rsidRDefault="00570326"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1,020,440</w:t>
            </w:r>
          </w:p>
        </w:tc>
        <w:tc>
          <w:tcPr>
            <w:tcW w:w="134" w:type="dxa"/>
            <w:shd w:val="clear" w:color="auto" w:fill="auto"/>
            <w:vAlign w:val="bottom"/>
          </w:tcPr>
          <w:p w14:paraId="3F803ABC" w14:textId="77777777" w:rsidR="00570326" w:rsidRPr="002C1A76" w:rsidRDefault="00570326" w:rsidP="002C1A76">
            <w:pPr>
              <w:spacing w:line="300" w:lineRule="exact"/>
              <w:ind w:right="57"/>
              <w:jc w:val="right"/>
              <w:rPr>
                <w:rFonts w:asciiTheme="majorBidi" w:hAnsiTheme="majorBidi" w:cstheme="majorBidi"/>
                <w:lang w:eastAsia="zh-CN"/>
              </w:rPr>
            </w:pPr>
          </w:p>
        </w:tc>
        <w:tc>
          <w:tcPr>
            <w:tcW w:w="1191" w:type="dxa"/>
            <w:tcBorders>
              <w:top w:val="single" w:sz="6" w:space="0" w:color="auto"/>
              <w:bottom w:val="double" w:sz="6" w:space="0" w:color="auto"/>
            </w:tcBorders>
            <w:shd w:val="clear" w:color="auto" w:fill="auto"/>
          </w:tcPr>
          <w:p w14:paraId="355A1F54" w14:textId="4CAF9981" w:rsidR="00570326" w:rsidRPr="002C1A76" w:rsidRDefault="00570326" w:rsidP="002C1A76">
            <w:pPr>
              <w:spacing w:line="300" w:lineRule="exact"/>
              <w:jc w:val="right"/>
              <w:rPr>
                <w:rFonts w:asciiTheme="majorBidi" w:hAnsiTheme="majorBidi" w:cstheme="majorBidi"/>
                <w:lang w:eastAsia="zh-CN"/>
              </w:rPr>
            </w:pPr>
            <w:r w:rsidRPr="002C1A76">
              <w:rPr>
                <w:rFonts w:asciiTheme="majorBidi" w:hAnsiTheme="majorBidi" w:cstheme="majorBidi"/>
              </w:rPr>
              <w:t>(4,336)</w:t>
            </w:r>
          </w:p>
        </w:tc>
        <w:tc>
          <w:tcPr>
            <w:tcW w:w="153" w:type="dxa"/>
            <w:shd w:val="clear" w:color="auto" w:fill="auto"/>
            <w:vAlign w:val="bottom"/>
          </w:tcPr>
          <w:p w14:paraId="5D70BBF8" w14:textId="77777777" w:rsidR="00570326" w:rsidRPr="002C1A76" w:rsidRDefault="00570326" w:rsidP="002C1A76">
            <w:pPr>
              <w:spacing w:line="300" w:lineRule="exact"/>
              <w:ind w:right="57"/>
              <w:jc w:val="right"/>
              <w:rPr>
                <w:rFonts w:asciiTheme="majorBidi" w:hAnsiTheme="majorBidi" w:cstheme="majorBidi"/>
                <w:lang w:eastAsia="zh-CN"/>
              </w:rPr>
            </w:pPr>
          </w:p>
        </w:tc>
        <w:tc>
          <w:tcPr>
            <w:tcW w:w="1193" w:type="dxa"/>
            <w:tcBorders>
              <w:top w:val="single" w:sz="6" w:space="0" w:color="auto"/>
              <w:bottom w:val="double" w:sz="6" w:space="0" w:color="auto"/>
            </w:tcBorders>
            <w:shd w:val="clear" w:color="auto" w:fill="auto"/>
            <w:vAlign w:val="bottom"/>
          </w:tcPr>
          <w:p w14:paraId="48E80CDC" w14:textId="3E74F712" w:rsidR="00570326" w:rsidRPr="002C1A76" w:rsidRDefault="00570326"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1,016,104</w:t>
            </w:r>
          </w:p>
        </w:tc>
        <w:tc>
          <w:tcPr>
            <w:tcW w:w="140" w:type="dxa"/>
            <w:shd w:val="clear" w:color="auto" w:fill="auto"/>
            <w:vAlign w:val="bottom"/>
          </w:tcPr>
          <w:p w14:paraId="09421FC1" w14:textId="77777777" w:rsidR="00570326" w:rsidRPr="002C1A76" w:rsidRDefault="00570326" w:rsidP="002C1A76">
            <w:pPr>
              <w:spacing w:line="300" w:lineRule="exact"/>
              <w:ind w:right="57"/>
              <w:jc w:val="right"/>
              <w:rPr>
                <w:rFonts w:asciiTheme="majorBidi" w:hAnsiTheme="majorBidi" w:cstheme="majorBidi"/>
                <w:lang w:eastAsia="zh-CN"/>
              </w:rPr>
            </w:pPr>
          </w:p>
        </w:tc>
        <w:tc>
          <w:tcPr>
            <w:tcW w:w="1293" w:type="dxa"/>
            <w:tcBorders>
              <w:top w:val="single" w:sz="6" w:space="0" w:color="auto"/>
              <w:bottom w:val="double" w:sz="6" w:space="0" w:color="auto"/>
            </w:tcBorders>
            <w:shd w:val="clear" w:color="auto" w:fill="auto"/>
          </w:tcPr>
          <w:p w14:paraId="48C8DBB2" w14:textId="6AE84F59" w:rsidR="00570326" w:rsidRPr="002C1A76" w:rsidRDefault="00570326" w:rsidP="002C1A76">
            <w:pPr>
              <w:spacing w:line="300" w:lineRule="exact"/>
              <w:ind w:right="57"/>
              <w:jc w:val="right"/>
              <w:rPr>
                <w:rFonts w:asciiTheme="majorBidi" w:hAnsiTheme="majorBidi" w:cstheme="majorBidi"/>
                <w:lang w:eastAsia="zh-CN"/>
              </w:rPr>
            </w:pPr>
            <w:r w:rsidRPr="002C1A76">
              <w:rPr>
                <w:rFonts w:asciiTheme="majorBidi" w:hAnsiTheme="majorBidi" w:cstheme="majorBidi"/>
                <w:lang w:eastAsia="zh-CN"/>
              </w:rPr>
              <w:t>176,828</w:t>
            </w:r>
          </w:p>
        </w:tc>
      </w:tr>
    </w:tbl>
    <w:p w14:paraId="2B32E27E" w14:textId="77777777" w:rsidR="007408A8" w:rsidRPr="002C1A76" w:rsidRDefault="007408A8" w:rsidP="002C1A7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p>
    <w:p w14:paraId="4412A707" w14:textId="668DAAC4" w:rsidR="007408A8" w:rsidRPr="002C1A76" w:rsidRDefault="007408A8" w:rsidP="007B1DA8">
      <w:pPr>
        <w:tabs>
          <w:tab w:val="left" w:pos="284"/>
        </w:tabs>
        <w:autoSpaceDE/>
        <w:autoSpaceDN/>
        <w:adjustRightInd/>
        <w:ind w:hanging="142"/>
        <w:rPr>
          <w:rFonts w:asciiTheme="majorBidi" w:hAnsiTheme="majorBidi" w:cstheme="majorBidi"/>
          <w:b/>
          <w:bCs/>
          <w:sz w:val="32"/>
          <w:szCs w:val="32"/>
        </w:rPr>
      </w:pPr>
      <w:r w:rsidRPr="002C1A76">
        <w:rPr>
          <w:rFonts w:asciiTheme="majorBidi" w:hAnsiTheme="majorBidi" w:cstheme="majorBidi"/>
          <w:b/>
          <w:bCs/>
          <w:sz w:val="32"/>
          <w:szCs w:val="32"/>
        </w:rPr>
        <w:t>2</w:t>
      </w:r>
      <w:r w:rsidR="00C03EE7" w:rsidRPr="002C1A76">
        <w:rPr>
          <w:rFonts w:asciiTheme="majorBidi" w:hAnsiTheme="majorBidi" w:cstheme="majorBidi"/>
          <w:b/>
          <w:bCs/>
          <w:sz w:val="32"/>
          <w:szCs w:val="32"/>
        </w:rPr>
        <w:t>5</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r>
      <w:bookmarkStart w:id="6" w:name="NOte25_EmployeeBenefit"/>
      <w:bookmarkEnd w:id="6"/>
      <w:r w:rsidRPr="002C1A76">
        <w:rPr>
          <w:rFonts w:asciiTheme="majorBidi" w:hAnsiTheme="majorBidi" w:cstheme="majorBidi"/>
          <w:b/>
          <w:bCs/>
          <w:sz w:val="32"/>
          <w:szCs w:val="32"/>
        </w:rPr>
        <w:t xml:space="preserve">PROVISION FOR LONG-TERM EMPLOYEE BENEFITS   </w:t>
      </w:r>
    </w:p>
    <w:p w14:paraId="1A9E9368" w14:textId="77777777" w:rsidR="007408A8" w:rsidRPr="002C1A76" w:rsidRDefault="007408A8" w:rsidP="002C1A7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7408A8" w:rsidRPr="002C1A76" w14:paraId="01AD17FE" w14:textId="77777777" w:rsidTr="00274CC8">
        <w:tc>
          <w:tcPr>
            <w:tcW w:w="3827" w:type="dxa"/>
            <w:shd w:val="clear" w:color="auto" w:fill="auto"/>
          </w:tcPr>
          <w:p w14:paraId="5089CAC8" w14:textId="77777777" w:rsidR="007408A8" w:rsidRPr="002C1A76" w:rsidRDefault="007408A8" w:rsidP="002C1A76">
            <w:pPr>
              <w:tabs>
                <w:tab w:val="center" w:pos="6480"/>
                <w:tab w:val="center" w:pos="8820"/>
              </w:tabs>
              <w:spacing w:line="260" w:lineRule="exact"/>
              <w:ind w:right="-14"/>
              <w:jc w:val="right"/>
              <w:rPr>
                <w:rFonts w:asciiTheme="majorBidi" w:hAnsiTheme="majorBidi" w:cstheme="majorBidi"/>
                <w:cs/>
              </w:rPr>
            </w:pPr>
          </w:p>
        </w:tc>
        <w:tc>
          <w:tcPr>
            <w:tcW w:w="5380" w:type="dxa"/>
            <w:gridSpan w:val="7"/>
            <w:shd w:val="clear" w:color="auto" w:fill="auto"/>
          </w:tcPr>
          <w:p w14:paraId="513537DE" w14:textId="77777777" w:rsidR="007408A8" w:rsidRPr="002C1A76" w:rsidRDefault="007408A8" w:rsidP="002C1A76">
            <w:pPr>
              <w:tabs>
                <w:tab w:val="center" w:pos="6480"/>
                <w:tab w:val="center" w:pos="8820"/>
              </w:tabs>
              <w:spacing w:line="260" w:lineRule="exact"/>
              <w:ind w:right="-14"/>
              <w:jc w:val="center"/>
              <w:rPr>
                <w:rFonts w:asciiTheme="majorBidi" w:hAnsiTheme="majorBidi" w:cstheme="majorBidi"/>
                <w:cs/>
              </w:rPr>
            </w:pPr>
            <w:r w:rsidRPr="002C1A76">
              <w:rPr>
                <w:rFonts w:asciiTheme="majorBidi" w:hAnsiTheme="majorBidi" w:cstheme="majorBidi"/>
              </w:rPr>
              <w:t>In Thousand Baht</w:t>
            </w:r>
          </w:p>
        </w:tc>
      </w:tr>
      <w:tr w:rsidR="007408A8" w:rsidRPr="002C1A76" w14:paraId="2FBE1C09" w14:textId="77777777" w:rsidTr="00274CC8">
        <w:tc>
          <w:tcPr>
            <w:tcW w:w="3827" w:type="dxa"/>
            <w:shd w:val="clear" w:color="auto" w:fill="auto"/>
          </w:tcPr>
          <w:p w14:paraId="687E24AB" w14:textId="77777777" w:rsidR="007408A8" w:rsidRPr="002C1A76" w:rsidRDefault="007408A8" w:rsidP="002C1A76">
            <w:pPr>
              <w:tabs>
                <w:tab w:val="left" w:pos="600"/>
                <w:tab w:val="left" w:pos="900"/>
                <w:tab w:val="right" w:pos="7280"/>
                <w:tab w:val="right" w:pos="8540"/>
              </w:tabs>
              <w:spacing w:line="260" w:lineRule="exact"/>
              <w:ind w:right="-45"/>
              <w:jc w:val="thaiDistribute"/>
              <w:rPr>
                <w:rFonts w:asciiTheme="majorBidi" w:hAnsiTheme="majorBidi" w:cstheme="majorBidi"/>
              </w:rPr>
            </w:pPr>
            <w:r w:rsidRPr="002C1A76">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4A519335" w14:textId="77777777" w:rsidR="007408A8" w:rsidRPr="002C1A76" w:rsidRDefault="007408A8" w:rsidP="002C1A76">
            <w:pPr>
              <w:tabs>
                <w:tab w:val="center" w:pos="6480"/>
                <w:tab w:val="center" w:pos="8820"/>
              </w:tabs>
              <w:spacing w:line="260" w:lineRule="exact"/>
              <w:jc w:val="center"/>
              <w:rPr>
                <w:rFonts w:asciiTheme="majorBidi" w:hAnsiTheme="majorBidi" w:cstheme="majorBidi"/>
              </w:rPr>
            </w:pPr>
            <w:r w:rsidRPr="002C1A76">
              <w:rPr>
                <w:rFonts w:asciiTheme="majorBidi" w:hAnsiTheme="majorBidi" w:cstheme="majorBidi"/>
              </w:rPr>
              <w:t>Consolidated financial statements</w:t>
            </w:r>
          </w:p>
        </w:tc>
        <w:tc>
          <w:tcPr>
            <w:tcW w:w="153" w:type="dxa"/>
            <w:tcBorders>
              <w:top w:val="single" w:sz="6" w:space="0" w:color="auto"/>
            </w:tcBorders>
            <w:shd w:val="clear" w:color="auto" w:fill="auto"/>
          </w:tcPr>
          <w:p w14:paraId="368935FD" w14:textId="77777777" w:rsidR="007408A8" w:rsidRPr="002C1A76" w:rsidRDefault="007408A8" w:rsidP="002C1A76">
            <w:pPr>
              <w:tabs>
                <w:tab w:val="center" w:pos="6480"/>
                <w:tab w:val="center" w:pos="8820"/>
              </w:tabs>
              <w:spacing w:line="260" w:lineRule="exact"/>
              <w:jc w:val="center"/>
              <w:rPr>
                <w:rFonts w:asciiTheme="majorBidi" w:hAnsiTheme="majorBidi" w:cstheme="majorBidi"/>
              </w:rPr>
            </w:pPr>
          </w:p>
        </w:tc>
        <w:tc>
          <w:tcPr>
            <w:tcW w:w="2626" w:type="dxa"/>
            <w:gridSpan w:val="3"/>
            <w:tcBorders>
              <w:top w:val="single" w:sz="6" w:space="0" w:color="auto"/>
              <w:bottom w:val="single" w:sz="6" w:space="0" w:color="auto"/>
            </w:tcBorders>
            <w:shd w:val="clear" w:color="auto" w:fill="auto"/>
          </w:tcPr>
          <w:p w14:paraId="48E90DAA" w14:textId="77777777" w:rsidR="007408A8" w:rsidRPr="002C1A76" w:rsidRDefault="007408A8" w:rsidP="002C1A76">
            <w:pPr>
              <w:tabs>
                <w:tab w:val="center" w:pos="6480"/>
                <w:tab w:val="center" w:pos="8820"/>
              </w:tabs>
              <w:spacing w:line="260" w:lineRule="exact"/>
              <w:jc w:val="center"/>
              <w:rPr>
                <w:rFonts w:asciiTheme="majorBidi" w:hAnsiTheme="majorBidi" w:cstheme="majorBidi"/>
              </w:rPr>
            </w:pPr>
            <w:r w:rsidRPr="002C1A76">
              <w:rPr>
                <w:rFonts w:asciiTheme="majorBidi" w:hAnsiTheme="majorBidi" w:cstheme="majorBidi"/>
              </w:rPr>
              <w:t>Separate financial statements</w:t>
            </w:r>
          </w:p>
        </w:tc>
      </w:tr>
      <w:tr w:rsidR="007408A8" w:rsidRPr="002C1A76" w14:paraId="4537B4B0" w14:textId="77777777" w:rsidTr="00274CC8">
        <w:trPr>
          <w:trHeight w:val="51"/>
        </w:trPr>
        <w:tc>
          <w:tcPr>
            <w:tcW w:w="3827" w:type="dxa"/>
            <w:shd w:val="clear" w:color="auto" w:fill="auto"/>
          </w:tcPr>
          <w:p w14:paraId="2B46409D" w14:textId="77777777" w:rsidR="007408A8" w:rsidRPr="002C1A76" w:rsidRDefault="007408A8" w:rsidP="002C1A76">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tcPr>
          <w:p w14:paraId="3EFEFCA9" w14:textId="226F5EC1" w:rsidR="00C03EE7" w:rsidRPr="002C1A76" w:rsidRDefault="00C03EE7"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 xml:space="preserve">As at </w:t>
            </w:r>
            <w:r w:rsidR="00914EC0" w:rsidRPr="002C1A76">
              <w:rPr>
                <w:rFonts w:asciiTheme="majorBidi" w:hAnsiTheme="majorBidi" w:cstheme="majorBidi"/>
              </w:rPr>
              <w:t>September</w:t>
            </w:r>
            <w:r w:rsidRPr="002C1A76">
              <w:rPr>
                <w:rFonts w:asciiTheme="majorBidi" w:hAnsiTheme="majorBidi" w:cstheme="majorBidi"/>
              </w:rPr>
              <w:t xml:space="preserve"> </w:t>
            </w:r>
            <w:r w:rsidRPr="002C1A76">
              <w:rPr>
                <w:rFonts w:asciiTheme="majorBidi" w:hAnsiTheme="majorBidi" w:cstheme="majorBidi"/>
              </w:rPr>
              <w:br/>
              <w:t>3</w:t>
            </w:r>
            <w:r w:rsidR="00B11901" w:rsidRPr="002C1A76">
              <w:rPr>
                <w:rFonts w:asciiTheme="majorBidi" w:hAnsiTheme="majorBidi" w:cstheme="majorBidi"/>
              </w:rPr>
              <w:t>0</w:t>
            </w:r>
            <w:r w:rsidRPr="002C1A76">
              <w:rPr>
                <w:rFonts w:asciiTheme="majorBidi" w:hAnsiTheme="majorBidi" w:cstheme="majorBidi"/>
              </w:rPr>
              <w:t>, 2023</w:t>
            </w:r>
          </w:p>
          <w:p w14:paraId="6A3C8590" w14:textId="6907F1CD" w:rsidR="00627ABB" w:rsidRPr="002C1A76" w:rsidRDefault="00C03EE7"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 xml:space="preserve">(For the </w:t>
            </w:r>
            <w:r w:rsidR="00914EC0" w:rsidRPr="002C1A76">
              <w:rPr>
                <w:rFonts w:asciiTheme="majorBidi" w:hAnsiTheme="majorBidi" w:cstheme="majorBidi"/>
              </w:rPr>
              <w:t>nine</w:t>
            </w:r>
            <w:r w:rsidRPr="002C1A76">
              <w:rPr>
                <w:rFonts w:asciiTheme="majorBidi" w:hAnsiTheme="majorBidi" w:cstheme="majorBidi"/>
              </w:rPr>
              <w:t>-</w:t>
            </w:r>
          </w:p>
          <w:p w14:paraId="41299B7B" w14:textId="2DECA32B" w:rsidR="007408A8" w:rsidRPr="002C1A76" w:rsidRDefault="00C03EE7"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month period)</w:t>
            </w:r>
          </w:p>
        </w:tc>
        <w:tc>
          <w:tcPr>
            <w:tcW w:w="135" w:type="dxa"/>
            <w:tcBorders>
              <w:top w:val="single" w:sz="6" w:space="0" w:color="auto"/>
            </w:tcBorders>
          </w:tcPr>
          <w:p w14:paraId="743E8C5B" w14:textId="77777777" w:rsidR="007408A8" w:rsidRPr="002C1A76" w:rsidRDefault="007408A8" w:rsidP="002C1A76">
            <w:pPr>
              <w:tabs>
                <w:tab w:val="center" w:pos="6480"/>
                <w:tab w:val="center" w:pos="8820"/>
              </w:tabs>
              <w:spacing w:line="260" w:lineRule="exact"/>
              <w:ind w:right="-14"/>
              <w:jc w:val="center"/>
              <w:rPr>
                <w:rFonts w:asciiTheme="majorBidi" w:hAnsiTheme="majorBidi" w:cstheme="majorBidi"/>
                <w:spacing w:val="-4"/>
              </w:rPr>
            </w:pPr>
          </w:p>
        </w:tc>
        <w:tc>
          <w:tcPr>
            <w:tcW w:w="1190" w:type="dxa"/>
            <w:tcBorders>
              <w:top w:val="single" w:sz="6" w:space="0" w:color="auto"/>
              <w:bottom w:val="single" w:sz="6" w:space="0" w:color="auto"/>
            </w:tcBorders>
          </w:tcPr>
          <w:p w14:paraId="0A5A04FD" w14:textId="77777777" w:rsidR="00C03EE7" w:rsidRPr="002C1A76" w:rsidRDefault="00C03EE7" w:rsidP="002C1A76">
            <w:pPr>
              <w:tabs>
                <w:tab w:val="center" w:pos="6480"/>
                <w:tab w:val="center" w:pos="8820"/>
              </w:tabs>
              <w:spacing w:line="260" w:lineRule="exact"/>
              <w:ind w:left="-18" w:right="-14"/>
              <w:jc w:val="center"/>
              <w:rPr>
                <w:rFonts w:asciiTheme="majorBidi" w:hAnsiTheme="majorBidi" w:cstheme="majorBidi"/>
              </w:rPr>
            </w:pPr>
          </w:p>
          <w:p w14:paraId="62645182" w14:textId="0F2C0EA2" w:rsidR="00C03EE7" w:rsidRPr="002C1A76" w:rsidRDefault="00C03EE7"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 xml:space="preserve">As at December </w:t>
            </w:r>
            <w:r w:rsidRPr="002C1A76">
              <w:rPr>
                <w:rFonts w:asciiTheme="majorBidi" w:hAnsiTheme="majorBidi" w:cstheme="majorBidi"/>
              </w:rPr>
              <w:br/>
              <w:t xml:space="preserve">31, 2022 </w:t>
            </w:r>
          </w:p>
          <w:p w14:paraId="1E9B74A0" w14:textId="3D97E26F" w:rsidR="007408A8" w:rsidRPr="002C1A76" w:rsidRDefault="00C03EE7" w:rsidP="002C1A76">
            <w:pPr>
              <w:tabs>
                <w:tab w:val="center" w:pos="6480"/>
                <w:tab w:val="center" w:pos="8820"/>
              </w:tabs>
              <w:spacing w:line="260" w:lineRule="exact"/>
              <w:ind w:right="-14"/>
              <w:jc w:val="center"/>
              <w:rPr>
                <w:rFonts w:asciiTheme="majorBidi" w:hAnsiTheme="majorBidi" w:cstheme="majorBidi"/>
              </w:rPr>
            </w:pPr>
            <w:r w:rsidRPr="002C1A76">
              <w:rPr>
                <w:rFonts w:asciiTheme="majorBidi" w:hAnsiTheme="majorBidi" w:cstheme="majorBidi"/>
              </w:rPr>
              <w:t>(For the year)</w:t>
            </w:r>
          </w:p>
        </w:tc>
        <w:tc>
          <w:tcPr>
            <w:tcW w:w="153" w:type="dxa"/>
          </w:tcPr>
          <w:p w14:paraId="4CD5D173" w14:textId="77777777" w:rsidR="007408A8" w:rsidRPr="002C1A76" w:rsidRDefault="007408A8" w:rsidP="002C1A76">
            <w:pPr>
              <w:tabs>
                <w:tab w:val="center" w:pos="6480"/>
                <w:tab w:val="center" w:pos="8820"/>
              </w:tabs>
              <w:spacing w:line="260" w:lineRule="exact"/>
              <w:ind w:right="-14"/>
              <w:rPr>
                <w:rFonts w:asciiTheme="majorBidi" w:hAnsiTheme="majorBidi" w:cstheme="majorBidi"/>
                <w:spacing w:val="-4"/>
              </w:rPr>
            </w:pPr>
          </w:p>
        </w:tc>
        <w:tc>
          <w:tcPr>
            <w:tcW w:w="1193" w:type="dxa"/>
            <w:tcBorders>
              <w:top w:val="single" w:sz="6" w:space="0" w:color="auto"/>
              <w:bottom w:val="single" w:sz="6" w:space="0" w:color="auto"/>
            </w:tcBorders>
          </w:tcPr>
          <w:p w14:paraId="7945B32E" w14:textId="1246432B" w:rsidR="00B11901" w:rsidRPr="002C1A76" w:rsidRDefault="00B11901"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 xml:space="preserve">As at </w:t>
            </w:r>
            <w:r w:rsidR="00914EC0" w:rsidRPr="002C1A76">
              <w:rPr>
                <w:rFonts w:asciiTheme="majorBidi" w:hAnsiTheme="majorBidi" w:cstheme="majorBidi"/>
              </w:rPr>
              <w:t>September</w:t>
            </w:r>
            <w:r w:rsidRPr="002C1A76">
              <w:rPr>
                <w:rFonts w:asciiTheme="majorBidi" w:hAnsiTheme="majorBidi" w:cstheme="majorBidi"/>
              </w:rPr>
              <w:t xml:space="preserve"> </w:t>
            </w:r>
            <w:r w:rsidRPr="002C1A76">
              <w:rPr>
                <w:rFonts w:asciiTheme="majorBidi" w:hAnsiTheme="majorBidi" w:cstheme="majorBidi"/>
              </w:rPr>
              <w:br/>
              <w:t>30, 2023</w:t>
            </w:r>
          </w:p>
          <w:p w14:paraId="41D112E0" w14:textId="77BFFBDA" w:rsidR="007408A8" w:rsidRPr="002C1A76" w:rsidRDefault="00B11901"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 xml:space="preserve">(For the </w:t>
            </w:r>
            <w:r w:rsidR="00914EC0" w:rsidRPr="002C1A76">
              <w:rPr>
                <w:rFonts w:asciiTheme="majorBidi" w:hAnsiTheme="majorBidi" w:cstheme="majorBidi"/>
              </w:rPr>
              <w:t>nine</w:t>
            </w:r>
            <w:r w:rsidRPr="002C1A76">
              <w:rPr>
                <w:rFonts w:asciiTheme="majorBidi" w:hAnsiTheme="majorBidi" w:cstheme="majorBidi"/>
              </w:rPr>
              <w:t>-month period)</w:t>
            </w:r>
          </w:p>
        </w:tc>
        <w:tc>
          <w:tcPr>
            <w:tcW w:w="139" w:type="dxa"/>
            <w:tcBorders>
              <w:top w:val="single" w:sz="6" w:space="0" w:color="auto"/>
            </w:tcBorders>
          </w:tcPr>
          <w:p w14:paraId="0CCDFD03" w14:textId="77777777" w:rsidR="007408A8" w:rsidRPr="002C1A76" w:rsidRDefault="007408A8" w:rsidP="002C1A76">
            <w:pPr>
              <w:tabs>
                <w:tab w:val="center" w:pos="6480"/>
                <w:tab w:val="center" w:pos="8820"/>
              </w:tabs>
              <w:spacing w:line="260" w:lineRule="exact"/>
              <w:ind w:right="-14"/>
              <w:jc w:val="center"/>
              <w:rPr>
                <w:rFonts w:asciiTheme="majorBidi" w:hAnsiTheme="majorBidi" w:cstheme="majorBidi"/>
                <w:spacing w:val="-4"/>
              </w:rPr>
            </w:pPr>
          </w:p>
        </w:tc>
        <w:tc>
          <w:tcPr>
            <w:tcW w:w="1294" w:type="dxa"/>
            <w:tcBorders>
              <w:top w:val="single" w:sz="6" w:space="0" w:color="auto"/>
              <w:bottom w:val="single" w:sz="6" w:space="0" w:color="auto"/>
            </w:tcBorders>
          </w:tcPr>
          <w:p w14:paraId="44ED0E75" w14:textId="77777777" w:rsidR="00C03EE7" w:rsidRPr="002C1A76" w:rsidRDefault="00C03EE7" w:rsidP="002C1A76">
            <w:pPr>
              <w:tabs>
                <w:tab w:val="center" w:pos="6480"/>
                <w:tab w:val="center" w:pos="8820"/>
              </w:tabs>
              <w:spacing w:line="260" w:lineRule="exact"/>
              <w:ind w:left="-18" w:right="-14"/>
              <w:jc w:val="center"/>
              <w:rPr>
                <w:rFonts w:asciiTheme="majorBidi" w:hAnsiTheme="majorBidi" w:cstheme="majorBidi"/>
              </w:rPr>
            </w:pPr>
          </w:p>
          <w:p w14:paraId="19674BDF" w14:textId="7D79CE52" w:rsidR="00C03EE7" w:rsidRPr="002C1A76" w:rsidRDefault="00C03EE7"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 xml:space="preserve">As at December </w:t>
            </w:r>
            <w:r w:rsidRPr="002C1A76">
              <w:rPr>
                <w:rFonts w:asciiTheme="majorBidi" w:hAnsiTheme="majorBidi" w:cstheme="majorBidi"/>
              </w:rPr>
              <w:br/>
              <w:t xml:space="preserve">31, 2022 </w:t>
            </w:r>
          </w:p>
          <w:p w14:paraId="55700334" w14:textId="2AD661FC" w:rsidR="007408A8" w:rsidRPr="002C1A76" w:rsidRDefault="00C03EE7" w:rsidP="002C1A76">
            <w:pPr>
              <w:tabs>
                <w:tab w:val="center" w:pos="6480"/>
                <w:tab w:val="center" w:pos="8820"/>
              </w:tabs>
              <w:spacing w:line="260" w:lineRule="exact"/>
              <w:ind w:left="-18" w:right="-14"/>
              <w:jc w:val="center"/>
              <w:rPr>
                <w:rFonts w:asciiTheme="majorBidi" w:hAnsiTheme="majorBidi" w:cstheme="majorBidi"/>
              </w:rPr>
            </w:pPr>
            <w:r w:rsidRPr="002C1A76">
              <w:rPr>
                <w:rFonts w:asciiTheme="majorBidi" w:hAnsiTheme="majorBidi" w:cstheme="majorBidi"/>
              </w:rPr>
              <w:t>(For the year)</w:t>
            </w:r>
          </w:p>
        </w:tc>
      </w:tr>
      <w:tr w:rsidR="00C03EE7" w:rsidRPr="002C1A76" w14:paraId="675FF25E" w14:textId="77777777" w:rsidTr="00274CC8">
        <w:tc>
          <w:tcPr>
            <w:tcW w:w="3827" w:type="dxa"/>
            <w:shd w:val="clear" w:color="auto" w:fill="auto"/>
          </w:tcPr>
          <w:p w14:paraId="051B92C4" w14:textId="77777777" w:rsidR="00C03EE7" w:rsidRPr="002C1A76" w:rsidRDefault="00C03EE7" w:rsidP="002C1A76">
            <w:pPr>
              <w:tabs>
                <w:tab w:val="left" w:pos="900"/>
                <w:tab w:val="left" w:pos="1440"/>
              </w:tabs>
              <w:spacing w:line="260" w:lineRule="exact"/>
              <w:ind w:left="199" w:right="-45" w:hanging="217"/>
              <w:jc w:val="thaiDistribute"/>
              <w:rPr>
                <w:rFonts w:asciiTheme="majorBidi" w:hAnsiTheme="majorBidi" w:cstheme="majorBidi"/>
              </w:rPr>
            </w:pPr>
            <w:r w:rsidRPr="002C1A76">
              <w:rPr>
                <w:rFonts w:asciiTheme="majorBidi" w:hAnsiTheme="majorBidi" w:cstheme="majorBidi"/>
              </w:rPr>
              <w:t>Provision for long-term employee benefits</w:t>
            </w:r>
            <w:r w:rsidRPr="002C1A76">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0DDA1FFB" w14:textId="7512E2EC" w:rsidR="00C03EE7" w:rsidRPr="002C1A76" w:rsidRDefault="00C03EE7" w:rsidP="002C1A76">
            <w:pPr>
              <w:spacing w:line="260" w:lineRule="exact"/>
              <w:ind w:right="57"/>
              <w:jc w:val="right"/>
              <w:rPr>
                <w:rFonts w:asciiTheme="majorBidi" w:hAnsiTheme="majorBidi" w:cstheme="majorBidi"/>
              </w:rPr>
            </w:pPr>
            <w:r w:rsidRPr="002C1A76">
              <w:rPr>
                <w:rFonts w:asciiTheme="majorBidi" w:hAnsiTheme="majorBidi" w:cstheme="majorBidi"/>
              </w:rPr>
              <w:t>25,885</w:t>
            </w:r>
          </w:p>
        </w:tc>
        <w:tc>
          <w:tcPr>
            <w:tcW w:w="135" w:type="dxa"/>
            <w:shd w:val="clear" w:color="auto" w:fill="auto"/>
          </w:tcPr>
          <w:p w14:paraId="04098B32" w14:textId="77777777" w:rsidR="00C03EE7" w:rsidRPr="002C1A76" w:rsidRDefault="00C03EE7" w:rsidP="002C1A76">
            <w:pPr>
              <w:spacing w:line="260" w:lineRule="exact"/>
              <w:ind w:right="57"/>
              <w:jc w:val="right"/>
              <w:rPr>
                <w:rFonts w:asciiTheme="majorBidi" w:hAnsiTheme="majorBidi" w:cstheme="majorBidi"/>
              </w:rPr>
            </w:pPr>
          </w:p>
        </w:tc>
        <w:tc>
          <w:tcPr>
            <w:tcW w:w="1190" w:type="dxa"/>
            <w:tcBorders>
              <w:top w:val="single" w:sz="6" w:space="0" w:color="auto"/>
            </w:tcBorders>
            <w:shd w:val="clear" w:color="auto" w:fill="auto"/>
          </w:tcPr>
          <w:p w14:paraId="7D2DBAAD" w14:textId="2FF9D0BE" w:rsidR="00C03EE7" w:rsidRPr="002C1A76" w:rsidRDefault="00C03EE7" w:rsidP="002C1A76">
            <w:pPr>
              <w:spacing w:line="260" w:lineRule="exact"/>
              <w:ind w:right="57"/>
              <w:jc w:val="right"/>
              <w:rPr>
                <w:rFonts w:asciiTheme="majorBidi" w:hAnsiTheme="majorBidi" w:cstheme="majorBidi"/>
              </w:rPr>
            </w:pPr>
            <w:r w:rsidRPr="002C1A76">
              <w:rPr>
                <w:rFonts w:asciiTheme="majorBidi" w:hAnsiTheme="majorBidi" w:cstheme="majorBidi"/>
              </w:rPr>
              <w:t>16,446</w:t>
            </w:r>
          </w:p>
        </w:tc>
        <w:tc>
          <w:tcPr>
            <w:tcW w:w="153" w:type="dxa"/>
            <w:shd w:val="clear" w:color="auto" w:fill="auto"/>
          </w:tcPr>
          <w:p w14:paraId="5E5F83EB" w14:textId="77777777" w:rsidR="00C03EE7" w:rsidRPr="002C1A76" w:rsidRDefault="00C03EE7" w:rsidP="002C1A76">
            <w:pPr>
              <w:spacing w:line="260" w:lineRule="exact"/>
              <w:ind w:right="57"/>
              <w:jc w:val="right"/>
              <w:rPr>
                <w:rFonts w:asciiTheme="majorBidi" w:hAnsiTheme="majorBidi" w:cstheme="majorBidi"/>
              </w:rPr>
            </w:pPr>
          </w:p>
        </w:tc>
        <w:tc>
          <w:tcPr>
            <w:tcW w:w="1193" w:type="dxa"/>
            <w:tcBorders>
              <w:top w:val="single" w:sz="6" w:space="0" w:color="auto"/>
            </w:tcBorders>
            <w:shd w:val="clear" w:color="auto" w:fill="auto"/>
          </w:tcPr>
          <w:p w14:paraId="1154BEFE" w14:textId="6DFE18FE" w:rsidR="00C03EE7" w:rsidRPr="002C1A76" w:rsidRDefault="00C03EE7" w:rsidP="002C1A76">
            <w:pPr>
              <w:spacing w:line="260" w:lineRule="exact"/>
              <w:ind w:right="57"/>
              <w:jc w:val="right"/>
              <w:rPr>
                <w:rFonts w:asciiTheme="majorBidi" w:hAnsiTheme="majorBidi" w:cstheme="majorBidi"/>
              </w:rPr>
            </w:pPr>
            <w:r w:rsidRPr="002C1A76">
              <w:rPr>
                <w:rFonts w:asciiTheme="majorBidi" w:hAnsiTheme="majorBidi" w:cstheme="majorBidi"/>
              </w:rPr>
              <w:t>16,991</w:t>
            </w:r>
          </w:p>
        </w:tc>
        <w:tc>
          <w:tcPr>
            <w:tcW w:w="139" w:type="dxa"/>
            <w:shd w:val="clear" w:color="auto" w:fill="auto"/>
          </w:tcPr>
          <w:p w14:paraId="7B2FC9F8" w14:textId="77777777" w:rsidR="00C03EE7" w:rsidRPr="002C1A76" w:rsidRDefault="00C03EE7" w:rsidP="002C1A76">
            <w:pPr>
              <w:spacing w:line="260" w:lineRule="exact"/>
              <w:ind w:right="57"/>
              <w:jc w:val="right"/>
              <w:rPr>
                <w:rFonts w:asciiTheme="majorBidi" w:hAnsiTheme="majorBidi" w:cstheme="majorBidi"/>
              </w:rPr>
            </w:pPr>
          </w:p>
        </w:tc>
        <w:tc>
          <w:tcPr>
            <w:tcW w:w="1294" w:type="dxa"/>
            <w:shd w:val="clear" w:color="auto" w:fill="auto"/>
          </w:tcPr>
          <w:p w14:paraId="73643C08" w14:textId="008B340C" w:rsidR="00C03EE7" w:rsidRPr="002C1A76" w:rsidRDefault="00C03EE7" w:rsidP="002C1A76">
            <w:pPr>
              <w:spacing w:line="260" w:lineRule="exact"/>
              <w:ind w:right="57"/>
              <w:jc w:val="right"/>
              <w:rPr>
                <w:rFonts w:asciiTheme="majorBidi" w:hAnsiTheme="majorBidi" w:cstheme="majorBidi"/>
              </w:rPr>
            </w:pPr>
            <w:r w:rsidRPr="002C1A76">
              <w:rPr>
                <w:rFonts w:asciiTheme="majorBidi" w:hAnsiTheme="majorBidi" w:cstheme="majorBidi"/>
              </w:rPr>
              <w:t>15,039</w:t>
            </w:r>
          </w:p>
        </w:tc>
      </w:tr>
      <w:tr w:rsidR="00C03EE7" w:rsidRPr="002C1A76" w14:paraId="7711A253" w14:textId="77777777" w:rsidTr="00274CC8">
        <w:tc>
          <w:tcPr>
            <w:tcW w:w="3827" w:type="dxa"/>
            <w:shd w:val="clear" w:color="auto" w:fill="auto"/>
          </w:tcPr>
          <w:p w14:paraId="66E1FCE7" w14:textId="77777777" w:rsidR="00C03EE7" w:rsidRPr="002C1A76" w:rsidRDefault="00C03EE7" w:rsidP="002C1A76">
            <w:pPr>
              <w:tabs>
                <w:tab w:val="left" w:pos="900"/>
                <w:tab w:val="left" w:pos="1440"/>
              </w:tabs>
              <w:spacing w:line="260" w:lineRule="exact"/>
              <w:ind w:left="199" w:right="-45" w:hanging="217"/>
              <w:jc w:val="thaiDistribute"/>
              <w:rPr>
                <w:rFonts w:asciiTheme="majorBidi" w:hAnsiTheme="majorBidi" w:cstheme="majorBidi"/>
              </w:rPr>
            </w:pPr>
            <w:r w:rsidRPr="002C1A76">
              <w:rPr>
                <w:rFonts w:asciiTheme="majorBidi" w:hAnsiTheme="majorBidi" w:cstheme="majorBidi"/>
              </w:rPr>
              <w:t>Arise from the business acquisition</w:t>
            </w:r>
          </w:p>
        </w:tc>
        <w:tc>
          <w:tcPr>
            <w:tcW w:w="1276" w:type="dxa"/>
            <w:shd w:val="clear" w:color="auto" w:fill="auto"/>
          </w:tcPr>
          <w:p w14:paraId="06B01452" w14:textId="4A9AEC9A" w:rsidR="00C03EE7" w:rsidRPr="002C1A76" w:rsidRDefault="009C202A" w:rsidP="002C1A76">
            <w:pPr>
              <w:spacing w:line="260" w:lineRule="exact"/>
              <w:ind w:right="227"/>
              <w:jc w:val="right"/>
              <w:rPr>
                <w:rFonts w:asciiTheme="majorBidi" w:hAnsiTheme="majorBidi" w:cstheme="majorBidi"/>
                <w:lang w:eastAsia="zh-CN"/>
              </w:rPr>
            </w:pPr>
            <w:r w:rsidRPr="002C1A76">
              <w:rPr>
                <w:rFonts w:asciiTheme="majorBidi" w:hAnsiTheme="majorBidi" w:cstheme="majorBidi"/>
                <w:lang w:eastAsia="zh-CN"/>
              </w:rPr>
              <w:t>-</w:t>
            </w:r>
          </w:p>
        </w:tc>
        <w:tc>
          <w:tcPr>
            <w:tcW w:w="135" w:type="dxa"/>
            <w:shd w:val="clear" w:color="auto" w:fill="auto"/>
          </w:tcPr>
          <w:p w14:paraId="2C083E92" w14:textId="77777777" w:rsidR="00C03EE7" w:rsidRPr="002C1A76" w:rsidRDefault="00C03EE7" w:rsidP="002C1A76">
            <w:pPr>
              <w:spacing w:line="260" w:lineRule="exact"/>
              <w:ind w:right="57"/>
              <w:jc w:val="right"/>
              <w:rPr>
                <w:rFonts w:asciiTheme="majorBidi" w:hAnsiTheme="majorBidi" w:cstheme="majorBidi"/>
              </w:rPr>
            </w:pPr>
          </w:p>
        </w:tc>
        <w:tc>
          <w:tcPr>
            <w:tcW w:w="1190" w:type="dxa"/>
            <w:shd w:val="clear" w:color="auto" w:fill="auto"/>
          </w:tcPr>
          <w:p w14:paraId="53552408" w14:textId="60933DB0" w:rsidR="00C03EE7" w:rsidRPr="002C1A76" w:rsidRDefault="00C03EE7" w:rsidP="002C1A76">
            <w:pPr>
              <w:spacing w:line="260" w:lineRule="exact"/>
              <w:ind w:right="57"/>
              <w:jc w:val="right"/>
              <w:rPr>
                <w:rFonts w:asciiTheme="majorBidi" w:hAnsiTheme="majorBidi" w:cstheme="majorBidi"/>
              </w:rPr>
            </w:pPr>
            <w:r w:rsidRPr="002C1A76">
              <w:rPr>
                <w:rFonts w:asciiTheme="majorBidi" w:hAnsiTheme="majorBidi" w:cstheme="majorBidi"/>
              </w:rPr>
              <w:t>5,373</w:t>
            </w:r>
          </w:p>
        </w:tc>
        <w:tc>
          <w:tcPr>
            <w:tcW w:w="153" w:type="dxa"/>
            <w:shd w:val="clear" w:color="auto" w:fill="auto"/>
            <w:vAlign w:val="bottom"/>
          </w:tcPr>
          <w:p w14:paraId="04541B34" w14:textId="77777777" w:rsidR="00C03EE7" w:rsidRPr="002C1A76" w:rsidRDefault="00C03EE7" w:rsidP="002C1A76">
            <w:pPr>
              <w:spacing w:line="260" w:lineRule="exact"/>
              <w:ind w:right="57"/>
              <w:jc w:val="right"/>
              <w:rPr>
                <w:rFonts w:asciiTheme="majorBidi" w:hAnsiTheme="majorBidi" w:cstheme="majorBidi"/>
              </w:rPr>
            </w:pPr>
          </w:p>
        </w:tc>
        <w:tc>
          <w:tcPr>
            <w:tcW w:w="1193" w:type="dxa"/>
            <w:shd w:val="clear" w:color="auto" w:fill="auto"/>
          </w:tcPr>
          <w:p w14:paraId="29A45AA1" w14:textId="77777777" w:rsidR="00C03EE7" w:rsidRPr="002C1A76" w:rsidRDefault="00C03EE7" w:rsidP="002C1A76">
            <w:pPr>
              <w:spacing w:line="260" w:lineRule="exact"/>
              <w:ind w:right="227"/>
              <w:jc w:val="right"/>
              <w:rPr>
                <w:rFonts w:asciiTheme="majorBidi" w:hAnsiTheme="majorBidi" w:cstheme="majorBidi"/>
                <w:lang w:eastAsia="zh-CN"/>
              </w:rPr>
            </w:pPr>
            <w:r w:rsidRPr="002C1A76">
              <w:rPr>
                <w:rFonts w:asciiTheme="majorBidi" w:hAnsiTheme="majorBidi" w:cstheme="majorBidi"/>
                <w:lang w:eastAsia="zh-CN"/>
              </w:rPr>
              <w:t>-</w:t>
            </w:r>
          </w:p>
        </w:tc>
        <w:tc>
          <w:tcPr>
            <w:tcW w:w="139" w:type="dxa"/>
            <w:shd w:val="clear" w:color="auto" w:fill="auto"/>
          </w:tcPr>
          <w:p w14:paraId="2135A9EF" w14:textId="77777777" w:rsidR="00C03EE7" w:rsidRPr="002C1A76" w:rsidRDefault="00C03EE7" w:rsidP="002C1A76">
            <w:pPr>
              <w:spacing w:line="260" w:lineRule="exact"/>
              <w:ind w:right="57"/>
              <w:jc w:val="right"/>
              <w:rPr>
                <w:rFonts w:asciiTheme="majorBidi" w:hAnsiTheme="majorBidi" w:cstheme="majorBidi"/>
              </w:rPr>
            </w:pPr>
          </w:p>
        </w:tc>
        <w:tc>
          <w:tcPr>
            <w:tcW w:w="1294" w:type="dxa"/>
            <w:shd w:val="clear" w:color="auto" w:fill="auto"/>
          </w:tcPr>
          <w:p w14:paraId="22C4E854" w14:textId="134BADD1" w:rsidR="00C03EE7" w:rsidRPr="002C1A76" w:rsidRDefault="00C03EE7" w:rsidP="002C1A76">
            <w:pPr>
              <w:spacing w:line="260" w:lineRule="exact"/>
              <w:ind w:right="227"/>
              <w:jc w:val="right"/>
              <w:rPr>
                <w:rFonts w:asciiTheme="majorBidi" w:hAnsiTheme="majorBidi" w:cstheme="majorBidi"/>
                <w:lang w:eastAsia="zh-CN"/>
              </w:rPr>
            </w:pPr>
            <w:r w:rsidRPr="002C1A76">
              <w:rPr>
                <w:rFonts w:asciiTheme="majorBidi" w:hAnsiTheme="majorBidi" w:cstheme="majorBidi"/>
                <w:lang w:eastAsia="zh-CN"/>
              </w:rPr>
              <w:t>-</w:t>
            </w:r>
          </w:p>
        </w:tc>
      </w:tr>
      <w:tr w:rsidR="00C03EE7" w:rsidRPr="002C1A76" w14:paraId="244DFC3C" w14:textId="77777777" w:rsidTr="00274CC8">
        <w:tc>
          <w:tcPr>
            <w:tcW w:w="3827" w:type="dxa"/>
            <w:shd w:val="clear" w:color="auto" w:fill="auto"/>
          </w:tcPr>
          <w:p w14:paraId="7A8D32C0" w14:textId="77777777" w:rsidR="00C03EE7" w:rsidRPr="002C1A76" w:rsidRDefault="00C03EE7" w:rsidP="002C1A76">
            <w:pPr>
              <w:tabs>
                <w:tab w:val="left" w:pos="900"/>
                <w:tab w:val="left" w:pos="1440"/>
              </w:tabs>
              <w:spacing w:line="260" w:lineRule="exact"/>
              <w:ind w:left="199" w:right="-45" w:hanging="217"/>
              <w:jc w:val="thaiDistribute"/>
              <w:rPr>
                <w:rFonts w:asciiTheme="majorBidi" w:hAnsiTheme="majorBidi" w:cstheme="majorBidi"/>
              </w:rPr>
            </w:pPr>
            <w:r w:rsidRPr="002C1A76">
              <w:rPr>
                <w:rFonts w:asciiTheme="majorBidi" w:hAnsiTheme="majorBidi" w:cstheme="majorBidi"/>
              </w:rPr>
              <w:t xml:space="preserve">Recognised in profit or loss: </w:t>
            </w:r>
          </w:p>
        </w:tc>
        <w:tc>
          <w:tcPr>
            <w:tcW w:w="1276" w:type="dxa"/>
            <w:shd w:val="clear" w:color="auto" w:fill="auto"/>
          </w:tcPr>
          <w:p w14:paraId="15E0DF79" w14:textId="77777777" w:rsidR="00C03EE7" w:rsidRPr="002C1A76" w:rsidRDefault="00C03EE7" w:rsidP="002C1A76">
            <w:pPr>
              <w:spacing w:line="260" w:lineRule="exact"/>
              <w:ind w:right="57"/>
              <w:jc w:val="right"/>
              <w:rPr>
                <w:rFonts w:asciiTheme="majorBidi" w:hAnsiTheme="majorBidi" w:cstheme="majorBidi"/>
              </w:rPr>
            </w:pPr>
          </w:p>
        </w:tc>
        <w:tc>
          <w:tcPr>
            <w:tcW w:w="135" w:type="dxa"/>
            <w:shd w:val="clear" w:color="auto" w:fill="auto"/>
          </w:tcPr>
          <w:p w14:paraId="6EE9D1D6" w14:textId="77777777" w:rsidR="00C03EE7" w:rsidRPr="002C1A76" w:rsidRDefault="00C03EE7" w:rsidP="002C1A76">
            <w:pPr>
              <w:spacing w:line="260" w:lineRule="exact"/>
              <w:ind w:right="57"/>
              <w:jc w:val="right"/>
              <w:rPr>
                <w:rFonts w:asciiTheme="majorBidi" w:hAnsiTheme="majorBidi" w:cstheme="majorBidi"/>
              </w:rPr>
            </w:pPr>
          </w:p>
        </w:tc>
        <w:tc>
          <w:tcPr>
            <w:tcW w:w="1190" w:type="dxa"/>
            <w:shd w:val="clear" w:color="auto" w:fill="auto"/>
          </w:tcPr>
          <w:p w14:paraId="1B23F761" w14:textId="77777777" w:rsidR="00C03EE7" w:rsidRPr="002C1A76" w:rsidRDefault="00C03EE7" w:rsidP="002C1A76">
            <w:pPr>
              <w:spacing w:line="260" w:lineRule="exact"/>
              <w:ind w:right="57"/>
              <w:jc w:val="right"/>
              <w:rPr>
                <w:rFonts w:asciiTheme="majorBidi" w:hAnsiTheme="majorBidi" w:cstheme="majorBidi"/>
              </w:rPr>
            </w:pPr>
          </w:p>
        </w:tc>
        <w:tc>
          <w:tcPr>
            <w:tcW w:w="153" w:type="dxa"/>
            <w:shd w:val="clear" w:color="auto" w:fill="auto"/>
          </w:tcPr>
          <w:p w14:paraId="4DD608CC" w14:textId="77777777" w:rsidR="00C03EE7" w:rsidRPr="002C1A76" w:rsidRDefault="00C03EE7" w:rsidP="002C1A76">
            <w:pPr>
              <w:spacing w:line="260" w:lineRule="exact"/>
              <w:ind w:right="57"/>
              <w:jc w:val="right"/>
              <w:rPr>
                <w:rFonts w:asciiTheme="majorBidi" w:hAnsiTheme="majorBidi" w:cstheme="majorBidi"/>
              </w:rPr>
            </w:pPr>
          </w:p>
        </w:tc>
        <w:tc>
          <w:tcPr>
            <w:tcW w:w="1193" w:type="dxa"/>
            <w:shd w:val="clear" w:color="auto" w:fill="auto"/>
          </w:tcPr>
          <w:p w14:paraId="271C5BAB" w14:textId="77777777" w:rsidR="00C03EE7" w:rsidRPr="002C1A76" w:rsidRDefault="00C03EE7" w:rsidP="002C1A76">
            <w:pPr>
              <w:spacing w:line="260" w:lineRule="exact"/>
              <w:ind w:right="57"/>
              <w:jc w:val="right"/>
              <w:rPr>
                <w:rFonts w:asciiTheme="majorBidi" w:hAnsiTheme="majorBidi" w:cstheme="majorBidi"/>
              </w:rPr>
            </w:pPr>
          </w:p>
        </w:tc>
        <w:tc>
          <w:tcPr>
            <w:tcW w:w="139" w:type="dxa"/>
            <w:shd w:val="clear" w:color="auto" w:fill="auto"/>
          </w:tcPr>
          <w:p w14:paraId="05F575A2" w14:textId="77777777" w:rsidR="00C03EE7" w:rsidRPr="002C1A76" w:rsidRDefault="00C03EE7" w:rsidP="002C1A76">
            <w:pPr>
              <w:spacing w:line="260" w:lineRule="exact"/>
              <w:ind w:right="57"/>
              <w:jc w:val="right"/>
              <w:rPr>
                <w:rFonts w:asciiTheme="majorBidi" w:hAnsiTheme="majorBidi" w:cstheme="majorBidi"/>
              </w:rPr>
            </w:pPr>
          </w:p>
        </w:tc>
        <w:tc>
          <w:tcPr>
            <w:tcW w:w="1294" w:type="dxa"/>
            <w:shd w:val="clear" w:color="auto" w:fill="auto"/>
          </w:tcPr>
          <w:p w14:paraId="34AE7868" w14:textId="77777777" w:rsidR="00C03EE7" w:rsidRPr="002C1A76" w:rsidRDefault="00C03EE7" w:rsidP="002C1A76">
            <w:pPr>
              <w:spacing w:line="260" w:lineRule="exact"/>
              <w:ind w:right="57"/>
              <w:jc w:val="right"/>
              <w:rPr>
                <w:rFonts w:asciiTheme="majorBidi" w:hAnsiTheme="majorBidi" w:cstheme="majorBidi"/>
              </w:rPr>
            </w:pPr>
          </w:p>
        </w:tc>
      </w:tr>
      <w:tr w:rsidR="00E24C93" w:rsidRPr="002C1A76" w14:paraId="64520D0C" w14:textId="77777777" w:rsidTr="00274CC8">
        <w:tc>
          <w:tcPr>
            <w:tcW w:w="3827" w:type="dxa"/>
            <w:shd w:val="clear" w:color="auto" w:fill="auto"/>
          </w:tcPr>
          <w:p w14:paraId="5ED24417" w14:textId="77777777" w:rsidR="00E24C93" w:rsidRPr="002C1A76" w:rsidRDefault="00E24C93" w:rsidP="002C1A76">
            <w:pPr>
              <w:tabs>
                <w:tab w:val="left" w:pos="900"/>
                <w:tab w:val="left" w:pos="1440"/>
              </w:tabs>
              <w:spacing w:line="260" w:lineRule="exact"/>
              <w:ind w:left="199" w:right="-45" w:hanging="217"/>
              <w:jc w:val="thaiDistribute"/>
              <w:rPr>
                <w:rFonts w:asciiTheme="majorBidi" w:hAnsiTheme="majorBidi" w:cstheme="majorBidi"/>
              </w:rPr>
            </w:pPr>
            <w:r w:rsidRPr="002C1A76">
              <w:rPr>
                <w:rFonts w:asciiTheme="majorBidi" w:hAnsiTheme="majorBidi" w:cstheme="majorBidi"/>
              </w:rPr>
              <w:tab/>
              <w:t xml:space="preserve">Current service cost </w:t>
            </w:r>
          </w:p>
        </w:tc>
        <w:tc>
          <w:tcPr>
            <w:tcW w:w="1276" w:type="dxa"/>
            <w:shd w:val="clear" w:color="auto" w:fill="auto"/>
          </w:tcPr>
          <w:p w14:paraId="438B0C55" w14:textId="3C6CB72E"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5,616</w:t>
            </w:r>
          </w:p>
        </w:tc>
        <w:tc>
          <w:tcPr>
            <w:tcW w:w="135" w:type="dxa"/>
            <w:shd w:val="clear" w:color="auto" w:fill="auto"/>
            <w:vAlign w:val="bottom"/>
          </w:tcPr>
          <w:p w14:paraId="4864FAE3" w14:textId="77777777" w:rsidR="00E24C93" w:rsidRPr="002C1A76" w:rsidRDefault="00E24C93" w:rsidP="002C1A76">
            <w:pPr>
              <w:spacing w:line="260" w:lineRule="exact"/>
              <w:ind w:right="57"/>
              <w:jc w:val="right"/>
              <w:rPr>
                <w:rFonts w:asciiTheme="majorBidi" w:hAnsiTheme="majorBidi" w:cstheme="majorBidi"/>
              </w:rPr>
            </w:pPr>
          </w:p>
        </w:tc>
        <w:tc>
          <w:tcPr>
            <w:tcW w:w="1190" w:type="dxa"/>
            <w:shd w:val="clear" w:color="auto" w:fill="auto"/>
          </w:tcPr>
          <w:p w14:paraId="64F9A06B" w14:textId="554500CF"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5,599</w:t>
            </w:r>
          </w:p>
        </w:tc>
        <w:tc>
          <w:tcPr>
            <w:tcW w:w="153" w:type="dxa"/>
            <w:shd w:val="clear" w:color="auto" w:fill="auto"/>
            <w:vAlign w:val="bottom"/>
          </w:tcPr>
          <w:p w14:paraId="578C0D6C" w14:textId="77777777" w:rsidR="00E24C93" w:rsidRPr="002C1A76" w:rsidRDefault="00E24C93" w:rsidP="002C1A76">
            <w:pPr>
              <w:spacing w:line="260" w:lineRule="exact"/>
              <w:ind w:right="57"/>
              <w:jc w:val="right"/>
              <w:rPr>
                <w:rFonts w:asciiTheme="majorBidi" w:hAnsiTheme="majorBidi" w:cstheme="majorBidi"/>
              </w:rPr>
            </w:pPr>
          </w:p>
        </w:tc>
        <w:tc>
          <w:tcPr>
            <w:tcW w:w="1193" w:type="dxa"/>
            <w:shd w:val="clear" w:color="auto" w:fill="auto"/>
          </w:tcPr>
          <w:p w14:paraId="32EBDF4C" w14:textId="6BB21974"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3,293</w:t>
            </w:r>
          </w:p>
        </w:tc>
        <w:tc>
          <w:tcPr>
            <w:tcW w:w="139" w:type="dxa"/>
            <w:shd w:val="clear" w:color="auto" w:fill="auto"/>
            <w:vAlign w:val="bottom"/>
          </w:tcPr>
          <w:p w14:paraId="1DE23224" w14:textId="77777777" w:rsidR="00E24C93" w:rsidRPr="002C1A76" w:rsidRDefault="00E24C93" w:rsidP="002C1A76">
            <w:pPr>
              <w:spacing w:line="260" w:lineRule="exact"/>
              <w:ind w:right="57"/>
              <w:jc w:val="right"/>
              <w:rPr>
                <w:rFonts w:asciiTheme="majorBidi" w:hAnsiTheme="majorBidi" w:cstheme="majorBidi"/>
              </w:rPr>
            </w:pPr>
          </w:p>
        </w:tc>
        <w:tc>
          <w:tcPr>
            <w:tcW w:w="1294" w:type="dxa"/>
            <w:shd w:val="clear" w:color="auto" w:fill="auto"/>
          </w:tcPr>
          <w:p w14:paraId="09AA4627" w14:textId="1D4C0C73"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3,565</w:t>
            </w:r>
          </w:p>
        </w:tc>
      </w:tr>
      <w:tr w:rsidR="00E24C93" w:rsidRPr="002C1A76" w14:paraId="5096115F" w14:textId="77777777" w:rsidTr="00274CC8">
        <w:tc>
          <w:tcPr>
            <w:tcW w:w="3827" w:type="dxa"/>
            <w:shd w:val="clear" w:color="auto" w:fill="auto"/>
          </w:tcPr>
          <w:p w14:paraId="3ACB7F1E" w14:textId="77777777" w:rsidR="00E24C93" w:rsidRPr="002C1A76" w:rsidRDefault="00E24C93" w:rsidP="002C1A76">
            <w:pPr>
              <w:tabs>
                <w:tab w:val="left" w:pos="900"/>
                <w:tab w:val="left" w:pos="1440"/>
              </w:tabs>
              <w:spacing w:line="260" w:lineRule="exact"/>
              <w:ind w:left="199" w:right="-45" w:hanging="217"/>
              <w:jc w:val="thaiDistribute"/>
              <w:rPr>
                <w:rFonts w:asciiTheme="majorBidi" w:hAnsiTheme="majorBidi" w:cstheme="majorBidi"/>
              </w:rPr>
            </w:pPr>
            <w:r w:rsidRPr="002C1A76">
              <w:rPr>
                <w:rFonts w:asciiTheme="majorBidi" w:hAnsiTheme="majorBidi" w:cstheme="majorBidi"/>
              </w:rPr>
              <w:tab/>
              <w:t>Interest cost</w:t>
            </w:r>
          </w:p>
        </w:tc>
        <w:tc>
          <w:tcPr>
            <w:tcW w:w="1276" w:type="dxa"/>
            <w:shd w:val="clear" w:color="auto" w:fill="auto"/>
          </w:tcPr>
          <w:p w14:paraId="2BD8821C" w14:textId="31BC3175"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235</w:t>
            </w:r>
          </w:p>
        </w:tc>
        <w:tc>
          <w:tcPr>
            <w:tcW w:w="135" w:type="dxa"/>
            <w:shd w:val="clear" w:color="auto" w:fill="auto"/>
            <w:vAlign w:val="bottom"/>
          </w:tcPr>
          <w:p w14:paraId="2C042857" w14:textId="77777777" w:rsidR="00E24C93" w:rsidRPr="002C1A76" w:rsidRDefault="00E24C93" w:rsidP="002C1A76">
            <w:pPr>
              <w:spacing w:line="260" w:lineRule="exact"/>
              <w:ind w:right="57"/>
              <w:jc w:val="right"/>
              <w:rPr>
                <w:rFonts w:asciiTheme="majorBidi" w:hAnsiTheme="majorBidi" w:cstheme="majorBidi"/>
              </w:rPr>
            </w:pPr>
          </w:p>
        </w:tc>
        <w:tc>
          <w:tcPr>
            <w:tcW w:w="1190" w:type="dxa"/>
            <w:shd w:val="clear" w:color="auto" w:fill="auto"/>
          </w:tcPr>
          <w:p w14:paraId="368C65FA" w14:textId="634ABD06"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263</w:t>
            </w:r>
          </w:p>
        </w:tc>
        <w:tc>
          <w:tcPr>
            <w:tcW w:w="153" w:type="dxa"/>
            <w:shd w:val="clear" w:color="auto" w:fill="auto"/>
            <w:vAlign w:val="bottom"/>
          </w:tcPr>
          <w:p w14:paraId="4330EF87" w14:textId="77777777" w:rsidR="00E24C93" w:rsidRPr="002C1A76" w:rsidRDefault="00E24C93" w:rsidP="002C1A76">
            <w:pPr>
              <w:spacing w:line="260" w:lineRule="exact"/>
              <w:ind w:right="57"/>
              <w:jc w:val="right"/>
              <w:rPr>
                <w:rFonts w:asciiTheme="majorBidi" w:hAnsiTheme="majorBidi" w:cstheme="majorBidi"/>
              </w:rPr>
            </w:pPr>
          </w:p>
        </w:tc>
        <w:tc>
          <w:tcPr>
            <w:tcW w:w="1193" w:type="dxa"/>
            <w:shd w:val="clear" w:color="auto" w:fill="auto"/>
          </w:tcPr>
          <w:p w14:paraId="4761E15D" w14:textId="2A876CDB"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171</w:t>
            </w:r>
          </w:p>
        </w:tc>
        <w:tc>
          <w:tcPr>
            <w:tcW w:w="139" w:type="dxa"/>
            <w:shd w:val="clear" w:color="auto" w:fill="auto"/>
            <w:vAlign w:val="bottom"/>
          </w:tcPr>
          <w:p w14:paraId="110F8607" w14:textId="77777777" w:rsidR="00E24C93" w:rsidRPr="002C1A76" w:rsidRDefault="00E24C93" w:rsidP="002C1A76">
            <w:pPr>
              <w:spacing w:line="260" w:lineRule="exact"/>
              <w:ind w:right="57"/>
              <w:jc w:val="right"/>
              <w:rPr>
                <w:rFonts w:asciiTheme="majorBidi" w:hAnsiTheme="majorBidi" w:cstheme="majorBidi"/>
              </w:rPr>
            </w:pPr>
          </w:p>
        </w:tc>
        <w:tc>
          <w:tcPr>
            <w:tcW w:w="1294" w:type="dxa"/>
            <w:shd w:val="clear" w:color="auto" w:fill="auto"/>
          </w:tcPr>
          <w:p w14:paraId="1B957AD6" w14:textId="04F29563"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183</w:t>
            </w:r>
          </w:p>
        </w:tc>
      </w:tr>
      <w:tr w:rsidR="00E24C93" w:rsidRPr="002C1A76" w14:paraId="7C6363B3" w14:textId="77777777" w:rsidTr="00274CC8">
        <w:tc>
          <w:tcPr>
            <w:tcW w:w="3827" w:type="dxa"/>
            <w:shd w:val="clear" w:color="auto" w:fill="auto"/>
          </w:tcPr>
          <w:p w14:paraId="100F35A4" w14:textId="59FBC911" w:rsidR="00E24C93" w:rsidRPr="002C1A76" w:rsidRDefault="00E24C93" w:rsidP="002C1A76">
            <w:pPr>
              <w:tabs>
                <w:tab w:val="left" w:pos="900"/>
                <w:tab w:val="left" w:pos="1440"/>
              </w:tabs>
              <w:spacing w:line="260" w:lineRule="exact"/>
              <w:ind w:left="199" w:right="-45" w:hanging="217"/>
              <w:jc w:val="thaiDistribute"/>
              <w:rPr>
                <w:rFonts w:asciiTheme="majorBidi" w:hAnsiTheme="majorBidi" w:cstheme="majorBidi"/>
              </w:rPr>
            </w:pPr>
            <w:r w:rsidRPr="002C1A76">
              <w:rPr>
                <w:rFonts w:asciiTheme="majorBidi" w:hAnsiTheme="majorBidi" w:cstheme="majorBidi"/>
              </w:rPr>
              <w:t>Benefit paid during the period</w:t>
            </w:r>
          </w:p>
        </w:tc>
        <w:tc>
          <w:tcPr>
            <w:tcW w:w="1276" w:type="dxa"/>
            <w:tcBorders>
              <w:bottom w:val="single" w:sz="6" w:space="0" w:color="auto"/>
            </w:tcBorders>
            <w:shd w:val="clear" w:color="auto" w:fill="auto"/>
          </w:tcPr>
          <w:p w14:paraId="32897D44" w14:textId="1BC235DD" w:rsidR="00E24C93" w:rsidRPr="002C1A76" w:rsidRDefault="00E24C93" w:rsidP="002C1A76">
            <w:pPr>
              <w:spacing w:line="260" w:lineRule="exact"/>
              <w:jc w:val="right"/>
              <w:rPr>
                <w:rFonts w:asciiTheme="majorBidi" w:hAnsiTheme="majorBidi" w:cstheme="majorBidi"/>
              </w:rPr>
            </w:pPr>
            <w:r w:rsidRPr="002C1A76">
              <w:rPr>
                <w:rFonts w:asciiTheme="majorBidi" w:hAnsiTheme="majorBidi" w:cstheme="majorBidi"/>
                <w:lang w:val="en-GB"/>
              </w:rPr>
              <w:t>(2,500)</w:t>
            </w:r>
          </w:p>
        </w:tc>
        <w:tc>
          <w:tcPr>
            <w:tcW w:w="135" w:type="dxa"/>
            <w:shd w:val="clear" w:color="auto" w:fill="auto"/>
          </w:tcPr>
          <w:p w14:paraId="5F976561" w14:textId="77777777" w:rsidR="00E24C93" w:rsidRPr="002C1A76" w:rsidRDefault="00E24C93" w:rsidP="002C1A76">
            <w:pPr>
              <w:spacing w:line="260" w:lineRule="exact"/>
              <w:jc w:val="right"/>
              <w:rPr>
                <w:rFonts w:asciiTheme="majorBidi" w:hAnsiTheme="majorBidi" w:cstheme="majorBidi"/>
              </w:rPr>
            </w:pPr>
          </w:p>
        </w:tc>
        <w:tc>
          <w:tcPr>
            <w:tcW w:w="1190" w:type="dxa"/>
            <w:tcBorders>
              <w:bottom w:val="single" w:sz="6" w:space="0" w:color="auto"/>
            </w:tcBorders>
            <w:shd w:val="clear" w:color="auto" w:fill="auto"/>
          </w:tcPr>
          <w:p w14:paraId="4E19259C" w14:textId="2D277435" w:rsidR="00E24C93" w:rsidRPr="002C1A76" w:rsidRDefault="00E24C93" w:rsidP="002C1A76">
            <w:pPr>
              <w:spacing w:line="260" w:lineRule="exact"/>
              <w:jc w:val="right"/>
              <w:rPr>
                <w:rFonts w:asciiTheme="majorBidi" w:hAnsiTheme="majorBidi" w:cstheme="majorBidi"/>
              </w:rPr>
            </w:pPr>
            <w:r w:rsidRPr="002C1A76">
              <w:rPr>
                <w:rFonts w:asciiTheme="majorBidi" w:hAnsiTheme="majorBidi" w:cstheme="majorBidi"/>
                <w:lang w:val="en-GB"/>
              </w:rPr>
              <w:t>(</w:t>
            </w:r>
            <w:r w:rsidRPr="002C1A76">
              <w:rPr>
                <w:rFonts w:asciiTheme="majorBidi" w:hAnsiTheme="majorBidi" w:cstheme="majorBidi"/>
              </w:rPr>
              <w:t>1,796</w:t>
            </w:r>
            <w:r w:rsidRPr="002C1A76">
              <w:rPr>
                <w:rFonts w:asciiTheme="majorBidi" w:hAnsiTheme="majorBidi" w:cstheme="majorBidi"/>
                <w:lang w:val="en-GB"/>
              </w:rPr>
              <w:t>)</w:t>
            </w:r>
          </w:p>
        </w:tc>
        <w:tc>
          <w:tcPr>
            <w:tcW w:w="153" w:type="dxa"/>
            <w:shd w:val="clear" w:color="auto" w:fill="auto"/>
          </w:tcPr>
          <w:p w14:paraId="35C4B6AD" w14:textId="77777777" w:rsidR="00E24C93" w:rsidRPr="002C1A76" w:rsidRDefault="00E24C93" w:rsidP="002C1A76">
            <w:pPr>
              <w:spacing w:line="260" w:lineRule="exact"/>
              <w:jc w:val="right"/>
              <w:rPr>
                <w:rFonts w:asciiTheme="majorBidi" w:hAnsiTheme="majorBidi" w:cstheme="majorBidi"/>
              </w:rPr>
            </w:pPr>
          </w:p>
        </w:tc>
        <w:tc>
          <w:tcPr>
            <w:tcW w:w="1193" w:type="dxa"/>
            <w:tcBorders>
              <w:bottom w:val="single" w:sz="6" w:space="0" w:color="auto"/>
            </w:tcBorders>
            <w:shd w:val="clear" w:color="auto" w:fill="auto"/>
          </w:tcPr>
          <w:p w14:paraId="56A0DEFE" w14:textId="2867CED3" w:rsidR="00E24C93" w:rsidRPr="002C1A76" w:rsidRDefault="00E24C93" w:rsidP="002C1A76">
            <w:pPr>
              <w:spacing w:line="260" w:lineRule="exact"/>
              <w:jc w:val="right"/>
              <w:rPr>
                <w:rFonts w:asciiTheme="majorBidi" w:hAnsiTheme="majorBidi" w:cstheme="majorBidi"/>
              </w:rPr>
            </w:pPr>
            <w:r w:rsidRPr="002C1A76">
              <w:rPr>
                <w:rFonts w:asciiTheme="majorBidi" w:hAnsiTheme="majorBidi" w:cstheme="majorBidi"/>
                <w:lang w:val="en-GB"/>
              </w:rPr>
              <w:t>(2,500)</w:t>
            </w:r>
          </w:p>
        </w:tc>
        <w:tc>
          <w:tcPr>
            <w:tcW w:w="139" w:type="dxa"/>
            <w:shd w:val="clear" w:color="auto" w:fill="auto"/>
          </w:tcPr>
          <w:p w14:paraId="74978F6F" w14:textId="77777777" w:rsidR="00E24C93" w:rsidRPr="002C1A76" w:rsidRDefault="00E24C93" w:rsidP="002C1A76">
            <w:pPr>
              <w:spacing w:line="260" w:lineRule="exact"/>
              <w:jc w:val="right"/>
              <w:rPr>
                <w:rFonts w:asciiTheme="majorBidi" w:hAnsiTheme="majorBidi" w:cstheme="majorBidi"/>
              </w:rPr>
            </w:pPr>
          </w:p>
        </w:tc>
        <w:tc>
          <w:tcPr>
            <w:tcW w:w="1294" w:type="dxa"/>
            <w:tcBorders>
              <w:bottom w:val="single" w:sz="6" w:space="0" w:color="auto"/>
            </w:tcBorders>
            <w:shd w:val="clear" w:color="auto" w:fill="auto"/>
          </w:tcPr>
          <w:p w14:paraId="75669B5E" w14:textId="7A6C2F8E" w:rsidR="00E24C93" w:rsidRPr="002C1A76" w:rsidRDefault="00E24C93" w:rsidP="002C1A76">
            <w:pPr>
              <w:spacing w:line="260" w:lineRule="exact"/>
              <w:jc w:val="right"/>
              <w:rPr>
                <w:rFonts w:asciiTheme="majorBidi" w:hAnsiTheme="majorBidi" w:cstheme="majorBidi"/>
              </w:rPr>
            </w:pPr>
            <w:r w:rsidRPr="002C1A76">
              <w:rPr>
                <w:rFonts w:asciiTheme="majorBidi" w:hAnsiTheme="majorBidi" w:cstheme="majorBidi"/>
                <w:lang w:val="en-GB"/>
              </w:rPr>
              <w:t>(1,796)</w:t>
            </w:r>
          </w:p>
        </w:tc>
      </w:tr>
      <w:tr w:rsidR="00E24C93" w:rsidRPr="002C1A76" w14:paraId="25BB41E3" w14:textId="77777777" w:rsidTr="00274CC8">
        <w:tc>
          <w:tcPr>
            <w:tcW w:w="3827" w:type="dxa"/>
            <w:shd w:val="clear" w:color="auto" w:fill="auto"/>
          </w:tcPr>
          <w:p w14:paraId="0BF4C24A" w14:textId="77777777" w:rsidR="00E24C93" w:rsidRPr="002C1A76" w:rsidRDefault="00E24C93" w:rsidP="002C1A76">
            <w:pPr>
              <w:tabs>
                <w:tab w:val="left" w:pos="900"/>
                <w:tab w:val="left" w:pos="1440"/>
              </w:tabs>
              <w:spacing w:line="260" w:lineRule="exact"/>
              <w:ind w:left="199" w:right="-45" w:hanging="217"/>
              <w:rPr>
                <w:rFonts w:asciiTheme="majorBidi" w:hAnsiTheme="majorBidi" w:cstheme="majorBidi"/>
                <w:cs/>
              </w:rPr>
            </w:pPr>
            <w:r w:rsidRPr="002C1A76">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47CE58E4" w14:textId="04992965"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29,236</w:t>
            </w:r>
          </w:p>
        </w:tc>
        <w:tc>
          <w:tcPr>
            <w:tcW w:w="135" w:type="dxa"/>
            <w:shd w:val="clear" w:color="auto" w:fill="auto"/>
            <w:vAlign w:val="bottom"/>
          </w:tcPr>
          <w:p w14:paraId="5234EBA8" w14:textId="77777777" w:rsidR="00E24C93" w:rsidRPr="002C1A76" w:rsidRDefault="00E24C93" w:rsidP="002C1A76">
            <w:pPr>
              <w:spacing w:line="260" w:lineRule="exact"/>
              <w:ind w:right="57"/>
              <w:jc w:val="right"/>
              <w:rPr>
                <w:rFonts w:asciiTheme="majorBidi" w:hAnsiTheme="majorBidi" w:cstheme="majorBidi"/>
              </w:rPr>
            </w:pPr>
          </w:p>
        </w:tc>
        <w:tc>
          <w:tcPr>
            <w:tcW w:w="1190" w:type="dxa"/>
            <w:tcBorders>
              <w:top w:val="single" w:sz="6" w:space="0" w:color="auto"/>
              <w:bottom w:val="double" w:sz="6" w:space="0" w:color="auto"/>
            </w:tcBorders>
            <w:shd w:val="clear" w:color="auto" w:fill="auto"/>
            <w:vAlign w:val="bottom"/>
          </w:tcPr>
          <w:p w14:paraId="53417B26" w14:textId="23C3B26B"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25,885</w:t>
            </w:r>
          </w:p>
        </w:tc>
        <w:tc>
          <w:tcPr>
            <w:tcW w:w="153" w:type="dxa"/>
            <w:shd w:val="clear" w:color="auto" w:fill="auto"/>
            <w:vAlign w:val="bottom"/>
          </w:tcPr>
          <w:p w14:paraId="121E48F5" w14:textId="77777777" w:rsidR="00E24C93" w:rsidRPr="002C1A76" w:rsidRDefault="00E24C93" w:rsidP="002C1A76">
            <w:pPr>
              <w:spacing w:line="260" w:lineRule="exact"/>
              <w:ind w:right="57"/>
              <w:jc w:val="right"/>
              <w:rPr>
                <w:rFonts w:asciiTheme="majorBidi" w:hAnsiTheme="majorBidi" w:cstheme="majorBidi"/>
              </w:rPr>
            </w:pPr>
          </w:p>
        </w:tc>
        <w:tc>
          <w:tcPr>
            <w:tcW w:w="1193" w:type="dxa"/>
            <w:tcBorders>
              <w:top w:val="single" w:sz="6" w:space="0" w:color="auto"/>
              <w:bottom w:val="double" w:sz="6" w:space="0" w:color="auto"/>
            </w:tcBorders>
            <w:shd w:val="clear" w:color="auto" w:fill="auto"/>
            <w:vAlign w:val="bottom"/>
          </w:tcPr>
          <w:p w14:paraId="2EE1A4EA" w14:textId="31763026"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hint="cs"/>
              </w:rPr>
              <w:t>17</w:t>
            </w:r>
            <w:r w:rsidRPr="002C1A76">
              <w:rPr>
                <w:rFonts w:asciiTheme="majorBidi" w:hAnsiTheme="majorBidi" w:cstheme="majorBidi"/>
              </w:rPr>
              <w:t>,955</w:t>
            </w:r>
          </w:p>
        </w:tc>
        <w:tc>
          <w:tcPr>
            <w:tcW w:w="139" w:type="dxa"/>
            <w:shd w:val="clear" w:color="auto" w:fill="auto"/>
            <w:vAlign w:val="bottom"/>
          </w:tcPr>
          <w:p w14:paraId="21806A8B" w14:textId="77777777" w:rsidR="00E24C93" w:rsidRPr="002C1A76" w:rsidRDefault="00E24C93" w:rsidP="002C1A76">
            <w:pPr>
              <w:spacing w:line="260" w:lineRule="exact"/>
              <w:ind w:right="57"/>
              <w:jc w:val="right"/>
              <w:rPr>
                <w:rFonts w:asciiTheme="majorBidi" w:hAnsiTheme="majorBidi" w:cstheme="majorBidi"/>
              </w:rPr>
            </w:pPr>
          </w:p>
        </w:tc>
        <w:tc>
          <w:tcPr>
            <w:tcW w:w="1294" w:type="dxa"/>
            <w:tcBorders>
              <w:top w:val="single" w:sz="6" w:space="0" w:color="auto"/>
              <w:bottom w:val="double" w:sz="6" w:space="0" w:color="auto"/>
            </w:tcBorders>
            <w:shd w:val="clear" w:color="auto" w:fill="auto"/>
            <w:vAlign w:val="bottom"/>
          </w:tcPr>
          <w:p w14:paraId="56841F8D" w14:textId="197F83B8" w:rsidR="00E24C93" w:rsidRPr="002C1A76" w:rsidRDefault="00E24C93" w:rsidP="002C1A76">
            <w:pPr>
              <w:spacing w:line="260" w:lineRule="exact"/>
              <w:ind w:right="57"/>
              <w:jc w:val="right"/>
              <w:rPr>
                <w:rFonts w:asciiTheme="majorBidi" w:hAnsiTheme="majorBidi" w:cstheme="majorBidi"/>
              </w:rPr>
            </w:pPr>
            <w:r w:rsidRPr="002C1A76">
              <w:rPr>
                <w:rFonts w:asciiTheme="majorBidi" w:hAnsiTheme="majorBidi" w:cstheme="majorBidi"/>
              </w:rPr>
              <w:t>16,991</w:t>
            </w:r>
          </w:p>
        </w:tc>
      </w:tr>
    </w:tbl>
    <w:p w14:paraId="1BDB56E4" w14:textId="77777777" w:rsidR="007408A8" w:rsidRPr="002C1A76" w:rsidRDefault="007408A8" w:rsidP="002C1A76">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p>
    <w:p w14:paraId="48A12FDC" w14:textId="77777777" w:rsidR="007408A8" w:rsidRPr="002C1A76" w:rsidRDefault="007408A8" w:rsidP="002C1A7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 Group expects that there are no long-term employee benefits pay during the next year. </w:t>
      </w:r>
    </w:p>
    <w:p w14:paraId="421DCF3C" w14:textId="24A50470" w:rsidR="001D22A1" w:rsidRDefault="007408A8" w:rsidP="0028400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p>
    <w:p w14:paraId="60355194" w14:textId="0D279222" w:rsidR="007408A8" w:rsidRPr="002C1A76" w:rsidRDefault="007408A8" w:rsidP="001D22A1">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Significant actuarial assumptions are summarised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2C1A76" w14:paraId="4692A7CC" w14:textId="77777777" w:rsidTr="00274CC8">
        <w:tc>
          <w:tcPr>
            <w:tcW w:w="2977" w:type="dxa"/>
            <w:shd w:val="clear" w:color="auto" w:fill="auto"/>
          </w:tcPr>
          <w:p w14:paraId="78877E0B" w14:textId="77777777" w:rsidR="007408A8" w:rsidRPr="002C1A76" w:rsidRDefault="007408A8" w:rsidP="001D22A1">
            <w:pPr>
              <w:tabs>
                <w:tab w:val="center" w:pos="6480"/>
                <w:tab w:val="center" w:pos="8820"/>
              </w:tabs>
              <w:spacing w:line="30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00FB5FB1" w14:textId="77777777" w:rsidR="007408A8" w:rsidRPr="002C1A76" w:rsidRDefault="007408A8" w:rsidP="001D22A1">
            <w:pPr>
              <w:tabs>
                <w:tab w:val="center" w:pos="6480"/>
                <w:tab w:val="center" w:pos="8820"/>
              </w:tabs>
              <w:spacing w:line="300" w:lineRule="exact"/>
              <w:ind w:right="-14"/>
              <w:jc w:val="center"/>
              <w:rPr>
                <w:rFonts w:asciiTheme="majorBidi" w:hAnsiTheme="majorBidi" w:cstheme="majorBidi"/>
                <w:sz w:val="28"/>
                <w:szCs w:val="28"/>
                <w:cs/>
              </w:rPr>
            </w:pPr>
            <w:r w:rsidRPr="002C1A76">
              <w:rPr>
                <w:rFonts w:asciiTheme="majorBidi" w:hAnsiTheme="majorBidi" w:cstheme="majorBidi"/>
                <w:sz w:val="28"/>
                <w:szCs w:val="28"/>
              </w:rPr>
              <w:t>Percent per annum</w:t>
            </w:r>
          </w:p>
        </w:tc>
      </w:tr>
      <w:tr w:rsidR="007408A8" w:rsidRPr="002C1A76" w14:paraId="184E16C1" w14:textId="77777777" w:rsidTr="00274CC8">
        <w:tc>
          <w:tcPr>
            <w:tcW w:w="2977" w:type="dxa"/>
            <w:shd w:val="clear" w:color="auto" w:fill="auto"/>
          </w:tcPr>
          <w:p w14:paraId="033C142E" w14:textId="77777777" w:rsidR="007408A8" w:rsidRPr="002C1A76" w:rsidRDefault="007408A8" w:rsidP="001D22A1">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shd w:val="clear" w:color="auto" w:fill="auto"/>
          </w:tcPr>
          <w:p w14:paraId="32DEEA33" w14:textId="77777777" w:rsidR="007408A8" w:rsidRPr="002C1A76" w:rsidRDefault="007408A8" w:rsidP="001D22A1">
            <w:pPr>
              <w:tabs>
                <w:tab w:val="center" w:pos="6480"/>
                <w:tab w:val="center" w:pos="8820"/>
              </w:tabs>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2CCB76EE" w14:textId="77777777" w:rsidR="007408A8" w:rsidRPr="002C1A76" w:rsidRDefault="007408A8" w:rsidP="001D22A1">
            <w:pPr>
              <w:tabs>
                <w:tab w:val="center" w:pos="6480"/>
                <w:tab w:val="center" w:pos="8820"/>
              </w:tabs>
              <w:spacing w:line="300" w:lineRule="exact"/>
              <w:jc w:val="center"/>
              <w:rPr>
                <w:rFonts w:asciiTheme="majorBidi" w:hAnsiTheme="majorBidi" w:cstheme="majorBidi"/>
                <w:sz w:val="28"/>
                <w:szCs w:val="28"/>
              </w:rPr>
            </w:pPr>
          </w:p>
        </w:tc>
        <w:tc>
          <w:tcPr>
            <w:tcW w:w="2824" w:type="dxa"/>
            <w:gridSpan w:val="3"/>
            <w:tcBorders>
              <w:top w:val="single" w:sz="6" w:space="0" w:color="auto"/>
              <w:bottom w:val="single" w:sz="6" w:space="0" w:color="auto"/>
            </w:tcBorders>
            <w:shd w:val="clear" w:color="auto" w:fill="auto"/>
          </w:tcPr>
          <w:p w14:paraId="149E4F1F" w14:textId="77777777" w:rsidR="007408A8" w:rsidRPr="002C1A76" w:rsidRDefault="007408A8" w:rsidP="001D22A1">
            <w:pPr>
              <w:tabs>
                <w:tab w:val="center" w:pos="6480"/>
                <w:tab w:val="center" w:pos="8820"/>
              </w:tabs>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408A8" w:rsidRPr="002C1A76" w14:paraId="5E47B1D8" w14:textId="77777777" w:rsidTr="00274CC8">
        <w:trPr>
          <w:trHeight w:val="51"/>
        </w:trPr>
        <w:tc>
          <w:tcPr>
            <w:tcW w:w="2977" w:type="dxa"/>
            <w:shd w:val="clear" w:color="auto" w:fill="auto"/>
          </w:tcPr>
          <w:p w14:paraId="06CBB053" w14:textId="77777777" w:rsidR="007408A8" w:rsidRPr="002C1A76" w:rsidRDefault="007408A8" w:rsidP="001D22A1">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4F381B32" w14:textId="144E9112"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6"/>
                <w:sz w:val="28"/>
                <w:szCs w:val="28"/>
              </w:rPr>
            </w:pPr>
            <w:r w:rsidRPr="002C1A76">
              <w:rPr>
                <w:rFonts w:asciiTheme="majorBidi" w:hAnsiTheme="majorBidi" w:cstheme="majorBidi"/>
                <w:sz w:val="28"/>
                <w:szCs w:val="28"/>
              </w:rPr>
              <w:t>202</w:t>
            </w:r>
            <w:r w:rsidR="00C03EE7" w:rsidRPr="002C1A76">
              <w:rPr>
                <w:rFonts w:asciiTheme="majorBidi" w:hAnsiTheme="majorBidi" w:cstheme="majorBidi"/>
                <w:sz w:val="28"/>
                <w:szCs w:val="28"/>
              </w:rPr>
              <w:t>3</w:t>
            </w:r>
          </w:p>
        </w:tc>
        <w:tc>
          <w:tcPr>
            <w:tcW w:w="134" w:type="dxa"/>
            <w:tcBorders>
              <w:top w:val="single" w:sz="6" w:space="0" w:color="auto"/>
            </w:tcBorders>
          </w:tcPr>
          <w:p w14:paraId="36782C19" w14:textId="77777777" w:rsidR="007408A8" w:rsidRPr="002C1A76" w:rsidRDefault="007408A8" w:rsidP="001D22A1">
            <w:pPr>
              <w:tabs>
                <w:tab w:val="center" w:pos="6480"/>
                <w:tab w:val="center" w:pos="8820"/>
              </w:tabs>
              <w:spacing w:line="30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tcPr>
          <w:p w14:paraId="3B409A3E" w14:textId="599D7C99"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4"/>
                <w:sz w:val="28"/>
                <w:szCs w:val="28"/>
              </w:rPr>
            </w:pPr>
            <w:r w:rsidRPr="002C1A76">
              <w:rPr>
                <w:rFonts w:asciiTheme="majorBidi" w:hAnsiTheme="majorBidi" w:cstheme="majorBidi"/>
                <w:sz w:val="28"/>
                <w:szCs w:val="28"/>
              </w:rPr>
              <w:t>202</w:t>
            </w:r>
            <w:r w:rsidR="00C03EE7" w:rsidRPr="002C1A76">
              <w:rPr>
                <w:rFonts w:asciiTheme="majorBidi" w:hAnsiTheme="majorBidi" w:cstheme="majorBidi"/>
                <w:sz w:val="28"/>
                <w:szCs w:val="28"/>
              </w:rPr>
              <w:t>2</w:t>
            </w:r>
          </w:p>
        </w:tc>
        <w:tc>
          <w:tcPr>
            <w:tcW w:w="153" w:type="dxa"/>
          </w:tcPr>
          <w:p w14:paraId="386A0A3A" w14:textId="77777777" w:rsidR="007408A8" w:rsidRPr="002C1A76" w:rsidRDefault="007408A8" w:rsidP="001D22A1">
            <w:pPr>
              <w:tabs>
                <w:tab w:val="center" w:pos="6480"/>
                <w:tab w:val="center" w:pos="8820"/>
              </w:tabs>
              <w:spacing w:line="30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57171468" w14:textId="6FCF5A40"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6"/>
                <w:sz w:val="28"/>
                <w:szCs w:val="28"/>
              </w:rPr>
            </w:pPr>
            <w:r w:rsidRPr="002C1A76">
              <w:rPr>
                <w:rFonts w:asciiTheme="majorBidi" w:hAnsiTheme="majorBidi" w:cstheme="majorBidi"/>
                <w:sz w:val="28"/>
                <w:szCs w:val="28"/>
              </w:rPr>
              <w:t>202</w:t>
            </w:r>
            <w:r w:rsidR="00C03EE7" w:rsidRPr="002C1A76">
              <w:rPr>
                <w:rFonts w:asciiTheme="majorBidi" w:hAnsiTheme="majorBidi" w:cstheme="majorBidi"/>
                <w:sz w:val="28"/>
                <w:szCs w:val="28"/>
              </w:rPr>
              <w:t>3</w:t>
            </w:r>
          </w:p>
        </w:tc>
        <w:tc>
          <w:tcPr>
            <w:tcW w:w="139" w:type="dxa"/>
            <w:tcBorders>
              <w:top w:val="single" w:sz="6" w:space="0" w:color="auto"/>
            </w:tcBorders>
          </w:tcPr>
          <w:p w14:paraId="2B76C29C" w14:textId="77777777" w:rsidR="007408A8" w:rsidRPr="002C1A76" w:rsidRDefault="007408A8" w:rsidP="001D22A1">
            <w:pPr>
              <w:tabs>
                <w:tab w:val="center" w:pos="6480"/>
                <w:tab w:val="center" w:pos="8820"/>
              </w:tabs>
              <w:spacing w:line="30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tcPr>
          <w:p w14:paraId="06149292" w14:textId="5261546F"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4"/>
                <w:sz w:val="28"/>
                <w:szCs w:val="28"/>
              </w:rPr>
            </w:pPr>
            <w:r w:rsidRPr="002C1A76">
              <w:rPr>
                <w:rFonts w:asciiTheme="majorBidi" w:hAnsiTheme="majorBidi" w:cstheme="majorBidi"/>
                <w:sz w:val="28"/>
                <w:szCs w:val="28"/>
              </w:rPr>
              <w:t>202</w:t>
            </w:r>
            <w:r w:rsidR="00C03EE7" w:rsidRPr="002C1A76">
              <w:rPr>
                <w:rFonts w:asciiTheme="majorBidi" w:hAnsiTheme="majorBidi" w:cstheme="majorBidi"/>
                <w:sz w:val="28"/>
                <w:szCs w:val="28"/>
              </w:rPr>
              <w:t>2</w:t>
            </w:r>
          </w:p>
        </w:tc>
      </w:tr>
      <w:tr w:rsidR="007408A8" w:rsidRPr="002C1A76" w14:paraId="7279EDF0" w14:textId="77777777" w:rsidTr="00274CC8">
        <w:tc>
          <w:tcPr>
            <w:tcW w:w="2977" w:type="dxa"/>
            <w:shd w:val="clear" w:color="auto" w:fill="auto"/>
          </w:tcPr>
          <w:p w14:paraId="7F7E9E41" w14:textId="77777777" w:rsidR="007408A8" w:rsidRPr="002C1A76" w:rsidRDefault="007408A8" w:rsidP="001D22A1">
            <w:pPr>
              <w:tabs>
                <w:tab w:val="left" w:pos="900"/>
                <w:tab w:val="left" w:pos="1440"/>
              </w:tabs>
              <w:spacing w:line="300" w:lineRule="exact"/>
              <w:ind w:left="72" w:right="-45" w:firstLine="14"/>
              <w:jc w:val="thaiDistribute"/>
              <w:rPr>
                <w:rFonts w:asciiTheme="majorBidi" w:hAnsiTheme="majorBidi" w:cstheme="majorBidi"/>
                <w:sz w:val="28"/>
                <w:szCs w:val="28"/>
              </w:rPr>
            </w:pPr>
            <w:r w:rsidRPr="002C1A76">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378A2E4E"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1.19 - 2.56</w:t>
            </w:r>
          </w:p>
        </w:tc>
        <w:tc>
          <w:tcPr>
            <w:tcW w:w="134" w:type="dxa"/>
            <w:shd w:val="clear" w:color="auto" w:fill="auto"/>
          </w:tcPr>
          <w:p w14:paraId="4B1F4891" w14:textId="77777777" w:rsidR="007408A8" w:rsidRPr="002C1A76" w:rsidRDefault="007408A8" w:rsidP="001D22A1">
            <w:pPr>
              <w:spacing w:line="300" w:lineRule="exact"/>
              <w:jc w:val="center"/>
              <w:rPr>
                <w:rFonts w:asciiTheme="majorBidi" w:hAnsiTheme="majorBidi" w:cstheme="majorBidi"/>
                <w:sz w:val="28"/>
                <w:szCs w:val="28"/>
              </w:rPr>
            </w:pPr>
          </w:p>
        </w:tc>
        <w:tc>
          <w:tcPr>
            <w:tcW w:w="1284" w:type="dxa"/>
            <w:tcBorders>
              <w:top w:val="single" w:sz="6" w:space="0" w:color="auto"/>
            </w:tcBorders>
            <w:shd w:val="clear" w:color="auto" w:fill="auto"/>
          </w:tcPr>
          <w:p w14:paraId="0A2FC18A"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1.19 - 2.56</w:t>
            </w:r>
          </w:p>
        </w:tc>
        <w:tc>
          <w:tcPr>
            <w:tcW w:w="153" w:type="dxa"/>
            <w:shd w:val="clear" w:color="auto" w:fill="auto"/>
          </w:tcPr>
          <w:p w14:paraId="65207CF5" w14:textId="77777777" w:rsidR="007408A8" w:rsidRPr="002C1A76" w:rsidRDefault="007408A8" w:rsidP="001D22A1">
            <w:pPr>
              <w:spacing w:line="300" w:lineRule="exact"/>
              <w:jc w:val="center"/>
              <w:rPr>
                <w:rFonts w:asciiTheme="majorBidi" w:hAnsiTheme="majorBidi" w:cstheme="majorBidi"/>
                <w:sz w:val="28"/>
                <w:szCs w:val="28"/>
              </w:rPr>
            </w:pPr>
          </w:p>
        </w:tc>
        <w:tc>
          <w:tcPr>
            <w:tcW w:w="1264" w:type="dxa"/>
            <w:tcBorders>
              <w:top w:val="single" w:sz="6" w:space="0" w:color="auto"/>
            </w:tcBorders>
            <w:shd w:val="clear" w:color="auto" w:fill="auto"/>
          </w:tcPr>
          <w:p w14:paraId="2A66BB31"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1.19</w:t>
            </w:r>
          </w:p>
        </w:tc>
        <w:tc>
          <w:tcPr>
            <w:tcW w:w="139" w:type="dxa"/>
            <w:shd w:val="clear" w:color="auto" w:fill="auto"/>
          </w:tcPr>
          <w:p w14:paraId="422807C4" w14:textId="77777777" w:rsidR="007408A8" w:rsidRPr="002C1A76" w:rsidRDefault="007408A8" w:rsidP="001D22A1">
            <w:pPr>
              <w:spacing w:line="300" w:lineRule="exact"/>
              <w:jc w:val="center"/>
              <w:rPr>
                <w:rFonts w:asciiTheme="majorBidi" w:hAnsiTheme="majorBidi" w:cstheme="majorBidi"/>
                <w:sz w:val="28"/>
                <w:szCs w:val="28"/>
              </w:rPr>
            </w:pPr>
          </w:p>
        </w:tc>
        <w:tc>
          <w:tcPr>
            <w:tcW w:w="1421" w:type="dxa"/>
            <w:shd w:val="clear" w:color="auto" w:fill="auto"/>
          </w:tcPr>
          <w:p w14:paraId="14BEB030"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1.19</w:t>
            </w:r>
          </w:p>
        </w:tc>
      </w:tr>
      <w:tr w:rsidR="007408A8" w:rsidRPr="002C1A76" w14:paraId="27A9B5C9" w14:textId="77777777" w:rsidTr="00274CC8">
        <w:tc>
          <w:tcPr>
            <w:tcW w:w="2977" w:type="dxa"/>
            <w:shd w:val="clear" w:color="auto" w:fill="auto"/>
          </w:tcPr>
          <w:p w14:paraId="4AA9FB7C" w14:textId="77777777" w:rsidR="007408A8" w:rsidRPr="002C1A76" w:rsidRDefault="007408A8" w:rsidP="001D22A1">
            <w:pPr>
              <w:tabs>
                <w:tab w:val="left" w:pos="900"/>
                <w:tab w:val="left" w:pos="1440"/>
              </w:tabs>
              <w:spacing w:line="300" w:lineRule="exact"/>
              <w:ind w:left="72" w:right="-45" w:firstLine="14"/>
              <w:jc w:val="thaiDistribute"/>
              <w:rPr>
                <w:rFonts w:asciiTheme="majorBidi" w:hAnsiTheme="majorBidi" w:cstheme="majorBidi"/>
                <w:sz w:val="28"/>
                <w:szCs w:val="28"/>
              </w:rPr>
            </w:pPr>
            <w:r w:rsidRPr="002C1A76">
              <w:rPr>
                <w:rFonts w:asciiTheme="majorBidi" w:hAnsiTheme="majorBidi" w:cstheme="majorBidi"/>
                <w:color w:val="000000"/>
                <w:sz w:val="28"/>
                <w:szCs w:val="28"/>
              </w:rPr>
              <w:t>Salary increase rate</w:t>
            </w:r>
          </w:p>
        </w:tc>
        <w:tc>
          <w:tcPr>
            <w:tcW w:w="1417" w:type="dxa"/>
            <w:shd w:val="clear" w:color="auto" w:fill="auto"/>
          </w:tcPr>
          <w:p w14:paraId="7621A214"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3 - 4</w:t>
            </w:r>
          </w:p>
        </w:tc>
        <w:tc>
          <w:tcPr>
            <w:tcW w:w="134" w:type="dxa"/>
            <w:shd w:val="clear" w:color="auto" w:fill="auto"/>
          </w:tcPr>
          <w:p w14:paraId="0353D7E6" w14:textId="77777777" w:rsidR="007408A8" w:rsidRPr="002C1A76" w:rsidRDefault="007408A8" w:rsidP="001D22A1">
            <w:pPr>
              <w:spacing w:line="300" w:lineRule="exact"/>
              <w:jc w:val="center"/>
              <w:rPr>
                <w:rFonts w:asciiTheme="majorBidi" w:hAnsiTheme="majorBidi" w:cstheme="majorBidi"/>
                <w:sz w:val="28"/>
                <w:szCs w:val="28"/>
              </w:rPr>
            </w:pPr>
          </w:p>
        </w:tc>
        <w:tc>
          <w:tcPr>
            <w:tcW w:w="1284" w:type="dxa"/>
            <w:shd w:val="clear" w:color="auto" w:fill="auto"/>
          </w:tcPr>
          <w:p w14:paraId="428E4522" w14:textId="1EF4ECF0" w:rsidR="007408A8" w:rsidRPr="002C1A76" w:rsidRDefault="00133A6C"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3</w:t>
            </w:r>
            <w:r w:rsidR="007408A8" w:rsidRPr="002C1A76">
              <w:rPr>
                <w:rFonts w:asciiTheme="majorBidi" w:hAnsiTheme="majorBidi" w:cstheme="majorBidi"/>
                <w:sz w:val="28"/>
                <w:szCs w:val="28"/>
              </w:rPr>
              <w:t xml:space="preserve"> - </w:t>
            </w:r>
            <w:r w:rsidRPr="002C1A76">
              <w:rPr>
                <w:rFonts w:asciiTheme="majorBidi" w:hAnsiTheme="majorBidi" w:cstheme="majorBidi"/>
                <w:sz w:val="28"/>
                <w:szCs w:val="28"/>
              </w:rPr>
              <w:t>4</w:t>
            </w:r>
          </w:p>
        </w:tc>
        <w:tc>
          <w:tcPr>
            <w:tcW w:w="153" w:type="dxa"/>
            <w:shd w:val="clear" w:color="auto" w:fill="auto"/>
          </w:tcPr>
          <w:p w14:paraId="66FEF421" w14:textId="77777777" w:rsidR="007408A8" w:rsidRPr="002C1A76" w:rsidRDefault="007408A8" w:rsidP="001D22A1">
            <w:pPr>
              <w:spacing w:line="300" w:lineRule="exact"/>
              <w:jc w:val="center"/>
              <w:rPr>
                <w:rFonts w:asciiTheme="majorBidi" w:hAnsiTheme="majorBidi" w:cstheme="majorBidi"/>
                <w:sz w:val="28"/>
                <w:szCs w:val="28"/>
              </w:rPr>
            </w:pPr>
          </w:p>
        </w:tc>
        <w:tc>
          <w:tcPr>
            <w:tcW w:w="1264" w:type="dxa"/>
            <w:shd w:val="clear" w:color="auto" w:fill="auto"/>
          </w:tcPr>
          <w:p w14:paraId="5DE89178"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0 - 3</w:t>
            </w:r>
          </w:p>
        </w:tc>
        <w:tc>
          <w:tcPr>
            <w:tcW w:w="139" w:type="dxa"/>
            <w:shd w:val="clear" w:color="auto" w:fill="auto"/>
          </w:tcPr>
          <w:p w14:paraId="3E218F9F" w14:textId="77777777" w:rsidR="007408A8" w:rsidRPr="002C1A76" w:rsidRDefault="007408A8" w:rsidP="001D22A1">
            <w:pPr>
              <w:spacing w:line="300" w:lineRule="exact"/>
              <w:jc w:val="center"/>
              <w:rPr>
                <w:rFonts w:asciiTheme="majorBidi" w:hAnsiTheme="majorBidi" w:cstheme="majorBidi"/>
                <w:sz w:val="28"/>
                <w:szCs w:val="28"/>
              </w:rPr>
            </w:pPr>
          </w:p>
        </w:tc>
        <w:tc>
          <w:tcPr>
            <w:tcW w:w="1421" w:type="dxa"/>
            <w:shd w:val="clear" w:color="auto" w:fill="auto"/>
          </w:tcPr>
          <w:p w14:paraId="288F973D"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0 - 3</w:t>
            </w:r>
          </w:p>
        </w:tc>
      </w:tr>
      <w:tr w:rsidR="007408A8" w:rsidRPr="002C1A76" w14:paraId="225BE23C" w14:textId="77777777" w:rsidTr="00274CC8">
        <w:tc>
          <w:tcPr>
            <w:tcW w:w="2977" w:type="dxa"/>
            <w:shd w:val="clear" w:color="auto" w:fill="auto"/>
          </w:tcPr>
          <w:p w14:paraId="34AFA375" w14:textId="77777777" w:rsidR="007408A8" w:rsidRPr="002C1A76" w:rsidRDefault="007408A8" w:rsidP="001D22A1">
            <w:pPr>
              <w:tabs>
                <w:tab w:val="left" w:pos="900"/>
                <w:tab w:val="left" w:pos="1440"/>
              </w:tabs>
              <w:spacing w:line="300" w:lineRule="exact"/>
              <w:ind w:left="72" w:right="-45" w:firstLine="14"/>
              <w:jc w:val="thaiDistribute"/>
              <w:rPr>
                <w:rFonts w:asciiTheme="majorBidi" w:hAnsiTheme="majorBidi" w:cstheme="majorBidi"/>
                <w:sz w:val="28"/>
                <w:szCs w:val="28"/>
              </w:rPr>
            </w:pPr>
            <w:r w:rsidRPr="002C1A76">
              <w:rPr>
                <w:rFonts w:asciiTheme="majorBidi" w:hAnsiTheme="majorBidi" w:cstheme="majorBidi"/>
                <w:color w:val="000000"/>
                <w:sz w:val="28"/>
                <w:szCs w:val="28"/>
              </w:rPr>
              <w:t>Turnover rate</w:t>
            </w:r>
          </w:p>
        </w:tc>
        <w:tc>
          <w:tcPr>
            <w:tcW w:w="1417" w:type="dxa"/>
            <w:shd w:val="clear" w:color="auto" w:fill="auto"/>
          </w:tcPr>
          <w:p w14:paraId="511E8543"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22 - 32</w:t>
            </w:r>
          </w:p>
        </w:tc>
        <w:tc>
          <w:tcPr>
            <w:tcW w:w="134" w:type="dxa"/>
            <w:shd w:val="clear" w:color="auto" w:fill="auto"/>
            <w:vAlign w:val="bottom"/>
          </w:tcPr>
          <w:p w14:paraId="1AEB394D" w14:textId="77777777" w:rsidR="007408A8" w:rsidRPr="002C1A76" w:rsidRDefault="007408A8" w:rsidP="001D22A1">
            <w:pPr>
              <w:spacing w:line="300" w:lineRule="exact"/>
              <w:jc w:val="center"/>
              <w:rPr>
                <w:rFonts w:asciiTheme="majorBidi" w:hAnsiTheme="majorBidi" w:cstheme="majorBidi"/>
                <w:sz w:val="28"/>
                <w:szCs w:val="28"/>
              </w:rPr>
            </w:pPr>
          </w:p>
        </w:tc>
        <w:tc>
          <w:tcPr>
            <w:tcW w:w="1284" w:type="dxa"/>
            <w:shd w:val="clear" w:color="auto" w:fill="auto"/>
          </w:tcPr>
          <w:p w14:paraId="4D021045"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22 - 32</w:t>
            </w:r>
          </w:p>
        </w:tc>
        <w:tc>
          <w:tcPr>
            <w:tcW w:w="153" w:type="dxa"/>
            <w:shd w:val="clear" w:color="auto" w:fill="auto"/>
            <w:vAlign w:val="bottom"/>
          </w:tcPr>
          <w:p w14:paraId="633703FA" w14:textId="77777777" w:rsidR="007408A8" w:rsidRPr="002C1A76" w:rsidRDefault="007408A8" w:rsidP="001D22A1">
            <w:pPr>
              <w:spacing w:line="300" w:lineRule="exact"/>
              <w:jc w:val="center"/>
              <w:rPr>
                <w:rFonts w:asciiTheme="majorBidi" w:hAnsiTheme="majorBidi" w:cstheme="majorBidi"/>
                <w:sz w:val="28"/>
                <w:szCs w:val="28"/>
              </w:rPr>
            </w:pPr>
          </w:p>
        </w:tc>
        <w:tc>
          <w:tcPr>
            <w:tcW w:w="1264" w:type="dxa"/>
            <w:shd w:val="clear" w:color="auto" w:fill="auto"/>
          </w:tcPr>
          <w:p w14:paraId="50A070A6"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22</w:t>
            </w:r>
          </w:p>
        </w:tc>
        <w:tc>
          <w:tcPr>
            <w:tcW w:w="139" w:type="dxa"/>
            <w:shd w:val="clear" w:color="auto" w:fill="auto"/>
            <w:vAlign w:val="bottom"/>
          </w:tcPr>
          <w:p w14:paraId="360E808C" w14:textId="77777777" w:rsidR="007408A8" w:rsidRPr="002C1A76" w:rsidRDefault="007408A8" w:rsidP="001D22A1">
            <w:pPr>
              <w:spacing w:line="300" w:lineRule="exact"/>
              <w:jc w:val="center"/>
              <w:rPr>
                <w:rFonts w:asciiTheme="majorBidi" w:hAnsiTheme="majorBidi" w:cstheme="majorBidi"/>
                <w:sz w:val="28"/>
                <w:szCs w:val="28"/>
              </w:rPr>
            </w:pPr>
          </w:p>
        </w:tc>
        <w:tc>
          <w:tcPr>
            <w:tcW w:w="1421" w:type="dxa"/>
            <w:shd w:val="clear" w:color="auto" w:fill="auto"/>
          </w:tcPr>
          <w:p w14:paraId="65665871" w14:textId="77777777" w:rsidR="007408A8" w:rsidRPr="002C1A76" w:rsidRDefault="007408A8" w:rsidP="001D22A1">
            <w:pPr>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22</w:t>
            </w:r>
          </w:p>
        </w:tc>
      </w:tr>
    </w:tbl>
    <w:p w14:paraId="3A02E2F3" w14:textId="77777777" w:rsidR="007408A8" w:rsidRPr="002C1A76" w:rsidRDefault="007408A8" w:rsidP="001D22A1">
      <w:pPr>
        <w:tabs>
          <w:tab w:val="left" w:pos="851"/>
          <w:tab w:val="left" w:pos="1200"/>
          <w:tab w:val="left" w:pos="1800"/>
          <w:tab w:val="left" w:pos="2400"/>
          <w:tab w:val="left" w:pos="3000"/>
        </w:tabs>
        <w:overflowPunct w:val="0"/>
        <w:spacing w:line="330" w:lineRule="exact"/>
        <w:ind w:left="283" w:hanging="544"/>
        <w:jc w:val="thaiDistribute"/>
        <w:textAlignment w:val="baseline"/>
        <w:rPr>
          <w:rFonts w:asciiTheme="majorBidi" w:hAnsiTheme="majorBidi" w:cstheme="majorBidi"/>
          <w:sz w:val="32"/>
          <w:szCs w:val="32"/>
        </w:rPr>
      </w:pPr>
    </w:p>
    <w:p w14:paraId="1BC9653D" w14:textId="7A54C597" w:rsidR="007408A8" w:rsidRPr="002C1A76" w:rsidRDefault="007408A8" w:rsidP="001D22A1">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 result of sensitivity analysis for significant assumptions that affect the present value of the long-term employee benefit obligation as at </w:t>
      </w:r>
      <w:r w:rsidR="003559E4" w:rsidRPr="002C1A76">
        <w:rPr>
          <w:rFonts w:asciiTheme="majorBidi" w:hAnsiTheme="majorBidi" w:cstheme="majorBidi"/>
          <w:sz w:val="32"/>
          <w:szCs w:val="32"/>
        </w:rPr>
        <w:t>September</w:t>
      </w:r>
      <w:r w:rsidR="00B11901"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ED1EE6" w:rsidRPr="002C1A76">
        <w:rPr>
          <w:rFonts w:asciiTheme="majorBidi" w:hAnsiTheme="majorBidi" w:cstheme="majorBidi"/>
          <w:sz w:val="32"/>
          <w:szCs w:val="32"/>
        </w:rPr>
        <w:t>3</w:t>
      </w:r>
      <w:r w:rsidR="00D47432" w:rsidRPr="002C1A76">
        <w:rPr>
          <w:rFonts w:asciiTheme="majorBidi" w:hAnsiTheme="majorBidi" w:cstheme="majorBidi"/>
          <w:sz w:val="32"/>
          <w:szCs w:val="32"/>
        </w:rPr>
        <w:t>,</w:t>
      </w:r>
      <w:r w:rsidRPr="002C1A76">
        <w:rPr>
          <w:rFonts w:asciiTheme="majorBidi" w:hAnsiTheme="majorBidi" w:cstheme="majorBidi"/>
          <w:sz w:val="32"/>
          <w:szCs w:val="32"/>
        </w:rPr>
        <w:t xml:space="preserve"> are summarised below.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2C1A76" w14:paraId="66AF4572" w14:textId="77777777" w:rsidTr="00274CC8">
        <w:tc>
          <w:tcPr>
            <w:tcW w:w="2977" w:type="dxa"/>
            <w:shd w:val="clear" w:color="auto" w:fill="auto"/>
          </w:tcPr>
          <w:p w14:paraId="183D8A49" w14:textId="77777777" w:rsidR="007408A8" w:rsidRPr="002C1A76" w:rsidRDefault="007408A8" w:rsidP="001D22A1">
            <w:pPr>
              <w:tabs>
                <w:tab w:val="center" w:pos="6480"/>
                <w:tab w:val="center" w:pos="8820"/>
              </w:tabs>
              <w:spacing w:line="30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0BEEE40C" w14:textId="77777777" w:rsidR="007408A8" w:rsidRPr="002C1A76" w:rsidRDefault="007408A8" w:rsidP="001D22A1">
            <w:pPr>
              <w:tabs>
                <w:tab w:val="center" w:pos="6480"/>
                <w:tab w:val="center" w:pos="8820"/>
              </w:tabs>
              <w:spacing w:line="300" w:lineRule="exact"/>
              <w:ind w:right="-14"/>
              <w:jc w:val="center"/>
              <w:rPr>
                <w:rFonts w:asciiTheme="majorBidi" w:hAnsiTheme="majorBidi" w:cstheme="majorBidi"/>
                <w:sz w:val="28"/>
                <w:szCs w:val="28"/>
                <w:cs/>
              </w:rPr>
            </w:pPr>
            <w:r w:rsidRPr="002C1A76">
              <w:rPr>
                <w:rFonts w:asciiTheme="majorBidi" w:hAnsiTheme="majorBidi" w:cstheme="majorBidi"/>
                <w:sz w:val="28"/>
                <w:szCs w:val="28"/>
              </w:rPr>
              <w:t>In Thousand Baht</w:t>
            </w:r>
          </w:p>
        </w:tc>
      </w:tr>
      <w:tr w:rsidR="007408A8" w:rsidRPr="002C1A76" w14:paraId="7B5E8931" w14:textId="77777777" w:rsidTr="00274CC8">
        <w:tc>
          <w:tcPr>
            <w:tcW w:w="2977" w:type="dxa"/>
            <w:shd w:val="clear" w:color="auto" w:fill="auto"/>
          </w:tcPr>
          <w:p w14:paraId="7D543381" w14:textId="77777777" w:rsidR="007408A8" w:rsidRPr="002C1A76" w:rsidRDefault="007408A8" w:rsidP="001D22A1">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2835" w:type="dxa"/>
            <w:gridSpan w:val="3"/>
            <w:tcBorders>
              <w:bottom w:val="single" w:sz="6" w:space="0" w:color="auto"/>
            </w:tcBorders>
            <w:shd w:val="clear" w:color="auto" w:fill="auto"/>
          </w:tcPr>
          <w:p w14:paraId="2248D5EC" w14:textId="77777777" w:rsidR="007408A8" w:rsidRPr="002C1A76" w:rsidRDefault="007408A8" w:rsidP="001D22A1">
            <w:pPr>
              <w:tabs>
                <w:tab w:val="center" w:pos="6480"/>
                <w:tab w:val="center" w:pos="8820"/>
              </w:tabs>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Consolidated financial statements</w:t>
            </w:r>
          </w:p>
        </w:tc>
        <w:tc>
          <w:tcPr>
            <w:tcW w:w="153" w:type="dxa"/>
            <w:shd w:val="clear" w:color="auto" w:fill="auto"/>
          </w:tcPr>
          <w:p w14:paraId="5F439487" w14:textId="77777777" w:rsidR="007408A8" w:rsidRPr="002C1A76" w:rsidRDefault="007408A8" w:rsidP="001D22A1">
            <w:pPr>
              <w:tabs>
                <w:tab w:val="center" w:pos="6480"/>
                <w:tab w:val="center" w:pos="8820"/>
              </w:tabs>
              <w:spacing w:line="300" w:lineRule="exact"/>
              <w:jc w:val="center"/>
              <w:rPr>
                <w:rFonts w:asciiTheme="majorBidi" w:hAnsiTheme="majorBidi" w:cstheme="majorBidi"/>
                <w:sz w:val="28"/>
                <w:szCs w:val="28"/>
              </w:rPr>
            </w:pPr>
          </w:p>
        </w:tc>
        <w:tc>
          <w:tcPr>
            <w:tcW w:w="2824" w:type="dxa"/>
            <w:gridSpan w:val="3"/>
            <w:tcBorders>
              <w:bottom w:val="single" w:sz="6" w:space="0" w:color="auto"/>
            </w:tcBorders>
            <w:shd w:val="clear" w:color="auto" w:fill="auto"/>
          </w:tcPr>
          <w:p w14:paraId="3EA5D80F" w14:textId="77777777" w:rsidR="007408A8" w:rsidRPr="002C1A76" w:rsidRDefault="007408A8" w:rsidP="001D22A1">
            <w:pPr>
              <w:tabs>
                <w:tab w:val="center" w:pos="6480"/>
                <w:tab w:val="center" w:pos="8820"/>
              </w:tabs>
              <w:spacing w:line="300" w:lineRule="exact"/>
              <w:jc w:val="center"/>
              <w:rPr>
                <w:rFonts w:asciiTheme="majorBidi" w:hAnsiTheme="majorBidi" w:cstheme="majorBidi"/>
                <w:sz w:val="28"/>
                <w:szCs w:val="28"/>
              </w:rPr>
            </w:pPr>
            <w:r w:rsidRPr="002C1A76">
              <w:rPr>
                <w:rFonts w:asciiTheme="majorBidi" w:hAnsiTheme="majorBidi" w:cstheme="majorBidi"/>
                <w:sz w:val="28"/>
                <w:szCs w:val="28"/>
              </w:rPr>
              <w:t>Separate financial statements</w:t>
            </w:r>
          </w:p>
        </w:tc>
      </w:tr>
      <w:tr w:rsidR="007408A8" w:rsidRPr="002C1A76" w14:paraId="1B858F23" w14:textId="77777777" w:rsidTr="00274CC8">
        <w:trPr>
          <w:trHeight w:val="51"/>
        </w:trPr>
        <w:tc>
          <w:tcPr>
            <w:tcW w:w="2977" w:type="dxa"/>
            <w:shd w:val="clear" w:color="auto" w:fill="auto"/>
          </w:tcPr>
          <w:p w14:paraId="74C22385" w14:textId="77777777" w:rsidR="007408A8" w:rsidRPr="002C1A76" w:rsidRDefault="007408A8" w:rsidP="001D22A1">
            <w:pPr>
              <w:tabs>
                <w:tab w:val="left" w:pos="600"/>
                <w:tab w:val="left" w:pos="900"/>
                <w:tab w:val="right" w:pos="7280"/>
                <w:tab w:val="right" w:pos="8540"/>
              </w:tabs>
              <w:spacing w:line="30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6D995EF" w14:textId="77777777"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6"/>
                <w:sz w:val="28"/>
                <w:szCs w:val="28"/>
              </w:rPr>
            </w:pPr>
            <w:r w:rsidRPr="002C1A76">
              <w:rPr>
                <w:rFonts w:asciiTheme="majorBidi" w:hAnsiTheme="majorBidi" w:cstheme="majorBidi"/>
                <w:sz w:val="28"/>
                <w:szCs w:val="28"/>
              </w:rPr>
              <w:t>Increase 1%</w:t>
            </w:r>
          </w:p>
        </w:tc>
        <w:tc>
          <w:tcPr>
            <w:tcW w:w="134" w:type="dxa"/>
            <w:tcBorders>
              <w:top w:val="single" w:sz="6" w:space="0" w:color="auto"/>
            </w:tcBorders>
          </w:tcPr>
          <w:p w14:paraId="7459CBF6" w14:textId="77777777" w:rsidR="007408A8" w:rsidRPr="002C1A76" w:rsidRDefault="007408A8" w:rsidP="001D22A1">
            <w:pPr>
              <w:tabs>
                <w:tab w:val="center" w:pos="6480"/>
                <w:tab w:val="center" w:pos="8820"/>
              </w:tabs>
              <w:spacing w:line="30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vAlign w:val="bottom"/>
          </w:tcPr>
          <w:p w14:paraId="33F289EA" w14:textId="77777777"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4"/>
                <w:sz w:val="28"/>
                <w:szCs w:val="28"/>
              </w:rPr>
            </w:pPr>
            <w:r w:rsidRPr="002C1A76">
              <w:rPr>
                <w:rFonts w:asciiTheme="majorBidi" w:hAnsiTheme="majorBidi" w:cstheme="majorBidi"/>
                <w:sz w:val="28"/>
                <w:szCs w:val="28"/>
              </w:rPr>
              <w:t>Decrease 1%</w:t>
            </w:r>
          </w:p>
        </w:tc>
        <w:tc>
          <w:tcPr>
            <w:tcW w:w="153" w:type="dxa"/>
          </w:tcPr>
          <w:p w14:paraId="7AA19F0F" w14:textId="77777777" w:rsidR="007408A8" w:rsidRPr="002C1A76" w:rsidRDefault="007408A8" w:rsidP="001D22A1">
            <w:pPr>
              <w:tabs>
                <w:tab w:val="center" w:pos="6480"/>
                <w:tab w:val="center" w:pos="8820"/>
              </w:tabs>
              <w:spacing w:line="30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2560067A" w14:textId="77777777"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6"/>
                <w:sz w:val="28"/>
                <w:szCs w:val="28"/>
              </w:rPr>
            </w:pPr>
            <w:r w:rsidRPr="002C1A76">
              <w:rPr>
                <w:rFonts w:asciiTheme="majorBidi" w:hAnsiTheme="majorBidi" w:cstheme="majorBidi"/>
                <w:sz w:val="28"/>
                <w:szCs w:val="28"/>
              </w:rPr>
              <w:t>Increase 1%</w:t>
            </w:r>
          </w:p>
        </w:tc>
        <w:tc>
          <w:tcPr>
            <w:tcW w:w="139" w:type="dxa"/>
            <w:tcBorders>
              <w:top w:val="single" w:sz="6" w:space="0" w:color="auto"/>
            </w:tcBorders>
          </w:tcPr>
          <w:p w14:paraId="6FE52BE4" w14:textId="77777777" w:rsidR="007408A8" w:rsidRPr="002C1A76" w:rsidRDefault="007408A8" w:rsidP="001D22A1">
            <w:pPr>
              <w:tabs>
                <w:tab w:val="center" w:pos="6480"/>
                <w:tab w:val="center" w:pos="8820"/>
              </w:tabs>
              <w:spacing w:line="30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vAlign w:val="bottom"/>
          </w:tcPr>
          <w:p w14:paraId="45D1C529" w14:textId="77777777" w:rsidR="007408A8" w:rsidRPr="002C1A76" w:rsidRDefault="007408A8" w:rsidP="001D22A1">
            <w:pPr>
              <w:tabs>
                <w:tab w:val="center" w:pos="6480"/>
                <w:tab w:val="center" w:pos="8820"/>
              </w:tabs>
              <w:spacing w:line="300" w:lineRule="exact"/>
              <w:ind w:left="-18" w:right="-14"/>
              <w:jc w:val="center"/>
              <w:rPr>
                <w:rFonts w:asciiTheme="majorBidi" w:hAnsiTheme="majorBidi" w:cstheme="majorBidi"/>
                <w:spacing w:val="-4"/>
                <w:sz w:val="28"/>
                <w:szCs w:val="28"/>
              </w:rPr>
            </w:pPr>
            <w:r w:rsidRPr="002C1A76">
              <w:rPr>
                <w:rFonts w:asciiTheme="majorBidi" w:hAnsiTheme="majorBidi" w:cstheme="majorBidi"/>
                <w:sz w:val="28"/>
                <w:szCs w:val="28"/>
              </w:rPr>
              <w:t>Decrease 1%</w:t>
            </w:r>
          </w:p>
        </w:tc>
      </w:tr>
      <w:tr w:rsidR="00E168C9" w:rsidRPr="002C1A76" w14:paraId="1DF77FD4" w14:textId="77777777" w:rsidTr="00274CC8">
        <w:tc>
          <w:tcPr>
            <w:tcW w:w="2977" w:type="dxa"/>
            <w:shd w:val="clear" w:color="auto" w:fill="auto"/>
          </w:tcPr>
          <w:p w14:paraId="6DD0F200" w14:textId="77777777" w:rsidR="00E168C9" w:rsidRPr="002C1A76" w:rsidRDefault="00E168C9" w:rsidP="001D22A1">
            <w:pPr>
              <w:tabs>
                <w:tab w:val="left" w:pos="900"/>
                <w:tab w:val="left" w:pos="1440"/>
              </w:tabs>
              <w:spacing w:line="300" w:lineRule="exact"/>
              <w:ind w:left="72" w:right="-45" w:firstLine="14"/>
              <w:jc w:val="thaiDistribute"/>
              <w:rPr>
                <w:rFonts w:asciiTheme="majorBidi" w:hAnsiTheme="majorBidi" w:cstheme="majorBidi"/>
                <w:sz w:val="28"/>
                <w:szCs w:val="28"/>
              </w:rPr>
            </w:pPr>
            <w:r w:rsidRPr="002C1A76">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03E0E45D" w14:textId="6737A7B7" w:rsidR="00E168C9" w:rsidRPr="002C1A76" w:rsidRDefault="00E168C9" w:rsidP="001D22A1">
            <w:pPr>
              <w:spacing w:line="300" w:lineRule="exact"/>
              <w:ind w:right="-57"/>
              <w:jc w:val="right"/>
              <w:rPr>
                <w:rFonts w:asciiTheme="majorBidi" w:hAnsiTheme="majorBidi" w:cstheme="majorBidi"/>
                <w:sz w:val="28"/>
                <w:szCs w:val="28"/>
              </w:rPr>
            </w:pPr>
            <w:r w:rsidRPr="002C1A76">
              <w:rPr>
                <w:rFonts w:asciiTheme="majorBidi" w:hAnsiTheme="majorBidi" w:cstheme="majorBidi"/>
                <w:kern w:val="28"/>
                <w:sz w:val="28"/>
                <w:szCs w:val="28"/>
              </w:rPr>
              <w:t>(2,415)</w:t>
            </w:r>
          </w:p>
        </w:tc>
        <w:tc>
          <w:tcPr>
            <w:tcW w:w="134" w:type="dxa"/>
            <w:shd w:val="clear" w:color="auto" w:fill="auto"/>
          </w:tcPr>
          <w:p w14:paraId="65A568B9"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284" w:type="dxa"/>
            <w:tcBorders>
              <w:top w:val="single" w:sz="6" w:space="0" w:color="auto"/>
            </w:tcBorders>
            <w:shd w:val="clear" w:color="auto" w:fill="auto"/>
          </w:tcPr>
          <w:p w14:paraId="15AF701B" w14:textId="5D2A1330" w:rsidR="00E168C9" w:rsidRPr="002C1A76" w:rsidRDefault="00E168C9" w:rsidP="001D22A1">
            <w:pPr>
              <w:spacing w:line="300" w:lineRule="exact"/>
              <w:jc w:val="right"/>
              <w:rPr>
                <w:rFonts w:asciiTheme="majorBidi" w:hAnsiTheme="majorBidi" w:cstheme="majorBidi"/>
                <w:sz w:val="28"/>
                <w:szCs w:val="28"/>
              </w:rPr>
            </w:pPr>
            <w:r w:rsidRPr="002C1A76">
              <w:rPr>
                <w:rFonts w:asciiTheme="majorBidi" w:hAnsiTheme="majorBidi" w:cstheme="majorBidi"/>
                <w:kern w:val="28"/>
                <w:sz w:val="28"/>
                <w:szCs w:val="28"/>
              </w:rPr>
              <w:t>2,740</w:t>
            </w:r>
          </w:p>
        </w:tc>
        <w:tc>
          <w:tcPr>
            <w:tcW w:w="153" w:type="dxa"/>
            <w:shd w:val="clear" w:color="auto" w:fill="auto"/>
          </w:tcPr>
          <w:p w14:paraId="066C68B2"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264" w:type="dxa"/>
            <w:tcBorders>
              <w:top w:val="single" w:sz="6" w:space="0" w:color="auto"/>
            </w:tcBorders>
            <w:shd w:val="clear" w:color="auto" w:fill="auto"/>
          </w:tcPr>
          <w:p w14:paraId="07F92093" w14:textId="322EEE02" w:rsidR="00E168C9" w:rsidRPr="002C1A76" w:rsidRDefault="00E168C9" w:rsidP="001D22A1">
            <w:pPr>
              <w:spacing w:line="300" w:lineRule="exact"/>
              <w:ind w:right="-57"/>
              <w:jc w:val="right"/>
              <w:rPr>
                <w:rFonts w:asciiTheme="majorBidi" w:hAnsiTheme="majorBidi" w:cstheme="majorBidi"/>
                <w:sz w:val="28"/>
                <w:szCs w:val="28"/>
              </w:rPr>
            </w:pPr>
            <w:r w:rsidRPr="002C1A76">
              <w:rPr>
                <w:rFonts w:asciiTheme="majorBidi" w:hAnsiTheme="majorBidi" w:cstheme="majorBidi"/>
                <w:kern w:val="28"/>
                <w:sz w:val="28"/>
                <w:szCs w:val="28"/>
              </w:rPr>
              <w:t>(1,353)</w:t>
            </w:r>
          </w:p>
        </w:tc>
        <w:tc>
          <w:tcPr>
            <w:tcW w:w="139" w:type="dxa"/>
            <w:shd w:val="clear" w:color="auto" w:fill="auto"/>
          </w:tcPr>
          <w:p w14:paraId="7B636BCF"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421" w:type="dxa"/>
            <w:shd w:val="clear" w:color="auto" w:fill="auto"/>
          </w:tcPr>
          <w:p w14:paraId="302BDE2F" w14:textId="4D6D86D6" w:rsidR="00E168C9" w:rsidRPr="002C1A76" w:rsidRDefault="00E168C9" w:rsidP="001D22A1">
            <w:pPr>
              <w:spacing w:line="300" w:lineRule="exact"/>
              <w:jc w:val="right"/>
              <w:rPr>
                <w:rFonts w:asciiTheme="majorBidi" w:hAnsiTheme="majorBidi" w:cstheme="majorBidi"/>
                <w:sz w:val="28"/>
                <w:szCs w:val="28"/>
              </w:rPr>
            </w:pPr>
            <w:r w:rsidRPr="002C1A76">
              <w:rPr>
                <w:rFonts w:asciiTheme="majorBidi" w:hAnsiTheme="majorBidi" w:cstheme="majorBidi"/>
                <w:kern w:val="28"/>
                <w:sz w:val="28"/>
                <w:szCs w:val="28"/>
              </w:rPr>
              <w:t>1,502</w:t>
            </w:r>
          </w:p>
        </w:tc>
      </w:tr>
      <w:tr w:rsidR="00E168C9" w:rsidRPr="002C1A76" w14:paraId="50F3E292" w14:textId="77777777" w:rsidTr="00274CC8">
        <w:tc>
          <w:tcPr>
            <w:tcW w:w="2977" w:type="dxa"/>
            <w:shd w:val="clear" w:color="auto" w:fill="auto"/>
          </w:tcPr>
          <w:p w14:paraId="3AEF97D2" w14:textId="77777777" w:rsidR="00E168C9" w:rsidRPr="002C1A76" w:rsidRDefault="00E168C9" w:rsidP="001D22A1">
            <w:pPr>
              <w:tabs>
                <w:tab w:val="left" w:pos="900"/>
                <w:tab w:val="left" w:pos="1440"/>
              </w:tabs>
              <w:spacing w:line="300" w:lineRule="exact"/>
              <w:ind w:left="72" w:right="-45" w:firstLine="14"/>
              <w:jc w:val="thaiDistribute"/>
              <w:rPr>
                <w:rFonts w:asciiTheme="majorBidi" w:hAnsiTheme="majorBidi" w:cstheme="majorBidi"/>
                <w:sz w:val="28"/>
                <w:szCs w:val="28"/>
              </w:rPr>
            </w:pPr>
            <w:r w:rsidRPr="002C1A76">
              <w:rPr>
                <w:rFonts w:asciiTheme="majorBidi" w:hAnsiTheme="majorBidi" w:cstheme="majorBidi"/>
                <w:color w:val="000000"/>
                <w:sz w:val="28"/>
                <w:szCs w:val="28"/>
              </w:rPr>
              <w:t>Salary increase rate</w:t>
            </w:r>
          </w:p>
        </w:tc>
        <w:tc>
          <w:tcPr>
            <w:tcW w:w="1417" w:type="dxa"/>
            <w:shd w:val="clear" w:color="auto" w:fill="auto"/>
          </w:tcPr>
          <w:p w14:paraId="14A028C9" w14:textId="7DDA9DD9" w:rsidR="00E168C9" w:rsidRPr="002C1A76" w:rsidRDefault="00E168C9" w:rsidP="001D22A1">
            <w:pPr>
              <w:spacing w:line="300" w:lineRule="exact"/>
              <w:jc w:val="right"/>
              <w:rPr>
                <w:rFonts w:asciiTheme="majorBidi" w:hAnsiTheme="majorBidi" w:cstheme="majorBidi"/>
                <w:sz w:val="28"/>
                <w:szCs w:val="28"/>
              </w:rPr>
            </w:pPr>
            <w:r w:rsidRPr="002C1A76">
              <w:rPr>
                <w:rFonts w:asciiTheme="majorBidi" w:hAnsiTheme="majorBidi" w:cstheme="majorBidi"/>
                <w:kern w:val="28"/>
                <w:sz w:val="28"/>
                <w:szCs w:val="28"/>
              </w:rPr>
              <w:t>3,494</w:t>
            </w:r>
          </w:p>
        </w:tc>
        <w:tc>
          <w:tcPr>
            <w:tcW w:w="134" w:type="dxa"/>
            <w:shd w:val="clear" w:color="auto" w:fill="auto"/>
          </w:tcPr>
          <w:p w14:paraId="5F496429"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284" w:type="dxa"/>
            <w:shd w:val="clear" w:color="auto" w:fill="auto"/>
          </w:tcPr>
          <w:p w14:paraId="1D945B21" w14:textId="46E6936E" w:rsidR="00E168C9" w:rsidRPr="002C1A76" w:rsidRDefault="00E168C9" w:rsidP="001D22A1">
            <w:pPr>
              <w:spacing w:line="300" w:lineRule="exact"/>
              <w:ind w:right="-57"/>
              <w:jc w:val="right"/>
              <w:rPr>
                <w:rFonts w:asciiTheme="majorBidi" w:hAnsiTheme="majorBidi" w:cstheme="majorBidi"/>
                <w:sz w:val="28"/>
                <w:szCs w:val="28"/>
              </w:rPr>
            </w:pPr>
            <w:r w:rsidRPr="002C1A76">
              <w:rPr>
                <w:rFonts w:asciiTheme="majorBidi" w:hAnsiTheme="majorBidi" w:cstheme="majorBidi"/>
                <w:kern w:val="28"/>
                <w:sz w:val="28"/>
                <w:szCs w:val="28"/>
              </w:rPr>
              <w:t>(3,103)</w:t>
            </w:r>
          </w:p>
        </w:tc>
        <w:tc>
          <w:tcPr>
            <w:tcW w:w="153" w:type="dxa"/>
            <w:shd w:val="clear" w:color="auto" w:fill="auto"/>
          </w:tcPr>
          <w:p w14:paraId="5F78B97C"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264" w:type="dxa"/>
            <w:shd w:val="clear" w:color="auto" w:fill="auto"/>
          </w:tcPr>
          <w:p w14:paraId="3570A23D" w14:textId="16B2B7B5" w:rsidR="00E168C9" w:rsidRPr="002C1A76" w:rsidRDefault="00E168C9" w:rsidP="001D22A1">
            <w:pPr>
              <w:spacing w:line="300" w:lineRule="exact"/>
              <w:jc w:val="right"/>
              <w:rPr>
                <w:rFonts w:asciiTheme="majorBidi" w:hAnsiTheme="majorBidi" w:cstheme="majorBidi"/>
                <w:sz w:val="28"/>
                <w:szCs w:val="28"/>
              </w:rPr>
            </w:pPr>
            <w:r w:rsidRPr="002C1A76">
              <w:rPr>
                <w:rFonts w:asciiTheme="majorBidi" w:hAnsiTheme="majorBidi" w:cstheme="majorBidi"/>
                <w:kern w:val="28"/>
                <w:sz w:val="28"/>
                <w:szCs w:val="28"/>
              </w:rPr>
              <w:t>2,026</w:t>
            </w:r>
          </w:p>
        </w:tc>
        <w:tc>
          <w:tcPr>
            <w:tcW w:w="139" w:type="dxa"/>
            <w:shd w:val="clear" w:color="auto" w:fill="auto"/>
          </w:tcPr>
          <w:p w14:paraId="3D0CCFFB" w14:textId="4EEC2273" w:rsidR="00E168C9" w:rsidRPr="002C1A76" w:rsidRDefault="00E168C9" w:rsidP="001D22A1">
            <w:pPr>
              <w:spacing w:line="300" w:lineRule="exact"/>
              <w:ind w:right="57"/>
              <w:jc w:val="right"/>
              <w:rPr>
                <w:rFonts w:asciiTheme="majorBidi" w:hAnsiTheme="majorBidi" w:cstheme="majorBidi"/>
                <w:sz w:val="28"/>
                <w:szCs w:val="28"/>
              </w:rPr>
            </w:pPr>
          </w:p>
        </w:tc>
        <w:tc>
          <w:tcPr>
            <w:tcW w:w="1421" w:type="dxa"/>
            <w:shd w:val="clear" w:color="auto" w:fill="auto"/>
          </w:tcPr>
          <w:p w14:paraId="2F93B783" w14:textId="613E5EF0" w:rsidR="00E168C9" w:rsidRPr="002C1A76" w:rsidRDefault="00E168C9" w:rsidP="001D22A1">
            <w:pPr>
              <w:spacing w:line="300" w:lineRule="exact"/>
              <w:ind w:right="-57"/>
              <w:jc w:val="right"/>
              <w:rPr>
                <w:rFonts w:asciiTheme="majorBidi" w:hAnsiTheme="majorBidi" w:cstheme="majorBidi"/>
                <w:sz w:val="28"/>
                <w:szCs w:val="28"/>
              </w:rPr>
            </w:pPr>
            <w:r w:rsidRPr="002C1A76">
              <w:rPr>
                <w:rFonts w:asciiTheme="majorBidi" w:hAnsiTheme="majorBidi" w:cstheme="majorBidi"/>
                <w:kern w:val="28"/>
                <w:sz w:val="28"/>
                <w:szCs w:val="28"/>
              </w:rPr>
              <w:t>(1,832)</w:t>
            </w:r>
          </w:p>
        </w:tc>
      </w:tr>
      <w:tr w:rsidR="00E168C9" w:rsidRPr="002C1A76" w14:paraId="58424E67" w14:textId="77777777" w:rsidTr="00274CC8">
        <w:tc>
          <w:tcPr>
            <w:tcW w:w="2977" w:type="dxa"/>
            <w:shd w:val="clear" w:color="auto" w:fill="auto"/>
          </w:tcPr>
          <w:p w14:paraId="3747EDE8" w14:textId="77777777" w:rsidR="00E168C9" w:rsidRPr="002C1A76" w:rsidRDefault="00E168C9" w:rsidP="001D22A1">
            <w:pPr>
              <w:tabs>
                <w:tab w:val="left" w:pos="900"/>
                <w:tab w:val="left" w:pos="1440"/>
              </w:tabs>
              <w:spacing w:line="300" w:lineRule="exact"/>
              <w:ind w:left="72" w:right="-45" w:firstLine="14"/>
              <w:jc w:val="thaiDistribute"/>
              <w:rPr>
                <w:rFonts w:asciiTheme="majorBidi" w:hAnsiTheme="majorBidi" w:cstheme="majorBidi"/>
                <w:sz w:val="28"/>
                <w:szCs w:val="28"/>
              </w:rPr>
            </w:pPr>
            <w:r w:rsidRPr="002C1A76">
              <w:rPr>
                <w:rFonts w:asciiTheme="majorBidi" w:hAnsiTheme="majorBidi" w:cstheme="majorBidi"/>
                <w:color w:val="000000"/>
                <w:sz w:val="28"/>
                <w:szCs w:val="28"/>
              </w:rPr>
              <w:t>Turnover rate</w:t>
            </w:r>
          </w:p>
        </w:tc>
        <w:tc>
          <w:tcPr>
            <w:tcW w:w="1417" w:type="dxa"/>
            <w:shd w:val="clear" w:color="auto" w:fill="auto"/>
          </w:tcPr>
          <w:p w14:paraId="5D7EA237" w14:textId="30CD0244" w:rsidR="00E168C9" w:rsidRPr="002C1A76" w:rsidRDefault="00E168C9" w:rsidP="001D22A1">
            <w:pPr>
              <w:spacing w:line="300" w:lineRule="exact"/>
              <w:ind w:right="-57"/>
              <w:jc w:val="right"/>
              <w:rPr>
                <w:rFonts w:asciiTheme="majorBidi" w:hAnsiTheme="majorBidi" w:cstheme="majorBidi"/>
                <w:sz w:val="28"/>
                <w:szCs w:val="28"/>
                <w:cs/>
              </w:rPr>
            </w:pPr>
            <w:r w:rsidRPr="002C1A76">
              <w:rPr>
                <w:rFonts w:asciiTheme="majorBidi" w:hAnsiTheme="majorBidi" w:cstheme="majorBidi"/>
                <w:kern w:val="28"/>
                <w:sz w:val="28"/>
                <w:szCs w:val="28"/>
              </w:rPr>
              <w:t>(2,645)</w:t>
            </w:r>
          </w:p>
        </w:tc>
        <w:tc>
          <w:tcPr>
            <w:tcW w:w="134" w:type="dxa"/>
            <w:shd w:val="clear" w:color="auto" w:fill="auto"/>
            <w:vAlign w:val="bottom"/>
          </w:tcPr>
          <w:p w14:paraId="5E21F604"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284" w:type="dxa"/>
            <w:shd w:val="clear" w:color="auto" w:fill="auto"/>
          </w:tcPr>
          <w:p w14:paraId="57E7CFB8" w14:textId="43DCC5D1" w:rsidR="00E168C9" w:rsidRPr="002C1A76" w:rsidRDefault="00E168C9" w:rsidP="001D22A1">
            <w:pPr>
              <w:spacing w:line="300" w:lineRule="exact"/>
              <w:jc w:val="right"/>
              <w:rPr>
                <w:rFonts w:asciiTheme="majorBidi" w:hAnsiTheme="majorBidi" w:cstheme="majorBidi"/>
                <w:sz w:val="28"/>
                <w:szCs w:val="28"/>
              </w:rPr>
            </w:pPr>
            <w:r w:rsidRPr="002C1A76">
              <w:rPr>
                <w:rFonts w:asciiTheme="majorBidi" w:hAnsiTheme="majorBidi" w:cstheme="majorBidi"/>
                <w:kern w:val="28"/>
                <w:sz w:val="28"/>
                <w:szCs w:val="28"/>
              </w:rPr>
              <w:t>1,380</w:t>
            </w:r>
          </w:p>
        </w:tc>
        <w:tc>
          <w:tcPr>
            <w:tcW w:w="153" w:type="dxa"/>
            <w:shd w:val="clear" w:color="auto" w:fill="auto"/>
            <w:vAlign w:val="bottom"/>
          </w:tcPr>
          <w:p w14:paraId="73189EA2" w14:textId="7F2F0148" w:rsidR="00E168C9" w:rsidRPr="002C1A76" w:rsidRDefault="00E168C9" w:rsidP="001D22A1">
            <w:pPr>
              <w:spacing w:line="300" w:lineRule="exact"/>
              <w:ind w:right="57"/>
              <w:jc w:val="right"/>
              <w:rPr>
                <w:rFonts w:asciiTheme="majorBidi" w:hAnsiTheme="majorBidi" w:cstheme="majorBidi"/>
                <w:sz w:val="28"/>
                <w:szCs w:val="28"/>
              </w:rPr>
            </w:pPr>
          </w:p>
        </w:tc>
        <w:tc>
          <w:tcPr>
            <w:tcW w:w="1264" w:type="dxa"/>
            <w:shd w:val="clear" w:color="auto" w:fill="auto"/>
          </w:tcPr>
          <w:p w14:paraId="128A900F" w14:textId="079DB7F9" w:rsidR="00E168C9" w:rsidRPr="002C1A76" w:rsidRDefault="00E168C9" w:rsidP="001D22A1">
            <w:pPr>
              <w:spacing w:line="300" w:lineRule="exact"/>
              <w:ind w:right="-57"/>
              <w:jc w:val="right"/>
              <w:rPr>
                <w:rFonts w:asciiTheme="majorBidi" w:hAnsiTheme="majorBidi" w:cstheme="majorBidi"/>
                <w:sz w:val="28"/>
                <w:szCs w:val="28"/>
              </w:rPr>
            </w:pPr>
            <w:r w:rsidRPr="002C1A76">
              <w:rPr>
                <w:rFonts w:asciiTheme="majorBidi" w:hAnsiTheme="majorBidi" w:cstheme="majorBidi"/>
                <w:kern w:val="28"/>
                <w:sz w:val="28"/>
                <w:szCs w:val="28"/>
              </w:rPr>
              <w:t>(1,503)</w:t>
            </w:r>
          </w:p>
        </w:tc>
        <w:tc>
          <w:tcPr>
            <w:tcW w:w="139" w:type="dxa"/>
            <w:shd w:val="clear" w:color="auto" w:fill="auto"/>
            <w:vAlign w:val="bottom"/>
          </w:tcPr>
          <w:p w14:paraId="68C555CE" w14:textId="77777777" w:rsidR="00E168C9" w:rsidRPr="002C1A76" w:rsidRDefault="00E168C9" w:rsidP="001D22A1">
            <w:pPr>
              <w:spacing w:line="300" w:lineRule="exact"/>
              <w:ind w:right="57"/>
              <w:jc w:val="right"/>
              <w:rPr>
                <w:rFonts w:asciiTheme="majorBidi" w:hAnsiTheme="majorBidi" w:cstheme="majorBidi"/>
                <w:sz w:val="28"/>
                <w:szCs w:val="28"/>
              </w:rPr>
            </w:pPr>
          </w:p>
        </w:tc>
        <w:tc>
          <w:tcPr>
            <w:tcW w:w="1421" w:type="dxa"/>
            <w:shd w:val="clear" w:color="auto" w:fill="auto"/>
          </w:tcPr>
          <w:p w14:paraId="7579AF2D" w14:textId="48A78527" w:rsidR="00E168C9" w:rsidRPr="002C1A76" w:rsidRDefault="00E168C9" w:rsidP="001D22A1">
            <w:pPr>
              <w:spacing w:line="300" w:lineRule="exact"/>
              <w:jc w:val="right"/>
              <w:rPr>
                <w:rFonts w:asciiTheme="majorBidi" w:hAnsiTheme="majorBidi" w:cstheme="majorBidi"/>
                <w:sz w:val="28"/>
                <w:szCs w:val="28"/>
              </w:rPr>
            </w:pPr>
            <w:r w:rsidRPr="002C1A76">
              <w:rPr>
                <w:rFonts w:asciiTheme="majorBidi" w:hAnsiTheme="majorBidi" w:cstheme="majorBidi"/>
                <w:kern w:val="28"/>
                <w:sz w:val="28"/>
                <w:szCs w:val="28"/>
              </w:rPr>
              <w:t>854</w:t>
            </w:r>
          </w:p>
        </w:tc>
      </w:tr>
    </w:tbl>
    <w:p w14:paraId="6DD748D8" w14:textId="77777777" w:rsidR="00284009" w:rsidRDefault="00284009"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1CDF24FF" w14:textId="77777777" w:rsidR="00284009" w:rsidRDefault="00284009">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36C177C4" w14:textId="77128758" w:rsidR="007408A8" w:rsidRPr="002C1A76" w:rsidRDefault="007408A8"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2</w:t>
      </w:r>
      <w:r w:rsidR="00ED1EE6" w:rsidRPr="002C1A76">
        <w:rPr>
          <w:rFonts w:asciiTheme="majorBidi" w:hAnsiTheme="majorBidi" w:cstheme="majorBidi"/>
          <w:b/>
          <w:bCs/>
          <w:sz w:val="32"/>
          <w:szCs w:val="32"/>
        </w:rPr>
        <w:t>6</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SHARE CAPITAL AND PREMIUM ON ORDINARY SHARES</w:t>
      </w:r>
    </w:p>
    <w:p w14:paraId="371C73AB" w14:textId="637C1EF8" w:rsidR="007408A8" w:rsidRPr="002C1A76" w:rsidRDefault="007408A8" w:rsidP="001D22A1">
      <w:pPr>
        <w:tabs>
          <w:tab w:val="left" w:pos="851"/>
        </w:tabs>
        <w:spacing w:line="330" w:lineRule="exact"/>
        <w:ind w:left="284" w:hanging="567"/>
        <w:jc w:val="thaiDistribute"/>
        <w:rPr>
          <w:rFonts w:asciiTheme="majorBidi" w:eastAsiaTheme="minorHAnsi" w:hAnsiTheme="majorBidi" w:cstheme="majorBidi"/>
          <w:sz w:val="32"/>
          <w:szCs w:val="32"/>
        </w:rPr>
      </w:pPr>
      <w:r w:rsidRPr="002C1A76">
        <w:rPr>
          <w:rFonts w:asciiTheme="majorBidi" w:eastAsiaTheme="minorHAnsi" w:hAnsiTheme="majorBidi" w:cstheme="majorBidi"/>
          <w:sz w:val="32"/>
          <w:szCs w:val="32"/>
        </w:rPr>
        <w:tab/>
      </w:r>
      <w:r w:rsidRPr="002C1A76">
        <w:rPr>
          <w:rFonts w:asciiTheme="majorBidi" w:eastAsiaTheme="minorHAnsi" w:hAnsiTheme="majorBidi" w:cstheme="majorBidi"/>
          <w:sz w:val="32"/>
          <w:szCs w:val="32"/>
        </w:rPr>
        <w:tab/>
        <w:t xml:space="preserve">Movement of the share capital and premium on ordinary shares for the </w:t>
      </w:r>
      <w:r w:rsidR="00914EC0" w:rsidRPr="002C1A76">
        <w:rPr>
          <w:rFonts w:asciiTheme="majorBidi" w:eastAsiaTheme="minorHAnsi" w:hAnsiTheme="majorBidi" w:cstheme="majorBidi"/>
          <w:sz w:val="32"/>
          <w:szCs w:val="32"/>
        </w:rPr>
        <w:t>nine</w:t>
      </w:r>
      <w:r w:rsidR="00ED1EE6" w:rsidRPr="002C1A76">
        <w:rPr>
          <w:rFonts w:asciiTheme="majorBidi" w:eastAsiaTheme="minorHAnsi" w:hAnsiTheme="majorBidi" w:cstheme="majorBidi"/>
          <w:sz w:val="32"/>
          <w:szCs w:val="32"/>
        </w:rPr>
        <w:t>-month period</w:t>
      </w:r>
      <w:r w:rsidRPr="002C1A76">
        <w:rPr>
          <w:rFonts w:asciiTheme="majorBidi" w:eastAsiaTheme="minorHAnsi" w:hAnsiTheme="majorBidi" w:cstheme="majorBidi"/>
          <w:sz w:val="32"/>
          <w:szCs w:val="32"/>
        </w:rPr>
        <w:t xml:space="preserve"> ended </w:t>
      </w:r>
      <w:r w:rsidR="00627ABB" w:rsidRPr="002C1A76">
        <w:rPr>
          <w:rFonts w:asciiTheme="majorBidi" w:eastAsiaTheme="minorHAnsi" w:hAnsiTheme="majorBidi" w:cstheme="majorBidi"/>
          <w:sz w:val="32"/>
          <w:szCs w:val="32"/>
        </w:rPr>
        <w:br/>
      </w:r>
      <w:r w:rsidR="00914EC0" w:rsidRPr="002C1A76">
        <w:rPr>
          <w:rFonts w:asciiTheme="majorBidi" w:eastAsiaTheme="minorHAnsi" w:hAnsiTheme="majorBidi" w:cstheme="majorBidi"/>
          <w:sz w:val="32"/>
          <w:szCs w:val="32"/>
        </w:rPr>
        <w:t>September</w:t>
      </w:r>
      <w:r w:rsidR="00B11901" w:rsidRPr="002C1A76">
        <w:rPr>
          <w:rFonts w:asciiTheme="majorBidi" w:eastAsiaTheme="minorHAnsi" w:hAnsiTheme="majorBidi" w:cstheme="majorBidi"/>
          <w:sz w:val="32"/>
          <w:szCs w:val="32"/>
        </w:rPr>
        <w:t xml:space="preserve"> 30</w:t>
      </w:r>
      <w:r w:rsidRPr="002C1A76">
        <w:rPr>
          <w:rFonts w:asciiTheme="majorBidi" w:eastAsiaTheme="minorHAnsi" w:hAnsiTheme="majorBidi" w:cstheme="majorBidi"/>
          <w:sz w:val="32"/>
          <w:szCs w:val="32"/>
        </w:rPr>
        <w:t>, 202</w:t>
      </w:r>
      <w:r w:rsidR="00ED1EE6" w:rsidRPr="002C1A76">
        <w:rPr>
          <w:rFonts w:asciiTheme="majorBidi" w:eastAsiaTheme="minorHAnsi" w:hAnsiTheme="majorBidi" w:cstheme="majorBidi"/>
          <w:sz w:val="32"/>
          <w:szCs w:val="32"/>
        </w:rPr>
        <w:t>3</w:t>
      </w:r>
      <w:r w:rsidRPr="002C1A76">
        <w:rPr>
          <w:rFonts w:asciiTheme="majorBidi" w:eastAsiaTheme="minorHAnsi" w:hAnsiTheme="majorBidi" w:cstheme="majorBidi"/>
          <w:sz w:val="32"/>
          <w:szCs w:val="32"/>
        </w:rPr>
        <w:t xml:space="preserve"> were </w:t>
      </w:r>
      <w:r w:rsidR="00627ABB" w:rsidRPr="002C1A76">
        <w:rPr>
          <w:rFonts w:asciiTheme="majorBidi" w:eastAsiaTheme="minorHAnsi" w:hAnsiTheme="majorBidi" w:cstheme="majorBidi"/>
          <w:sz w:val="32"/>
          <w:szCs w:val="32"/>
        </w:rPr>
        <w:t>summarised</w:t>
      </w:r>
      <w:r w:rsidRPr="002C1A76">
        <w:rPr>
          <w:rFonts w:asciiTheme="majorBidi" w:eastAsiaTheme="minorHAnsi" w:hAnsiTheme="majorBidi" w:cstheme="majorBidi"/>
          <w:sz w:val="32"/>
          <w:szCs w:val="32"/>
        </w:rPr>
        <w:t xml:space="preserve"> as follows:</w:t>
      </w:r>
    </w:p>
    <w:tbl>
      <w:tblPr>
        <w:tblW w:w="893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993"/>
        <w:gridCol w:w="142"/>
        <w:gridCol w:w="996"/>
        <w:gridCol w:w="142"/>
        <w:gridCol w:w="992"/>
        <w:gridCol w:w="142"/>
        <w:gridCol w:w="992"/>
        <w:gridCol w:w="142"/>
        <w:gridCol w:w="1134"/>
      </w:tblGrid>
      <w:tr w:rsidR="007408A8" w:rsidRPr="002C1A76" w14:paraId="086628A9" w14:textId="77777777" w:rsidTr="00274CC8">
        <w:trPr>
          <w:trHeight w:val="225"/>
        </w:trPr>
        <w:tc>
          <w:tcPr>
            <w:tcW w:w="3260" w:type="dxa"/>
            <w:noWrap/>
            <w:tcMar>
              <w:left w:w="108" w:type="dxa"/>
              <w:right w:w="108" w:type="dxa"/>
            </w:tcMar>
          </w:tcPr>
          <w:p w14:paraId="598E3C50" w14:textId="77777777" w:rsidR="007408A8" w:rsidRPr="002C1A76" w:rsidRDefault="007408A8" w:rsidP="002C1A76">
            <w:pPr>
              <w:spacing w:line="300" w:lineRule="exact"/>
              <w:ind w:left="-57"/>
              <w:jc w:val="thaiDistribute"/>
              <w:rPr>
                <w:rFonts w:asciiTheme="majorBidi" w:eastAsia="Arial Unicode MS" w:hAnsiTheme="majorBidi" w:cstheme="majorBidi"/>
                <w:snapToGrid w:val="0"/>
                <w:cs/>
                <w:lang w:eastAsia="th-TH"/>
              </w:rPr>
            </w:pPr>
          </w:p>
        </w:tc>
        <w:tc>
          <w:tcPr>
            <w:tcW w:w="2131" w:type="dxa"/>
            <w:gridSpan w:val="3"/>
            <w:tcBorders>
              <w:bottom w:val="single" w:sz="6" w:space="0" w:color="auto"/>
            </w:tcBorders>
          </w:tcPr>
          <w:p w14:paraId="40ACB70F" w14:textId="77777777" w:rsidR="007408A8" w:rsidRPr="002C1A76" w:rsidRDefault="007408A8" w:rsidP="002C1A76">
            <w:pPr>
              <w:spacing w:line="300" w:lineRule="exact"/>
              <w:ind w:left="-57"/>
              <w:jc w:val="center"/>
              <w:rPr>
                <w:rFonts w:asciiTheme="majorBidi" w:eastAsia="Arial Unicode MS" w:hAnsiTheme="majorBidi" w:cstheme="majorBidi"/>
                <w:snapToGrid w:val="0"/>
                <w:lang w:val="en-GB" w:eastAsia="th-TH"/>
              </w:rPr>
            </w:pPr>
            <w:r w:rsidRPr="002C1A76">
              <w:rPr>
                <w:rFonts w:asciiTheme="majorBidi" w:hAnsiTheme="majorBidi" w:cstheme="majorBidi"/>
              </w:rPr>
              <w:t>Thousand shares</w:t>
            </w:r>
          </w:p>
        </w:tc>
        <w:tc>
          <w:tcPr>
            <w:tcW w:w="142" w:type="dxa"/>
            <w:tcBorders>
              <w:right w:val="nil"/>
            </w:tcBorders>
          </w:tcPr>
          <w:p w14:paraId="3CF786CD" w14:textId="77777777" w:rsidR="007408A8" w:rsidRPr="002C1A76" w:rsidRDefault="007408A8" w:rsidP="002C1A76">
            <w:pPr>
              <w:spacing w:line="300" w:lineRule="exact"/>
              <w:ind w:right="57"/>
              <w:jc w:val="center"/>
              <w:rPr>
                <w:rFonts w:asciiTheme="majorBidi" w:hAnsiTheme="majorBidi" w:cstheme="majorBidi"/>
                <w:cs/>
              </w:rPr>
            </w:pPr>
          </w:p>
        </w:tc>
        <w:tc>
          <w:tcPr>
            <w:tcW w:w="3402" w:type="dxa"/>
            <w:gridSpan w:val="5"/>
            <w:tcBorders>
              <w:left w:val="nil"/>
              <w:bottom w:val="single" w:sz="6" w:space="0" w:color="auto"/>
            </w:tcBorders>
          </w:tcPr>
          <w:p w14:paraId="7EFB43D4" w14:textId="77777777" w:rsidR="007408A8" w:rsidRPr="002C1A76" w:rsidRDefault="007408A8" w:rsidP="002C1A76">
            <w:pPr>
              <w:spacing w:line="300" w:lineRule="exact"/>
              <w:ind w:left="-105" w:right="57"/>
              <w:jc w:val="center"/>
              <w:rPr>
                <w:rFonts w:asciiTheme="majorBidi" w:hAnsiTheme="majorBidi" w:cstheme="majorBidi"/>
                <w:cs/>
              </w:rPr>
            </w:pPr>
            <w:r w:rsidRPr="002C1A76">
              <w:rPr>
                <w:rFonts w:asciiTheme="majorBidi" w:hAnsiTheme="majorBidi" w:cstheme="majorBidi"/>
              </w:rPr>
              <w:t>Thousand Baht</w:t>
            </w:r>
          </w:p>
        </w:tc>
      </w:tr>
      <w:tr w:rsidR="007408A8" w:rsidRPr="002C1A76" w14:paraId="6237460B" w14:textId="77777777" w:rsidTr="0086212F">
        <w:trPr>
          <w:trHeight w:val="148"/>
        </w:trPr>
        <w:tc>
          <w:tcPr>
            <w:tcW w:w="3260" w:type="dxa"/>
            <w:noWrap/>
            <w:tcMar>
              <w:left w:w="108" w:type="dxa"/>
              <w:right w:w="108" w:type="dxa"/>
            </w:tcMar>
          </w:tcPr>
          <w:p w14:paraId="52328C9F" w14:textId="77777777" w:rsidR="007408A8" w:rsidRPr="002C1A76" w:rsidRDefault="007408A8" w:rsidP="002C1A76">
            <w:pPr>
              <w:spacing w:line="300" w:lineRule="exact"/>
              <w:ind w:left="-57"/>
              <w:jc w:val="thaiDistribute"/>
              <w:rPr>
                <w:rFonts w:asciiTheme="majorBidi" w:eastAsia="Arial Unicode MS" w:hAnsiTheme="majorBidi" w:cstheme="majorBidi"/>
                <w:snapToGrid w:val="0"/>
                <w:cs/>
                <w:lang w:eastAsia="th-TH"/>
              </w:rPr>
            </w:pPr>
          </w:p>
        </w:tc>
        <w:tc>
          <w:tcPr>
            <w:tcW w:w="993" w:type="dxa"/>
            <w:tcBorders>
              <w:top w:val="single" w:sz="6" w:space="0" w:color="auto"/>
              <w:bottom w:val="single" w:sz="6" w:space="0" w:color="auto"/>
            </w:tcBorders>
          </w:tcPr>
          <w:p w14:paraId="7849968F" w14:textId="77777777" w:rsidR="007408A8" w:rsidRPr="002C1A76" w:rsidRDefault="007408A8" w:rsidP="002C1A76">
            <w:pPr>
              <w:spacing w:line="300" w:lineRule="exact"/>
              <w:ind w:right="57"/>
              <w:jc w:val="center"/>
              <w:rPr>
                <w:rFonts w:asciiTheme="majorBidi" w:hAnsiTheme="majorBidi" w:cstheme="majorBidi"/>
              </w:rPr>
            </w:pPr>
          </w:p>
          <w:p w14:paraId="3A21F43F" w14:textId="77777777" w:rsidR="007408A8" w:rsidRPr="002C1A76" w:rsidRDefault="007408A8" w:rsidP="002C1A76">
            <w:pPr>
              <w:spacing w:line="300" w:lineRule="exact"/>
              <w:ind w:right="57"/>
              <w:jc w:val="center"/>
              <w:rPr>
                <w:rFonts w:asciiTheme="majorBidi" w:hAnsiTheme="majorBidi" w:cstheme="majorBidi"/>
                <w:cs/>
              </w:rPr>
            </w:pPr>
            <w:r w:rsidRPr="002C1A76">
              <w:rPr>
                <w:rFonts w:asciiTheme="majorBidi" w:hAnsiTheme="majorBidi" w:cstheme="majorBidi"/>
              </w:rPr>
              <w:t xml:space="preserve">Authorized share capital </w:t>
            </w:r>
          </w:p>
        </w:tc>
        <w:tc>
          <w:tcPr>
            <w:tcW w:w="142" w:type="dxa"/>
            <w:tcBorders>
              <w:top w:val="single" w:sz="6" w:space="0" w:color="auto"/>
            </w:tcBorders>
          </w:tcPr>
          <w:p w14:paraId="43A3D7F3" w14:textId="77777777" w:rsidR="007408A8" w:rsidRPr="002C1A76" w:rsidRDefault="007408A8" w:rsidP="002C1A76">
            <w:pPr>
              <w:spacing w:line="300" w:lineRule="exact"/>
              <w:ind w:right="57"/>
              <w:jc w:val="center"/>
              <w:rPr>
                <w:rFonts w:asciiTheme="majorBidi" w:hAnsiTheme="majorBidi" w:cstheme="majorBidi"/>
              </w:rPr>
            </w:pPr>
          </w:p>
        </w:tc>
        <w:tc>
          <w:tcPr>
            <w:tcW w:w="996" w:type="dxa"/>
            <w:tcBorders>
              <w:top w:val="single" w:sz="6" w:space="0" w:color="auto"/>
              <w:bottom w:val="single" w:sz="6" w:space="0" w:color="auto"/>
            </w:tcBorders>
          </w:tcPr>
          <w:p w14:paraId="7FA04E8E" w14:textId="77777777" w:rsidR="007408A8" w:rsidRPr="002C1A76" w:rsidRDefault="007408A8" w:rsidP="002C1A76">
            <w:pPr>
              <w:spacing w:line="300" w:lineRule="exact"/>
              <w:ind w:right="57"/>
              <w:jc w:val="center"/>
              <w:rPr>
                <w:rFonts w:asciiTheme="majorBidi" w:hAnsiTheme="majorBidi" w:cstheme="majorBidi"/>
              </w:rPr>
            </w:pPr>
            <w:r w:rsidRPr="002C1A76">
              <w:rPr>
                <w:rFonts w:asciiTheme="majorBidi" w:hAnsiTheme="majorBidi" w:cstheme="majorBidi"/>
              </w:rPr>
              <w:t xml:space="preserve">Issued and paid-up </w:t>
            </w:r>
          </w:p>
          <w:p w14:paraId="43F29027" w14:textId="77777777" w:rsidR="007408A8" w:rsidRPr="002C1A76" w:rsidRDefault="007408A8" w:rsidP="002C1A76">
            <w:pPr>
              <w:spacing w:line="300" w:lineRule="exact"/>
              <w:ind w:right="57"/>
              <w:jc w:val="center"/>
              <w:rPr>
                <w:rFonts w:asciiTheme="majorBidi" w:hAnsiTheme="majorBidi" w:cstheme="majorBidi"/>
              </w:rPr>
            </w:pPr>
            <w:r w:rsidRPr="002C1A76">
              <w:rPr>
                <w:rFonts w:asciiTheme="majorBidi" w:hAnsiTheme="majorBidi" w:cstheme="majorBidi"/>
              </w:rPr>
              <w:t>share capital</w:t>
            </w:r>
          </w:p>
        </w:tc>
        <w:tc>
          <w:tcPr>
            <w:tcW w:w="142" w:type="dxa"/>
            <w:tcBorders>
              <w:bottom w:val="nil"/>
              <w:right w:val="nil"/>
            </w:tcBorders>
          </w:tcPr>
          <w:p w14:paraId="4B90F7AB" w14:textId="77777777" w:rsidR="007408A8" w:rsidRPr="002C1A76" w:rsidRDefault="007408A8" w:rsidP="002C1A76">
            <w:pPr>
              <w:spacing w:line="300" w:lineRule="exact"/>
              <w:ind w:right="57"/>
              <w:jc w:val="center"/>
              <w:rPr>
                <w:rFonts w:asciiTheme="majorBidi" w:hAnsiTheme="majorBidi" w:cstheme="majorBidi"/>
              </w:rPr>
            </w:pPr>
          </w:p>
        </w:tc>
        <w:tc>
          <w:tcPr>
            <w:tcW w:w="992" w:type="dxa"/>
            <w:tcBorders>
              <w:left w:val="nil"/>
              <w:bottom w:val="single" w:sz="6" w:space="0" w:color="auto"/>
            </w:tcBorders>
          </w:tcPr>
          <w:p w14:paraId="137A2A40" w14:textId="77777777" w:rsidR="007408A8" w:rsidRPr="002C1A76" w:rsidRDefault="007408A8" w:rsidP="002C1A76">
            <w:pPr>
              <w:spacing w:line="300" w:lineRule="exact"/>
              <w:ind w:right="57"/>
              <w:jc w:val="center"/>
              <w:rPr>
                <w:rFonts w:asciiTheme="majorBidi" w:hAnsiTheme="majorBidi" w:cstheme="majorBidi"/>
              </w:rPr>
            </w:pPr>
          </w:p>
          <w:p w14:paraId="50B38588" w14:textId="77777777" w:rsidR="007408A8" w:rsidRPr="002C1A76" w:rsidRDefault="007408A8" w:rsidP="002C1A76">
            <w:pPr>
              <w:spacing w:line="300" w:lineRule="exact"/>
              <w:ind w:right="57"/>
              <w:jc w:val="center"/>
              <w:rPr>
                <w:rFonts w:asciiTheme="majorBidi" w:hAnsiTheme="majorBidi" w:cstheme="majorBidi"/>
              </w:rPr>
            </w:pPr>
            <w:r w:rsidRPr="002C1A76">
              <w:rPr>
                <w:rFonts w:asciiTheme="majorBidi" w:hAnsiTheme="majorBidi" w:cstheme="majorBidi"/>
              </w:rPr>
              <w:t xml:space="preserve">Authorized share capital </w:t>
            </w:r>
          </w:p>
        </w:tc>
        <w:tc>
          <w:tcPr>
            <w:tcW w:w="142" w:type="dxa"/>
          </w:tcPr>
          <w:p w14:paraId="121699A9" w14:textId="77777777" w:rsidR="007408A8" w:rsidRPr="002C1A76" w:rsidRDefault="007408A8" w:rsidP="002C1A76">
            <w:pPr>
              <w:spacing w:line="300" w:lineRule="exact"/>
              <w:ind w:left="-105" w:right="57"/>
              <w:jc w:val="center"/>
              <w:rPr>
                <w:rFonts w:asciiTheme="majorBidi" w:hAnsiTheme="majorBidi" w:cstheme="majorBidi"/>
                <w:cs/>
              </w:rPr>
            </w:pPr>
          </w:p>
        </w:tc>
        <w:tc>
          <w:tcPr>
            <w:tcW w:w="992" w:type="dxa"/>
            <w:tcBorders>
              <w:bottom w:val="single" w:sz="6" w:space="0" w:color="auto"/>
            </w:tcBorders>
          </w:tcPr>
          <w:p w14:paraId="0811A76A" w14:textId="77777777" w:rsidR="007408A8" w:rsidRPr="002C1A76" w:rsidRDefault="007408A8" w:rsidP="002C1A76">
            <w:pPr>
              <w:spacing w:line="300" w:lineRule="exact"/>
              <w:ind w:right="57"/>
              <w:jc w:val="center"/>
              <w:rPr>
                <w:rFonts w:asciiTheme="majorBidi" w:hAnsiTheme="majorBidi" w:cstheme="majorBidi"/>
              </w:rPr>
            </w:pPr>
            <w:r w:rsidRPr="002C1A76">
              <w:rPr>
                <w:rFonts w:asciiTheme="majorBidi" w:hAnsiTheme="majorBidi" w:cstheme="majorBidi"/>
              </w:rPr>
              <w:t xml:space="preserve">Issued and paid-up </w:t>
            </w:r>
          </w:p>
          <w:p w14:paraId="285037C5" w14:textId="77777777" w:rsidR="007408A8" w:rsidRPr="002C1A76" w:rsidRDefault="007408A8" w:rsidP="002C1A76">
            <w:pPr>
              <w:spacing w:line="300" w:lineRule="exact"/>
              <w:ind w:right="57"/>
              <w:jc w:val="center"/>
              <w:rPr>
                <w:rFonts w:asciiTheme="majorBidi" w:hAnsiTheme="majorBidi" w:cstheme="majorBidi"/>
              </w:rPr>
            </w:pPr>
            <w:r w:rsidRPr="002C1A76">
              <w:rPr>
                <w:rFonts w:asciiTheme="majorBidi" w:hAnsiTheme="majorBidi" w:cstheme="majorBidi"/>
              </w:rPr>
              <w:t>share capital</w:t>
            </w:r>
          </w:p>
        </w:tc>
        <w:tc>
          <w:tcPr>
            <w:tcW w:w="142" w:type="dxa"/>
          </w:tcPr>
          <w:p w14:paraId="28784521" w14:textId="77777777" w:rsidR="007408A8" w:rsidRPr="002C1A76" w:rsidRDefault="007408A8" w:rsidP="002C1A76">
            <w:pPr>
              <w:spacing w:line="300" w:lineRule="exact"/>
              <w:ind w:right="57"/>
              <w:jc w:val="center"/>
              <w:rPr>
                <w:rFonts w:asciiTheme="majorBidi" w:hAnsiTheme="majorBidi" w:cstheme="majorBidi"/>
              </w:rPr>
            </w:pPr>
          </w:p>
        </w:tc>
        <w:tc>
          <w:tcPr>
            <w:tcW w:w="1134" w:type="dxa"/>
            <w:tcBorders>
              <w:bottom w:val="single" w:sz="6" w:space="0" w:color="auto"/>
            </w:tcBorders>
          </w:tcPr>
          <w:p w14:paraId="2900BE2F" w14:textId="77777777" w:rsidR="007408A8" w:rsidRPr="002C1A76" w:rsidRDefault="007408A8" w:rsidP="002C1A76">
            <w:pPr>
              <w:spacing w:line="300" w:lineRule="exact"/>
              <w:ind w:right="57"/>
              <w:jc w:val="center"/>
              <w:rPr>
                <w:rFonts w:asciiTheme="majorBidi" w:hAnsiTheme="majorBidi" w:cstheme="majorBidi"/>
              </w:rPr>
            </w:pPr>
          </w:p>
          <w:p w14:paraId="1C8CD796" w14:textId="77777777" w:rsidR="007408A8" w:rsidRPr="002C1A76" w:rsidRDefault="007408A8" w:rsidP="002C1A76">
            <w:pPr>
              <w:spacing w:line="300" w:lineRule="exact"/>
              <w:ind w:right="57"/>
              <w:jc w:val="center"/>
              <w:rPr>
                <w:rFonts w:asciiTheme="majorBidi" w:hAnsiTheme="majorBidi" w:cstheme="majorBidi"/>
              </w:rPr>
            </w:pPr>
            <w:r w:rsidRPr="002C1A76">
              <w:rPr>
                <w:rFonts w:asciiTheme="majorBidi" w:hAnsiTheme="majorBidi" w:cstheme="majorBidi"/>
              </w:rPr>
              <w:t>Premium on ordinary shares</w:t>
            </w:r>
          </w:p>
        </w:tc>
      </w:tr>
      <w:tr w:rsidR="00ED1EE6" w:rsidRPr="002C1A76" w14:paraId="72083F9E" w14:textId="77777777" w:rsidTr="00274CC8">
        <w:trPr>
          <w:trHeight w:val="225"/>
        </w:trPr>
        <w:tc>
          <w:tcPr>
            <w:tcW w:w="3260" w:type="dxa"/>
            <w:noWrap/>
            <w:tcMar>
              <w:left w:w="108" w:type="dxa"/>
              <w:right w:w="108" w:type="dxa"/>
            </w:tcMar>
            <w:vAlign w:val="bottom"/>
          </w:tcPr>
          <w:p w14:paraId="7D8708CE" w14:textId="38F56354" w:rsidR="00ED1EE6" w:rsidRPr="002C1A76" w:rsidRDefault="00ED1EE6" w:rsidP="002C1A76">
            <w:pPr>
              <w:spacing w:line="300" w:lineRule="exact"/>
              <w:ind w:left="-57"/>
              <w:jc w:val="thaiDistribute"/>
              <w:rPr>
                <w:rFonts w:asciiTheme="majorBidi" w:hAnsiTheme="majorBidi" w:cstheme="majorBidi"/>
              </w:rPr>
            </w:pPr>
            <w:r w:rsidRPr="002C1A76">
              <w:rPr>
                <w:rFonts w:asciiTheme="majorBidi" w:hAnsiTheme="majorBidi" w:cstheme="majorBidi"/>
              </w:rPr>
              <w:t>Balance at December 31, 2022</w:t>
            </w:r>
          </w:p>
        </w:tc>
        <w:tc>
          <w:tcPr>
            <w:tcW w:w="993" w:type="dxa"/>
            <w:tcBorders>
              <w:top w:val="single" w:sz="6" w:space="0" w:color="auto"/>
            </w:tcBorders>
            <w:vAlign w:val="bottom"/>
          </w:tcPr>
          <w:p w14:paraId="4069CDDB" w14:textId="20903413" w:rsidR="00ED1EE6" w:rsidRPr="002C1A76" w:rsidRDefault="00ED1EE6"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1,019,663</w:t>
            </w:r>
          </w:p>
        </w:tc>
        <w:tc>
          <w:tcPr>
            <w:tcW w:w="142" w:type="dxa"/>
            <w:vAlign w:val="bottom"/>
          </w:tcPr>
          <w:p w14:paraId="360B30B0" w14:textId="77777777" w:rsidR="00ED1EE6" w:rsidRPr="002C1A76" w:rsidRDefault="00ED1EE6" w:rsidP="002C1A76">
            <w:pPr>
              <w:tabs>
                <w:tab w:val="left" w:pos="783"/>
              </w:tabs>
              <w:spacing w:line="300" w:lineRule="exact"/>
              <w:ind w:right="57"/>
              <w:jc w:val="right"/>
              <w:rPr>
                <w:rFonts w:asciiTheme="majorBidi" w:hAnsiTheme="majorBidi" w:cstheme="majorBidi"/>
                <w:color w:val="FF0000"/>
              </w:rPr>
            </w:pPr>
          </w:p>
        </w:tc>
        <w:tc>
          <w:tcPr>
            <w:tcW w:w="996" w:type="dxa"/>
            <w:tcBorders>
              <w:top w:val="single" w:sz="6" w:space="0" w:color="auto"/>
            </w:tcBorders>
            <w:vAlign w:val="bottom"/>
          </w:tcPr>
          <w:p w14:paraId="66579984" w14:textId="1467D0EB" w:rsidR="00ED1EE6" w:rsidRPr="002C1A76" w:rsidRDefault="00ED1EE6"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725,505</w:t>
            </w:r>
          </w:p>
        </w:tc>
        <w:tc>
          <w:tcPr>
            <w:tcW w:w="142" w:type="dxa"/>
            <w:tcBorders>
              <w:top w:val="nil"/>
              <w:bottom w:val="nil"/>
            </w:tcBorders>
            <w:vAlign w:val="bottom"/>
          </w:tcPr>
          <w:p w14:paraId="49A94507" w14:textId="77777777" w:rsidR="00ED1EE6" w:rsidRPr="002C1A76" w:rsidRDefault="00ED1EE6" w:rsidP="002C1A76">
            <w:pPr>
              <w:tabs>
                <w:tab w:val="left" w:pos="783"/>
              </w:tabs>
              <w:spacing w:line="300" w:lineRule="exact"/>
              <w:ind w:right="57"/>
              <w:jc w:val="right"/>
              <w:rPr>
                <w:rFonts w:asciiTheme="majorBidi" w:hAnsiTheme="majorBidi" w:cstheme="majorBidi"/>
                <w:color w:val="FF0000"/>
              </w:rPr>
            </w:pPr>
          </w:p>
        </w:tc>
        <w:tc>
          <w:tcPr>
            <w:tcW w:w="992" w:type="dxa"/>
            <w:tcBorders>
              <w:top w:val="single" w:sz="6" w:space="0" w:color="auto"/>
            </w:tcBorders>
            <w:vAlign w:val="bottom"/>
          </w:tcPr>
          <w:p w14:paraId="7DCA02D8" w14:textId="74AB2E3F" w:rsidR="00ED1EE6" w:rsidRPr="002C1A76" w:rsidRDefault="00ED1EE6" w:rsidP="002C1A76">
            <w:pPr>
              <w:tabs>
                <w:tab w:val="left" w:pos="783"/>
              </w:tabs>
              <w:spacing w:line="300" w:lineRule="exact"/>
              <w:ind w:right="57"/>
              <w:jc w:val="right"/>
              <w:rPr>
                <w:rFonts w:asciiTheme="majorBidi" w:eastAsiaTheme="minorHAnsi" w:hAnsiTheme="majorBidi" w:cstheme="majorBidi"/>
              </w:rPr>
            </w:pPr>
            <w:r w:rsidRPr="002C1A76">
              <w:rPr>
                <w:rFonts w:asciiTheme="majorBidi" w:hAnsiTheme="majorBidi" w:cstheme="majorBidi"/>
              </w:rPr>
              <w:t>509,831</w:t>
            </w:r>
          </w:p>
        </w:tc>
        <w:tc>
          <w:tcPr>
            <w:tcW w:w="142" w:type="dxa"/>
            <w:vAlign w:val="bottom"/>
          </w:tcPr>
          <w:p w14:paraId="49DC087C" w14:textId="77777777" w:rsidR="00ED1EE6" w:rsidRPr="002C1A76" w:rsidRDefault="00ED1EE6" w:rsidP="002C1A76">
            <w:pPr>
              <w:tabs>
                <w:tab w:val="left" w:pos="783"/>
              </w:tabs>
              <w:spacing w:line="300" w:lineRule="exact"/>
              <w:ind w:left="-105" w:right="57"/>
              <w:jc w:val="right"/>
              <w:rPr>
                <w:rFonts w:asciiTheme="majorBidi" w:hAnsiTheme="majorBidi" w:cstheme="majorBidi"/>
                <w:color w:val="FF0000"/>
                <w:cs/>
              </w:rPr>
            </w:pPr>
          </w:p>
        </w:tc>
        <w:tc>
          <w:tcPr>
            <w:tcW w:w="992" w:type="dxa"/>
            <w:tcBorders>
              <w:top w:val="single" w:sz="6" w:space="0" w:color="auto"/>
            </w:tcBorders>
            <w:vAlign w:val="bottom"/>
          </w:tcPr>
          <w:p w14:paraId="193E6C2B" w14:textId="1568A2F3" w:rsidR="00ED1EE6" w:rsidRPr="002C1A76" w:rsidRDefault="00ED1EE6" w:rsidP="002C1A76">
            <w:pPr>
              <w:tabs>
                <w:tab w:val="left" w:pos="783"/>
              </w:tabs>
              <w:spacing w:line="300" w:lineRule="exact"/>
              <w:ind w:right="57"/>
              <w:jc w:val="right"/>
              <w:rPr>
                <w:rFonts w:asciiTheme="majorBidi" w:eastAsiaTheme="minorHAnsi" w:hAnsiTheme="majorBidi" w:cstheme="majorBidi"/>
              </w:rPr>
            </w:pPr>
            <w:r w:rsidRPr="002C1A76">
              <w:rPr>
                <w:rFonts w:asciiTheme="majorBidi" w:eastAsiaTheme="minorHAnsi" w:hAnsiTheme="majorBidi" w:cstheme="majorBidi"/>
              </w:rPr>
              <w:t>362,753</w:t>
            </w:r>
          </w:p>
        </w:tc>
        <w:tc>
          <w:tcPr>
            <w:tcW w:w="142" w:type="dxa"/>
            <w:vAlign w:val="bottom"/>
          </w:tcPr>
          <w:p w14:paraId="0AC86F69" w14:textId="77777777" w:rsidR="00ED1EE6" w:rsidRPr="002C1A76" w:rsidRDefault="00ED1EE6" w:rsidP="002C1A76">
            <w:pPr>
              <w:tabs>
                <w:tab w:val="left" w:pos="783"/>
              </w:tabs>
              <w:spacing w:line="300" w:lineRule="exact"/>
              <w:ind w:right="57"/>
              <w:jc w:val="right"/>
              <w:rPr>
                <w:rFonts w:asciiTheme="majorBidi" w:hAnsiTheme="majorBidi" w:cstheme="majorBidi"/>
                <w:color w:val="FF0000"/>
              </w:rPr>
            </w:pPr>
          </w:p>
        </w:tc>
        <w:tc>
          <w:tcPr>
            <w:tcW w:w="1134" w:type="dxa"/>
            <w:tcBorders>
              <w:top w:val="single" w:sz="6" w:space="0" w:color="auto"/>
            </w:tcBorders>
            <w:vAlign w:val="bottom"/>
          </w:tcPr>
          <w:p w14:paraId="4666D50D" w14:textId="337AD400" w:rsidR="00ED1EE6" w:rsidRPr="002C1A76" w:rsidRDefault="00ED1EE6" w:rsidP="002C1A76">
            <w:pPr>
              <w:tabs>
                <w:tab w:val="left" w:pos="783"/>
              </w:tabs>
              <w:spacing w:line="300" w:lineRule="exact"/>
              <w:ind w:right="57"/>
              <w:jc w:val="right"/>
              <w:rPr>
                <w:rFonts w:asciiTheme="majorBidi" w:eastAsiaTheme="minorHAnsi" w:hAnsiTheme="majorBidi" w:cstheme="majorBidi"/>
              </w:rPr>
            </w:pPr>
            <w:r w:rsidRPr="002C1A76">
              <w:rPr>
                <w:rFonts w:asciiTheme="majorBidi" w:eastAsiaTheme="minorHAnsi" w:hAnsiTheme="majorBidi" w:cstheme="majorBidi"/>
              </w:rPr>
              <w:t>1,456,364</w:t>
            </w:r>
          </w:p>
        </w:tc>
      </w:tr>
      <w:tr w:rsidR="0086212F" w:rsidRPr="002C1A76" w14:paraId="3BBD996B" w14:textId="77777777" w:rsidTr="00274CC8">
        <w:trPr>
          <w:trHeight w:val="225"/>
        </w:trPr>
        <w:tc>
          <w:tcPr>
            <w:tcW w:w="3260" w:type="dxa"/>
            <w:noWrap/>
            <w:tcMar>
              <w:left w:w="108" w:type="dxa"/>
              <w:right w:w="108" w:type="dxa"/>
            </w:tcMar>
            <w:vAlign w:val="bottom"/>
          </w:tcPr>
          <w:p w14:paraId="417D7FD1" w14:textId="77777777" w:rsidR="0086212F" w:rsidRPr="002C1A76" w:rsidRDefault="0086212F" w:rsidP="002C1A76">
            <w:pPr>
              <w:spacing w:line="300" w:lineRule="exact"/>
              <w:ind w:left="318" w:hanging="375"/>
              <w:jc w:val="both"/>
              <w:rPr>
                <w:rFonts w:asciiTheme="majorBidi" w:hAnsiTheme="majorBidi" w:cstheme="majorBidi"/>
              </w:rPr>
            </w:pPr>
            <w:r w:rsidRPr="002C1A76">
              <w:rPr>
                <w:rFonts w:asciiTheme="majorBidi" w:hAnsiTheme="majorBidi" w:cstheme="majorBidi"/>
              </w:rPr>
              <w:t xml:space="preserve">Increase in share capital to accommodate </w:t>
            </w:r>
          </w:p>
          <w:p w14:paraId="069D52AA" w14:textId="77777777" w:rsidR="0086212F" w:rsidRPr="002C1A76" w:rsidRDefault="0086212F" w:rsidP="002C1A76">
            <w:pPr>
              <w:spacing w:line="300" w:lineRule="exact"/>
              <w:ind w:left="177" w:hanging="237"/>
              <w:jc w:val="thaiDistribute"/>
              <w:rPr>
                <w:rFonts w:asciiTheme="majorBidi" w:hAnsiTheme="majorBidi" w:cstheme="majorBidi"/>
                <w:b/>
                <w:bCs/>
              </w:rPr>
            </w:pPr>
            <w:r w:rsidRPr="002C1A76">
              <w:rPr>
                <w:rFonts w:asciiTheme="majorBidi" w:hAnsiTheme="majorBidi" w:cstheme="majorBidi"/>
              </w:rPr>
              <w:t xml:space="preserve"> </w:t>
            </w:r>
            <w:r w:rsidRPr="002C1A76">
              <w:rPr>
                <w:rFonts w:asciiTheme="majorBidi" w:hAnsiTheme="majorBidi" w:cstheme="majorBidi"/>
              </w:rPr>
              <w:tab/>
              <w:t>for this offering of convertible debentures</w:t>
            </w:r>
          </w:p>
        </w:tc>
        <w:tc>
          <w:tcPr>
            <w:tcW w:w="993" w:type="dxa"/>
            <w:vAlign w:val="bottom"/>
          </w:tcPr>
          <w:p w14:paraId="5C790026" w14:textId="5ACB5FEC"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hint="cs"/>
              </w:rPr>
              <w:t>3</w:t>
            </w:r>
            <w:r w:rsidR="00711493">
              <w:rPr>
                <w:rFonts w:asciiTheme="majorBidi" w:hAnsiTheme="majorBidi" w:cstheme="majorBidi"/>
              </w:rPr>
              <w:t>2</w:t>
            </w:r>
            <w:r w:rsidRPr="002C1A76">
              <w:rPr>
                <w:rFonts w:asciiTheme="majorBidi" w:hAnsiTheme="majorBidi" w:cstheme="majorBidi" w:hint="cs"/>
              </w:rPr>
              <w:t>2</w:t>
            </w:r>
            <w:r w:rsidRPr="002C1A76">
              <w:rPr>
                <w:rFonts w:asciiTheme="majorBidi" w:hAnsiTheme="majorBidi" w:cstheme="majorBidi"/>
              </w:rPr>
              <w:t>,</w:t>
            </w:r>
            <w:r w:rsidRPr="002C1A76">
              <w:rPr>
                <w:rFonts w:asciiTheme="majorBidi" w:hAnsiTheme="majorBidi" w:cstheme="majorBidi" w:hint="cs"/>
              </w:rPr>
              <w:t>467</w:t>
            </w:r>
          </w:p>
        </w:tc>
        <w:tc>
          <w:tcPr>
            <w:tcW w:w="142" w:type="dxa"/>
            <w:vAlign w:val="bottom"/>
          </w:tcPr>
          <w:p w14:paraId="29079B15"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6" w:type="dxa"/>
            <w:vAlign w:val="bottom"/>
          </w:tcPr>
          <w:p w14:paraId="23D52FF9" w14:textId="79B21215" w:rsidR="0086212F" w:rsidRPr="002C1A76" w:rsidRDefault="0086212F" w:rsidP="002C1A76">
            <w:pPr>
              <w:tabs>
                <w:tab w:val="left" w:pos="783"/>
              </w:tabs>
              <w:spacing w:line="300" w:lineRule="exact"/>
              <w:ind w:right="227"/>
              <w:jc w:val="right"/>
              <w:rPr>
                <w:rFonts w:asciiTheme="majorBidi" w:hAnsiTheme="majorBidi" w:cstheme="majorBidi"/>
              </w:rPr>
            </w:pPr>
            <w:r w:rsidRPr="002C1A76">
              <w:rPr>
                <w:rFonts w:asciiTheme="majorBidi" w:hAnsiTheme="majorBidi" w:cstheme="majorBidi"/>
              </w:rPr>
              <w:t>-</w:t>
            </w:r>
          </w:p>
        </w:tc>
        <w:tc>
          <w:tcPr>
            <w:tcW w:w="142" w:type="dxa"/>
            <w:tcBorders>
              <w:top w:val="nil"/>
            </w:tcBorders>
            <w:vAlign w:val="bottom"/>
          </w:tcPr>
          <w:p w14:paraId="449E37E7"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2" w:type="dxa"/>
            <w:vAlign w:val="bottom"/>
          </w:tcPr>
          <w:p w14:paraId="04D36799" w14:textId="3F6C9AB4"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161,234</w:t>
            </w:r>
          </w:p>
        </w:tc>
        <w:tc>
          <w:tcPr>
            <w:tcW w:w="142" w:type="dxa"/>
            <w:vAlign w:val="bottom"/>
          </w:tcPr>
          <w:p w14:paraId="3D3A016B" w14:textId="77777777" w:rsidR="0086212F" w:rsidRPr="002C1A76" w:rsidRDefault="0086212F" w:rsidP="002C1A76">
            <w:pPr>
              <w:tabs>
                <w:tab w:val="left" w:pos="783"/>
              </w:tabs>
              <w:spacing w:line="300" w:lineRule="exact"/>
              <w:ind w:left="-105" w:right="57"/>
              <w:jc w:val="right"/>
              <w:rPr>
                <w:rFonts w:asciiTheme="majorBidi" w:hAnsiTheme="majorBidi" w:cstheme="majorBidi"/>
                <w:color w:val="FF0000"/>
                <w:cs/>
              </w:rPr>
            </w:pPr>
          </w:p>
        </w:tc>
        <w:tc>
          <w:tcPr>
            <w:tcW w:w="992" w:type="dxa"/>
            <w:vAlign w:val="bottom"/>
          </w:tcPr>
          <w:p w14:paraId="75553F7B" w14:textId="3F5816D1" w:rsidR="0086212F" w:rsidRPr="002C1A76" w:rsidRDefault="0086212F" w:rsidP="002C1A76">
            <w:pPr>
              <w:tabs>
                <w:tab w:val="left" w:pos="783"/>
              </w:tabs>
              <w:spacing w:line="300" w:lineRule="exact"/>
              <w:ind w:right="227"/>
              <w:jc w:val="right"/>
              <w:rPr>
                <w:rFonts w:asciiTheme="majorBidi" w:hAnsiTheme="majorBidi" w:cstheme="majorBidi"/>
              </w:rPr>
            </w:pPr>
            <w:r w:rsidRPr="002C1A76">
              <w:rPr>
                <w:rFonts w:asciiTheme="majorBidi" w:hAnsiTheme="majorBidi" w:cstheme="majorBidi"/>
              </w:rPr>
              <w:t>-</w:t>
            </w:r>
          </w:p>
        </w:tc>
        <w:tc>
          <w:tcPr>
            <w:tcW w:w="142" w:type="dxa"/>
            <w:vAlign w:val="bottom"/>
          </w:tcPr>
          <w:p w14:paraId="62715B2D"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1134" w:type="dxa"/>
            <w:vAlign w:val="bottom"/>
          </w:tcPr>
          <w:p w14:paraId="31C3B32D" w14:textId="360DA0BD" w:rsidR="0086212F" w:rsidRPr="002C1A76" w:rsidRDefault="0086212F" w:rsidP="002C1A76">
            <w:pPr>
              <w:tabs>
                <w:tab w:val="left" w:pos="783"/>
              </w:tabs>
              <w:spacing w:line="300" w:lineRule="exact"/>
              <w:ind w:right="227"/>
              <w:jc w:val="right"/>
              <w:rPr>
                <w:rFonts w:asciiTheme="majorBidi" w:hAnsiTheme="majorBidi" w:cstheme="majorBidi"/>
              </w:rPr>
            </w:pPr>
            <w:r w:rsidRPr="002C1A76">
              <w:rPr>
                <w:rFonts w:asciiTheme="majorBidi" w:hAnsiTheme="majorBidi" w:cstheme="majorBidi"/>
              </w:rPr>
              <w:t>-</w:t>
            </w:r>
          </w:p>
        </w:tc>
      </w:tr>
      <w:tr w:rsidR="0086212F" w:rsidRPr="002C1A76" w14:paraId="11D76306" w14:textId="77777777" w:rsidTr="00274CC8">
        <w:tc>
          <w:tcPr>
            <w:tcW w:w="3260" w:type="dxa"/>
            <w:tcBorders>
              <w:bottom w:val="nil"/>
            </w:tcBorders>
            <w:noWrap/>
            <w:tcMar>
              <w:left w:w="108" w:type="dxa"/>
              <w:right w:w="108" w:type="dxa"/>
            </w:tcMar>
          </w:tcPr>
          <w:p w14:paraId="73B37011" w14:textId="77777777" w:rsidR="0086212F" w:rsidRPr="002C1A76" w:rsidRDefault="0086212F" w:rsidP="002C1A76">
            <w:pPr>
              <w:spacing w:line="300" w:lineRule="exact"/>
              <w:ind w:left="158" w:hanging="215"/>
              <w:jc w:val="both"/>
              <w:rPr>
                <w:rFonts w:asciiTheme="majorBidi" w:hAnsiTheme="majorBidi" w:cstheme="majorBidi"/>
              </w:rPr>
            </w:pPr>
            <w:r w:rsidRPr="002C1A76">
              <w:rPr>
                <w:rFonts w:asciiTheme="majorBidi" w:hAnsiTheme="majorBidi" w:cstheme="majorBidi"/>
              </w:rPr>
              <w:t xml:space="preserve">Convertible debentures exercise the right to </w:t>
            </w:r>
            <w:r w:rsidRPr="002C1A76">
              <w:rPr>
                <w:rFonts w:asciiTheme="majorBidi" w:hAnsiTheme="majorBidi" w:cstheme="majorBidi"/>
              </w:rPr>
              <w:br/>
              <w:t>convert into ordinary shares</w:t>
            </w:r>
          </w:p>
        </w:tc>
        <w:tc>
          <w:tcPr>
            <w:tcW w:w="993" w:type="dxa"/>
            <w:tcBorders>
              <w:top w:val="nil"/>
              <w:bottom w:val="nil"/>
            </w:tcBorders>
            <w:vAlign w:val="bottom"/>
          </w:tcPr>
          <w:p w14:paraId="45DF1FFB" w14:textId="7580DB65" w:rsidR="0086212F" w:rsidRPr="002C1A76" w:rsidRDefault="0086212F" w:rsidP="002C1A76">
            <w:pPr>
              <w:tabs>
                <w:tab w:val="left" w:pos="783"/>
              </w:tabs>
              <w:spacing w:line="300" w:lineRule="exact"/>
              <w:ind w:right="227"/>
              <w:jc w:val="right"/>
              <w:rPr>
                <w:rFonts w:asciiTheme="majorBidi" w:hAnsiTheme="majorBidi" w:cstheme="majorBidi"/>
              </w:rPr>
            </w:pPr>
            <w:r w:rsidRPr="002C1A76">
              <w:rPr>
                <w:rFonts w:asciiTheme="majorBidi" w:hAnsiTheme="majorBidi" w:cstheme="majorBidi"/>
              </w:rPr>
              <w:t>-</w:t>
            </w:r>
          </w:p>
        </w:tc>
        <w:tc>
          <w:tcPr>
            <w:tcW w:w="142" w:type="dxa"/>
            <w:tcBorders>
              <w:top w:val="nil"/>
              <w:bottom w:val="nil"/>
            </w:tcBorders>
            <w:vAlign w:val="bottom"/>
          </w:tcPr>
          <w:p w14:paraId="1BDAB7ED"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6" w:type="dxa"/>
            <w:tcBorders>
              <w:bottom w:val="nil"/>
            </w:tcBorders>
            <w:vAlign w:val="bottom"/>
          </w:tcPr>
          <w:p w14:paraId="30CECD79" w14:textId="6B6D98B7"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39,361</w:t>
            </w:r>
          </w:p>
        </w:tc>
        <w:tc>
          <w:tcPr>
            <w:tcW w:w="142" w:type="dxa"/>
            <w:tcBorders>
              <w:top w:val="nil"/>
              <w:bottom w:val="nil"/>
            </w:tcBorders>
            <w:vAlign w:val="bottom"/>
          </w:tcPr>
          <w:p w14:paraId="08AD74A6"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2" w:type="dxa"/>
            <w:tcBorders>
              <w:top w:val="nil"/>
              <w:bottom w:val="nil"/>
            </w:tcBorders>
            <w:vAlign w:val="bottom"/>
          </w:tcPr>
          <w:p w14:paraId="0160C80B" w14:textId="21BE2F5C" w:rsidR="0086212F" w:rsidRPr="002C1A76" w:rsidRDefault="0086212F" w:rsidP="002C1A76">
            <w:pPr>
              <w:tabs>
                <w:tab w:val="left" w:pos="783"/>
              </w:tabs>
              <w:spacing w:line="300" w:lineRule="exact"/>
              <w:ind w:right="227"/>
              <w:jc w:val="right"/>
              <w:rPr>
                <w:rFonts w:asciiTheme="majorBidi" w:hAnsiTheme="majorBidi" w:cstheme="majorBidi"/>
              </w:rPr>
            </w:pPr>
            <w:r w:rsidRPr="002C1A76">
              <w:rPr>
                <w:rFonts w:asciiTheme="majorBidi" w:hAnsiTheme="majorBidi" w:cstheme="majorBidi"/>
              </w:rPr>
              <w:t>-</w:t>
            </w:r>
          </w:p>
        </w:tc>
        <w:tc>
          <w:tcPr>
            <w:tcW w:w="142" w:type="dxa"/>
            <w:tcBorders>
              <w:top w:val="nil"/>
              <w:bottom w:val="nil"/>
            </w:tcBorders>
            <w:vAlign w:val="bottom"/>
          </w:tcPr>
          <w:p w14:paraId="78E70943" w14:textId="77777777" w:rsidR="0086212F" w:rsidRPr="002C1A76" w:rsidRDefault="0086212F" w:rsidP="002C1A76">
            <w:pPr>
              <w:tabs>
                <w:tab w:val="left" w:pos="783"/>
              </w:tabs>
              <w:spacing w:line="300" w:lineRule="exact"/>
              <w:ind w:left="-105" w:right="57"/>
              <w:jc w:val="right"/>
              <w:rPr>
                <w:rFonts w:asciiTheme="majorBidi" w:hAnsiTheme="majorBidi" w:cstheme="majorBidi"/>
                <w:color w:val="FF0000"/>
                <w:cs/>
              </w:rPr>
            </w:pPr>
          </w:p>
        </w:tc>
        <w:tc>
          <w:tcPr>
            <w:tcW w:w="992" w:type="dxa"/>
            <w:tcBorders>
              <w:bottom w:val="nil"/>
            </w:tcBorders>
            <w:vAlign w:val="bottom"/>
          </w:tcPr>
          <w:p w14:paraId="525B432E" w14:textId="182BA2B5" w:rsidR="0086212F" w:rsidRPr="002C1A76" w:rsidRDefault="0086212F" w:rsidP="002C1A76">
            <w:pPr>
              <w:tabs>
                <w:tab w:val="left" w:pos="585"/>
              </w:tabs>
              <w:spacing w:line="300" w:lineRule="exact"/>
              <w:ind w:right="78"/>
              <w:jc w:val="right"/>
              <w:rPr>
                <w:rFonts w:asciiTheme="majorBidi" w:eastAsiaTheme="minorHAnsi" w:hAnsiTheme="majorBidi" w:cstheme="majorBidi"/>
              </w:rPr>
            </w:pPr>
            <w:r w:rsidRPr="002C1A76">
              <w:rPr>
                <w:rFonts w:asciiTheme="majorBidi" w:eastAsiaTheme="minorHAnsi" w:hAnsiTheme="majorBidi" w:cstheme="majorBidi"/>
              </w:rPr>
              <w:t>19,680</w:t>
            </w:r>
          </w:p>
        </w:tc>
        <w:tc>
          <w:tcPr>
            <w:tcW w:w="142" w:type="dxa"/>
            <w:tcBorders>
              <w:top w:val="nil"/>
              <w:bottom w:val="nil"/>
            </w:tcBorders>
            <w:vAlign w:val="bottom"/>
          </w:tcPr>
          <w:p w14:paraId="122D1A0C"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1134" w:type="dxa"/>
            <w:tcBorders>
              <w:bottom w:val="nil"/>
            </w:tcBorders>
            <w:vAlign w:val="bottom"/>
          </w:tcPr>
          <w:p w14:paraId="674D0C22" w14:textId="5D0DBBC4" w:rsidR="0086212F" w:rsidRPr="002C1A76" w:rsidRDefault="0086212F" w:rsidP="002C1A76">
            <w:pPr>
              <w:tabs>
                <w:tab w:val="left" w:pos="783"/>
              </w:tabs>
              <w:spacing w:line="300" w:lineRule="exact"/>
              <w:ind w:right="57"/>
              <w:jc w:val="right"/>
              <w:rPr>
                <w:rFonts w:asciiTheme="majorBidi" w:eastAsiaTheme="minorHAnsi" w:hAnsiTheme="majorBidi" w:cstheme="majorBidi"/>
              </w:rPr>
            </w:pPr>
            <w:r w:rsidRPr="002C1A76">
              <w:rPr>
                <w:rFonts w:asciiTheme="majorBidi" w:eastAsiaTheme="minorHAnsi" w:hAnsiTheme="majorBidi" w:cstheme="majorBidi"/>
              </w:rPr>
              <w:t>98,956</w:t>
            </w:r>
          </w:p>
        </w:tc>
      </w:tr>
      <w:tr w:rsidR="0086212F" w:rsidRPr="002C1A76" w14:paraId="730284C8" w14:textId="77777777" w:rsidTr="00274CC8">
        <w:tc>
          <w:tcPr>
            <w:tcW w:w="3260" w:type="dxa"/>
            <w:tcBorders>
              <w:bottom w:val="nil"/>
            </w:tcBorders>
            <w:noWrap/>
            <w:tcMar>
              <w:left w:w="108" w:type="dxa"/>
              <w:right w:w="108" w:type="dxa"/>
            </w:tcMar>
          </w:tcPr>
          <w:p w14:paraId="38FFB10F" w14:textId="2A4901B2" w:rsidR="0086212F" w:rsidRPr="002C1A76" w:rsidRDefault="00627ABB" w:rsidP="002C1A76">
            <w:pPr>
              <w:spacing w:line="300" w:lineRule="exact"/>
              <w:ind w:left="158" w:hanging="215"/>
              <w:jc w:val="both"/>
              <w:rPr>
                <w:rFonts w:asciiTheme="majorBidi" w:hAnsiTheme="majorBidi" w:cstheme="majorBidi"/>
              </w:rPr>
            </w:pPr>
            <w:r w:rsidRPr="002C1A76">
              <w:rPr>
                <w:rFonts w:asciiTheme="majorBidi" w:hAnsiTheme="majorBidi"/>
              </w:rPr>
              <w:t>Increase in</w:t>
            </w:r>
            <w:r w:rsidR="0086212F" w:rsidRPr="002C1A76">
              <w:rPr>
                <w:rFonts w:asciiTheme="majorBidi" w:hAnsiTheme="majorBidi"/>
              </w:rPr>
              <w:t xml:space="preserve"> </w:t>
            </w:r>
            <w:r w:rsidR="0086212F" w:rsidRPr="002C1A76">
              <w:rPr>
                <w:rFonts w:asciiTheme="majorBidi" w:hAnsiTheme="majorBidi" w:cstheme="majorBidi"/>
              </w:rPr>
              <w:t>Right Offering</w:t>
            </w:r>
          </w:p>
        </w:tc>
        <w:tc>
          <w:tcPr>
            <w:tcW w:w="993" w:type="dxa"/>
            <w:tcBorders>
              <w:top w:val="nil"/>
              <w:bottom w:val="nil"/>
            </w:tcBorders>
            <w:vAlign w:val="bottom"/>
          </w:tcPr>
          <w:p w14:paraId="4438544E" w14:textId="72E92903"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266,830</w:t>
            </w:r>
          </w:p>
        </w:tc>
        <w:tc>
          <w:tcPr>
            <w:tcW w:w="142" w:type="dxa"/>
            <w:tcBorders>
              <w:top w:val="nil"/>
              <w:bottom w:val="nil"/>
            </w:tcBorders>
            <w:vAlign w:val="bottom"/>
          </w:tcPr>
          <w:p w14:paraId="40071598"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6" w:type="dxa"/>
            <w:tcBorders>
              <w:bottom w:val="nil"/>
            </w:tcBorders>
            <w:vAlign w:val="bottom"/>
          </w:tcPr>
          <w:p w14:paraId="6AD43937" w14:textId="75D75DFC"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266,830</w:t>
            </w:r>
          </w:p>
        </w:tc>
        <w:tc>
          <w:tcPr>
            <w:tcW w:w="142" w:type="dxa"/>
            <w:tcBorders>
              <w:top w:val="nil"/>
              <w:bottom w:val="nil"/>
            </w:tcBorders>
            <w:vAlign w:val="bottom"/>
          </w:tcPr>
          <w:p w14:paraId="6AA3DA61"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2" w:type="dxa"/>
            <w:tcBorders>
              <w:top w:val="nil"/>
              <w:bottom w:val="nil"/>
            </w:tcBorders>
            <w:vAlign w:val="bottom"/>
          </w:tcPr>
          <w:p w14:paraId="2AFDAE8E" w14:textId="623D7D2A"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133,415</w:t>
            </w:r>
          </w:p>
        </w:tc>
        <w:tc>
          <w:tcPr>
            <w:tcW w:w="142" w:type="dxa"/>
            <w:tcBorders>
              <w:top w:val="nil"/>
              <w:bottom w:val="nil"/>
            </w:tcBorders>
            <w:vAlign w:val="bottom"/>
          </w:tcPr>
          <w:p w14:paraId="611E45F7" w14:textId="77777777" w:rsidR="0086212F" w:rsidRPr="002C1A76" w:rsidRDefault="0086212F" w:rsidP="002C1A76">
            <w:pPr>
              <w:tabs>
                <w:tab w:val="left" w:pos="783"/>
              </w:tabs>
              <w:spacing w:line="300" w:lineRule="exact"/>
              <w:ind w:left="-105" w:right="57"/>
              <w:jc w:val="right"/>
              <w:rPr>
                <w:rFonts w:asciiTheme="majorBidi" w:hAnsiTheme="majorBidi" w:cstheme="majorBidi"/>
                <w:color w:val="FF0000"/>
                <w:cs/>
              </w:rPr>
            </w:pPr>
          </w:p>
        </w:tc>
        <w:tc>
          <w:tcPr>
            <w:tcW w:w="992" w:type="dxa"/>
            <w:tcBorders>
              <w:bottom w:val="nil"/>
            </w:tcBorders>
            <w:vAlign w:val="bottom"/>
          </w:tcPr>
          <w:p w14:paraId="616F0067" w14:textId="6BF78E65" w:rsidR="0086212F" w:rsidRPr="002C1A76" w:rsidRDefault="0086212F" w:rsidP="002C1A76">
            <w:pPr>
              <w:tabs>
                <w:tab w:val="left" w:pos="585"/>
              </w:tabs>
              <w:spacing w:line="300" w:lineRule="exact"/>
              <w:ind w:right="78"/>
              <w:jc w:val="right"/>
              <w:rPr>
                <w:rFonts w:asciiTheme="majorBidi" w:eastAsiaTheme="minorHAnsi" w:hAnsiTheme="majorBidi" w:cstheme="majorBidi"/>
              </w:rPr>
            </w:pPr>
            <w:r w:rsidRPr="002C1A76">
              <w:rPr>
                <w:rFonts w:asciiTheme="majorBidi" w:eastAsiaTheme="minorHAnsi" w:hAnsiTheme="majorBidi" w:cstheme="majorBidi"/>
              </w:rPr>
              <w:t>133,415</w:t>
            </w:r>
          </w:p>
        </w:tc>
        <w:tc>
          <w:tcPr>
            <w:tcW w:w="142" w:type="dxa"/>
            <w:tcBorders>
              <w:top w:val="nil"/>
              <w:bottom w:val="nil"/>
            </w:tcBorders>
            <w:vAlign w:val="bottom"/>
          </w:tcPr>
          <w:p w14:paraId="7A6F49EE"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1134" w:type="dxa"/>
            <w:tcBorders>
              <w:bottom w:val="nil"/>
            </w:tcBorders>
            <w:vAlign w:val="bottom"/>
          </w:tcPr>
          <w:p w14:paraId="1A74197D" w14:textId="131EA63D" w:rsidR="0086212F" w:rsidRPr="002C1A76" w:rsidRDefault="0086212F" w:rsidP="002C1A76">
            <w:pPr>
              <w:tabs>
                <w:tab w:val="left" w:pos="783"/>
              </w:tabs>
              <w:spacing w:line="300" w:lineRule="exact"/>
              <w:ind w:right="57"/>
              <w:jc w:val="right"/>
              <w:rPr>
                <w:rFonts w:asciiTheme="majorBidi" w:eastAsiaTheme="minorHAnsi" w:hAnsiTheme="majorBidi" w:cstheme="majorBidi"/>
              </w:rPr>
            </w:pPr>
            <w:r w:rsidRPr="002C1A76">
              <w:rPr>
                <w:rFonts w:asciiTheme="majorBidi" w:eastAsiaTheme="minorHAnsi" w:hAnsiTheme="majorBidi" w:cstheme="majorBidi"/>
              </w:rPr>
              <w:t>667,075</w:t>
            </w:r>
          </w:p>
        </w:tc>
      </w:tr>
      <w:tr w:rsidR="0086212F" w:rsidRPr="002C1A76" w14:paraId="563181A2" w14:textId="77777777" w:rsidTr="00274CC8">
        <w:tc>
          <w:tcPr>
            <w:tcW w:w="3260" w:type="dxa"/>
            <w:tcBorders>
              <w:bottom w:val="nil"/>
            </w:tcBorders>
            <w:noWrap/>
            <w:tcMar>
              <w:left w:w="108" w:type="dxa"/>
              <w:right w:w="108" w:type="dxa"/>
            </w:tcMar>
            <w:vAlign w:val="bottom"/>
          </w:tcPr>
          <w:p w14:paraId="0EFE9B86" w14:textId="7D0F7A34" w:rsidR="0086212F" w:rsidRPr="002C1A76" w:rsidRDefault="0086212F" w:rsidP="002C1A76">
            <w:pPr>
              <w:spacing w:line="300" w:lineRule="exact"/>
              <w:ind w:left="-57"/>
              <w:jc w:val="thaiDistribute"/>
              <w:rPr>
                <w:rFonts w:asciiTheme="majorBidi" w:eastAsia="Arial Unicode MS" w:hAnsiTheme="majorBidi" w:cstheme="majorBidi"/>
                <w:snapToGrid w:val="0"/>
                <w:cs/>
                <w:lang w:eastAsia="th-TH"/>
              </w:rPr>
            </w:pPr>
            <w:r w:rsidRPr="002C1A76">
              <w:rPr>
                <w:rFonts w:asciiTheme="majorBidi" w:hAnsiTheme="majorBidi" w:cstheme="majorBidi"/>
              </w:rPr>
              <w:t xml:space="preserve">Balance at </w:t>
            </w:r>
            <w:r w:rsidR="00914EC0" w:rsidRPr="002C1A76">
              <w:rPr>
                <w:rFonts w:asciiTheme="majorBidi" w:hAnsiTheme="majorBidi" w:cstheme="majorBidi"/>
              </w:rPr>
              <w:t>September</w:t>
            </w:r>
            <w:r w:rsidRPr="002C1A76">
              <w:rPr>
                <w:rFonts w:asciiTheme="majorBidi" w:hAnsiTheme="majorBidi" w:cstheme="majorBidi"/>
              </w:rPr>
              <w:t xml:space="preserve"> 30, 202</w:t>
            </w:r>
            <w:r w:rsidRPr="002C1A76">
              <w:rPr>
                <w:rFonts w:asciiTheme="majorBidi" w:eastAsia="Arial Unicode MS" w:hAnsiTheme="majorBidi" w:cstheme="majorBidi"/>
                <w:snapToGrid w:val="0"/>
                <w:lang w:eastAsia="th-TH"/>
              </w:rPr>
              <w:t>3</w:t>
            </w:r>
          </w:p>
        </w:tc>
        <w:tc>
          <w:tcPr>
            <w:tcW w:w="993" w:type="dxa"/>
            <w:tcBorders>
              <w:top w:val="single" w:sz="6" w:space="0" w:color="auto"/>
              <w:bottom w:val="double" w:sz="6" w:space="0" w:color="auto"/>
            </w:tcBorders>
            <w:vAlign w:val="bottom"/>
          </w:tcPr>
          <w:p w14:paraId="58A11BF3" w14:textId="19DC3B38"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1,608,960</w:t>
            </w:r>
          </w:p>
        </w:tc>
        <w:tc>
          <w:tcPr>
            <w:tcW w:w="142" w:type="dxa"/>
            <w:tcBorders>
              <w:top w:val="nil"/>
              <w:bottom w:val="nil"/>
            </w:tcBorders>
            <w:vAlign w:val="bottom"/>
          </w:tcPr>
          <w:p w14:paraId="37BA22ED"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996" w:type="dxa"/>
            <w:tcBorders>
              <w:top w:val="single" w:sz="6" w:space="0" w:color="auto"/>
              <w:bottom w:val="double" w:sz="6" w:space="0" w:color="auto"/>
            </w:tcBorders>
            <w:vAlign w:val="bottom"/>
          </w:tcPr>
          <w:p w14:paraId="7ADABC47" w14:textId="30D88AA4"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1,031,696</w:t>
            </w:r>
          </w:p>
        </w:tc>
        <w:tc>
          <w:tcPr>
            <w:tcW w:w="142" w:type="dxa"/>
            <w:tcBorders>
              <w:top w:val="nil"/>
              <w:bottom w:val="nil"/>
            </w:tcBorders>
            <w:vAlign w:val="bottom"/>
          </w:tcPr>
          <w:p w14:paraId="3475FC5C" w14:textId="77777777" w:rsidR="0086212F" w:rsidRPr="002C1A76" w:rsidRDefault="0086212F" w:rsidP="002C1A76">
            <w:pPr>
              <w:tabs>
                <w:tab w:val="left" w:pos="783"/>
              </w:tabs>
              <w:spacing w:line="300" w:lineRule="exact"/>
              <w:ind w:right="57"/>
              <w:jc w:val="right"/>
              <w:rPr>
                <w:rFonts w:asciiTheme="majorBidi" w:hAnsiTheme="majorBidi" w:cstheme="majorBidi"/>
              </w:rPr>
            </w:pPr>
          </w:p>
        </w:tc>
        <w:tc>
          <w:tcPr>
            <w:tcW w:w="992" w:type="dxa"/>
            <w:tcBorders>
              <w:top w:val="single" w:sz="6" w:space="0" w:color="auto"/>
              <w:bottom w:val="double" w:sz="6" w:space="0" w:color="auto"/>
            </w:tcBorders>
            <w:vAlign w:val="bottom"/>
          </w:tcPr>
          <w:p w14:paraId="2D5F25F9" w14:textId="7E4B915D" w:rsidR="0086212F" w:rsidRPr="002C1A76" w:rsidRDefault="0086212F" w:rsidP="002C1A76">
            <w:pPr>
              <w:tabs>
                <w:tab w:val="left" w:pos="783"/>
              </w:tabs>
              <w:spacing w:line="300" w:lineRule="exact"/>
              <w:ind w:right="57"/>
              <w:jc w:val="right"/>
              <w:rPr>
                <w:rFonts w:asciiTheme="majorBidi" w:hAnsiTheme="majorBidi" w:cstheme="majorBidi"/>
              </w:rPr>
            </w:pPr>
            <w:r w:rsidRPr="002C1A76">
              <w:rPr>
                <w:rFonts w:asciiTheme="majorBidi" w:hAnsiTheme="majorBidi" w:cstheme="majorBidi"/>
              </w:rPr>
              <w:t>804,480</w:t>
            </w:r>
          </w:p>
        </w:tc>
        <w:tc>
          <w:tcPr>
            <w:tcW w:w="142" w:type="dxa"/>
            <w:tcBorders>
              <w:top w:val="nil"/>
              <w:bottom w:val="nil"/>
            </w:tcBorders>
            <w:vAlign w:val="bottom"/>
          </w:tcPr>
          <w:p w14:paraId="36407F0D"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cs/>
              </w:rPr>
            </w:pPr>
          </w:p>
        </w:tc>
        <w:tc>
          <w:tcPr>
            <w:tcW w:w="992" w:type="dxa"/>
            <w:tcBorders>
              <w:top w:val="single" w:sz="6" w:space="0" w:color="auto"/>
              <w:bottom w:val="double" w:sz="6" w:space="0" w:color="auto"/>
            </w:tcBorders>
            <w:vAlign w:val="bottom"/>
          </w:tcPr>
          <w:p w14:paraId="6356D509" w14:textId="34148A2E" w:rsidR="0086212F" w:rsidRPr="002C1A76" w:rsidRDefault="0086212F" w:rsidP="002C1A76">
            <w:pPr>
              <w:tabs>
                <w:tab w:val="left" w:pos="783"/>
              </w:tabs>
              <w:spacing w:line="300" w:lineRule="exact"/>
              <w:ind w:right="57"/>
              <w:jc w:val="right"/>
              <w:rPr>
                <w:rFonts w:asciiTheme="majorBidi" w:eastAsiaTheme="minorHAnsi" w:hAnsiTheme="majorBidi" w:cstheme="majorBidi"/>
              </w:rPr>
            </w:pPr>
            <w:r w:rsidRPr="002C1A76">
              <w:rPr>
                <w:rFonts w:asciiTheme="majorBidi" w:eastAsiaTheme="minorHAnsi" w:hAnsiTheme="majorBidi" w:cstheme="majorBidi"/>
              </w:rPr>
              <w:t>515,848</w:t>
            </w:r>
          </w:p>
        </w:tc>
        <w:tc>
          <w:tcPr>
            <w:tcW w:w="142" w:type="dxa"/>
            <w:tcBorders>
              <w:top w:val="nil"/>
              <w:bottom w:val="nil"/>
            </w:tcBorders>
            <w:vAlign w:val="bottom"/>
          </w:tcPr>
          <w:p w14:paraId="1537A6C5" w14:textId="77777777" w:rsidR="0086212F" w:rsidRPr="002C1A76" w:rsidRDefault="0086212F" w:rsidP="002C1A76">
            <w:pPr>
              <w:tabs>
                <w:tab w:val="left" w:pos="783"/>
              </w:tabs>
              <w:spacing w:line="300" w:lineRule="exact"/>
              <w:ind w:right="57"/>
              <w:jc w:val="right"/>
              <w:rPr>
                <w:rFonts w:asciiTheme="majorBidi" w:hAnsiTheme="majorBidi" w:cstheme="majorBidi"/>
                <w:color w:val="FF0000"/>
              </w:rPr>
            </w:pPr>
          </w:p>
        </w:tc>
        <w:tc>
          <w:tcPr>
            <w:tcW w:w="1134" w:type="dxa"/>
            <w:tcBorders>
              <w:top w:val="single" w:sz="6" w:space="0" w:color="auto"/>
              <w:bottom w:val="double" w:sz="6" w:space="0" w:color="auto"/>
            </w:tcBorders>
            <w:vAlign w:val="bottom"/>
          </w:tcPr>
          <w:p w14:paraId="130587A5" w14:textId="1305E80C" w:rsidR="0086212F" w:rsidRPr="002C1A76" w:rsidRDefault="0086212F" w:rsidP="002C1A76">
            <w:pPr>
              <w:tabs>
                <w:tab w:val="left" w:pos="783"/>
              </w:tabs>
              <w:spacing w:line="300" w:lineRule="exact"/>
              <w:ind w:right="57"/>
              <w:jc w:val="right"/>
              <w:rPr>
                <w:rFonts w:asciiTheme="majorBidi" w:eastAsiaTheme="minorHAnsi" w:hAnsiTheme="majorBidi" w:cstheme="majorBidi"/>
              </w:rPr>
            </w:pPr>
            <w:r w:rsidRPr="002C1A76">
              <w:rPr>
                <w:rFonts w:asciiTheme="majorBidi" w:eastAsiaTheme="minorHAnsi" w:hAnsiTheme="majorBidi" w:cstheme="majorBidi"/>
              </w:rPr>
              <w:t>2,222,395</w:t>
            </w:r>
          </w:p>
        </w:tc>
      </w:tr>
    </w:tbl>
    <w:p w14:paraId="444702A3" w14:textId="77777777" w:rsidR="007408A8" w:rsidRPr="002C1A76" w:rsidRDefault="007408A8" w:rsidP="001D22A1">
      <w:pPr>
        <w:widowControl w:val="0"/>
        <w:tabs>
          <w:tab w:val="left" w:pos="284"/>
        </w:tabs>
        <w:autoSpaceDE/>
        <w:autoSpaceDN/>
        <w:adjustRightInd/>
        <w:spacing w:line="330" w:lineRule="exact"/>
        <w:ind w:left="284" w:hanging="426"/>
        <w:jc w:val="thaiDistribute"/>
        <w:rPr>
          <w:rFonts w:asciiTheme="majorBidi" w:hAnsiTheme="majorBidi" w:cstheme="majorBidi"/>
          <w:b/>
          <w:bCs/>
          <w:sz w:val="32"/>
          <w:szCs w:val="32"/>
        </w:rPr>
      </w:pPr>
    </w:p>
    <w:p w14:paraId="733CF86F" w14:textId="66EBE6E7" w:rsidR="007408A8" w:rsidRPr="002C1A76" w:rsidRDefault="007408A8" w:rsidP="001D22A1">
      <w:pPr>
        <w:tabs>
          <w:tab w:val="left" w:pos="851"/>
        </w:tabs>
        <w:spacing w:line="330" w:lineRule="exact"/>
        <w:ind w:left="284" w:hanging="567"/>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6"/>
          <w:szCs w:val="36"/>
        </w:rPr>
        <w:tab/>
      </w:r>
      <w:r w:rsidRPr="002C1A76">
        <w:rPr>
          <w:rFonts w:asciiTheme="majorBidi" w:hAnsiTheme="majorBidi" w:cstheme="majorBidi"/>
          <w:sz w:val="32"/>
          <w:szCs w:val="32"/>
        </w:rPr>
        <w:t xml:space="preserve">The resolutions of the Extraordinary General Meeting of Shareholders No. </w:t>
      </w:r>
      <w:r w:rsidR="00ED1EE6" w:rsidRPr="002C1A76">
        <w:rPr>
          <w:rFonts w:asciiTheme="majorBidi" w:hAnsiTheme="majorBidi" w:cstheme="majorBidi"/>
          <w:sz w:val="32"/>
          <w:szCs w:val="32"/>
        </w:rPr>
        <w:t>1</w:t>
      </w:r>
      <w:r w:rsidRPr="002C1A76">
        <w:rPr>
          <w:rFonts w:asciiTheme="majorBidi" w:hAnsiTheme="majorBidi" w:cstheme="majorBidi"/>
          <w:sz w:val="32"/>
          <w:szCs w:val="32"/>
        </w:rPr>
        <w:t>/202</w:t>
      </w:r>
      <w:r w:rsidR="00ED1EE6" w:rsidRPr="002C1A76">
        <w:rPr>
          <w:rFonts w:asciiTheme="majorBidi" w:hAnsiTheme="majorBidi" w:cstheme="majorBidi"/>
          <w:sz w:val="32"/>
          <w:szCs w:val="32"/>
        </w:rPr>
        <w:t>3</w:t>
      </w:r>
      <w:r w:rsidRPr="002C1A76">
        <w:rPr>
          <w:rFonts w:asciiTheme="majorBidi" w:hAnsiTheme="majorBidi" w:cstheme="majorBidi"/>
          <w:sz w:val="32"/>
          <w:szCs w:val="32"/>
        </w:rPr>
        <w:t xml:space="preserve"> held on March 14, 202</w:t>
      </w:r>
      <w:r w:rsidR="00ED1EE6" w:rsidRPr="002C1A76">
        <w:rPr>
          <w:rFonts w:asciiTheme="majorBidi" w:hAnsiTheme="majorBidi" w:cstheme="majorBidi"/>
          <w:sz w:val="32"/>
          <w:szCs w:val="32"/>
        </w:rPr>
        <w:t>3</w:t>
      </w:r>
      <w:r w:rsidRPr="002C1A76">
        <w:rPr>
          <w:rFonts w:asciiTheme="majorBidi" w:hAnsiTheme="majorBidi" w:cstheme="majorBidi"/>
          <w:sz w:val="32"/>
          <w:szCs w:val="32"/>
        </w:rPr>
        <w:t xml:space="preserve"> with important details as follows:</w:t>
      </w:r>
    </w:p>
    <w:p w14:paraId="1DE5FDCD" w14:textId="70969744" w:rsidR="00ED1EE6" w:rsidRPr="002C1A76" w:rsidRDefault="00ED1EE6" w:rsidP="001D22A1">
      <w:pPr>
        <w:spacing w:line="330" w:lineRule="exact"/>
        <w:ind w:left="1134" w:hanging="283"/>
        <w:jc w:val="thaiDistribute"/>
        <w:rPr>
          <w:rFonts w:asciiTheme="majorBidi" w:hAnsiTheme="majorBidi" w:cstheme="majorBidi"/>
          <w:spacing w:val="-2"/>
          <w:sz w:val="32"/>
          <w:szCs w:val="32"/>
        </w:rPr>
      </w:pPr>
      <w:r w:rsidRPr="002C1A76">
        <w:rPr>
          <w:rFonts w:asciiTheme="majorBidi" w:hAnsiTheme="majorBidi" w:cstheme="majorBidi"/>
          <w:sz w:val="32"/>
          <w:szCs w:val="32"/>
        </w:rPr>
        <w:t xml:space="preserve">1. </w:t>
      </w:r>
      <w:r w:rsidRPr="002C1A76">
        <w:rPr>
          <w:rFonts w:asciiTheme="majorBidi" w:hAnsiTheme="majorBidi" w:cstheme="majorBidi"/>
          <w:sz w:val="32"/>
          <w:szCs w:val="32"/>
        </w:rPr>
        <w:tab/>
      </w:r>
      <w:r w:rsidRPr="002C1A76">
        <w:rPr>
          <w:rFonts w:asciiTheme="majorBidi" w:hAnsiTheme="majorBidi" w:cstheme="majorBidi"/>
          <w:spacing w:val="-4"/>
          <w:sz w:val="32"/>
          <w:szCs w:val="32"/>
        </w:rPr>
        <w:t xml:space="preserve">Approved the increase of the Company’s registered capital of Baht </w:t>
      </w:r>
      <w:r w:rsidR="008A5B2B" w:rsidRPr="002C1A76">
        <w:rPr>
          <w:rFonts w:asciiTheme="majorBidi" w:hAnsiTheme="majorBidi" w:cstheme="majorBidi"/>
          <w:spacing w:val="-4"/>
          <w:sz w:val="32"/>
          <w:szCs w:val="32"/>
        </w:rPr>
        <w:t>294,648,761.50</w:t>
      </w:r>
      <w:r w:rsidRPr="002C1A76">
        <w:rPr>
          <w:rFonts w:asciiTheme="majorBidi" w:hAnsiTheme="majorBidi" w:cstheme="majorBidi"/>
          <w:spacing w:val="-4"/>
          <w:sz w:val="32"/>
          <w:szCs w:val="32"/>
        </w:rPr>
        <w:t xml:space="preserve"> from the existing registered capital of Baht </w:t>
      </w:r>
      <w:r w:rsidR="008A5B2B" w:rsidRPr="002C1A76">
        <w:rPr>
          <w:rFonts w:asciiTheme="majorBidi" w:hAnsiTheme="majorBidi" w:cstheme="majorBidi"/>
          <w:spacing w:val="-4"/>
          <w:sz w:val="32"/>
          <w:szCs w:val="32"/>
        </w:rPr>
        <w:t>509,831,363.00</w:t>
      </w:r>
      <w:r w:rsidRPr="002C1A76">
        <w:rPr>
          <w:rFonts w:asciiTheme="majorBidi" w:hAnsiTheme="majorBidi" w:cstheme="majorBidi"/>
          <w:spacing w:val="-4"/>
          <w:sz w:val="32"/>
          <w:szCs w:val="32"/>
        </w:rPr>
        <w:t xml:space="preserve"> to the new registered capital of Baht </w:t>
      </w:r>
      <w:r w:rsidR="008A5B2B" w:rsidRPr="002C1A76">
        <w:rPr>
          <w:rFonts w:asciiTheme="majorBidi" w:hAnsiTheme="majorBidi" w:cstheme="majorBidi"/>
          <w:spacing w:val="-4"/>
          <w:sz w:val="32"/>
          <w:szCs w:val="32"/>
        </w:rPr>
        <w:t>804,480,124.50</w:t>
      </w:r>
      <w:r w:rsidRPr="002C1A76">
        <w:rPr>
          <w:rFonts w:asciiTheme="majorBidi" w:hAnsiTheme="majorBidi" w:cstheme="majorBidi"/>
          <w:spacing w:val="-4"/>
          <w:sz w:val="32"/>
          <w:szCs w:val="32"/>
        </w:rPr>
        <w:t xml:space="preserve"> by issuing </w:t>
      </w:r>
      <w:r w:rsidR="008A5B2B" w:rsidRPr="002C1A76">
        <w:rPr>
          <w:rFonts w:asciiTheme="majorBidi" w:hAnsiTheme="majorBidi" w:cstheme="majorBidi"/>
          <w:spacing w:val="-4"/>
          <w:sz w:val="32"/>
          <w:szCs w:val="32"/>
        </w:rPr>
        <w:t>589,297,523</w:t>
      </w:r>
      <w:r w:rsidRPr="002C1A76">
        <w:rPr>
          <w:rFonts w:asciiTheme="majorBidi" w:hAnsiTheme="majorBidi" w:cstheme="majorBidi"/>
          <w:spacing w:val="-4"/>
          <w:sz w:val="32"/>
          <w:szCs w:val="32"/>
        </w:rPr>
        <w:t xml:space="preserve"> newly issued ordinary shares at the par value of Baht 0.50 </w:t>
      </w:r>
      <w:r w:rsidR="008A5B2B" w:rsidRPr="002C1A76">
        <w:rPr>
          <w:rFonts w:asciiTheme="majorBidi" w:hAnsiTheme="majorBidi" w:cstheme="majorBidi"/>
          <w:spacing w:val="-4"/>
          <w:sz w:val="32"/>
          <w:szCs w:val="32"/>
        </w:rPr>
        <w:t>for</w:t>
      </w:r>
    </w:p>
    <w:p w14:paraId="5C35FF8A" w14:textId="13E7317A" w:rsidR="008A5B2B" w:rsidRPr="002C1A76" w:rsidRDefault="008A5B2B" w:rsidP="001D22A1">
      <w:pPr>
        <w:spacing w:line="330" w:lineRule="exact"/>
        <w:ind w:left="1134" w:hanging="283"/>
        <w:jc w:val="thaiDistribute"/>
        <w:rPr>
          <w:rFonts w:asciiTheme="majorBidi" w:hAnsiTheme="majorBidi" w:cstheme="majorBidi"/>
          <w:spacing w:val="-2"/>
          <w:sz w:val="32"/>
          <w:szCs w:val="32"/>
        </w:rPr>
      </w:pPr>
      <w:r w:rsidRPr="002C1A76">
        <w:rPr>
          <w:rFonts w:asciiTheme="majorBidi" w:hAnsiTheme="majorBidi" w:cstheme="majorBidi"/>
          <w:spacing w:val="-2"/>
          <w:sz w:val="32"/>
          <w:szCs w:val="32"/>
        </w:rPr>
        <w:tab/>
        <w:t>(1)</w:t>
      </w:r>
      <w:r w:rsidRPr="002C1A76">
        <w:rPr>
          <w:rFonts w:asciiTheme="majorBidi" w:hAnsiTheme="majorBidi" w:cstheme="majorBidi"/>
          <w:spacing w:val="-2"/>
          <w:sz w:val="32"/>
          <w:szCs w:val="32"/>
        </w:rPr>
        <w:tab/>
        <w:t>offering to shareholders according to their shareholding proportion (Right Offering)</w:t>
      </w:r>
    </w:p>
    <w:p w14:paraId="2761CAE5" w14:textId="7F610FAE" w:rsidR="008A5B2B" w:rsidRPr="002C1A76" w:rsidRDefault="008A5B2B" w:rsidP="001D22A1">
      <w:pPr>
        <w:spacing w:line="330" w:lineRule="exact"/>
        <w:ind w:left="1134" w:hanging="283"/>
        <w:jc w:val="thaiDistribute"/>
        <w:rPr>
          <w:rFonts w:asciiTheme="majorBidi" w:hAnsiTheme="majorBidi" w:cstheme="majorBidi"/>
          <w:spacing w:val="-2"/>
          <w:sz w:val="32"/>
          <w:szCs w:val="32"/>
        </w:rPr>
      </w:pPr>
      <w:r w:rsidRPr="002C1A76">
        <w:rPr>
          <w:rFonts w:asciiTheme="majorBidi" w:hAnsiTheme="majorBidi" w:cstheme="majorBidi"/>
          <w:spacing w:val="-2"/>
          <w:sz w:val="32"/>
          <w:szCs w:val="32"/>
        </w:rPr>
        <w:tab/>
        <w:t>(2) offering to specific persons by way of private placement</w:t>
      </w:r>
      <w:r w:rsidR="00695546" w:rsidRPr="002C1A76">
        <w:rPr>
          <w:rFonts w:asciiTheme="majorBidi" w:hAnsiTheme="majorBidi" w:cstheme="majorBidi"/>
          <w:spacing w:val="-2"/>
          <w:sz w:val="32"/>
          <w:szCs w:val="32"/>
        </w:rPr>
        <w:t xml:space="preserve"> and</w:t>
      </w:r>
    </w:p>
    <w:p w14:paraId="1000E92D" w14:textId="1DCE75F4" w:rsidR="008A5B2B" w:rsidRPr="002C1A76" w:rsidRDefault="008A5B2B" w:rsidP="001D22A1">
      <w:pPr>
        <w:spacing w:line="330" w:lineRule="exact"/>
        <w:ind w:left="1134" w:hanging="283"/>
        <w:jc w:val="thaiDistribute"/>
        <w:rPr>
          <w:rFonts w:asciiTheme="majorBidi" w:hAnsiTheme="majorBidi" w:cstheme="majorBidi"/>
          <w:spacing w:val="-2"/>
          <w:sz w:val="32"/>
          <w:szCs w:val="32"/>
        </w:rPr>
      </w:pPr>
      <w:r w:rsidRPr="002C1A76">
        <w:rPr>
          <w:rFonts w:asciiTheme="majorBidi" w:hAnsiTheme="majorBidi" w:cstheme="majorBidi"/>
          <w:spacing w:val="-2"/>
          <w:sz w:val="32"/>
          <w:szCs w:val="32"/>
        </w:rPr>
        <w:tab/>
        <w:t>(3) accommodating the adjustment of rights of the Convertible Debentures issued to NHTPE</w:t>
      </w:r>
    </w:p>
    <w:p w14:paraId="0513B6A2" w14:textId="5AE91B77" w:rsidR="007408A8" w:rsidRPr="002C1A76" w:rsidRDefault="008A5B2B" w:rsidP="002C1A76">
      <w:pPr>
        <w:spacing w:line="360" w:lineRule="exact"/>
        <w:ind w:left="1134" w:hanging="283"/>
        <w:jc w:val="thaiDistribute"/>
        <w:rPr>
          <w:rFonts w:asciiTheme="majorBidi" w:hAnsiTheme="majorBidi" w:cstheme="majorBidi"/>
          <w:sz w:val="32"/>
          <w:szCs w:val="32"/>
        </w:rPr>
      </w:pPr>
      <w:r w:rsidRPr="002C1A76">
        <w:rPr>
          <w:rFonts w:asciiTheme="majorBidi" w:hAnsiTheme="majorBidi" w:cstheme="majorBidi"/>
          <w:sz w:val="32"/>
          <w:szCs w:val="32"/>
        </w:rPr>
        <w:t>2</w:t>
      </w:r>
      <w:r w:rsidR="007408A8" w:rsidRPr="002C1A76">
        <w:rPr>
          <w:rFonts w:asciiTheme="majorBidi" w:hAnsiTheme="majorBidi" w:cstheme="majorBidi"/>
          <w:sz w:val="32"/>
          <w:szCs w:val="32"/>
        </w:rPr>
        <w:t xml:space="preserve">. </w:t>
      </w:r>
      <w:r w:rsidR="007408A8" w:rsidRPr="002C1A76">
        <w:rPr>
          <w:rFonts w:asciiTheme="majorBidi" w:hAnsiTheme="majorBidi" w:cstheme="majorBidi"/>
          <w:sz w:val="32"/>
          <w:szCs w:val="32"/>
        </w:rPr>
        <w:tab/>
        <w:t xml:space="preserve">Approved the issuance and </w:t>
      </w:r>
      <w:r w:rsidRPr="002C1A76">
        <w:rPr>
          <w:rFonts w:asciiTheme="majorBidi" w:hAnsiTheme="majorBidi" w:cstheme="majorBidi"/>
          <w:sz w:val="32"/>
          <w:szCs w:val="32"/>
        </w:rPr>
        <w:t>allocation</w:t>
      </w:r>
      <w:r w:rsidR="007408A8" w:rsidRPr="002C1A76">
        <w:rPr>
          <w:rFonts w:asciiTheme="majorBidi" w:hAnsiTheme="majorBidi" w:cstheme="majorBidi"/>
          <w:sz w:val="32"/>
          <w:szCs w:val="32"/>
        </w:rPr>
        <w:t xml:space="preserve"> of newly issued </w:t>
      </w:r>
      <w:r w:rsidRPr="002C1A76">
        <w:rPr>
          <w:rFonts w:asciiTheme="majorBidi" w:hAnsiTheme="majorBidi" w:cstheme="majorBidi"/>
          <w:sz w:val="32"/>
          <w:szCs w:val="32"/>
        </w:rPr>
        <w:t>ordinary shares</w:t>
      </w:r>
    </w:p>
    <w:p w14:paraId="3BCF97EC" w14:textId="667D520B" w:rsidR="008A5B2B" w:rsidRPr="002C1A76" w:rsidRDefault="008A5B2B" w:rsidP="002C1A76">
      <w:pPr>
        <w:spacing w:line="360" w:lineRule="exact"/>
        <w:ind w:left="1560" w:hanging="426"/>
        <w:jc w:val="thaiDistribute"/>
        <w:rPr>
          <w:rFonts w:asciiTheme="majorBidi" w:hAnsiTheme="majorBidi" w:cstheme="majorBidi"/>
          <w:sz w:val="32"/>
          <w:szCs w:val="32"/>
        </w:rPr>
      </w:pPr>
      <w:r w:rsidRPr="002C1A76">
        <w:rPr>
          <w:rFonts w:asciiTheme="majorBidi" w:hAnsiTheme="majorBidi" w:cstheme="majorBidi"/>
          <w:sz w:val="32"/>
          <w:szCs w:val="32"/>
        </w:rPr>
        <w:t>2.1</w:t>
      </w:r>
      <w:r w:rsidRPr="002C1A76">
        <w:rPr>
          <w:rFonts w:asciiTheme="majorBidi" w:hAnsiTheme="majorBidi" w:cstheme="majorBidi"/>
          <w:sz w:val="32"/>
          <w:szCs w:val="32"/>
        </w:rPr>
        <w:tab/>
      </w:r>
      <w:r w:rsidR="003A2E92" w:rsidRPr="002C1A76">
        <w:rPr>
          <w:rFonts w:asciiTheme="majorBidi" w:hAnsiTheme="majorBidi" w:cstheme="majorBidi"/>
          <w:sz w:val="32"/>
          <w:szCs w:val="32"/>
        </w:rPr>
        <w:t xml:space="preserve">Allocation of the newly issued ordinary shares of not exceeding 510,043,387 shares to the existing shareholders of the Company in proportion to the number of shares held by each individual (Rights Offering). The Company reserves the right to only allocate the newly issued shares to the shareholders of the Company whose domicile is in Thailand and on March 23, 2023 which is the date for determining the shareholders who are entitled to be allocated and offered the newly issued shares (Record Date). The allocation ratio is 2 existing shares per 1 new share with the offering price of </w:t>
      </w:r>
      <w:r w:rsidR="00CE65D6" w:rsidRPr="002C1A76">
        <w:rPr>
          <w:rFonts w:asciiTheme="majorBidi" w:hAnsiTheme="majorBidi" w:cstheme="majorBidi"/>
          <w:sz w:val="32"/>
          <w:szCs w:val="32"/>
        </w:rPr>
        <w:t xml:space="preserve">Baht </w:t>
      </w:r>
      <w:r w:rsidR="003A2E92" w:rsidRPr="002C1A76">
        <w:rPr>
          <w:rFonts w:asciiTheme="majorBidi" w:hAnsiTheme="majorBidi" w:cstheme="majorBidi"/>
          <w:sz w:val="32"/>
          <w:szCs w:val="32"/>
        </w:rPr>
        <w:t>3.00.</w:t>
      </w:r>
    </w:p>
    <w:p w14:paraId="0DD31CE8" w14:textId="05C679D5" w:rsidR="003A2E92" w:rsidRPr="002C1A76" w:rsidRDefault="003A2E92" w:rsidP="002C1A76">
      <w:pPr>
        <w:spacing w:line="360" w:lineRule="exact"/>
        <w:ind w:left="1560" w:hanging="426"/>
        <w:jc w:val="thaiDistribute"/>
        <w:rPr>
          <w:rFonts w:asciiTheme="majorBidi" w:hAnsiTheme="majorBidi" w:cstheme="majorBidi"/>
          <w:sz w:val="32"/>
          <w:szCs w:val="32"/>
        </w:rPr>
      </w:pPr>
      <w:r w:rsidRPr="002C1A76">
        <w:rPr>
          <w:rFonts w:asciiTheme="majorBidi" w:hAnsiTheme="majorBidi" w:cstheme="majorBidi"/>
          <w:sz w:val="32"/>
          <w:szCs w:val="32"/>
        </w:rPr>
        <w:t>2.2</w:t>
      </w:r>
      <w:r w:rsidR="00CE65D6" w:rsidRPr="002C1A76">
        <w:rPr>
          <w:rFonts w:asciiTheme="majorBidi" w:hAnsiTheme="majorBidi" w:cstheme="majorBidi"/>
          <w:sz w:val="32"/>
          <w:szCs w:val="32"/>
        </w:rPr>
        <w:tab/>
        <w:t>Allocation of the newly issued ordinary shares of not exceeding 66,666,666 shares by way of private placement to Tobo Limited (“Investor”) the offering price at 4.50 Baht per share</w:t>
      </w:r>
      <w:r w:rsidR="00D5593C" w:rsidRPr="002C1A76">
        <w:rPr>
          <w:rFonts w:asciiTheme="majorBidi" w:hAnsiTheme="majorBidi" w:cstheme="majorBidi"/>
          <w:sz w:val="32"/>
          <w:szCs w:val="32"/>
        </w:rPr>
        <w:t xml:space="preserve"> </w:t>
      </w:r>
      <w:r w:rsidR="00CE65D6" w:rsidRPr="002C1A76">
        <w:rPr>
          <w:rFonts w:asciiTheme="majorBidi" w:hAnsiTheme="majorBidi" w:cstheme="majorBidi"/>
          <w:sz w:val="32"/>
          <w:szCs w:val="32"/>
        </w:rPr>
        <w:t>with the total value of not exceeding Baht 300,000,000.</w:t>
      </w:r>
    </w:p>
    <w:p w14:paraId="1242FD1A" w14:textId="4F45039E" w:rsidR="00D5593C" w:rsidRPr="002C1A76" w:rsidRDefault="00D5593C" w:rsidP="002C1A76">
      <w:pPr>
        <w:spacing w:line="360" w:lineRule="exact"/>
        <w:ind w:left="1560" w:hanging="426"/>
        <w:jc w:val="thaiDistribute"/>
        <w:rPr>
          <w:rFonts w:asciiTheme="majorBidi" w:hAnsiTheme="majorBidi" w:cstheme="majorBidi"/>
          <w:sz w:val="32"/>
          <w:szCs w:val="32"/>
        </w:rPr>
      </w:pPr>
      <w:r w:rsidRPr="002C1A76">
        <w:rPr>
          <w:rFonts w:asciiTheme="majorBidi" w:hAnsiTheme="majorBidi" w:cstheme="majorBidi"/>
          <w:sz w:val="32"/>
          <w:szCs w:val="32"/>
        </w:rPr>
        <w:t>2.3</w:t>
      </w:r>
      <w:r w:rsidRPr="002C1A76">
        <w:rPr>
          <w:rFonts w:asciiTheme="majorBidi" w:hAnsiTheme="majorBidi" w:cstheme="majorBidi"/>
          <w:sz w:val="32"/>
          <w:szCs w:val="32"/>
        </w:rPr>
        <w:tab/>
        <w:t>Allocation of the newly issued ordinary shares of not exceeding 12,587,470 shares to accommodate the adjustment of rights of the Convertible Debentures issued to NHTPE.</w:t>
      </w:r>
    </w:p>
    <w:p w14:paraId="5035EEA8" w14:textId="77777777" w:rsidR="00284009" w:rsidRDefault="00284009">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58FE67AE" w14:textId="379AFF03" w:rsidR="007408A8" w:rsidRPr="002C1A76" w:rsidRDefault="00536D38" w:rsidP="007B1DA8">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27</w:t>
      </w:r>
      <w:r w:rsidR="007408A8" w:rsidRPr="002C1A76">
        <w:rPr>
          <w:rFonts w:asciiTheme="majorBidi" w:hAnsiTheme="majorBidi" w:cstheme="majorBidi"/>
          <w:b/>
          <w:bCs/>
          <w:sz w:val="32"/>
          <w:szCs w:val="32"/>
        </w:rPr>
        <w:t>.</w:t>
      </w:r>
      <w:r w:rsidR="007408A8" w:rsidRPr="002C1A76">
        <w:rPr>
          <w:rFonts w:asciiTheme="majorBidi" w:hAnsiTheme="majorBidi" w:cstheme="majorBidi"/>
          <w:b/>
          <w:bCs/>
          <w:sz w:val="32"/>
          <w:szCs w:val="32"/>
        </w:rPr>
        <w:tab/>
        <w:t xml:space="preserve">INCOME TAX </w:t>
      </w:r>
    </w:p>
    <w:p w14:paraId="32DC508F" w14:textId="1C379D11" w:rsidR="007408A8" w:rsidRPr="002C1A76" w:rsidRDefault="007408A8" w:rsidP="007B1DA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00536D38" w:rsidRPr="002C1A76">
        <w:rPr>
          <w:rFonts w:asciiTheme="majorBidi" w:hAnsiTheme="majorBidi" w:cstheme="majorBidi"/>
          <w:sz w:val="32"/>
          <w:szCs w:val="32"/>
        </w:rPr>
        <w:t>Interim corporate income tax was calculated on profit before income tax for the period, using the estimated effective tax rate for the year. Income tax expenses for the three-month</w:t>
      </w:r>
      <w:r w:rsidR="00B11901" w:rsidRPr="002C1A76">
        <w:rPr>
          <w:rFonts w:asciiTheme="majorBidi" w:hAnsiTheme="majorBidi" w:cstheme="majorBidi"/>
          <w:sz w:val="32"/>
          <w:szCs w:val="32"/>
        </w:rPr>
        <w:t xml:space="preserve"> and </w:t>
      </w:r>
      <w:r w:rsidR="00914EC0" w:rsidRPr="002C1A76">
        <w:rPr>
          <w:rFonts w:asciiTheme="majorBidi" w:hAnsiTheme="majorBidi" w:cstheme="majorBidi"/>
          <w:sz w:val="32"/>
          <w:szCs w:val="32"/>
        </w:rPr>
        <w:t>nine</w:t>
      </w:r>
      <w:r w:rsidR="00B11901" w:rsidRPr="002C1A76">
        <w:rPr>
          <w:rFonts w:asciiTheme="majorBidi" w:hAnsiTheme="majorBidi" w:cstheme="majorBidi"/>
          <w:sz w:val="32"/>
          <w:szCs w:val="32"/>
        </w:rPr>
        <w:t>-month</w:t>
      </w:r>
      <w:r w:rsidR="00536D38" w:rsidRPr="002C1A76">
        <w:rPr>
          <w:rFonts w:asciiTheme="majorBidi" w:hAnsiTheme="majorBidi" w:cstheme="majorBidi"/>
          <w:sz w:val="32"/>
          <w:szCs w:val="32"/>
        </w:rPr>
        <w:t xml:space="preserve"> periods ended </w:t>
      </w:r>
      <w:r w:rsidR="00914EC0" w:rsidRPr="002C1A76">
        <w:rPr>
          <w:rFonts w:asciiTheme="majorBidi" w:hAnsiTheme="majorBidi" w:cstheme="majorBidi"/>
          <w:sz w:val="32"/>
          <w:szCs w:val="32"/>
        </w:rPr>
        <w:t xml:space="preserve">September </w:t>
      </w:r>
      <w:r w:rsidR="00B11901" w:rsidRPr="002C1A76">
        <w:rPr>
          <w:rFonts w:asciiTheme="majorBidi" w:hAnsiTheme="majorBidi" w:cstheme="majorBidi"/>
          <w:sz w:val="32"/>
          <w:szCs w:val="32"/>
        </w:rPr>
        <w:t>30</w:t>
      </w:r>
      <w:r w:rsidR="00536D38" w:rsidRPr="002C1A76">
        <w:rPr>
          <w:rFonts w:asciiTheme="majorBidi" w:hAnsiTheme="majorBidi" w:cstheme="majorBidi"/>
          <w:sz w:val="32"/>
          <w:szCs w:val="32"/>
        </w:rPr>
        <w:t>, 2023 and 2022</w:t>
      </w:r>
      <w:r w:rsidR="005F320F">
        <w:rPr>
          <w:rFonts w:asciiTheme="majorBidi" w:hAnsiTheme="majorBidi" w:cstheme="majorBidi"/>
          <w:sz w:val="32"/>
          <w:szCs w:val="32"/>
        </w:rPr>
        <w:t>,</w:t>
      </w:r>
      <w:r w:rsidR="00536D38" w:rsidRPr="002C1A76">
        <w:rPr>
          <w:rFonts w:asciiTheme="majorBidi" w:hAnsiTheme="majorBidi" w:cstheme="majorBidi"/>
          <w:sz w:val="32"/>
          <w:szCs w:val="32"/>
        </w:rPr>
        <w:t xml:space="preserve"> are as follows:</w:t>
      </w:r>
    </w:p>
    <w:tbl>
      <w:tblPr>
        <w:tblW w:w="8852" w:type="dxa"/>
        <w:tblInd w:w="280" w:type="dxa"/>
        <w:tblLayout w:type="fixed"/>
        <w:tblCellMar>
          <w:left w:w="28" w:type="dxa"/>
          <w:right w:w="28" w:type="dxa"/>
        </w:tblCellMar>
        <w:tblLook w:val="04A0" w:firstRow="1" w:lastRow="0" w:firstColumn="1" w:lastColumn="0" w:noHBand="0" w:noVBand="1"/>
      </w:tblPr>
      <w:tblGrid>
        <w:gridCol w:w="3831"/>
        <w:gridCol w:w="1134"/>
        <w:gridCol w:w="144"/>
        <w:gridCol w:w="1132"/>
        <w:gridCol w:w="154"/>
        <w:gridCol w:w="1122"/>
        <w:gridCol w:w="140"/>
        <w:gridCol w:w="1195"/>
      </w:tblGrid>
      <w:tr w:rsidR="007408A8" w:rsidRPr="002C1A76" w14:paraId="5E2CC793" w14:textId="77777777" w:rsidTr="005E7E3D">
        <w:trPr>
          <w:tblHeader/>
        </w:trPr>
        <w:tc>
          <w:tcPr>
            <w:tcW w:w="3831" w:type="dxa"/>
          </w:tcPr>
          <w:p w14:paraId="490B4954" w14:textId="77777777" w:rsidR="007408A8" w:rsidRPr="002C1A76" w:rsidRDefault="007408A8" w:rsidP="001D22A1">
            <w:pPr>
              <w:tabs>
                <w:tab w:val="left" w:pos="900"/>
                <w:tab w:val="left" w:pos="1440"/>
                <w:tab w:val="left" w:pos="1785"/>
                <w:tab w:val="right" w:pos="9295"/>
              </w:tabs>
              <w:spacing w:line="30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5108EB04" w14:textId="77777777" w:rsidR="007408A8" w:rsidRPr="002C1A76" w:rsidRDefault="007408A8" w:rsidP="001D22A1">
            <w:pPr>
              <w:tabs>
                <w:tab w:val="left" w:pos="900"/>
                <w:tab w:val="left" w:pos="1440"/>
                <w:tab w:val="left" w:pos="1785"/>
                <w:tab w:val="right" w:pos="9295"/>
              </w:tabs>
              <w:spacing w:line="300" w:lineRule="exact"/>
              <w:ind w:left="360" w:hanging="360"/>
              <w:jc w:val="center"/>
              <w:rPr>
                <w:rFonts w:asciiTheme="majorBidi" w:hAnsiTheme="majorBidi" w:cstheme="majorBidi"/>
                <w:cs/>
              </w:rPr>
            </w:pPr>
            <w:r w:rsidRPr="002C1A76">
              <w:rPr>
                <w:rFonts w:asciiTheme="majorBidi" w:hAnsiTheme="majorBidi" w:cstheme="majorBidi"/>
              </w:rPr>
              <w:t>In Thousand Baht</w:t>
            </w:r>
          </w:p>
        </w:tc>
      </w:tr>
      <w:tr w:rsidR="005E7E3D" w:rsidRPr="002C1A76" w14:paraId="27327EF7" w14:textId="77777777" w:rsidTr="005E7E3D">
        <w:trPr>
          <w:tblHeader/>
        </w:trPr>
        <w:tc>
          <w:tcPr>
            <w:tcW w:w="3831" w:type="dxa"/>
          </w:tcPr>
          <w:p w14:paraId="60C0EED7" w14:textId="77777777" w:rsidR="005E7E3D" w:rsidRPr="002C1A76" w:rsidRDefault="005E7E3D" w:rsidP="001D22A1">
            <w:pPr>
              <w:tabs>
                <w:tab w:val="left" w:pos="900"/>
                <w:tab w:val="left" w:pos="1440"/>
                <w:tab w:val="left" w:pos="1785"/>
                <w:tab w:val="right" w:pos="9295"/>
              </w:tabs>
              <w:spacing w:line="30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64979B6D" w14:textId="46CFD29F" w:rsidR="005E7E3D" w:rsidRPr="002C1A76" w:rsidRDefault="005E7E3D" w:rsidP="001D22A1">
            <w:pPr>
              <w:tabs>
                <w:tab w:val="left" w:pos="900"/>
                <w:tab w:val="left" w:pos="1440"/>
                <w:tab w:val="left" w:pos="1785"/>
                <w:tab w:val="right" w:pos="9295"/>
              </w:tabs>
              <w:spacing w:line="300" w:lineRule="exact"/>
              <w:ind w:left="360" w:hanging="360"/>
              <w:jc w:val="center"/>
              <w:rPr>
                <w:rFonts w:asciiTheme="majorBidi" w:hAnsiTheme="majorBidi" w:cstheme="majorBidi"/>
              </w:rPr>
            </w:pPr>
            <w:r w:rsidRPr="002C1A76">
              <w:rPr>
                <w:rFonts w:asciiTheme="majorBidi" w:hAnsiTheme="majorBidi" w:cstheme="majorBidi"/>
              </w:rPr>
              <w:t xml:space="preserve">For the three-month periods ended </w:t>
            </w:r>
            <w:r w:rsidR="00914EC0" w:rsidRPr="002C1A76">
              <w:rPr>
                <w:rFonts w:asciiTheme="majorBidi" w:hAnsiTheme="majorBidi" w:cstheme="majorBidi"/>
              </w:rPr>
              <w:t>September</w:t>
            </w:r>
            <w:r w:rsidR="00B11901" w:rsidRPr="002C1A76">
              <w:rPr>
                <w:rFonts w:asciiTheme="majorBidi" w:hAnsiTheme="majorBidi" w:cstheme="majorBidi"/>
              </w:rPr>
              <w:t xml:space="preserve"> 30,</w:t>
            </w:r>
          </w:p>
        </w:tc>
      </w:tr>
      <w:tr w:rsidR="007408A8" w:rsidRPr="002C1A76" w14:paraId="5CB12C99" w14:textId="77777777" w:rsidTr="005E7E3D">
        <w:trPr>
          <w:tblHeader/>
        </w:trPr>
        <w:tc>
          <w:tcPr>
            <w:tcW w:w="3831" w:type="dxa"/>
          </w:tcPr>
          <w:p w14:paraId="76F14B69" w14:textId="77777777" w:rsidR="007408A8" w:rsidRPr="002C1A76" w:rsidRDefault="007408A8" w:rsidP="001D22A1">
            <w:pPr>
              <w:spacing w:line="300" w:lineRule="exact"/>
              <w:jc w:val="thaiDistribute"/>
              <w:rPr>
                <w:rFonts w:asciiTheme="majorBidi" w:hAnsiTheme="majorBidi" w:cstheme="majorBidi"/>
              </w:rPr>
            </w:pPr>
            <w:r w:rsidRPr="002C1A76">
              <w:rPr>
                <w:rFonts w:asciiTheme="majorBidi" w:hAnsiTheme="majorBidi" w:cstheme="majorBidi"/>
              </w:rPr>
              <w:t xml:space="preserve">    </w:t>
            </w:r>
          </w:p>
        </w:tc>
        <w:tc>
          <w:tcPr>
            <w:tcW w:w="2410" w:type="dxa"/>
            <w:gridSpan w:val="3"/>
            <w:tcBorders>
              <w:top w:val="single" w:sz="6" w:space="0" w:color="auto"/>
              <w:bottom w:val="single" w:sz="6" w:space="0" w:color="auto"/>
            </w:tcBorders>
          </w:tcPr>
          <w:p w14:paraId="21E6E266" w14:textId="77777777" w:rsidR="007408A8" w:rsidRPr="002C1A76" w:rsidRDefault="007408A8" w:rsidP="001D22A1">
            <w:pPr>
              <w:spacing w:line="300" w:lineRule="exact"/>
              <w:jc w:val="center"/>
              <w:rPr>
                <w:rFonts w:asciiTheme="majorBidi" w:hAnsiTheme="majorBidi" w:cstheme="majorBidi"/>
                <w:cs/>
              </w:rPr>
            </w:pPr>
            <w:r w:rsidRPr="002C1A76">
              <w:rPr>
                <w:rFonts w:asciiTheme="majorBidi" w:hAnsiTheme="majorBidi" w:cstheme="majorBidi"/>
              </w:rPr>
              <w:t>Consolidated financial statements</w:t>
            </w:r>
          </w:p>
        </w:tc>
        <w:tc>
          <w:tcPr>
            <w:tcW w:w="154" w:type="dxa"/>
            <w:tcBorders>
              <w:top w:val="single" w:sz="6" w:space="0" w:color="auto"/>
            </w:tcBorders>
          </w:tcPr>
          <w:p w14:paraId="31882238" w14:textId="77777777" w:rsidR="007408A8" w:rsidRPr="002C1A76" w:rsidRDefault="007408A8" w:rsidP="001D22A1">
            <w:pPr>
              <w:spacing w:line="300" w:lineRule="exact"/>
              <w:jc w:val="center"/>
              <w:rPr>
                <w:rFonts w:asciiTheme="majorBidi" w:hAnsiTheme="majorBidi" w:cstheme="majorBidi"/>
              </w:rPr>
            </w:pPr>
          </w:p>
        </w:tc>
        <w:tc>
          <w:tcPr>
            <w:tcW w:w="2457" w:type="dxa"/>
            <w:gridSpan w:val="3"/>
            <w:tcBorders>
              <w:top w:val="single" w:sz="6" w:space="0" w:color="auto"/>
              <w:bottom w:val="single" w:sz="6" w:space="0" w:color="auto"/>
            </w:tcBorders>
          </w:tcPr>
          <w:p w14:paraId="4E959CE7" w14:textId="77777777" w:rsidR="007408A8" w:rsidRPr="002C1A76" w:rsidRDefault="007408A8" w:rsidP="001D22A1">
            <w:pPr>
              <w:spacing w:line="300" w:lineRule="exact"/>
              <w:jc w:val="center"/>
              <w:rPr>
                <w:rFonts w:asciiTheme="majorBidi" w:hAnsiTheme="majorBidi" w:cstheme="majorBidi"/>
                <w:cs/>
              </w:rPr>
            </w:pPr>
            <w:r w:rsidRPr="002C1A76">
              <w:rPr>
                <w:rFonts w:asciiTheme="majorBidi" w:hAnsiTheme="majorBidi" w:cstheme="majorBidi"/>
              </w:rPr>
              <w:t>Separate financial statements</w:t>
            </w:r>
          </w:p>
        </w:tc>
      </w:tr>
      <w:tr w:rsidR="00536D38" w:rsidRPr="002C1A76" w14:paraId="31FE3A81" w14:textId="77777777" w:rsidTr="005E7E3D">
        <w:trPr>
          <w:tblHeader/>
        </w:trPr>
        <w:tc>
          <w:tcPr>
            <w:tcW w:w="3831" w:type="dxa"/>
          </w:tcPr>
          <w:p w14:paraId="1408CBE4" w14:textId="77777777" w:rsidR="00536D38" w:rsidRPr="002C1A76" w:rsidRDefault="00536D38" w:rsidP="001D22A1">
            <w:pPr>
              <w:spacing w:line="300" w:lineRule="exact"/>
              <w:jc w:val="thaiDistribute"/>
              <w:rPr>
                <w:rFonts w:asciiTheme="majorBidi" w:hAnsiTheme="majorBidi" w:cstheme="majorBidi"/>
              </w:rPr>
            </w:pPr>
          </w:p>
        </w:tc>
        <w:tc>
          <w:tcPr>
            <w:tcW w:w="1134" w:type="dxa"/>
            <w:tcBorders>
              <w:bottom w:val="single" w:sz="6" w:space="0" w:color="auto"/>
            </w:tcBorders>
          </w:tcPr>
          <w:p w14:paraId="3082A94B" w14:textId="201845A7" w:rsidR="00536D38" w:rsidRPr="002C1A76" w:rsidRDefault="00536D38" w:rsidP="001D22A1">
            <w:pPr>
              <w:spacing w:line="300" w:lineRule="exact"/>
              <w:jc w:val="center"/>
              <w:rPr>
                <w:rFonts w:asciiTheme="majorBidi" w:hAnsiTheme="majorBidi" w:cstheme="majorBidi"/>
              </w:rPr>
            </w:pPr>
            <w:r w:rsidRPr="002C1A76">
              <w:rPr>
                <w:rFonts w:asciiTheme="majorBidi" w:hAnsiTheme="majorBidi" w:cstheme="majorBidi"/>
              </w:rPr>
              <w:t>2023</w:t>
            </w:r>
          </w:p>
        </w:tc>
        <w:tc>
          <w:tcPr>
            <w:tcW w:w="144" w:type="dxa"/>
          </w:tcPr>
          <w:p w14:paraId="1FA57651" w14:textId="77777777" w:rsidR="00536D38" w:rsidRPr="002C1A76" w:rsidRDefault="00536D38" w:rsidP="001D22A1">
            <w:pPr>
              <w:spacing w:line="300" w:lineRule="exact"/>
              <w:jc w:val="center"/>
              <w:rPr>
                <w:rFonts w:asciiTheme="majorBidi" w:hAnsiTheme="majorBidi" w:cstheme="majorBidi"/>
              </w:rPr>
            </w:pPr>
          </w:p>
        </w:tc>
        <w:tc>
          <w:tcPr>
            <w:tcW w:w="1132" w:type="dxa"/>
            <w:tcBorders>
              <w:bottom w:val="single" w:sz="6" w:space="0" w:color="auto"/>
            </w:tcBorders>
          </w:tcPr>
          <w:p w14:paraId="29B8D3A0" w14:textId="7963D82B" w:rsidR="00536D38" w:rsidRPr="002C1A76" w:rsidRDefault="00536D38" w:rsidP="001D22A1">
            <w:pPr>
              <w:spacing w:line="300" w:lineRule="exact"/>
              <w:jc w:val="center"/>
              <w:rPr>
                <w:rFonts w:asciiTheme="majorBidi" w:hAnsiTheme="majorBidi" w:cstheme="majorBidi"/>
              </w:rPr>
            </w:pPr>
            <w:r w:rsidRPr="002C1A76">
              <w:rPr>
                <w:rFonts w:asciiTheme="majorBidi" w:hAnsiTheme="majorBidi" w:cstheme="majorBidi"/>
              </w:rPr>
              <w:t>2022</w:t>
            </w:r>
          </w:p>
        </w:tc>
        <w:tc>
          <w:tcPr>
            <w:tcW w:w="154" w:type="dxa"/>
          </w:tcPr>
          <w:p w14:paraId="329B5E91" w14:textId="77777777" w:rsidR="00536D38" w:rsidRPr="002C1A76" w:rsidRDefault="00536D38" w:rsidP="001D22A1">
            <w:pPr>
              <w:spacing w:line="300" w:lineRule="exact"/>
              <w:jc w:val="center"/>
              <w:rPr>
                <w:rFonts w:asciiTheme="majorBidi" w:hAnsiTheme="majorBidi" w:cstheme="majorBidi"/>
              </w:rPr>
            </w:pPr>
          </w:p>
        </w:tc>
        <w:tc>
          <w:tcPr>
            <w:tcW w:w="1122" w:type="dxa"/>
            <w:tcBorders>
              <w:bottom w:val="single" w:sz="6" w:space="0" w:color="auto"/>
            </w:tcBorders>
          </w:tcPr>
          <w:p w14:paraId="0D87B86C" w14:textId="2695A6C2" w:rsidR="00536D38" w:rsidRPr="002C1A76" w:rsidRDefault="00536D38" w:rsidP="001D22A1">
            <w:pPr>
              <w:spacing w:line="300" w:lineRule="exact"/>
              <w:jc w:val="center"/>
              <w:rPr>
                <w:rFonts w:asciiTheme="majorBidi" w:hAnsiTheme="majorBidi" w:cstheme="majorBidi"/>
              </w:rPr>
            </w:pPr>
            <w:r w:rsidRPr="002C1A76">
              <w:rPr>
                <w:rFonts w:asciiTheme="majorBidi" w:hAnsiTheme="majorBidi" w:cstheme="majorBidi"/>
              </w:rPr>
              <w:t>2023</w:t>
            </w:r>
          </w:p>
        </w:tc>
        <w:tc>
          <w:tcPr>
            <w:tcW w:w="140" w:type="dxa"/>
          </w:tcPr>
          <w:p w14:paraId="2ABAAF3F" w14:textId="77777777" w:rsidR="00536D38" w:rsidRPr="002C1A76" w:rsidRDefault="00536D38" w:rsidP="001D22A1">
            <w:pPr>
              <w:spacing w:line="300" w:lineRule="exact"/>
              <w:jc w:val="center"/>
              <w:rPr>
                <w:rFonts w:asciiTheme="majorBidi" w:hAnsiTheme="majorBidi" w:cstheme="majorBidi"/>
              </w:rPr>
            </w:pPr>
          </w:p>
        </w:tc>
        <w:tc>
          <w:tcPr>
            <w:tcW w:w="1195" w:type="dxa"/>
            <w:tcBorders>
              <w:bottom w:val="single" w:sz="6" w:space="0" w:color="auto"/>
            </w:tcBorders>
          </w:tcPr>
          <w:p w14:paraId="56E1DD93" w14:textId="4FA3328D" w:rsidR="00536D38" w:rsidRPr="002C1A76" w:rsidRDefault="00536D38" w:rsidP="001D22A1">
            <w:pPr>
              <w:spacing w:line="300" w:lineRule="exact"/>
              <w:jc w:val="center"/>
              <w:rPr>
                <w:rFonts w:asciiTheme="majorBidi" w:hAnsiTheme="majorBidi" w:cstheme="majorBidi"/>
              </w:rPr>
            </w:pPr>
            <w:r w:rsidRPr="002C1A76">
              <w:rPr>
                <w:rFonts w:asciiTheme="majorBidi" w:hAnsiTheme="majorBidi" w:cstheme="majorBidi"/>
              </w:rPr>
              <w:t>2022</w:t>
            </w:r>
          </w:p>
        </w:tc>
      </w:tr>
      <w:tr w:rsidR="007408A8" w:rsidRPr="002C1A76" w14:paraId="08B29A9E" w14:textId="77777777" w:rsidTr="005E7E3D">
        <w:tc>
          <w:tcPr>
            <w:tcW w:w="3831" w:type="dxa"/>
          </w:tcPr>
          <w:p w14:paraId="01172223" w14:textId="77777777" w:rsidR="007408A8" w:rsidRPr="002C1A76" w:rsidRDefault="007408A8" w:rsidP="001D22A1">
            <w:pPr>
              <w:spacing w:line="300" w:lineRule="exact"/>
              <w:ind w:left="233" w:right="-24" w:hanging="233"/>
              <w:rPr>
                <w:rFonts w:asciiTheme="majorBidi" w:hAnsiTheme="majorBidi" w:cstheme="majorBidi"/>
              </w:rPr>
            </w:pPr>
            <w:r w:rsidRPr="002C1A76">
              <w:rPr>
                <w:rFonts w:asciiTheme="majorBidi" w:hAnsiTheme="majorBidi" w:cstheme="majorBidi"/>
                <w:b/>
                <w:bCs/>
              </w:rPr>
              <w:t>Current income tax:</w:t>
            </w:r>
          </w:p>
        </w:tc>
        <w:tc>
          <w:tcPr>
            <w:tcW w:w="1134" w:type="dxa"/>
          </w:tcPr>
          <w:p w14:paraId="6F853FD3"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c>
          <w:tcPr>
            <w:tcW w:w="144" w:type="dxa"/>
          </w:tcPr>
          <w:p w14:paraId="65EE7AD0"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c>
          <w:tcPr>
            <w:tcW w:w="1132" w:type="dxa"/>
            <w:vAlign w:val="center"/>
          </w:tcPr>
          <w:p w14:paraId="08EA5801"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c>
          <w:tcPr>
            <w:tcW w:w="154" w:type="dxa"/>
          </w:tcPr>
          <w:p w14:paraId="213EDB0F"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c>
          <w:tcPr>
            <w:tcW w:w="1122" w:type="dxa"/>
          </w:tcPr>
          <w:p w14:paraId="036686E0"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c>
          <w:tcPr>
            <w:tcW w:w="140" w:type="dxa"/>
          </w:tcPr>
          <w:p w14:paraId="0F50EA3D"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c>
          <w:tcPr>
            <w:tcW w:w="1195" w:type="dxa"/>
            <w:vAlign w:val="center"/>
          </w:tcPr>
          <w:p w14:paraId="2E36D5BE" w14:textId="77777777" w:rsidR="007408A8" w:rsidRPr="002C1A76" w:rsidRDefault="007408A8" w:rsidP="001D22A1">
            <w:pPr>
              <w:tabs>
                <w:tab w:val="decimal" w:pos="774"/>
              </w:tabs>
              <w:spacing w:line="300" w:lineRule="exact"/>
              <w:ind w:right="57"/>
              <w:jc w:val="right"/>
              <w:rPr>
                <w:rFonts w:asciiTheme="majorBidi" w:hAnsiTheme="majorBidi" w:cstheme="majorBidi"/>
              </w:rPr>
            </w:pPr>
          </w:p>
        </w:tc>
      </w:tr>
      <w:tr w:rsidR="00581BBC" w:rsidRPr="002C1A76" w14:paraId="71787647" w14:textId="77777777" w:rsidTr="005E7E3D">
        <w:tc>
          <w:tcPr>
            <w:tcW w:w="3831" w:type="dxa"/>
          </w:tcPr>
          <w:p w14:paraId="46E2428A" w14:textId="77777777" w:rsidR="00581BBC" w:rsidRPr="002C1A76" w:rsidRDefault="00581BBC" w:rsidP="001D22A1">
            <w:pPr>
              <w:spacing w:line="300" w:lineRule="exact"/>
              <w:ind w:left="233" w:right="-24" w:hanging="233"/>
              <w:rPr>
                <w:rFonts w:asciiTheme="majorBidi" w:hAnsiTheme="majorBidi" w:cstheme="majorBidi"/>
                <w:cs/>
              </w:rPr>
            </w:pPr>
            <w:r w:rsidRPr="002C1A76">
              <w:rPr>
                <w:rFonts w:asciiTheme="majorBidi" w:hAnsiTheme="majorBidi" w:cstheme="majorBidi"/>
              </w:rPr>
              <w:t xml:space="preserve">Current income tax </w:t>
            </w:r>
          </w:p>
        </w:tc>
        <w:tc>
          <w:tcPr>
            <w:tcW w:w="1134" w:type="dxa"/>
          </w:tcPr>
          <w:p w14:paraId="711F893D" w14:textId="0B68D7F4" w:rsidR="00581BBC" w:rsidRPr="002C1A76" w:rsidRDefault="00B9743B"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(18,808)</w:t>
            </w:r>
          </w:p>
        </w:tc>
        <w:tc>
          <w:tcPr>
            <w:tcW w:w="144" w:type="dxa"/>
          </w:tcPr>
          <w:p w14:paraId="61E0D295"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vAlign w:val="bottom"/>
          </w:tcPr>
          <w:p w14:paraId="08FB8DDA" w14:textId="6F32DC08" w:rsidR="00581BBC" w:rsidRPr="002C1A76" w:rsidRDefault="00914EC0"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(15,702)</w:t>
            </w:r>
          </w:p>
        </w:tc>
        <w:tc>
          <w:tcPr>
            <w:tcW w:w="154" w:type="dxa"/>
          </w:tcPr>
          <w:p w14:paraId="357D9101"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Pr>
          <w:p w14:paraId="2D309EAB" w14:textId="40BE7F96" w:rsidR="00581BBC" w:rsidRPr="002C1A76" w:rsidRDefault="00B9743B"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4,007</w:t>
            </w:r>
          </w:p>
        </w:tc>
        <w:tc>
          <w:tcPr>
            <w:tcW w:w="140" w:type="dxa"/>
          </w:tcPr>
          <w:p w14:paraId="3D43CEA7"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vAlign w:val="bottom"/>
          </w:tcPr>
          <w:p w14:paraId="6D5BAFE9" w14:textId="5D4513AE" w:rsidR="00581BBC" w:rsidRPr="002C1A76" w:rsidRDefault="00914EC0"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(15,737)</w:t>
            </w:r>
          </w:p>
        </w:tc>
      </w:tr>
      <w:tr w:rsidR="00581BBC" w:rsidRPr="002C1A76" w14:paraId="05B3C0CF" w14:textId="77777777" w:rsidTr="005E7E3D">
        <w:tc>
          <w:tcPr>
            <w:tcW w:w="3831" w:type="dxa"/>
          </w:tcPr>
          <w:p w14:paraId="355E6CB7" w14:textId="77777777" w:rsidR="00581BBC" w:rsidRPr="002C1A76" w:rsidRDefault="00581BBC" w:rsidP="001D22A1">
            <w:pPr>
              <w:spacing w:line="300" w:lineRule="exact"/>
              <w:ind w:left="233" w:right="-24" w:hanging="233"/>
              <w:rPr>
                <w:rFonts w:asciiTheme="majorBidi" w:hAnsiTheme="majorBidi" w:cstheme="majorBidi"/>
                <w:cs/>
              </w:rPr>
            </w:pPr>
            <w:r w:rsidRPr="002C1A76">
              <w:rPr>
                <w:rFonts w:asciiTheme="majorBidi" w:hAnsiTheme="majorBidi" w:cstheme="majorBidi"/>
                <w:b/>
                <w:bCs/>
                <w:color w:val="000000"/>
              </w:rPr>
              <w:t>Deferred tax:</w:t>
            </w:r>
          </w:p>
        </w:tc>
        <w:tc>
          <w:tcPr>
            <w:tcW w:w="1134" w:type="dxa"/>
          </w:tcPr>
          <w:p w14:paraId="027D8A1E" w14:textId="77777777" w:rsidR="00581BBC" w:rsidRPr="002C1A76" w:rsidRDefault="00581BBC" w:rsidP="001D22A1">
            <w:pPr>
              <w:tabs>
                <w:tab w:val="decimal" w:pos="774"/>
              </w:tabs>
              <w:spacing w:line="300" w:lineRule="exact"/>
              <w:jc w:val="right"/>
              <w:rPr>
                <w:rFonts w:asciiTheme="majorBidi" w:hAnsiTheme="majorBidi" w:cstheme="majorBidi"/>
              </w:rPr>
            </w:pPr>
          </w:p>
        </w:tc>
        <w:tc>
          <w:tcPr>
            <w:tcW w:w="144" w:type="dxa"/>
          </w:tcPr>
          <w:p w14:paraId="25284803"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vAlign w:val="bottom"/>
          </w:tcPr>
          <w:p w14:paraId="155F6DE4"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54" w:type="dxa"/>
          </w:tcPr>
          <w:p w14:paraId="0907834C"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Pr>
          <w:p w14:paraId="0044A852"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40" w:type="dxa"/>
          </w:tcPr>
          <w:p w14:paraId="64F9FD9F"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vAlign w:val="bottom"/>
          </w:tcPr>
          <w:p w14:paraId="6583A091"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r>
      <w:tr w:rsidR="00581BBC" w:rsidRPr="002C1A76" w14:paraId="3227AE77" w14:textId="77777777" w:rsidTr="001A7E6B">
        <w:tc>
          <w:tcPr>
            <w:tcW w:w="3831" w:type="dxa"/>
          </w:tcPr>
          <w:p w14:paraId="5BF8686A" w14:textId="77777777" w:rsidR="00581BBC" w:rsidRPr="002C1A76" w:rsidRDefault="00581BBC" w:rsidP="001D22A1">
            <w:pPr>
              <w:spacing w:line="300" w:lineRule="exact"/>
              <w:ind w:left="233" w:right="-24" w:hanging="233"/>
              <w:rPr>
                <w:rFonts w:asciiTheme="majorBidi" w:hAnsiTheme="majorBidi" w:cstheme="majorBidi"/>
                <w:spacing w:val="-4"/>
                <w:cs/>
              </w:rPr>
            </w:pPr>
            <w:r w:rsidRPr="002C1A76">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tcPr>
          <w:p w14:paraId="63CA9295" w14:textId="0C78E40C" w:rsidR="00581BBC" w:rsidRPr="002C1A76" w:rsidRDefault="00B9743B"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(2,334)</w:t>
            </w:r>
          </w:p>
        </w:tc>
        <w:tc>
          <w:tcPr>
            <w:tcW w:w="144" w:type="dxa"/>
          </w:tcPr>
          <w:p w14:paraId="6D66436E"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tcBorders>
              <w:bottom w:val="single" w:sz="6" w:space="0" w:color="auto"/>
            </w:tcBorders>
            <w:vAlign w:val="bottom"/>
          </w:tcPr>
          <w:p w14:paraId="0735C2FC" w14:textId="096CEF2C"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36,969</w:t>
            </w:r>
          </w:p>
        </w:tc>
        <w:tc>
          <w:tcPr>
            <w:tcW w:w="154" w:type="dxa"/>
          </w:tcPr>
          <w:p w14:paraId="3485DFF1"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Borders>
              <w:bottom w:val="single" w:sz="6" w:space="0" w:color="auto"/>
            </w:tcBorders>
          </w:tcPr>
          <w:p w14:paraId="0EECE257" w14:textId="09F8DDD3" w:rsidR="00581BBC" w:rsidRPr="002C1A76" w:rsidRDefault="00B9743B"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541</w:t>
            </w:r>
          </w:p>
        </w:tc>
        <w:tc>
          <w:tcPr>
            <w:tcW w:w="140" w:type="dxa"/>
          </w:tcPr>
          <w:p w14:paraId="30B3E984"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tcBorders>
              <w:bottom w:val="single" w:sz="6" w:space="0" w:color="auto"/>
            </w:tcBorders>
            <w:vAlign w:val="bottom"/>
          </w:tcPr>
          <w:p w14:paraId="0112327E" w14:textId="0A5C94DD"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3,559</w:t>
            </w:r>
          </w:p>
        </w:tc>
      </w:tr>
      <w:tr w:rsidR="00581BBC" w:rsidRPr="002C1A76" w14:paraId="4220F2B1" w14:textId="77777777" w:rsidTr="005E7E3D">
        <w:tc>
          <w:tcPr>
            <w:tcW w:w="3831" w:type="dxa"/>
          </w:tcPr>
          <w:p w14:paraId="375CE8E5" w14:textId="7D99F94E" w:rsidR="00581BBC" w:rsidRPr="002C1A76" w:rsidRDefault="00581BBC" w:rsidP="001D22A1">
            <w:pPr>
              <w:spacing w:line="300" w:lineRule="exact"/>
              <w:ind w:left="233" w:right="-24" w:hanging="233"/>
              <w:rPr>
                <w:rFonts w:asciiTheme="majorBidi" w:hAnsiTheme="majorBidi" w:cstheme="majorBidi"/>
                <w:cs/>
              </w:rPr>
            </w:pPr>
            <w:r w:rsidRPr="002C1A76">
              <w:rPr>
                <w:rFonts w:asciiTheme="majorBidi" w:hAnsiTheme="majorBidi" w:cstheme="majorBidi"/>
                <w:b/>
                <w:bCs/>
                <w:color w:val="000000"/>
              </w:rPr>
              <w:t>Income tax expenses reported in profit or loss</w:t>
            </w:r>
          </w:p>
        </w:tc>
        <w:tc>
          <w:tcPr>
            <w:tcW w:w="1134" w:type="dxa"/>
            <w:tcBorders>
              <w:top w:val="single" w:sz="6" w:space="0" w:color="auto"/>
              <w:bottom w:val="double" w:sz="6" w:space="0" w:color="auto"/>
            </w:tcBorders>
          </w:tcPr>
          <w:p w14:paraId="025F5A1F" w14:textId="659368EF" w:rsidR="00581BBC" w:rsidRPr="002C1A76" w:rsidRDefault="00B9743B"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(21,142)</w:t>
            </w:r>
          </w:p>
        </w:tc>
        <w:tc>
          <w:tcPr>
            <w:tcW w:w="144" w:type="dxa"/>
          </w:tcPr>
          <w:p w14:paraId="1F11069E"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tcBorders>
              <w:top w:val="single" w:sz="6" w:space="0" w:color="auto"/>
              <w:bottom w:val="double" w:sz="6" w:space="0" w:color="auto"/>
            </w:tcBorders>
            <w:vAlign w:val="bottom"/>
          </w:tcPr>
          <w:p w14:paraId="6B37AD72" w14:textId="272B84EE"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21,267</w:t>
            </w:r>
          </w:p>
        </w:tc>
        <w:tc>
          <w:tcPr>
            <w:tcW w:w="154" w:type="dxa"/>
          </w:tcPr>
          <w:p w14:paraId="5205DB49"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Borders>
              <w:top w:val="single" w:sz="6" w:space="0" w:color="auto"/>
              <w:bottom w:val="double" w:sz="6" w:space="0" w:color="auto"/>
            </w:tcBorders>
          </w:tcPr>
          <w:p w14:paraId="45BA5683" w14:textId="7BA92432" w:rsidR="00581BBC" w:rsidRPr="002C1A76" w:rsidRDefault="00B9743B"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4,548</w:t>
            </w:r>
          </w:p>
        </w:tc>
        <w:tc>
          <w:tcPr>
            <w:tcW w:w="140" w:type="dxa"/>
          </w:tcPr>
          <w:p w14:paraId="1895B503"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tcBorders>
              <w:top w:val="single" w:sz="6" w:space="0" w:color="auto"/>
              <w:bottom w:val="double" w:sz="6" w:space="0" w:color="auto"/>
            </w:tcBorders>
            <w:vAlign w:val="bottom"/>
          </w:tcPr>
          <w:p w14:paraId="424DEA43" w14:textId="765A4F9F" w:rsidR="00581BBC" w:rsidRPr="002C1A76" w:rsidRDefault="00914EC0"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(12,178)</w:t>
            </w:r>
          </w:p>
        </w:tc>
      </w:tr>
    </w:tbl>
    <w:p w14:paraId="1D101CDB" w14:textId="061F5963" w:rsidR="007408A8" w:rsidRPr="002C1A76" w:rsidRDefault="007408A8" w:rsidP="001D22A1">
      <w:pPr>
        <w:tabs>
          <w:tab w:val="left" w:pos="851"/>
          <w:tab w:val="left" w:pos="1200"/>
          <w:tab w:val="left" w:pos="1800"/>
          <w:tab w:val="left" w:pos="2400"/>
          <w:tab w:val="left" w:pos="3000"/>
        </w:tabs>
        <w:spacing w:line="300" w:lineRule="exact"/>
        <w:jc w:val="thaiDistribute"/>
        <w:rPr>
          <w:rFonts w:asciiTheme="majorBidi" w:hAnsiTheme="majorBidi" w:cstheme="majorBidi"/>
        </w:rPr>
      </w:pPr>
    </w:p>
    <w:tbl>
      <w:tblPr>
        <w:tblW w:w="8852" w:type="dxa"/>
        <w:tblInd w:w="280" w:type="dxa"/>
        <w:tblLayout w:type="fixed"/>
        <w:tblCellMar>
          <w:left w:w="28" w:type="dxa"/>
          <w:right w:w="28" w:type="dxa"/>
        </w:tblCellMar>
        <w:tblLook w:val="04A0" w:firstRow="1" w:lastRow="0" w:firstColumn="1" w:lastColumn="0" w:noHBand="0" w:noVBand="1"/>
      </w:tblPr>
      <w:tblGrid>
        <w:gridCol w:w="3831"/>
        <w:gridCol w:w="1134"/>
        <w:gridCol w:w="144"/>
        <w:gridCol w:w="1132"/>
        <w:gridCol w:w="154"/>
        <w:gridCol w:w="1122"/>
        <w:gridCol w:w="140"/>
        <w:gridCol w:w="1195"/>
      </w:tblGrid>
      <w:tr w:rsidR="00B11901" w:rsidRPr="002C1A76" w14:paraId="70EB0791" w14:textId="77777777" w:rsidTr="0055118F">
        <w:trPr>
          <w:tblHeader/>
        </w:trPr>
        <w:tc>
          <w:tcPr>
            <w:tcW w:w="3831" w:type="dxa"/>
          </w:tcPr>
          <w:p w14:paraId="656D1F38" w14:textId="77777777" w:rsidR="00B11901" w:rsidRPr="002C1A76" w:rsidRDefault="00B11901" w:rsidP="001D22A1">
            <w:pPr>
              <w:tabs>
                <w:tab w:val="left" w:pos="900"/>
                <w:tab w:val="left" w:pos="1440"/>
                <w:tab w:val="left" w:pos="1785"/>
                <w:tab w:val="right" w:pos="9295"/>
              </w:tabs>
              <w:spacing w:line="30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26539E42" w14:textId="77777777" w:rsidR="00B11901" w:rsidRPr="002C1A76" w:rsidRDefault="00B11901" w:rsidP="001D22A1">
            <w:pPr>
              <w:tabs>
                <w:tab w:val="left" w:pos="900"/>
                <w:tab w:val="left" w:pos="1440"/>
                <w:tab w:val="left" w:pos="1785"/>
                <w:tab w:val="right" w:pos="9295"/>
              </w:tabs>
              <w:spacing w:line="300" w:lineRule="exact"/>
              <w:ind w:left="360" w:hanging="360"/>
              <w:jc w:val="center"/>
              <w:rPr>
                <w:rFonts w:asciiTheme="majorBidi" w:hAnsiTheme="majorBidi" w:cstheme="majorBidi"/>
                <w:cs/>
              </w:rPr>
            </w:pPr>
            <w:r w:rsidRPr="002C1A76">
              <w:rPr>
                <w:rFonts w:asciiTheme="majorBidi" w:hAnsiTheme="majorBidi" w:cstheme="majorBidi"/>
              </w:rPr>
              <w:t>In Thousand Baht</w:t>
            </w:r>
          </w:p>
        </w:tc>
      </w:tr>
      <w:tr w:rsidR="00B11901" w:rsidRPr="002C1A76" w14:paraId="34A3FA1C" w14:textId="77777777" w:rsidTr="0055118F">
        <w:trPr>
          <w:tblHeader/>
        </w:trPr>
        <w:tc>
          <w:tcPr>
            <w:tcW w:w="3831" w:type="dxa"/>
          </w:tcPr>
          <w:p w14:paraId="038E2B5C" w14:textId="77777777" w:rsidR="00B11901" w:rsidRPr="002C1A76" w:rsidRDefault="00B11901" w:rsidP="001D22A1">
            <w:pPr>
              <w:tabs>
                <w:tab w:val="left" w:pos="900"/>
                <w:tab w:val="left" w:pos="1440"/>
                <w:tab w:val="left" w:pos="1785"/>
                <w:tab w:val="right" w:pos="9295"/>
              </w:tabs>
              <w:spacing w:line="300" w:lineRule="exact"/>
              <w:ind w:left="360" w:hanging="360"/>
              <w:jc w:val="right"/>
              <w:rPr>
                <w:rFonts w:asciiTheme="majorBidi" w:hAnsiTheme="majorBidi" w:cstheme="majorBidi"/>
                <w:cs/>
              </w:rPr>
            </w:pPr>
          </w:p>
        </w:tc>
        <w:tc>
          <w:tcPr>
            <w:tcW w:w="5021" w:type="dxa"/>
            <w:gridSpan w:val="7"/>
            <w:tcBorders>
              <w:bottom w:val="single" w:sz="6" w:space="0" w:color="auto"/>
            </w:tcBorders>
          </w:tcPr>
          <w:p w14:paraId="00220845" w14:textId="2F1D7AC5" w:rsidR="00B11901" w:rsidRPr="002C1A76" w:rsidRDefault="00B11901" w:rsidP="001D22A1">
            <w:pPr>
              <w:tabs>
                <w:tab w:val="left" w:pos="900"/>
                <w:tab w:val="left" w:pos="1440"/>
                <w:tab w:val="left" w:pos="1785"/>
                <w:tab w:val="right" w:pos="9295"/>
              </w:tabs>
              <w:spacing w:line="300" w:lineRule="exact"/>
              <w:ind w:left="360" w:hanging="360"/>
              <w:jc w:val="center"/>
              <w:rPr>
                <w:rFonts w:asciiTheme="majorBidi" w:hAnsiTheme="majorBidi" w:cstheme="majorBidi"/>
              </w:rPr>
            </w:pPr>
            <w:r w:rsidRPr="002C1A76">
              <w:rPr>
                <w:rFonts w:asciiTheme="majorBidi" w:hAnsiTheme="majorBidi" w:cstheme="majorBidi"/>
              </w:rPr>
              <w:t xml:space="preserve">For the </w:t>
            </w:r>
            <w:r w:rsidR="00914EC0" w:rsidRPr="002C1A76">
              <w:rPr>
                <w:rFonts w:asciiTheme="majorBidi" w:hAnsiTheme="majorBidi" w:cstheme="majorBidi"/>
              </w:rPr>
              <w:t>nine</w:t>
            </w:r>
            <w:r w:rsidRPr="002C1A76">
              <w:rPr>
                <w:rFonts w:asciiTheme="majorBidi" w:hAnsiTheme="majorBidi" w:cstheme="majorBidi"/>
              </w:rPr>
              <w:t xml:space="preserve">-month periods ended </w:t>
            </w:r>
            <w:r w:rsidR="00914EC0" w:rsidRPr="002C1A76">
              <w:rPr>
                <w:rFonts w:asciiTheme="majorBidi" w:hAnsiTheme="majorBidi" w:cstheme="majorBidi"/>
              </w:rPr>
              <w:t>September</w:t>
            </w:r>
            <w:r w:rsidRPr="002C1A76">
              <w:rPr>
                <w:rFonts w:asciiTheme="majorBidi" w:hAnsiTheme="majorBidi" w:cstheme="majorBidi"/>
              </w:rPr>
              <w:t xml:space="preserve"> 30,</w:t>
            </w:r>
          </w:p>
        </w:tc>
      </w:tr>
      <w:tr w:rsidR="00B11901" w:rsidRPr="002C1A76" w14:paraId="2E50202C" w14:textId="77777777" w:rsidTr="0055118F">
        <w:trPr>
          <w:tblHeader/>
        </w:trPr>
        <w:tc>
          <w:tcPr>
            <w:tcW w:w="3831" w:type="dxa"/>
          </w:tcPr>
          <w:p w14:paraId="11BEE31C" w14:textId="77777777" w:rsidR="00B11901" w:rsidRPr="002C1A76" w:rsidRDefault="00B11901" w:rsidP="001D22A1">
            <w:pPr>
              <w:spacing w:line="300" w:lineRule="exact"/>
              <w:jc w:val="thaiDistribute"/>
              <w:rPr>
                <w:rFonts w:asciiTheme="majorBidi" w:hAnsiTheme="majorBidi" w:cstheme="majorBidi"/>
              </w:rPr>
            </w:pPr>
            <w:r w:rsidRPr="002C1A76">
              <w:rPr>
                <w:rFonts w:asciiTheme="majorBidi" w:hAnsiTheme="majorBidi" w:cstheme="majorBidi"/>
              </w:rPr>
              <w:t xml:space="preserve">    </w:t>
            </w:r>
          </w:p>
        </w:tc>
        <w:tc>
          <w:tcPr>
            <w:tcW w:w="2410" w:type="dxa"/>
            <w:gridSpan w:val="3"/>
            <w:tcBorders>
              <w:top w:val="single" w:sz="6" w:space="0" w:color="auto"/>
              <w:bottom w:val="single" w:sz="6" w:space="0" w:color="auto"/>
            </w:tcBorders>
          </w:tcPr>
          <w:p w14:paraId="631B705A" w14:textId="77777777" w:rsidR="00B11901" w:rsidRPr="002C1A76" w:rsidRDefault="00B11901" w:rsidP="001D22A1">
            <w:pPr>
              <w:spacing w:line="300" w:lineRule="exact"/>
              <w:jc w:val="center"/>
              <w:rPr>
                <w:rFonts w:asciiTheme="majorBidi" w:hAnsiTheme="majorBidi" w:cstheme="majorBidi"/>
                <w:cs/>
              </w:rPr>
            </w:pPr>
            <w:r w:rsidRPr="002C1A76">
              <w:rPr>
                <w:rFonts w:asciiTheme="majorBidi" w:hAnsiTheme="majorBidi" w:cstheme="majorBidi"/>
              </w:rPr>
              <w:t>Consolidated financial statements</w:t>
            </w:r>
          </w:p>
        </w:tc>
        <w:tc>
          <w:tcPr>
            <w:tcW w:w="154" w:type="dxa"/>
            <w:tcBorders>
              <w:top w:val="single" w:sz="6" w:space="0" w:color="auto"/>
            </w:tcBorders>
          </w:tcPr>
          <w:p w14:paraId="2EB21BF7" w14:textId="77777777" w:rsidR="00B11901" w:rsidRPr="002C1A76" w:rsidRDefault="00B11901" w:rsidP="001D22A1">
            <w:pPr>
              <w:spacing w:line="300" w:lineRule="exact"/>
              <w:jc w:val="center"/>
              <w:rPr>
                <w:rFonts w:asciiTheme="majorBidi" w:hAnsiTheme="majorBidi" w:cstheme="majorBidi"/>
              </w:rPr>
            </w:pPr>
          </w:p>
        </w:tc>
        <w:tc>
          <w:tcPr>
            <w:tcW w:w="2457" w:type="dxa"/>
            <w:gridSpan w:val="3"/>
            <w:tcBorders>
              <w:top w:val="single" w:sz="6" w:space="0" w:color="auto"/>
              <w:bottom w:val="single" w:sz="6" w:space="0" w:color="auto"/>
            </w:tcBorders>
          </w:tcPr>
          <w:p w14:paraId="01E7A275" w14:textId="77777777" w:rsidR="00B11901" w:rsidRPr="002C1A76" w:rsidRDefault="00B11901" w:rsidP="001D22A1">
            <w:pPr>
              <w:spacing w:line="300" w:lineRule="exact"/>
              <w:jc w:val="center"/>
              <w:rPr>
                <w:rFonts w:asciiTheme="majorBidi" w:hAnsiTheme="majorBidi" w:cstheme="majorBidi"/>
                <w:cs/>
              </w:rPr>
            </w:pPr>
            <w:r w:rsidRPr="002C1A76">
              <w:rPr>
                <w:rFonts w:asciiTheme="majorBidi" w:hAnsiTheme="majorBidi" w:cstheme="majorBidi"/>
              </w:rPr>
              <w:t>Separate financial statements</w:t>
            </w:r>
          </w:p>
        </w:tc>
      </w:tr>
      <w:tr w:rsidR="00B11901" w:rsidRPr="002C1A76" w14:paraId="4721C705" w14:textId="77777777" w:rsidTr="0055118F">
        <w:trPr>
          <w:tblHeader/>
        </w:trPr>
        <w:tc>
          <w:tcPr>
            <w:tcW w:w="3831" w:type="dxa"/>
          </w:tcPr>
          <w:p w14:paraId="52EEFE45" w14:textId="77777777" w:rsidR="00B11901" w:rsidRPr="002C1A76" w:rsidRDefault="00B11901" w:rsidP="001D22A1">
            <w:pPr>
              <w:spacing w:line="300" w:lineRule="exact"/>
              <w:jc w:val="thaiDistribute"/>
              <w:rPr>
                <w:rFonts w:asciiTheme="majorBidi" w:hAnsiTheme="majorBidi" w:cstheme="majorBidi"/>
              </w:rPr>
            </w:pPr>
          </w:p>
        </w:tc>
        <w:tc>
          <w:tcPr>
            <w:tcW w:w="1134" w:type="dxa"/>
            <w:tcBorders>
              <w:bottom w:val="single" w:sz="6" w:space="0" w:color="auto"/>
            </w:tcBorders>
          </w:tcPr>
          <w:p w14:paraId="359D7615" w14:textId="77777777" w:rsidR="00B11901" w:rsidRPr="002C1A76" w:rsidRDefault="00B11901" w:rsidP="001D22A1">
            <w:pPr>
              <w:spacing w:line="300" w:lineRule="exact"/>
              <w:jc w:val="center"/>
              <w:rPr>
                <w:rFonts w:asciiTheme="majorBidi" w:hAnsiTheme="majorBidi" w:cstheme="majorBidi"/>
              </w:rPr>
            </w:pPr>
            <w:r w:rsidRPr="002C1A76">
              <w:rPr>
                <w:rFonts w:asciiTheme="majorBidi" w:hAnsiTheme="majorBidi" w:cstheme="majorBidi"/>
              </w:rPr>
              <w:t>2023</w:t>
            </w:r>
          </w:p>
        </w:tc>
        <w:tc>
          <w:tcPr>
            <w:tcW w:w="144" w:type="dxa"/>
          </w:tcPr>
          <w:p w14:paraId="74C7D55F" w14:textId="77777777" w:rsidR="00B11901" w:rsidRPr="002C1A76" w:rsidRDefault="00B11901" w:rsidP="001D22A1">
            <w:pPr>
              <w:spacing w:line="300" w:lineRule="exact"/>
              <w:jc w:val="center"/>
              <w:rPr>
                <w:rFonts w:asciiTheme="majorBidi" w:hAnsiTheme="majorBidi" w:cstheme="majorBidi"/>
              </w:rPr>
            </w:pPr>
          </w:p>
        </w:tc>
        <w:tc>
          <w:tcPr>
            <w:tcW w:w="1132" w:type="dxa"/>
            <w:tcBorders>
              <w:bottom w:val="single" w:sz="6" w:space="0" w:color="auto"/>
            </w:tcBorders>
          </w:tcPr>
          <w:p w14:paraId="3151A43C" w14:textId="77777777" w:rsidR="00B11901" w:rsidRPr="002C1A76" w:rsidRDefault="00B11901" w:rsidP="001D22A1">
            <w:pPr>
              <w:spacing w:line="300" w:lineRule="exact"/>
              <w:jc w:val="center"/>
              <w:rPr>
                <w:rFonts w:asciiTheme="majorBidi" w:hAnsiTheme="majorBidi" w:cstheme="majorBidi"/>
              </w:rPr>
            </w:pPr>
            <w:r w:rsidRPr="002C1A76">
              <w:rPr>
                <w:rFonts w:asciiTheme="majorBidi" w:hAnsiTheme="majorBidi" w:cstheme="majorBidi"/>
              </w:rPr>
              <w:t>2022</w:t>
            </w:r>
          </w:p>
        </w:tc>
        <w:tc>
          <w:tcPr>
            <w:tcW w:w="154" w:type="dxa"/>
          </w:tcPr>
          <w:p w14:paraId="24165C0E" w14:textId="77777777" w:rsidR="00B11901" w:rsidRPr="002C1A76" w:rsidRDefault="00B11901" w:rsidP="001D22A1">
            <w:pPr>
              <w:spacing w:line="300" w:lineRule="exact"/>
              <w:jc w:val="center"/>
              <w:rPr>
                <w:rFonts w:asciiTheme="majorBidi" w:hAnsiTheme="majorBidi" w:cstheme="majorBidi"/>
              </w:rPr>
            </w:pPr>
          </w:p>
        </w:tc>
        <w:tc>
          <w:tcPr>
            <w:tcW w:w="1122" w:type="dxa"/>
            <w:tcBorders>
              <w:bottom w:val="single" w:sz="6" w:space="0" w:color="auto"/>
            </w:tcBorders>
          </w:tcPr>
          <w:p w14:paraId="08D638CA" w14:textId="77777777" w:rsidR="00B11901" w:rsidRPr="002C1A76" w:rsidRDefault="00B11901" w:rsidP="001D22A1">
            <w:pPr>
              <w:spacing w:line="300" w:lineRule="exact"/>
              <w:jc w:val="center"/>
              <w:rPr>
                <w:rFonts w:asciiTheme="majorBidi" w:hAnsiTheme="majorBidi" w:cstheme="majorBidi"/>
              </w:rPr>
            </w:pPr>
            <w:r w:rsidRPr="002C1A76">
              <w:rPr>
                <w:rFonts w:asciiTheme="majorBidi" w:hAnsiTheme="majorBidi" w:cstheme="majorBidi"/>
              </w:rPr>
              <w:t>2023</w:t>
            </w:r>
          </w:p>
        </w:tc>
        <w:tc>
          <w:tcPr>
            <w:tcW w:w="140" w:type="dxa"/>
          </w:tcPr>
          <w:p w14:paraId="1D4D5D99" w14:textId="77777777" w:rsidR="00B11901" w:rsidRPr="002C1A76" w:rsidRDefault="00B11901" w:rsidP="001D22A1">
            <w:pPr>
              <w:spacing w:line="300" w:lineRule="exact"/>
              <w:jc w:val="center"/>
              <w:rPr>
                <w:rFonts w:asciiTheme="majorBidi" w:hAnsiTheme="majorBidi" w:cstheme="majorBidi"/>
              </w:rPr>
            </w:pPr>
          </w:p>
        </w:tc>
        <w:tc>
          <w:tcPr>
            <w:tcW w:w="1195" w:type="dxa"/>
            <w:tcBorders>
              <w:bottom w:val="single" w:sz="6" w:space="0" w:color="auto"/>
            </w:tcBorders>
          </w:tcPr>
          <w:p w14:paraId="3C0C839C" w14:textId="77777777" w:rsidR="00B11901" w:rsidRPr="002C1A76" w:rsidRDefault="00B11901" w:rsidP="001D22A1">
            <w:pPr>
              <w:spacing w:line="300" w:lineRule="exact"/>
              <w:jc w:val="center"/>
              <w:rPr>
                <w:rFonts w:asciiTheme="majorBidi" w:hAnsiTheme="majorBidi" w:cstheme="majorBidi"/>
              </w:rPr>
            </w:pPr>
            <w:r w:rsidRPr="002C1A76">
              <w:rPr>
                <w:rFonts w:asciiTheme="majorBidi" w:hAnsiTheme="majorBidi" w:cstheme="majorBidi"/>
              </w:rPr>
              <w:t>2022</w:t>
            </w:r>
          </w:p>
        </w:tc>
      </w:tr>
      <w:tr w:rsidR="00B11901" w:rsidRPr="002C1A76" w14:paraId="2AC9573D" w14:textId="77777777" w:rsidTr="0055118F">
        <w:tc>
          <w:tcPr>
            <w:tcW w:w="3831" w:type="dxa"/>
          </w:tcPr>
          <w:p w14:paraId="75DCF25D" w14:textId="77777777" w:rsidR="00B11901" w:rsidRPr="002C1A76" w:rsidRDefault="00B11901" w:rsidP="001D22A1">
            <w:pPr>
              <w:spacing w:line="300" w:lineRule="exact"/>
              <w:ind w:left="233" w:right="-24" w:hanging="233"/>
              <w:rPr>
                <w:rFonts w:asciiTheme="majorBidi" w:hAnsiTheme="majorBidi" w:cstheme="majorBidi"/>
              </w:rPr>
            </w:pPr>
            <w:r w:rsidRPr="002C1A76">
              <w:rPr>
                <w:rFonts w:asciiTheme="majorBidi" w:hAnsiTheme="majorBidi" w:cstheme="majorBidi"/>
                <w:b/>
                <w:bCs/>
              </w:rPr>
              <w:t>Current income tax:</w:t>
            </w:r>
          </w:p>
        </w:tc>
        <w:tc>
          <w:tcPr>
            <w:tcW w:w="1134" w:type="dxa"/>
          </w:tcPr>
          <w:p w14:paraId="384ADB0A"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c>
          <w:tcPr>
            <w:tcW w:w="144" w:type="dxa"/>
          </w:tcPr>
          <w:p w14:paraId="2AC1CED9"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c>
          <w:tcPr>
            <w:tcW w:w="1132" w:type="dxa"/>
            <w:vAlign w:val="center"/>
          </w:tcPr>
          <w:p w14:paraId="682927DB"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c>
          <w:tcPr>
            <w:tcW w:w="154" w:type="dxa"/>
          </w:tcPr>
          <w:p w14:paraId="0DEAF246"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c>
          <w:tcPr>
            <w:tcW w:w="1122" w:type="dxa"/>
          </w:tcPr>
          <w:p w14:paraId="095D289F"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c>
          <w:tcPr>
            <w:tcW w:w="140" w:type="dxa"/>
          </w:tcPr>
          <w:p w14:paraId="55EC1049"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c>
          <w:tcPr>
            <w:tcW w:w="1195" w:type="dxa"/>
            <w:vAlign w:val="center"/>
          </w:tcPr>
          <w:p w14:paraId="5C39A705" w14:textId="77777777" w:rsidR="00B11901" w:rsidRPr="002C1A76" w:rsidRDefault="00B11901" w:rsidP="001D22A1">
            <w:pPr>
              <w:tabs>
                <w:tab w:val="decimal" w:pos="774"/>
              </w:tabs>
              <w:spacing w:line="300" w:lineRule="exact"/>
              <w:ind w:right="57"/>
              <w:jc w:val="right"/>
              <w:rPr>
                <w:rFonts w:asciiTheme="majorBidi" w:hAnsiTheme="majorBidi" w:cstheme="majorBidi"/>
              </w:rPr>
            </w:pPr>
          </w:p>
        </w:tc>
      </w:tr>
      <w:tr w:rsidR="00581BBC" w:rsidRPr="002C1A76" w14:paraId="294EB0AF" w14:textId="77777777" w:rsidTr="0055118F">
        <w:tc>
          <w:tcPr>
            <w:tcW w:w="3831" w:type="dxa"/>
          </w:tcPr>
          <w:p w14:paraId="092492A2" w14:textId="77777777" w:rsidR="00581BBC" w:rsidRPr="002C1A76" w:rsidRDefault="00581BBC" w:rsidP="001D22A1">
            <w:pPr>
              <w:spacing w:line="300" w:lineRule="exact"/>
              <w:ind w:left="233" w:right="-24" w:hanging="233"/>
              <w:rPr>
                <w:rFonts w:asciiTheme="majorBidi" w:hAnsiTheme="majorBidi" w:cstheme="majorBidi"/>
                <w:cs/>
              </w:rPr>
            </w:pPr>
            <w:r w:rsidRPr="002C1A76">
              <w:rPr>
                <w:rFonts w:asciiTheme="majorBidi" w:hAnsiTheme="majorBidi" w:cstheme="majorBidi"/>
              </w:rPr>
              <w:t xml:space="preserve">Current income tax </w:t>
            </w:r>
          </w:p>
        </w:tc>
        <w:tc>
          <w:tcPr>
            <w:tcW w:w="1134" w:type="dxa"/>
          </w:tcPr>
          <w:p w14:paraId="5B1A11AA" w14:textId="30F68B1C" w:rsidR="00581BBC" w:rsidRPr="002C1A76" w:rsidRDefault="006D4E14"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56,528</w:t>
            </w:r>
          </w:p>
        </w:tc>
        <w:tc>
          <w:tcPr>
            <w:tcW w:w="144" w:type="dxa"/>
          </w:tcPr>
          <w:p w14:paraId="1224852C"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vAlign w:val="bottom"/>
          </w:tcPr>
          <w:p w14:paraId="1E15975E" w14:textId="2FAA255E"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8,270</w:t>
            </w:r>
          </w:p>
        </w:tc>
        <w:tc>
          <w:tcPr>
            <w:tcW w:w="154" w:type="dxa"/>
          </w:tcPr>
          <w:p w14:paraId="3D5CB555"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Pr>
          <w:p w14:paraId="28A562F5" w14:textId="4C9A6DFE" w:rsidR="00581BBC" w:rsidRPr="002C1A76" w:rsidRDefault="006D4E14" w:rsidP="001D22A1">
            <w:pPr>
              <w:tabs>
                <w:tab w:val="decimal" w:pos="774"/>
              </w:tabs>
              <w:spacing w:line="300" w:lineRule="exact"/>
              <w:ind w:right="57"/>
              <w:jc w:val="right"/>
              <w:rPr>
                <w:rFonts w:asciiTheme="majorBidi" w:hAnsiTheme="majorBidi" w:cstheme="majorBidi"/>
                <w:cs/>
              </w:rPr>
            </w:pPr>
            <w:r w:rsidRPr="002C1A76">
              <w:rPr>
                <w:rFonts w:asciiTheme="majorBidi" w:hAnsiTheme="majorBidi" w:cstheme="majorBidi"/>
              </w:rPr>
              <w:t>26,530</w:t>
            </w:r>
          </w:p>
        </w:tc>
        <w:tc>
          <w:tcPr>
            <w:tcW w:w="140" w:type="dxa"/>
          </w:tcPr>
          <w:p w14:paraId="6BD22C1D"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vAlign w:val="bottom"/>
          </w:tcPr>
          <w:p w14:paraId="78F34FF0" w14:textId="753A34D1"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8,235</w:t>
            </w:r>
          </w:p>
        </w:tc>
      </w:tr>
      <w:tr w:rsidR="00581BBC" w:rsidRPr="002C1A76" w14:paraId="4C7AF39F" w14:textId="77777777" w:rsidTr="0055118F">
        <w:tc>
          <w:tcPr>
            <w:tcW w:w="3831" w:type="dxa"/>
          </w:tcPr>
          <w:p w14:paraId="4ADD0536" w14:textId="77777777" w:rsidR="00581BBC" w:rsidRPr="002C1A76" w:rsidRDefault="00581BBC" w:rsidP="001D22A1">
            <w:pPr>
              <w:spacing w:line="300" w:lineRule="exact"/>
              <w:ind w:left="233" w:right="-24" w:hanging="233"/>
              <w:rPr>
                <w:rFonts w:asciiTheme="majorBidi" w:hAnsiTheme="majorBidi" w:cstheme="majorBidi"/>
                <w:cs/>
              </w:rPr>
            </w:pPr>
            <w:r w:rsidRPr="002C1A76">
              <w:rPr>
                <w:rFonts w:asciiTheme="majorBidi" w:hAnsiTheme="majorBidi" w:cstheme="majorBidi"/>
                <w:b/>
                <w:bCs/>
                <w:color w:val="000000"/>
              </w:rPr>
              <w:t>Deferred tax:</w:t>
            </w:r>
          </w:p>
        </w:tc>
        <w:tc>
          <w:tcPr>
            <w:tcW w:w="1134" w:type="dxa"/>
          </w:tcPr>
          <w:p w14:paraId="1C1DC814"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44" w:type="dxa"/>
          </w:tcPr>
          <w:p w14:paraId="3D916A7A"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vAlign w:val="bottom"/>
          </w:tcPr>
          <w:p w14:paraId="0EAEA18A"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54" w:type="dxa"/>
          </w:tcPr>
          <w:p w14:paraId="5C77EF17"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Pr>
          <w:p w14:paraId="001C3BE5"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40" w:type="dxa"/>
          </w:tcPr>
          <w:p w14:paraId="5632814E"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vAlign w:val="bottom"/>
          </w:tcPr>
          <w:p w14:paraId="6A976141"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r>
      <w:tr w:rsidR="00581BBC" w:rsidRPr="002C1A76" w14:paraId="05653717" w14:textId="77777777" w:rsidTr="00174878">
        <w:tc>
          <w:tcPr>
            <w:tcW w:w="3831" w:type="dxa"/>
          </w:tcPr>
          <w:p w14:paraId="23E10204" w14:textId="77777777" w:rsidR="00581BBC" w:rsidRPr="002C1A76" w:rsidRDefault="00581BBC" w:rsidP="001D22A1">
            <w:pPr>
              <w:spacing w:line="300" w:lineRule="exact"/>
              <w:ind w:left="233" w:right="-24" w:hanging="233"/>
              <w:rPr>
                <w:rFonts w:asciiTheme="majorBidi" w:hAnsiTheme="majorBidi" w:cstheme="majorBidi"/>
                <w:spacing w:val="-4"/>
                <w:cs/>
              </w:rPr>
            </w:pPr>
            <w:r w:rsidRPr="002C1A76">
              <w:rPr>
                <w:rFonts w:asciiTheme="majorBidi" w:hAnsiTheme="majorBidi" w:cstheme="majorBidi"/>
                <w:spacing w:val="-4"/>
              </w:rPr>
              <w:t xml:space="preserve">Relating to origination and reversal of temporary differences  </w:t>
            </w:r>
          </w:p>
        </w:tc>
        <w:tc>
          <w:tcPr>
            <w:tcW w:w="1134" w:type="dxa"/>
            <w:tcBorders>
              <w:bottom w:val="single" w:sz="6" w:space="0" w:color="auto"/>
            </w:tcBorders>
          </w:tcPr>
          <w:p w14:paraId="0A171279" w14:textId="3DE2F017" w:rsidR="00581BBC" w:rsidRPr="002C1A76" w:rsidRDefault="006D4E14" w:rsidP="001D22A1">
            <w:pPr>
              <w:tabs>
                <w:tab w:val="decimal" w:pos="774"/>
              </w:tabs>
              <w:spacing w:line="300" w:lineRule="exact"/>
              <w:jc w:val="right"/>
              <w:rPr>
                <w:rFonts w:asciiTheme="majorBidi" w:hAnsiTheme="majorBidi" w:cstheme="majorBidi"/>
              </w:rPr>
            </w:pPr>
            <w:r w:rsidRPr="002C1A76">
              <w:rPr>
                <w:rFonts w:asciiTheme="majorBidi" w:hAnsiTheme="majorBidi" w:cstheme="majorBidi"/>
              </w:rPr>
              <w:t>(4,791)</w:t>
            </w:r>
          </w:p>
        </w:tc>
        <w:tc>
          <w:tcPr>
            <w:tcW w:w="144" w:type="dxa"/>
          </w:tcPr>
          <w:p w14:paraId="322C5638"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tcBorders>
              <w:bottom w:val="single" w:sz="6" w:space="0" w:color="auto"/>
            </w:tcBorders>
            <w:vAlign w:val="bottom"/>
          </w:tcPr>
          <w:p w14:paraId="69F466E7" w14:textId="473E2E74"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43,510</w:t>
            </w:r>
          </w:p>
        </w:tc>
        <w:tc>
          <w:tcPr>
            <w:tcW w:w="154" w:type="dxa"/>
          </w:tcPr>
          <w:p w14:paraId="601C8D79"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Borders>
              <w:bottom w:val="single" w:sz="6" w:space="0" w:color="auto"/>
            </w:tcBorders>
          </w:tcPr>
          <w:p w14:paraId="426C47D4" w14:textId="7748C433" w:rsidR="00581BBC" w:rsidRPr="002C1A76" w:rsidRDefault="006D4E14" w:rsidP="009C3C68">
            <w:pPr>
              <w:tabs>
                <w:tab w:val="decimal" w:pos="774"/>
              </w:tabs>
              <w:spacing w:line="300" w:lineRule="exact"/>
              <w:jc w:val="right"/>
              <w:rPr>
                <w:rFonts w:asciiTheme="majorBidi" w:hAnsiTheme="majorBidi" w:cstheme="majorBidi"/>
              </w:rPr>
            </w:pPr>
            <w:r w:rsidRPr="002C1A76">
              <w:rPr>
                <w:rFonts w:asciiTheme="majorBidi" w:hAnsiTheme="majorBidi" w:cstheme="majorBidi"/>
              </w:rPr>
              <w:t>(1,006)</w:t>
            </w:r>
          </w:p>
        </w:tc>
        <w:tc>
          <w:tcPr>
            <w:tcW w:w="140" w:type="dxa"/>
          </w:tcPr>
          <w:p w14:paraId="4F0C66EF"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tcBorders>
              <w:bottom w:val="single" w:sz="6" w:space="0" w:color="auto"/>
            </w:tcBorders>
            <w:vAlign w:val="bottom"/>
          </w:tcPr>
          <w:p w14:paraId="29D5AD47" w14:textId="7340CE90"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4,321</w:t>
            </w:r>
          </w:p>
        </w:tc>
      </w:tr>
      <w:tr w:rsidR="00581BBC" w:rsidRPr="002C1A76" w14:paraId="48088DA1" w14:textId="77777777" w:rsidTr="0055118F">
        <w:tc>
          <w:tcPr>
            <w:tcW w:w="3831" w:type="dxa"/>
          </w:tcPr>
          <w:p w14:paraId="16FF2CF9" w14:textId="77777777" w:rsidR="00581BBC" w:rsidRPr="002C1A76" w:rsidRDefault="00581BBC" w:rsidP="001D22A1">
            <w:pPr>
              <w:spacing w:line="300" w:lineRule="exact"/>
              <w:ind w:left="233" w:right="-24" w:hanging="233"/>
              <w:rPr>
                <w:rFonts w:asciiTheme="majorBidi" w:hAnsiTheme="majorBidi" w:cstheme="majorBidi"/>
                <w:cs/>
              </w:rPr>
            </w:pPr>
            <w:r w:rsidRPr="002C1A76">
              <w:rPr>
                <w:rFonts w:asciiTheme="majorBidi" w:hAnsiTheme="majorBidi" w:cstheme="majorBidi"/>
                <w:b/>
                <w:bCs/>
                <w:color w:val="000000"/>
              </w:rPr>
              <w:t>Income tax expenses reported in profit or loss</w:t>
            </w:r>
          </w:p>
        </w:tc>
        <w:tc>
          <w:tcPr>
            <w:tcW w:w="1134" w:type="dxa"/>
            <w:tcBorders>
              <w:top w:val="single" w:sz="6" w:space="0" w:color="auto"/>
              <w:bottom w:val="double" w:sz="6" w:space="0" w:color="auto"/>
            </w:tcBorders>
          </w:tcPr>
          <w:p w14:paraId="566D0819" w14:textId="490ED27B" w:rsidR="00581BBC" w:rsidRPr="002C1A76" w:rsidRDefault="006D4E14"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51,737</w:t>
            </w:r>
          </w:p>
        </w:tc>
        <w:tc>
          <w:tcPr>
            <w:tcW w:w="144" w:type="dxa"/>
          </w:tcPr>
          <w:p w14:paraId="2FDC9767"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32" w:type="dxa"/>
            <w:tcBorders>
              <w:top w:val="single" w:sz="6" w:space="0" w:color="auto"/>
              <w:bottom w:val="double" w:sz="6" w:space="0" w:color="auto"/>
            </w:tcBorders>
            <w:vAlign w:val="bottom"/>
          </w:tcPr>
          <w:p w14:paraId="3CA9089C" w14:textId="0F8E36A9"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51,780</w:t>
            </w:r>
          </w:p>
        </w:tc>
        <w:tc>
          <w:tcPr>
            <w:tcW w:w="154" w:type="dxa"/>
          </w:tcPr>
          <w:p w14:paraId="3BBC195F"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22" w:type="dxa"/>
            <w:tcBorders>
              <w:top w:val="single" w:sz="6" w:space="0" w:color="auto"/>
              <w:bottom w:val="double" w:sz="6" w:space="0" w:color="auto"/>
            </w:tcBorders>
          </w:tcPr>
          <w:p w14:paraId="3A261D0A" w14:textId="1F2C1434" w:rsidR="00581BBC" w:rsidRPr="002C1A76" w:rsidRDefault="006D4E14"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25,524</w:t>
            </w:r>
          </w:p>
        </w:tc>
        <w:tc>
          <w:tcPr>
            <w:tcW w:w="140" w:type="dxa"/>
          </w:tcPr>
          <w:p w14:paraId="6334E611" w14:textId="77777777" w:rsidR="00581BBC" w:rsidRPr="002C1A76" w:rsidRDefault="00581BBC" w:rsidP="001D22A1">
            <w:pPr>
              <w:tabs>
                <w:tab w:val="decimal" w:pos="774"/>
              </w:tabs>
              <w:spacing w:line="300" w:lineRule="exact"/>
              <w:ind w:right="57"/>
              <w:jc w:val="right"/>
              <w:rPr>
                <w:rFonts w:asciiTheme="majorBidi" w:hAnsiTheme="majorBidi" w:cstheme="majorBidi"/>
              </w:rPr>
            </w:pPr>
          </w:p>
        </w:tc>
        <w:tc>
          <w:tcPr>
            <w:tcW w:w="1195" w:type="dxa"/>
            <w:tcBorders>
              <w:top w:val="single" w:sz="6" w:space="0" w:color="auto"/>
              <w:bottom w:val="double" w:sz="6" w:space="0" w:color="auto"/>
            </w:tcBorders>
            <w:vAlign w:val="bottom"/>
          </w:tcPr>
          <w:p w14:paraId="7F6B076B" w14:textId="2AE45B57" w:rsidR="00581BBC" w:rsidRPr="002C1A76" w:rsidRDefault="00914EC0" w:rsidP="001D22A1">
            <w:pPr>
              <w:tabs>
                <w:tab w:val="decimal" w:pos="774"/>
              </w:tabs>
              <w:spacing w:line="300" w:lineRule="exact"/>
              <w:ind w:right="57"/>
              <w:jc w:val="right"/>
              <w:rPr>
                <w:rFonts w:asciiTheme="majorBidi" w:hAnsiTheme="majorBidi" w:cstheme="majorBidi"/>
              </w:rPr>
            </w:pPr>
            <w:r w:rsidRPr="002C1A76">
              <w:rPr>
                <w:rFonts w:asciiTheme="majorBidi" w:hAnsiTheme="majorBidi" w:cstheme="majorBidi"/>
              </w:rPr>
              <w:t>12,556</w:t>
            </w:r>
          </w:p>
        </w:tc>
      </w:tr>
    </w:tbl>
    <w:p w14:paraId="7BB4E2C8" w14:textId="4839871B" w:rsidR="0077147C" w:rsidRPr="002C1A76" w:rsidRDefault="0077147C" w:rsidP="001D22A1">
      <w:pPr>
        <w:tabs>
          <w:tab w:val="left" w:pos="851"/>
          <w:tab w:val="left" w:pos="1200"/>
          <w:tab w:val="left" w:pos="1800"/>
          <w:tab w:val="left" w:pos="2400"/>
          <w:tab w:val="left" w:pos="3000"/>
        </w:tabs>
        <w:spacing w:line="300" w:lineRule="exact"/>
        <w:jc w:val="thaiDistribute"/>
        <w:rPr>
          <w:rFonts w:asciiTheme="majorBidi" w:hAnsiTheme="majorBidi" w:cstheme="majorBidi"/>
        </w:rPr>
      </w:pPr>
    </w:p>
    <w:p w14:paraId="0E2FB802" w14:textId="77777777" w:rsidR="007408A8" w:rsidRPr="002C1A76" w:rsidRDefault="007408A8" w:rsidP="007B1DA8">
      <w:pPr>
        <w:tabs>
          <w:tab w:val="left" w:pos="851"/>
          <w:tab w:val="left" w:pos="1200"/>
          <w:tab w:val="left" w:pos="1800"/>
          <w:tab w:val="left" w:pos="2400"/>
          <w:tab w:val="left" w:pos="3000"/>
        </w:tabs>
        <w:spacing w:line="340" w:lineRule="exact"/>
        <w:ind w:left="284" w:hanging="547"/>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components of deferred tax assets</w:t>
      </w:r>
      <w:r w:rsidRPr="002C1A76">
        <w:rPr>
          <w:rFonts w:asciiTheme="majorBidi" w:hAnsiTheme="majorBidi" w:cstheme="majorBidi"/>
        </w:rPr>
        <w:t>/</w:t>
      </w:r>
      <w:r w:rsidRPr="002C1A76">
        <w:rPr>
          <w:rFonts w:asciiTheme="majorBidi" w:hAnsiTheme="majorBidi" w:cstheme="majorBidi"/>
          <w:sz w:val="32"/>
          <w:szCs w:val="32"/>
        </w:rPr>
        <w:t>liabilities are as follows:</w:t>
      </w:r>
    </w:p>
    <w:tbl>
      <w:tblPr>
        <w:tblW w:w="9004" w:type="dxa"/>
        <w:tblInd w:w="210" w:type="dxa"/>
        <w:tblLayout w:type="fixed"/>
        <w:tblCellMar>
          <w:left w:w="57" w:type="dxa"/>
          <w:right w:w="57" w:type="dxa"/>
        </w:tblCellMar>
        <w:tblLook w:val="04A0" w:firstRow="1" w:lastRow="0" w:firstColumn="1" w:lastColumn="0" w:noHBand="0" w:noVBand="1"/>
      </w:tblPr>
      <w:tblGrid>
        <w:gridCol w:w="3191"/>
        <w:gridCol w:w="1418"/>
        <w:gridCol w:w="134"/>
        <w:gridCol w:w="1283"/>
        <w:gridCol w:w="153"/>
        <w:gridCol w:w="1407"/>
        <w:gridCol w:w="140"/>
        <w:gridCol w:w="1278"/>
      </w:tblGrid>
      <w:tr w:rsidR="006D4E14" w:rsidRPr="005F320F" w14:paraId="1AAAB224" w14:textId="77777777" w:rsidTr="00284009">
        <w:tc>
          <w:tcPr>
            <w:tcW w:w="3191" w:type="dxa"/>
            <w:shd w:val="clear" w:color="auto" w:fill="auto"/>
          </w:tcPr>
          <w:p w14:paraId="66DE2CB8" w14:textId="77777777" w:rsidR="006D4E14" w:rsidRPr="005F320F" w:rsidRDefault="006D4E14" w:rsidP="001D22A1">
            <w:pPr>
              <w:tabs>
                <w:tab w:val="center" w:pos="6480"/>
                <w:tab w:val="center" w:pos="8820"/>
              </w:tabs>
              <w:spacing w:line="280" w:lineRule="exact"/>
              <w:ind w:right="-14"/>
              <w:jc w:val="right"/>
              <w:rPr>
                <w:rFonts w:asciiTheme="majorBidi" w:hAnsiTheme="majorBidi" w:cstheme="majorBidi"/>
                <w:cs/>
              </w:rPr>
            </w:pPr>
          </w:p>
        </w:tc>
        <w:tc>
          <w:tcPr>
            <w:tcW w:w="5813" w:type="dxa"/>
            <w:gridSpan w:val="7"/>
            <w:tcBorders>
              <w:bottom w:val="single" w:sz="6" w:space="0" w:color="auto"/>
            </w:tcBorders>
            <w:shd w:val="clear" w:color="auto" w:fill="auto"/>
          </w:tcPr>
          <w:p w14:paraId="74667BDD" w14:textId="77777777" w:rsidR="006D4E14" w:rsidRPr="005F320F" w:rsidRDefault="006D4E14" w:rsidP="001D22A1">
            <w:pPr>
              <w:tabs>
                <w:tab w:val="center" w:pos="6480"/>
                <w:tab w:val="center" w:pos="8820"/>
              </w:tabs>
              <w:spacing w:line="280" w:lineRule="exact"/>
              <w:ind w:right="-14"/>
              <w:jc w:val="center"/>
              <w:rPr>
                <w:rFonts w:asciiTheme="majorBidi" w:hAnsiTheme="majorBidi" w:cstheme="majorBidi"/>
                <w:cs/>
              </w:rPr>
            </w:pPr>
            <w:r w:rsidRPr="005F320F">
              <w:rPr>
                <w:rFonts w:asciiTheme="majorBidi" w:hAnsiTheme="majorBidi" w:cstheme="majorBidi"/>
              </w:rPr>
              <w:t>In Thousand Baht</w:t>
            </w:r>
          </w:p>
        </w:tc>
      </w:tr>
      <w:tr w:rsidR="006D4E14" w:rsidRPr="005F320F" w14:paraId="37CE479E" w14:textId="77777777" w:rsidTr="00284009">
        <w:tc>
          <w:tcPr>
            <w:tcW w:w="3191" w:type="dxa"/>
            <w:shd w:val="clear" w:color="auto" w:fill="auto"/>
          </w:tcPr>
          <w:p w14:paraId="2180D570" w14:textId="77777777" w:rsidR="006D4E14" w:rsidRPr="005F320F" w:rsidRDefault="006D4E14" w:rsidP="001D22A1">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2835" w:type="dxa"/>
            <w:gridSpan w:val="3"/>
            <w:tcBorders>
              <w:top w:val="single" w:sz="6" w:space="0" w:color="auto"/>
              <w:bottom w:val="single" w:sz="6" w:space="0" w:color="auto"/>
            </w:tcBorders>
            <w:shd w:val="clear" w:color="auto" w:fill="auto"/>
          </w:tcPr>
          <w:p w14:paraId="6688F2AA" w14:textId="77777777" w:rsidR="006D4E14" w:rsidRPr="005F320F" w:rsidRDefault="006D4E14" w:rsidP="001D22A1">
            <w:pPr>
              <w:tabs>
                <w:tab w:val="center" w:pos="6480"/>
                <w:tab w:val="center" w:pos="8820"/>
              </w:tabs>
              <w:spacing w:line="280" w:lineRule="exact"/>
              <w:jc w:val="center"/>
              <w:rPr>
                <w:rFonts w:asciiTheme="majorBidi" w:hAnsiTheme="majorBidi" w:cstheme="majorBidi"/>
                <w:cs/>
              </w:rPr>
            </w:pPr>
            <w:r w:rsidRPr="005F320F">
              <w:rPr>
                <w:rFonts w:asciiTheme="majorBidi" w:hAnsiTheme="majorBidi" w:cstheme="majorBidi"/>
              </w:rPr>
              <w:t>Consolidated financial statements</w:t>
            </w:r>
          </w:p>
        </w:tc>
        <w:tc>
          <w:tcPr>
            <w:tcW w:w="153" w:type="dxa"/>
            <w:tcBorders>
              <w:top w:val="single" w:sz="6" w:space="0" w:color="auto"/>
            </w:tcBorders>
            <w:shd w:val="clear" w:color="auto" w:fill="auto"/>
          </w:tcPr>
          <w:p w14:paraId="2ED260D1" w14:textId="77777777" w:rsidR="006D4E14" w:rsidRPr="005F320F" w:rsidRDefault="006D4E14" w:rsidP="001D22A1">
            <w:pPr>
              <w:tabs>
                <w:tab w:val="center" w:pos="6480"/>
                <w:tab w:val="center" w:pos="8820"/>
              </w:tabs>
              <w:spacing w:line="280" w:lineRule="exact"/>
              <w:jc w:val="center"/>
              <w:rPr>
                <w:rFonts w:asciiTheme="majorBidi" w:hAnsiTheme="majorBidi" w:cstheme="majorBidi"/>
              </w:rPr>
            </w:pPr>
          </w:p>
        </w:tc>
        <w:tc>
          <w:tcPr>
            <w:tcW w:w="2825" w:type="dxa"/>
            <w:gridSpan w:val="3"/>
            <w:tcBorders>
              <w:top w:val="single" w:sz="6" w:space="0" w:color="auto"/>
              <w:bottom w:val="single" w:sz="6" w:space="0" w:color="auto"/>
            </w:tcBorders>
            <w:shd w:val="clear" w:color="auto" w:fill="auto"/>
          </w:tcPr>
          <w:p w14:paraId="57D8EB78" w14:textId="77777777" w:rsidR="006D4E14" w:rsidRPr="005F320F" w:rsidRDefault="006D4E14" w:rsidP="001D22A1">
            <w:pPr>
              <w:tabs>
                <w:tab w:val="center" w:pos="6480"/>
                <w:tab w:val="center" w:pos="8820"/>
              </w:tabs>
              <w:spacing w:line="280" w:lineRule="exact"/>
              <w:jc w:val="center"/>
              <w:rPr>
                <w:rFonts w:asciiTheme="majorBidi" w:hAnsiTheme="majorBidi" w:cstheme="majorBidi"/>
                <w:cs/>
              </w:rPr>
            </w:pPr>
            <w:r w:rsidRPr="005F320F">
              <w:rPr>
                <w:rFonts w:asciiTheme="majorBidi" w:hAnsiTheme="majorBidi" w:cstheme="majorBidi"/>
              </w:rPr>
              <w:t>Separate financial statements</w:t>
            </w:r>
          </w:p>
        </w:tc>
      </w:tr>
      <w:tr w:rsidR="006D4E14" w:rsidRPr="005F320F" w14:paraId="3A8E833D" w14:textId="77777777" w:rsidTr="00284009">
        <w:trPr>
          <w:trHeight w:val="51"/>
        </w:trPr>
        <w:tc>
          <w:tcPr>
            <w:tcW w:w="3191" w:type="dxa"/>
            <w:shd w:val="clear" w:color="auto" w:fill="auto"/>
          </w:tcPr>
          <w:p w14:paraId="7F9E36E3" w14:textId="77777777" w:rsidR="006D4E14" w:rsidRPr="005F320F" w:rsidRDefault="006D4E14" w:rsidP="001D22A1">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1418" w:type="dxa"/>
            <w:tcBorders>
              <w:top w:val="single" w:sz="6" w:space="0" w:color="auto"/>
              <w:bottom w:val="single" w:sz="6" w:space="0" w:color="auto"/>
            </w:tcBorders>
          </w:tcPr>
          <w:p w14:paraId="73AC8F08"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As at September</w:t>
            </w:r>
          </w:p>
          <w:p w14:paraId="3DF82DC0"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30, 2023</w:t>
            </w:r>
          </w:p>
        </w:tc>
        <w:tc>
          <w:tcPr>
            <w:tcW w:w="134" w:type="dxa"/>
            <w:tcBorders>
              <w:top w:val="single" w:sz="6" w:space="0" w:color="auto"/>
            </w:tcBorders>
          </w:tcPr>
          <w:p w14:paraId="750004B9" w14:textId="77777777" w:rsidR="006D4E14" w:rsidRPr="005F320F" w:rsidRDefault="006D4E14" w:rsidP="001D22A1">
            <w:pPr>
              <w:tabs>
                <w:tab w:val="center" w:pos="6480"/>
                <w:tab w:val="center" w:pos="8820"/>
              </w:tabs>
              <w:spacing w:line="280" w:lineRule="exact"/>
              <w:ind w:right="-14"/>
              <w:jc w:val="center"/>
              <w:rPr>
                <w:rFonts w:asciiTheme="majorBidi" w:hAnsiTheme="majorBidi" w:cstheme="majorBidi"/>
                <w:spacing w:val="-4"/>
              </w:rPr>
            </w:pPr>
          </w:p>
        </w:tc>
        <w:tc>
          <w:tcPr>
            <w:tcW w:w="1283" w:type="dxa"/>
            <w:tcBorders>
              <w:top w:val="single" w:sz="6" w:space="0" w:color="auto"/>
              <w:bottom w:val="single" w:sz="6" w:space="0" w:color="auto"/>
            </w:tcBorders>
          </w:tcPr>
          <w:p w14:paraId="1CC23594"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As at December</w:t>
            </w:r>
          </w:p>
          <w:p w14:paraId="618E38B8"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31, 2022</w:t>
            </w:r>
          </w:p>
        </w:tc>
        <w:tc>
          <w:tcPr>
            <w:tcW w:w="153" w:type="dxa"/>
          </w:tcPr>
          <w:p w14:paraId="2822CF66" w14:textId="77777777" w:rsidR="006D4E14" w:rsidRPr="005F320F" w:rsidRDefault="006D4E14" w:rsidP="001D22A1">
            <w:pPr>
              <w:tabs>
                <w:tab w:val="center" w:pos="6480"/>
                <w:tab w:val="center" w:pos="8820"/>
              </w:tabs>
              <w:spacing w:line="280" w:lineRule="exact"/>
              <w:ind w:right="-14"/>
              <w:rPr>
                <w:rFonts w:asciiTheme="majorBidi" w:hAnsiTheme="majorBidi" w:cstheme="majorBidi"/>
                <w:spacing w:val="-4"/>
              </w:rPr>
            </w:pPr>
          </w:p>
        </w:tc>
        <w:tc>
          <w:tcPr>
            <w:tcW w:w="1407" w:type="dxa"/>
            <w:tcBorders>
              <w:top w:val="single" w:sz="6" w:space="0" w:color="auto"/>
              <w:bottom w:val="single" w:sz="6" w:space="0" w:color="auto"/>
            </w:tcBorders>
          </w:tcPr>
          <w:p w14:paraId="5A7B4CC0"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As at September</w:t>
            </w:r>
          </w:p>
          <w:p w14:paraId="473C53A4"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30, 2023</w:t>
            </w:r>
          </w:p>
        </w:tc>
        <w:tc>
          <w:tcPr>
            <w:tcW w:w="140" w:type="dxa"/>
            <w:tcBorders>
              <w:top w:val="single" w:sz="6" w:space="0" w:color="auto"/>
            </w:tcBorders>
          </w:tcPr>
          <w:p w14:paraId="70619803" w14:textId="77777777" w:rsidR="006D4E14" w:rsidRPr="005F320F" w:rsidRDefault="006D4E14" w:rsidP="001D22A1">
            <w:pPr>
              <w:tabs>
                <w:tab w:val="center" w:pos="6480"/>
                <w:tab w:val="center" w:pos="8820"/>
              </w:tabs>
              <w:spacing w:line="280" w:lineRule="exact"/>
              <w:ind w:right="-14"/>
              <w:jc w:val="center"/>
              <w:rPr>
                <w:rFonts w:asciiTheme="majorBidi" w:hAnsiTheme="majorBidi" w:cstheme="majorBidi"/>
                <w:spacing w:val="-4"/>
              </w:rPr>
            </w:pPr>
          </w:p>
        </w:tc>
        <w:tc>
          <w:tcPr>
            <w:tcW w:w="1278" w:type="dxa"/>
            <w:tcBorders>
              <w:top w:val="single" w:sz="6" w:space="0" w:color="auto"/>
              <w:bottom w:val="single" w:sz="6" w:space="0" w:color="auto"/>
            </w:tcBorders>
          </w:tcPr>
          <w:p w14:paraId="6B119855"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As at December</w:t>
            </w:r>
          </w:p>
          <w:p w14:paraId="1D0DEECA" w14:textId="77777777" w:rsidR="006D4E14" w:rsidRPr="005F320F" w:rsidRDefault="006D4E14" w:rsidP="001D22A1">
            <w:pPr>
              <w:tabs>
                <w:tab w:val="center" w:pos="6480"/>
                <w:tab w:val="center" w:pos="8820"/>
              </w:tabs>
              <w:spacing w:line="280" w:lineRule="exact"/>
              <w:ind w:left="-18" w:right="-14"/>
              <w:jc w:val="center"/>
              <w:rPr>
                <w:rFonts w:asciiTheme="majorBidi" w:hAnsiTheme="majorBidi" w:cstheme="majorBidi"/>
              </w:rPr>
            </w:pPr>
            <w:r w:rsidRPr="005F320F">
              <w:rPr>
                <w:rFonts w:asciiTheme="majorBidi" w:hAnsiTheme="majorBidi" w:cstheme="majorBidi"/>
              </w:rPr>
              <w:t>31, 2022</w:t>
            </w:r>
          </w:p>
        </w:tc>
      </w:tr>
      <w:tr w:rsidR="00F52D4D" w:rsidRPr="005F320F" w14:paraId="279B2C22" w14:textId="77777777" w:rsidTr="00284009">
        <w:tc>
          <w:tcPr>
            <w:tcW w:w="3191" w:type="dxa"/>
            <w:shd w:val="clear" w:color="auto" w:fill="auto"/>
          </w:tcPr>
          <w:p w14:paraId="19DE6BA7" w14:textId="7CC30D58" w:rsidR="00F52D4D" w:rsidRPr="005F320F" w:rsidRDefault="0077147C" w:rsidP="001D22A1">
            <w:pPr>
              <w:tabs>
                <w:tab w:val="left" w:pos="900"/>
                <w:tab w:val="left" w:pos="1440"/>
              </w:tabs>
              <w:spacing w:line="280" w:lineRule="exact"/>
              <w:ind w:left="347" w:right="-45" w:hanging="284"/>
              <w:rPr>
                <w:rFonts w:asciiTheme="majorBidi" w:hAnsiTheme="majorBidi" w:cstheme="majorBidi"/>
              </w:rPr>
            </w:pPr>
            <w:r w:rsidRPr="005F320F">
              <w:rPr>
                <w:rFonts w:asciiTheme="majorBidi" w:hAnsiTheme="majorBidi" w:cstheme="majorBidi"/>
              </w:rPr>
              <w:t>Deferred tax assets</w:t>
            </w:r>
          </w:p>
        </w:tc>
        <w:tc>
          <w:tcPr>
            <w:tcW w:w="1418" w:type="dxa"/>
            <w:tcBorders>
              <w:left w:val="nil"/>
              <w:bottom w:val="nil"/>
              <w:right w:val="nil"/>
            </w:tcBorders>
          </w:tcPr>
          <w:p w14:paraId="04D4939A" w14:textId="6A793F0E" w:rsidR="00F52D4D" w:rsidRPr="005F320F" w:rsidRDefault="00F52D4D" w:rsidP="001D22A1">
            <w:pPr>
              <w:tabs>
                <w:tab w:val="decimal" w:pos="774"/>
              </w:tabs>
              <w:spacing w:line="280" w:lineRule="exact"/>
              <w:ind w:right="57"/>
              <w:jc w:val="right"/>
              <w:rPr>
                <w:rFonts w:asciiTheme="majorBidi" w:hAnsiTheme="majorBidi" w:cstheme="majorBidi"/>
              </w:rPr>
            </w:pPr>
            <w:r w:rsidRPr="005F320F">
              <w:rPr>
                <w:rFonts w:asciiTheme="majorBidi" w:hAnsiTheme="majorBidi" w:cstheme="majorBidi"/>
              </w:rPr>
              <w:t>142,345</w:t>
            </w:r>
          </w:p>
        </w:tc>
        <w:tc>
          <w:tcPr>
            <w:tcW w:w="134" w:type="dxa"/>
            <w:shd w:val="clear" w:color="auto" w:fill="auto"/>
          </w:tcPr>
          <w:p w14:paraId="6A2F3BAE"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283" w:type="dxa"/>
            <w:shd w:val="clear" w:color="auto" w:fill="auto"/>
            <w:vAlign w:val="bottom"/>
          </w:tcPr>
          <w:p w14:paraId="31118004" w14:textId="3E4AA74C" w:rsidR="00F52D4D" w:rsidRPr="005F320F" w:rsidRDefault="00F52D4D" w:rsidP="001D22A1">
            <w:pPr>
              <w:tabs>
                <w:tab w:val="decimal" w:pos="774"/>
              </w:tabs>
              <w:spacing w:line="280" w:lineRule="exact"/>
              <w:ind w:right="57"/>
              <w:jc w:val="right"/>
              <w:rPr>
                <w:rFonts w:asciiTheme="majorBidi" w:hAnsiTheme="majorBidi" w:cstheme="majorBidi"/>
              </w:rPr>
            </w:pPr>
            <w:r w:rsidRPr="005F320F">
              <w:rPr>
                <w:rFonts w:asciiTheme="majorBidi" w:hAnsiTheme="majorBidi" w:cstheme="majorBidi"/>
              </w:rPr>
              <w:t>137,887</w:t>
            </w:r>
          </w:p>
        </w:tc>
        <w:tc>
          <w:tcPr>
            <w:tcW w:w="153" w:type="dxa"/>
            <w:shd w:val="clear" w:color="auto" w:fill="auto"/>
          </w:tcPr>
          <w:p w14:paraId="0768F252"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407" w:type="dxa"/>
            <w:shd w:val="clear" w:color="auto" w:fill="auto"/>
          </w:tcPr>
          <w:p w14:paraId="6024F799" w14:textId="6EC2A3B6" w:rsidR="00F52D4D" w:rsidRPr="005F320F" w:rsidRDefault="00F52D4D" w:rsidP="001D22A1">
            <w:pPr>
              <w:tabs>
                <w:tab w:val="decimal" w:pos="774"/>
              </w:tabs>
              <w:spacing w:line="280" w:lineRule="exact"/>
              <w:ind w:right="57"/>
              <w:jc w:val="right"/>
              <w:rPr>
                <w:rFonts w:asciiTheme="majorBidi" w:hAnsiTheme="majorBidi" w:cstheme="majorBidi"/>
              </w:rPr>
            </w:pPr>
            <w:r w:rsidRPr="005F320F">
              <w:rPr>
                <w:rFonts w:asciiTheme="majorBidi" w:hAnsiTheme="majorBidi" w:cstheme="majorBidi"/>
              </w:rPr>
              <w:t>5,58</w:t>
            </w:r>
            <w:r w:rsidR="00420169">
              <w:rPr>
                <w:rFonts w:asciiTheme="majorBidi" w:hAnsiTheme="majorBidi" w:cstheme="majorBidi"/>
              </w:rPr>
              <w:t>8</w:t>
            </w:r>
          </w:p>
        </w:tc>
        <w:tc>
          <w:tcPr>
            <w:tcW w:w="140" w:type="dxa"/>
            <w:shd w:val="clear" w:color="auto" w:fill="auto"/>
          </w:tcPr>
          <w:p w14:paraId="053B9130"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278" w:type="dxa"/>
            <w:shd w:val="clear" w:color="auto" w:fill="auto"/>
            <w:vAlign w:val="bottom"/>
          </w:tcPr>
          <w:p w14:paraId="593D816E" w14:textId="775CA80E" w:rsidR="00F52D4D" w:rsidRPr="005F320F" w:rsidRDefault="00F52D4D" w:rsidP="001D22A1">
            <w:pPr>
              <w:tabs>
                <w:tab w:val="decimal" w:pos="774"/>
              </w:tabs>
              <w:spacing w:line="280" w:lineRule="exact"/>
              <w:ind w:right="57"/>
              <w:jc w:val="right"/>
              <w:rPr>
                <w:rFonts w:asciiTheme="majorBidi" w:hAnsiTheme="majorBidi" w:cstheme="majorBidi"/>
              </w:rPr>
            </w:pPr>
            <w:r w:rsidRPr="005F320F">
              <w:rPr>
                <w:rFonts w:asciiTheme="majorBidi" w:hAnsiTheme="majorBidi" w:cstheme="majorBidi"/>
              </w:rPr>
              <w:t>4,582</w:t>
            </w:r>
          </w:p>
        </w:tc>
      </w:tr>
      <w:tr w:rsidR="00F52D4D" w:rsidRPr="005F320F" w14:paraId="2134C477" w14:textId="77777777" w:rsidTr="00284009">
        <w:tc>
          <w:tcPr>
            <w:tcW w:w="3191" w:type="dxa"/>
            <w:shd w:val="clear" w:color="auto" w:fill="auto"/>
          </w:tcPr>
          <w:p w14:paraId="06F8DFA9" w14:textId="5F010EC7" w:rsidR="00F52D4D" w:rsidRPr="005F320F" w:rsidRDefault="0077147C" w:rsidP="001D22A1">
            <w:pPr>
              <w:tabs>
                <w:tab w:val="left" w:pos="900"/>
                <w:tab w:val="left" w:pos="1440"/>
              </w:tabs>
              <w:spacing w:line="280" w:lineRule="exact"/>
              <w:ind w:left="347" w:right="-45" w:hanging="284"/>
              <w:rPr>
                <w:rFonts w:asciiTheme="majorBidi" w:hAnsiTheme="majorBidi" w:cstheme="majorBidi"/>
                <w:cs/>
              </w:rPr>
            </w:pPr>
            <w:r w:rsidRPr="005F320F">
              <w:rPr>
                <w:rFonts w:asciiTheme="majorBidi" w:hAnsiTheme="majorBidi" w:cstheme="majorBidi"/>
              </w:rPr>
              <w:t>Deferred tax liabilities</w:t>
            </w:r>
          </w:p>
        </w:tc>
        <w:tc>
          <w:tcPr>
            <w:tcW w:w="1418" w:type="dxa"/>
            <w:tcBorders>
              <w:top w:val="nil"/>
              <w:left w:val="nil"/>
              <w:bottom w:val="single" w:sz="6" w:space="0" w:color="auto"/>
              <w:right w:val="nil"/>
            </w:tcBorders>
          </w:tcPr>
          <w:p w14:paraId="14A8F891" w14:textId="4ECF0FDF" w:rsidR="00F52D4D" w:rsidRPr="005F320F" w:rsidRDefault="00F52D4D" w:rsidP="001D22A1">
            <w:pPr>
              <w:tabs>
                <w:tab w:val="decimal" w:pos="774"/>
              </w:tabs>
              <w:spacing w:line="280" w:lineRule="exact"/>
              <w:jc w:val="right"/>
              <w:rPr>
                <w:rFonts w:asciiTheme="majorBidi" w:hAnsiTheme="majorBidi" w:cstheme="majorBidi"/>
              </w:rPr>
            </w:pPr>
            <w:r w:rsidRPr="005F320F">
              <w:rPr>
                <w:rFonts w:asciiTheme="majorBidi" w:hAnsiTheme="majorBidi" w:cstheme="majorBidi"/>
              </w:rPr>
              <w:t>(279,29</w:t>
            </w:r>
            <w:r w:rsidR="00BC565D" w:rsidRPr="005F320F">
              <w:rPr>
                <w:rFonts w:asciiTheme="majorBidi" w:hAnsiTheme="majorBidi" w:cstheme="majorBidi"/>
              </w:rPr>
              <w:t>5</w:t>
            </w:r>
            <w:r w:rsidRPr="005F320F">
              <w:rPr>
                <w:rFonts w:asciiTheme="majorBidi" w:hAnsiTheme="majorBidi" w:cstheme="majorBidi"/>
              </w:rPr>
              <w:t>)</w:t>
            </w:r>
          </w:p>
        </w:tc>
        <w:tc>
          <w:tcPr>
            <w:tcW w:w="134" w:type="dxa"/>
            <w:shd w:val="clear" w:color="auto" w:fill="auto"/>
          </w:tcPr>
          <w:p w14:paraId="31547F8F" w14:textId="77777777" w:rsidR="00F52D4D" w:rsidRPr="005F320F" w:rsidRDefault="00F52D4D" w:rsidP="001D22A1">
            <w:pPr>
              <w:tabs>
                <w:tab w:val="decimal" w:pos="774"/>
              </w:tabs>
              <w:spacing w:line="280" w:lineRule="exact"/>
              <w:jc w:val="right"/>
              <w:rPr>
                <w:rFonts w:asciiTheme="majorBidi" w:hAnsiTheme="majorBidi" w:cstheme="majorBidi"/>
              </w:rPr>
            </w:pPr>
          </w:p>
        </w:tc>
        <w:tc>
          <w:tcPr>
            <w:tcW w:w="1283" w:type="dxa"/>
            <w:tcBorders>
              <w:bottom w:val="single" w:sz="6" w:space="0" w:color="auto"/>
            </w:tcBorders>
            <w:shd w:val="clear" w:color="auto" w:fill="auto"/>
            <w:vAlign w:val="bottom"/>
          </w:tcPr>
          <w:p w14:paraId="11AE6339" w14:textId="60B8FCBF" w:rsidR="00F52D4D" w:rsidRPr="005F320F" w:rsidRDefault="00F52D4D" w:rsidP="001D22A1">
            <w:pPr>
              <w:tabs>
                <w:tab w:val="decimal" w:pos="774"/>
              </w:tabs>
              <w:spacing w:line="280" w:lineRule="exact"/>
              <w:jc w:val="right"/>
              <w:rPr>
                <w:rFonts w:asciiTheme="majorBidi" w:hAnsiTheme="majorBidi" w:cstheme="majorBidi"/>
              </w:rPr>
            </w:pPr>
            <w:r w:rsidRPr="005F320F">
              <w:rPr>
                <w:rFonts w:asciiTheme="majorBidi" w:hAnsiTheme="majorBidi" w:cstheme="majorBidi"/>
              </w:rPr>
              <w:t>(279,628)</w:t>
            </w:r>
          </w:p>
        </w:tc>
        <w:tc>
          <w:tcPr>
            <w:tcW w:w="153" w:type="dxa"/>
            <w:shd w:val="clear" w:color="auto" w:fill="auto"/>
          </w:tcPr>
          <w:p w14:paraId="6A21461D"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407" w:type="dxa"/>
            <w:tcBorders>
              <w:bottom w:val="single" w:sz="6" w:space="0" w:color="auto"/>
            </w:tcBorders>
            <w:shd w:val="clear" w:color="auto" w:fill="auto"/>
          </w:tcPr>
          <w:p w14:paraId="198BC085" w14:textId="181E0CE2" w:rsidR="00F52D4D" w:rsidRPr="005F320F" w:rsidRDefault="00F52D4D" w:rsidP="001D22A1">
            <w:pPr>
              <w:tabs>
                <w:tab w:val="left" w:pos="783"/>
              </w:tabs>
              <w:spacing w:line="280" w:lineRule="exact"/>
              <w:ind w:right="227"/>
              <w:jc w:val="right"/>
              <w:rPr>
                <w:rFonts w:asciiTheme="majorBidi" w:hAnsiTheme="majorBidi" w:cstheme="majorBidi"/>
              </w:rPr>
            </w:pPr>
            <w:r w:rsidRPr="005F320F">
              <w:rPr>
                <w:rFonts w:asciiTheme="majorBidi" w:hAnsiTheme="majorBidi" w:cstheme="majorBidi"/>
              </w:rPr>
              <w:t>-</w:t>
            </w:r>
          </w:p>
        </w:tc>
        <w:tc>
          <w:tcPr>
            <w:tcW w:w="140" w:type="dxa"/>
            <w:shd w:val="clear" w:color="auto" w:fill="auto"/>
          </w:tcPr>
          <w:p w14:paraId="21657D11" w14:textId="77777777" w:rsidR="00F52D4D" w:rsidRPr="005F320F" w:rsidRDefault="00F52D4D" w:rsidP="001D22A1">
            <w:pPr>
              <w:tabs>
                <w:tab w:val="left" w:pos="783"/>
              </w:tabs>
              <w:spacing w:line="280" w:lineRule="exact"/>
              <w:ind w:right="227"/>
              <w:jc w:val="right"/>
              <w:rPr>
                <w:rFonts w:asciiTheme="majorBidi" w:hAnsiTheme="majorBidi" w:cstheme="majorBidi"/>
              </w:rPr>
            </w:pPr>
          </w:p>
        </w:tc>
        <w:tc>
          <w:tcPr>
            <w:tcW w:w="1278" w:type="dxa"/>
            <w:tcBorders>
              <w:bottom w:val="single" w:sz="6" w:space="0" w:color="auto"/>
            </w:tcBorders>
            <w:shd w:val="clear" w:color="auto" w:fill="auto"/>
            <w:vAlign w:val="bottom"/>
          </w:tcPr>
          <w:p w14:paraId="4D7BCB58" w14:textId="38A82795" w:rsidR="00F52D4D" w:rsidRPr="005F320F" w:rsidRDefault="00F52D4D" w:rsidP="001D22A1">
            <w:pPr>
              <w:tabs>
                <w:tab w:val="left" w:pos="783"/>
              </w:tabs>
              <w:spacing w:line="280" w:lineRule="exact"/>
              <w:ind w:right="227"/>
              <w:jc w:val="right"/>
              <w:rPr>
                <w:rFonts w:asciiTheme="majorBidi" w:hAnsiTheme="majorBidi" w:cstheme="majorBidi"/>
              </w:rPr>
            </w:pPr>
            <w:r w:rsidRPr="005F320F">
              <w:rPr>
                <w:rFonts w:asciiTheme="majorBidi" w:hAnsiTheme="majorBidi" w:cstheme="majorBidi"/>
              </w:rPr>
              <w:t>-</w:t>
            </w:r>
          </w:p>
        </w:tc>
      </w:tr>
      <w:tr w:rsidR="00F52D4D" w:rsidRPr="005F320F" w14:paraId="38A9B532" w14:textId="77777777" w:rsidTr="00284009">
        <w:tc>
          <w:tcPr>
            <w:tcW w:w="3191" w:type="dxa"/>
            <w:shd w:val="clear" w:color="auto" w:fill="auto"/>
          </w:tcPr>
          <w:p w14:paraId="7D9F0888" w14:textId="77777777" w:rsidR="00F52D4D" w:rsidRPr="005F320F" w:rsidRDefault="00F52D4D" w:rsidP="001D22A1">
            <w:pPr>
              <w:tabs>
                <w:tab w:val="left" w:pos="900"/>
                <w:tab w:val="left" w:pos="1440"/>
              </w:tabs>
              <w:spacing w:line="280" w:lineRule="exact"/>
              <w:ind w:left="347" w:right="-45" w:hanging="284"/>
              <w:rPr>
                <w:rFonts w:ascii="Angsana New" w:hAnsi="Angsana New"/>
                <w:cs/>
              </w:rPr>
            </w:pPr>
          </w:p>
        </w:tc>
        <w:tc>
          <w:tcPr>
            <w:tcW w:w="1418" w:type="dxa"/>
            <w:tcBorders>
              <w:top w:val="single" w:sz="6" w:space="0" w:color="auto"/>
              <w:left w:val="nil"/>
              <w:bottom w:val="double" w:sz="6" w:space="0" w:color="auto"/>
              <w:right w:val="nil"/>
            </w:tcBorders>
          </w:tcPr>
          <w:p w14:paraId="59173261" w14:textId="4BC7D4B1" w:rsidR="00F52D4D" w:rsidRPr="005F320F" w:rsidRDefault="00F52D4D" w:rsidP="001D22A1">
            <w:pPr>
              <w:tabs>
                <w:tab w:val="decimal" w:pos="774"/>
              </w:tabs>
              <w:spacing w:line="280" w:lineRule="exact"/>
              <w:jc w:val="right"/>
              <w:rPr>
                <w:rFonts w:asciiTheme="majorBidi" w:hAnsiTheme="majorBidi" w:cstheme="majorBidi"/>
              </w:rPr>
            </w:pPr>
            <w:r w:rsidRPr="005F320F">
              <w:rPr>
                <w:rFonts w:asciiTheme="majorBidi" w:hAnsiTheme="majorBidi" w:cstheme="majorBidi"/>
              </w:rPr>
              <w:t>(136,95</w:t>
            </w:r>
            <w:r w:rsidR="00BC565D" w:rsidRPr="005F320F">
              <w:rPr>
                <w:rFonts w:asciiTheme="majorBidi" w:hAnsiTheme="majorBidi" w:cstheme="majorBidi"/>
              </w:rPr>
              <w:t>0</w:t>
            </w:r>
            <w:r w:rsidRPr="005F320F">
              <w:rPr>
                <w:rFonts w:asciiTheme="majorBidi" w:hAnsiTheme="majorBidi" w:cstheme="majorBidi"/>
              </w:rPr>
              <w:t>)</w:t>
            </w:r>
          </w:p>
        </w:tc>
        <w:tc>
          <w:tcPr>
            <w:tcW w:w="134" w:type="dxa"/>
            <w:shd w:val="clear" w:color="auto" w:fill="auto"/>
          </w:tcPr>
          <w:p w14:paraId="69F49F82"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vAlign w:val="bottom"/>
          </w:tcPr>
          <w:p w14:paraId="68982A1F" w14:textId="180B2685" w:rsidR="00F52D4D" w:rsidRPr="005F320F" w:rsidRDefault="005559CE" w:rsidP="001D22A1">
            <w:pPr>
              <w:tabs>
                <w:tab w:val="decimal" w:pos="774"/>
              </w:tabs>
              <w:spacing w:line="280" w:lineRule="exact"/>
              <w:jc w:val="right"/>
              <w:rPr>
                <w:rFonts w:asciiTheme="majorBidi" w:hAnsiTheme="majorBidi" w:cstheme="majorBidi"/>
              </w:rPr>
            </w:pPr>
            <w:r w:rsidRPr="005F320F">
              <w:rPr>
                <w:rFonts w:asciiTheme="majorBidi" w:hAnsiTheme="majorBidi" w:cstheme="majorBidi"/>
              </w:rPr>
              <w:t>(141,741)</w:t>
            </w:r>
          </w:p>
        </w:tc>
        <w:tc>
          <w:tcPr>
            <w:tcW w:w="153" w:type="dxa"/>
            <w:shd w:val="clear" w:color="auto" w:fill="auto"/>
          </w:tcPr>
          <w:p w14:paraId="3094D6AE"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407" w:type="dxa"/>
            <w:tcBorders>
              <w:top w:val="single" w:sz="6" w:space="0" w:color="auto"/>
              <w:bottom w:val="double" w:sz="6" w:space="0" w:color="auto"/>
            </w:tcBorders>
            <w:shd w:val="clear" w:color="auto" w:fill="auto"/>
          </w:tcPr>
          <w:p w14:paraId="58FCAEDF" w14:textId="7E60EE6E" w:rsidR="00F52D4D" w:rsidRPr="005F320F" w:rsidRDefault="00F52D4D" w:rsidP="001D22A1">
            <w:pPr>
              <w:tabs>
                <w:tab w:val="decimal" w:pos="774"/>
              </w:tabs>
              <w:spacing w:line="280" w:lineRule="exact"/>
              <w:ind w:right="57"/>
              <w:jc w:val="right"/>
              <w:rPr>
                <w:rFonts w:asciiTheme="majorBidi" w:hAnsiTheme="majorBidi" w:cstheme="majorBidi"/>
              </w:rPr>
            </w:pPr>
            <w:r w:rsidRPr="005F320F">
              <w:rPr>
                <w:rFonts w:asciiTheme="majorBidi" w:hAnsiTheme="majorBidi" w:cstheme="majorBidi"/>
              </w:rPr>
              <w:t>5,58</w:t>
            </w:r>
            <w:r w:rsidR="00420169">
              <w:rPr>
                <w:rFonts w:asciiTheme="majorBidi" w:hAnsiTheme="majorBidi" w:cstheme="majorBidi"/>
              </w:rPr>
              <w:t>8</w:t>
            </w:r>
          </w:p>
        </w:tc>
        <w:tc>
          <w:tcPr>
            <w:tcW w:w="140" w:type="dxa"/>
            <w:shd w:val="clear" w:color="auto" w:fill="auto"/>
          </w:tcPr>
          <w:p w14:paraId="70CD7CCC" w14:textId="77777777" w:rsidR="00F52D4D" w:rsidRPr="005F320F" w:rsidRDefault="00F52D4D" w:rsidP="001D22A1">
            <w:pPr>
              <w:tabs>
                <w:tab w:val="decimal" w:pos="774"/>
              </w:tabs>
              <w:spacing w:line="280" w:lineRule="exact"/>
              <w:ind w:right="57"/>
              <w:jc w:val="right"/>
              <w:rPr>
                <w:rFonts w:asciiTheme="majorBidi" w:hAnsiTheme="majorBidi" w:cstheme="majorBidi"/>
              </w:rPr>
            </w:pPr>
          </w:p>
        </w:tc>
        <w:tc>
          <w:tcPr>
            <w:tcW w:w="1278" w:type="dxa"/>
            <w:tcBorders>
              <w:top w:val="single" w:sz="6" w:space="0" w:color="auto"/>
              <w:bottom w:val="double" w:sz="6" w:space="0" w:color="auto"/>
            </w:tcBorders>
            <w:shd w:val="clear" w:color="auto" w:fill="auto"/>
            <w:vAlign w:val="bottom"/>
          </w:tcPr>
          <w:p w14:paraId="16398B82" w14:textId="65CA187E" w:rsidR="00F52D4D" w:rsidRPr="005F320F" w:rsidRDefault="00F52D4D" w:rsidP="001D22A1">
            <w:pPr>
              <w:tabs>
                <w:tab w:val="decimal" w:pos="774"/>
              </w:tabs>
              <w:spacing w:line="280" w:lineRule="exact"/>
              <w:ind w:right="57"/>
              <w:jc w:val="right"/>
              <w:rPr>
                <w:rFonts w:asciiTheme="majorBidi" w:hAnsiTheme="majorBidi" w:cstheme="majorBidi"/>
              </w:rPr>
            </w:pPr>
            <w:r w:rsidRPr="005F320F">
              <w:rPr>
                <w:rFonts w:asciiTheme="majorBidi" w:hAnsiTheme="majorBidi" w:cstheme="majorBidi"/>
              </w:rPr>
              <w:t>4,582</w:t>
            </w:r>
          </w:p>
        </w:tc>
      </w:tr>
      <w:tr w:rsidR="00FC585C" w:rsidRPr="005F320F" w14:paraId="07005AB8" w14:textId="77777777" w:rsidTr="00284009">
        <w:tc>
          <w:tcPr>
            <w:tcW w:w="3191" w:type="dxa"/>
            <w:shd w:val="clear" w:color="auto" w:fill="auto"/>
          </w:tcPr>
          <w:p w14:paraId="06688267" w14:textId="77777777" w:rsidR="00FC585C" w:rsidRPr="005F320F" w:rsidRDefault="00FC585C" w:rsidP="001D22A1">
            <w:pPr>
              <w:tabs>
                <w:tab w:val="left" w:pos="900"/>
                <w:tab w:val="left" w:pos="1440"/>
              </w:tabs>
              <w:spacing w:line="280" w:lineRule="exact"/>
              <w:ind w:right="-45"/>
              <w:rPr>
                <w:rFonts w:ascii="Angsana New" w:hAnsi="Angsana New"/>
                <w:cs/>
              </w:rPr>
            </w:pPr>
          </w:p>
        </w:tc>
        <w:tc>
          <w:tcPr>
            <w:tcW w:w="1418" w:type="dxa"/>
            <w:tcBorders>
              <w:top w:val="double" w:sz="4" w:space="0" w:color="auto"/>
            </w:tcBorders>
            <w:shd w:val="clear" w:color="auto" w:fill="auto"/>
          </w:tcPr>
          <w:p w14:paraId="725F650F" w14:textId="10DFE7D0" w:rsidR="00FC585C" w:rsidRPr="005F320F" w:rsidRDefault="00FC585C" w:rsidP="001D22A1">
            <w:pPr>
              <w:tabs>
                <w:tab w:val="decimal" w:pos="774"/>
              </w:tabs>
              <w:spacing w:line="280" w:lineRule="exact"/>
              <w:ind w:right="57"/>
              <w:jc w:val="right"/>
              <w:rPr>
                <w:rFonts w:asciiTheme="majorBidi" w:hAnsiTheme="majorBidi" w:cstheme="majorBidi"/>
              </w:rPr>
            </w:pPr>
          </w:p>
        </w:tc>
        <w:tc>
          <w:tcPr>
            <w:tcW w:w="134" w:type="dxa"/>
            <w:shd w:val="clear" w:color="auto" w:fill="auto"/>
          </w:tcPr>
          <w:p w14:paraId="50B4E0C4" w14:textId="77777777" w:rsidR="00FC585C" w:rsidRPr="005F320F" w:rsidRDefault="00FC585C" w:rsidP="001D22A1">
            <w:pPr>
              <w:tabs>
                <w:tab w:val="decimal" w:pos="774"/>
              </w:tabs>
              <w:spacing w:line="280" w:lineRule="exact"/>
              <w:ind w:right="57"/>
              <w:jc w:val="right"/>
              <w:rPr>
                <w:rFonts w:asciiTheme="majorBidi" w:hAnsiTheme="majorBidi" w:cstheme="majorBidi"/>
              </w:rPr>
            </w:pPr>
          </w:p>
        </w:tc>
        <w:tc>
          <w:tcPr>
            <w:tcW w:w="1283" w:type="dxa"/>
            <w:tcBorders>
              <w:top w:val="double" w:sz="6" w:space="0" w:color="auto"/>
            </w:tcBorders>
            <w:shd w:val="clear" w:color="auto" w:fill="auto"/>
            <w:vAlign w:val="bottom"/>
          </w:tcPr>
          <w:p w14:paraId="461FA3D5" w14:textId="5773CF2D" w:rsidR="00FC585C" w:rsidRPr="005F320F" w:rsidRDefault="00FC585C" w:rsidP="001D22A1">
            <w:pPr>
              <w:tabs>
                <w:tab w:val="decimal" w:pos="774"/>
              </w:tabs>
              <w:spacing w:line="280" w:lineRule="exact"/>
              <w:ind w:right="57"/>
              <w:jc w:val="right"/>
              <w:rPr>
                <w:rFonts w:asciiTheme="majorBidi" w:hAnsiTheme="majorBidi" w:cstheme="majorBidi"/>
              </w:rPr>
            </w:pPr>
          </w:p>
        </w:tc>
        <w:tc>
          <w:tcPr>
            <w:tcW w:w="153" w:type="dxa"/>
            <w:shd w:val="clear" w:color="auto" w:fill="auto"/>
          </w:tcPr>
          <w:p w14:paraId="46DCFA0B" w14:textId="77777777" w:rsidR="00FC585C" w:rsidRPr="005F320F" w:rsidRDefault="00FC585C" w:rsidP="001D22A1">
            <w:pPr>
              <w:tabs>
                <w:tab w:val="decimal" w:pos="774"/>
              </w:tabs>
              <w:spacing w:line="280" w:lineRule="exact"/>
              <w:ind w:right="57"/>
              <w:jc w:val="right"/>
              <w:rPr>
                <w:rFonts w:asciiTheme="majorBidi" w:hAnsiTheme="majorBidi" w:cstheme="majorBidi"/>
              </w:rPr>
            </w:pPr>
          </w:p>
        </w:tc>
        <w:tc>
          <w:tcPr>
            <w:tcW w:w="1407" w:type="dxa"/>
            <w:tcBorders>
              <w:top w:val="double" w:sz="6" w:space="0" w:color="auto"/>
            </w:tcBorders>
            <w:shd w:val="clear" w:color="auto" w:fill="auto"/>
          </w:tcPr>
          <w:p w14:paraId="267165C5" w14:textId="245B23A9" w:rsidR="00FC585C" w:rsidRPr="005F320F" w:rsidRDefault="00FC585C" w:rsidP="001D22A1">
            <w:pPr>
              <w:tabs>
                <w:tab w:val="decimal" w:pos="774"/>
              </w:tabs>
              <w:spacing w:line="280" w:lineRule="exact"/>
              <w:ind w:right="57"/>
              <w:jc w:val="right"/>
              <w:rPr>
                <w:rFonts w:asciiTheme="majorBidi" w:hAnsiTheme="majorBidi" w:cstheme="majorBidi"/>
              </w:rPr>
            </w:pPr>
          </w:p>
        </w:tc>
        <w:tc>
          <w:tcPr>
            <w:tcW w:w="140" w:type="dxa"/>
            <w:shd w:val="clear" w:color="auto" w:fill="auto"/>
          </w:tcPr>
          <w:p w14:paraId="6759EE03" w14:textId="77777777" w:rsidR="00FC585C" w:rsidRPr="005F320F" w:rsidRDefault="00FC585C" w:rsidP="001D22A1">
            <w:pPr>
              <w:tabs>
                <w:tab w:val="decimal" w:pos="774"/>
              </w:tabs>
              <w:spacing w:line="280" w:lineRule="exact"/>
              <w:ind w:right="57"/>
              <w:jc w:val="right"/>
              <w:rPr>
                <w:rFonts w:asciiTheme="majorBidi" w:hAnsiTheme="majorBidi" w:cstheme="majorBidi"/>
              </w:rPr>
            </w:pPr>
          </w:p>
        </w:tc>
        <w:tc>
          <w:tcPr>
            <w:tcW w:w="1278" w:type="dxa"/>
            <w:tcBorders>
              <w:top w:val="double" w:sz="6" w:space="0" w:color="auto"/>
            </w:tcBorders>
            <w:shd w:val="clear" w:color="auto" w:fill="auto"/>
            <w:vAlign w:val="bottom"/>
          </w:tcPr>
          <w:p w14:paraId="000CD2D1" w14:textId="550B0F69" w:rsidR="00FC585C" w:rsidRPr="005F320F" w:rsidRDefault="00FC585C" w:rsidP="001D22A1">
            <w:pPr>
              <w:tabs>
                <w:tab w:val="decimal" w:pos="774"/>
              </w:tabs>
              <w:spacing w:line="280" w:lineRule="exact"/>
              <w:ind w:right="57"/>
              <w:jc w:val="right"/>
              <w:rPr>
                <w:rFonts w:asciiTheme="majorBidi" w:hAnsiTheme="majorBidi" w:cstheme="majorBidi"/>
              </w:rPr>
            </w:pPr>
          </w:p>
        </w:tc>
      </w:tr>
    </w:tbl>
    <w:p w14:paraId="40117155" w14:textId="77777777" w:rsidR="00284009" w:rsidRPr="005F320F" w:rsidRDefault="00284009"/>
    <w:p w14:paraId="3BC587CD" w14:textId="77777777" w:rsidR="00284009" w:rsidRDefault="00284009"/>
    <w:p w14:paraId="6E7A4ACD" w14:textId="77777777" w:rsidR="00284009" w:rsidRDefault="00284009"/>
    <w:p w14:paraId="2FA92284" w14:textId="77777777" w:rsidR="00284009" w:rsidRDefault="00284009"/>
    <w:p w14:paraId="7EC82AB6" w14:textId="77777777" w:rsidR="005F320F" w:rsidRDefault="005F320F"/>
    <w:p w14:paraId="73B7E499" w14:textId="77777777" w:rsidR="00284009" w:rsidRDefault="00284009"/>
    <w:p w14:paraId="078C28CD" w14:textId="77777777" w:rsidR="00284009" w:rsidRDefault="00284009"/>
    <w:p w14:paraId="2B5DF816" w14:textId="77777777" w:rsidR="00284009" w:rsidRDefault="00284009"/>
    <w:tbl>
      <w:tblPr>
        <w:tblW w:w="9004" w:type="dxa"/>
        <w:tblInd w:w="210" w:type="dxa"/>
        <w:tblLayout w:type="fixed"/>
        <w:tblCellMar>
          <w:left w:w="57" w:type="dxa"/>
          <w:right w:w="57" w:type="dxa"/>
        </w:tblCellMar>
        <w:tblLook w:val="04A0" w:firstRow="1" w:lastRow="0" w:firstColumn="1" w:lastColumn="0" w:noHBand="0" w:noVBand="1"/>
      </w:tblPr>
      <w:tblGrid>
        <w:gridCol w:w="3191"/>
        <w:gridCol w:w="1418"/>
        <w:gridCol w:w="134"/>
        <w:gridCol w:w="1283"/>
        <w:gridCol w:w="153"/>
        <w:gridCol w:w="1407"/>
        <w:gridCol w:w="140"/>
        <w:gridCol w:w="1278"/>
      </w:tblGrid>
      <w:tr w:rsidR="007408A8" w:rsidRPr="001D22A1" w14:paraId="688EDBA2" w14:textId="77777777" w:rsidTr="00284009">
        <w:tc>
          <w:tcPr>
            <w:tcW w:w="3191" w:type="dxa"/>
            <w:shd w:val="clear" w:color="auto" w:fill="auto"/>
          </w:tcPr>
          <w:p w14:paraId="57B2CBEA" w14:textId="77777777" w:rsidR="007408A8" w:rsidRPr="001D22A1" w:rsidRDefault="007408A8" w:rsidP="00F91503">
            <w:pPr>
              <w:tabs>
                <w:tab w:val="center" w:pos="6480"/>
                <w:tab w:val="center" w:pos="8820"/>
              </w:tabs>
              <w:spacing w:line="300" w:lineRule="exact"/>
              <w:ind w:right="-14"/>
              <w:jc w:val="right"/>
              <w:rPr>
                <w:rFonts w:asciiTheme="majorBidi" w:hAnsiTheme="majorBidi" w:cstheme="majorBidi"/>
                <w:cs/>
              </w:rPr>
            </w:pPr>
          </w:p>
        </w:tc>
        <w:tc>
          <w:tcPr>
            <w:tcW w:w="5813" w:type="dxa"/>
            <w:gridSpan w:val="7"/>
            <w:tcBorders>
              <w:bottom w:val="single" w:sz="6" w:space="0" w:color="auto"/>
            </w:tcBorders>
            <w:shd w:val="clear" w:color="auto" w:fill="auto"/>
          </w:tcPr>
          <w:p w14:paraId="0145A9C7" w14:textId="77777777" w:rsidR="007408A8" w:rsidRPr="001D22A1" w:rsidRDefault="007408A8" w:rsidP="00F91503">
            <w:pPr>
              <w:tabs>
                <w:tab w:val="center" w:pos="6480"/>
                <w:tab w:val="center" w:pos="8820"/>
              </w:tabs>
              <w:spacing w:line="300" w:lineRule="exact"/>
              <w:ind w:right="-14"/>
              <w:jc w:val="center"/>
              <w:rPr>
                <w:rFonts w:asciiTheme="majorBidi" w:hAnsiTheme="majorBidi" w:cstheme="majorBidi"/>
                <w:cs/>
              </w:rPr>
            </w:pPr>
            <w:r w:rsidRPr="001D22A1">
              <w:rPr>
                <w:rFonts w:asciiTheme="majorBidi" w:hAnsiTheme="majorBidi" w:cstheme="majorBidi"/>
              </w:rPr>
              <w:t>In Thousand Baht</w:t>
            </w:r>
          </w:p>
        </w:tc>
      </w:tr>
      <w:tr w:rsidR="007408A8" w:rsidRPr="001D22A1" w14:paraId="0CE7FD2E" w14:textId="77777777" w:rsidTr="00284009">
        <w:tc>
          <w:tcPr>
            <w:tcW w:w="3191" w:type="dxa"/>
            <w:shd w:val="clear" w:color="auto" w:fill="auto"/>
          </w:tcPr>
          <w:p w14:paraId="4B8CB35D" w14:textId="77777777" w:rsidR="007408A8" w:rsidRPr="001D22A1" w:rsidRDefault="007408A8" w:rsidP="00F91503">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2835" w:type="dxa"/>
            <w:gridSpan w:val="3"/>
            <w:tcBorders>
              <w:top w:val="single" w:sz="6" w:space="0" w:color="auto"/>
              <w:bottom w:val="single" w:sz="6" w:space="0" w:color="auto"/>
            </w:tcBorders>
            <w:shd w:val="clear" w:color="auto" w:fill="auto"/>
          </w:tcPr>
          <w:p w14:paraId="6FC9D019" w14:textId="77777777" w:rsidR="007408A8" w:rsidRPr="001D22A1" w:rsidRDefault="007408A8" w:rsidP="00F91503">
            <w:pPr>
              <w:tabs>
                <w:tab w:val="center" w:pos="6480"/>
                <w:tab w:val="center" w:pos="8820"/>
              </w:tabs>
              <w:spacing w:line="300" w:lineRule="exact"/>
              <w:jc w:val="center"/>
              <w:rPr>
                <w:rFonts w:asciiTheme="majorBidi" w:hAnsiTheme="majorBidi" w:cstheme="majorBidi"/>
                <w:cs/>
              </w:rPr>
            </w:pPr>
            <w:r w:rsidRPr="001D22A1">
              <w:rPr>
                <w:rFonts w:asciiTheme="majorBidi" w:hAnsiTheme="majorBidi" w:cstheme="majorBidi"/>
              </w:rPr>
              <w:t>Consolidated financial statements</w:t>
            </w:r>
          </w:p>
        </w:tc>
        <w:tc>
          <w:tcPr>
            <w:tcW w:w="153" w:type="dxa"/>
            <w:tcBorders>
              <w:top w:val="single" w:sz="6" w:space="0" w:color="auto"/>
            </w:tcBorders>
            <w:shd w:val="clear" w:color="auto" w:fill="auto"/>
          </w:tcPr>
          <w:p w14:paraId="2C413CB4" w14:textId="77777777" w:rsidR="007408A8" w:rsidRPr="001D22A1" w:rsidRDefault="007408A8" w:rsidP="00F91503">
            <w:pPr>
              <w:tabs>
                <w:tab w:val="center" w:pos="6480"/>
                <w:tab w:val="center" w:pos="8820"/>
              </w:tabs>
              <w:spacing w:line="300" w:lineRule="exact"/>
              <w:jc w:val="center"/>
              <w:rPr>
                <w:rFonts w:asciiTheme="majorBidi" w:hAnsiTheme="majorBidi" w:cstheme="majorBidi"/>
              </w:rPr>
            </w:pPr>
          </w:p>
        </w:tc>
        <w:tc>
          <w:tcPr>
            <w:tcW w:w="2825" w:type="dxa"/>
            <w:gridSpan w:val="3"/>
            <w:tcBorders>
              <w:top w:val="single" w:sz="6" w:space="0" w:color="auto"/>
              <w:bottom w:val="single" w:sz="6" w:space="0" w:color="auto"/>
            </w:tcBorders>
            <w:shd w:val="clear" w:color="auto" w:fill="auto"/>
          </w:tcPr>
          <w:p w14:paraId="5DC29556" w14:textId="77777777" w:rsidR="007408A8" w:rsidRPr="001D22A1" w:rsidRDefault="007408A8" w:rsidP="00F91503">
            <w:pPr>
              <w:tabs>
                <w:tab w:val="center" w:pos="6480"/>
                <w:tab w:val="center" w:pos="8820"/>
              </w:tabs>
              <w:spacing w:line="300" w:lineRule="exact"/>
              <w:jc w:val="center"/>
              <w:rPr>
                <w:rFonts w:asciiTheme="majorBidi" w:hAnsiTheme="majorBidi" w:cstheme="majorBidi"/>
                <w:cs/>
              </w:rPr>
            </w:pPr>
            <w:r w:rsidRPr="001D22A1">
              <w:rPr>
                <w:rFonts w:asciiTheme="majorBidi" w:hAnsiTheme="majorBidi" w:cstheme="majorBidi"/>
              </w:rPr>
              <w:t>Separate financial statements</w:t>
            </w:r>
          </w:p>
        </w:tc>
      </w:tr>
      <w:tr w:rsidR="00536D38" w:rsidRPr="001D22A1" w14:paraId="1376066E" w14:textId="77777777" w:rsidTr="00284009">
        <w:trPr>
          <w:trHeight w:val="51"/>
        </w:trPr>
        <w:tc>
          <w:tcPr>
            <w:tcW w:w="3191" w:type="dxa"/>
            <w:shd w:val="clear" w:color="auto" w:fill="auto"/>
          </w:tcPr>
          <w:p w14:paraId="3AE887A2" w14:textId="77777777" w:rsidR="00536D38" w:rsidRPr="001D22A1" w:rsidRDefault="00536D38" w:rsidP="00F91503">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1418" w:type="dxa"/>
            <w:tcBorders>
              <w:top w:val="single" w:sz="6" w:space="0" w:color="auto"/>
              <w:bottom w:val="single" w:sz="6" w:space="0" w:color="auto"/>
            </w:tcBorders>
          </w:tcPr>
          <w:p w14:paraId="309C6CF7" w14:textId="2C3CAD93" w:rsidR="00536D38" w:rsidRPr="001D22A1" w:rsidRDefault="00536D38"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 xml:space="preserve">As at </w:t>
            </w:r>
            <w:r w:rsidR="00914EC0" w:rsidRPr="001D22A1">
              <w:rPr>
                <w:rFonts w:asciiTheme="majorBidi" w:hAnsiTheme="majorBidi" w:cstheme="majorBidi"/>
              </w:rPr>
              <w:t>September</w:t>
            </w:r>
          </w:p>
          <w:p w14:paraId="05A814FE" w14:textId="4805B2B8" w:rsidR="00536D38" w:rsidRPr="001D22A1" w:rsidRDefault="00536D38"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3</w:t>
            </w:r>
            <w:r w:rsidR="00B11901" w:rsidRPr="001D22A1">
              <w:rPr>
                <w:rFonts w:asciiTheme="majorBidi" w:hAnsiTheme="majorBidi" w:cstheme="majorBidi"/>
              </w:rPr>
              <w:t>0</w:t>
            </w:r>
            <w:r w:rsidRPr="001D22A1">
              <w:rPr>
                <w:rFonts w:asciiTheme="majorBidi" w:hAnsiTheme="majorBidi" w:cstheme="majorBidi"/>
              </w:rPr>
              <w:t>, 2023</w:t>
            </w:r>
          </w:p>
        </w:tc>
        <w:tc>
          <w:tcPr>
            <w:tcW w:w="134" w:type="dxa"/>
            <w:tcBorders>
              <w:top w:val="single" w:sz="6" w:space="0" w:color="auto"/>
            </w:tcBorders>
          </w:tcPr>
          <w:p w14:paraId="1C39FE29" w14:textId="77777777" w:rsidR="00536D38" w:rsidRPr="001D22A1" w:rsidRDefault="00536D38" w:rsidP="00F91503">
            <w:pPr>
              <w:tabs>
                <w:tab w:val="center" w:pos="6480"/>
                <w:tab w:val="center" w:pos="8820"/>
              </w:tabs>
              <w:spacing w:line="300" w:lineRule="exact"/>
              <w:ind w:right="-14"/>
              <w:jc w:val="center"/>
              <w:rPr>
                <w:rFonts w:asciiTheme="majorBidi" w:hAnsiTheme="majorBidi" w:cstheme="majorBidi"/>
                <w:spacing w:val="-4"/>
              </w:rPr>
            </w:pPr>
          </w:p>
        </w:tc>
        <w:tc>
          <w:tcPr>
            <w:tcW w:w="1283" w:type="dxa"/>
            <w:tcBorders>
              <w:top w:val="single" w:sz="6" w:space="0" w:color="auto"/>
              <w:bottom w:val="single" w:sz="6" w:space="0" w:color="auto"/>
            </w:tcBorders>
          </w:tcPr>
          <w:p w14:paraId="74512884" w14:textId="5A6E933C" w:rsidR="00536D38" w:rsidRPr="001D22A1" w:rsidRDefault="00536D38"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As at December</w:t>
            </w:r>
          </w:p>
          <w:p w14:paraId="77D832F9" w14:textId="03A6BEBD" w:rsidR="00536D38" w:rsidRPr="001D22A1" w:rsidRDefault="00536D38"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31, 2022</w:t>
            </w:r>
          </w:p>
        </w:tc>
        <w:tc>
          <w:tcPr>
            <w:tcW w:w="153" w:type="dxa"/>
          </w:tcPr>
          <w:p w14:paraId="3C28709F" w14:textId="77777777" w:rsidR="00536D38" w:rsidRPr="001D22A1" w:rsidRDefault="00536D38" w:rsidP="00F91503">
            <w:pPr>
              <w:tabs>
                <w:tab w:val="center" w:pos="6480"/>
                <w:tab w:val="center" w:pos="8820"/>
              </w:tabs>
              <w:spacing w:line="300" w:lineRule="exact"/>
              <w:ind w:right="-14"/>
              <w:rPr>
                <w:rFonts w:asciiTheme="majorBidi" w:hAnsiTheme="majorBidi" w:cstheme="majorBidi"/>
                <w:spacing w:val="-4"/>
              </w:rPr>
            </w:pPr>
          </w:p>
        </w:tc>
        <w:tc>
          <w:tcPr>
            <w:tcW w:w="1407" w:type="dxa"/>
            <w:tcBorders>
              <w:top w:val="single" w:sz="6" w:space="0" w:color="auto"/>
              <w:bottom w:val="single" w:sz="6" w:space="0" w:color="auto"/>
            </w:tcBorders>
          </w:tcPr>
          <w:p w14:paraId="601D4167" w14:textId="5A31EF5B" w:rsidR="00B11901" w:rsidRPr="001D22A1" w:rsidRDefault="00B11901"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 xml:space="preserve">As at </w:t>
            </w:r>
            <w:r w:rsidR="00914EC0" w:rsidRPr="001D22A1">
              <w:rPr>
                <w:rFonts w:asciiTheme="majorBidi" w:hAnsiTheme="majorBidi" w:cstheme="majorBidi"/>
              </w:rPr>
              <w:t>September</w:t>
            </w:r>
          </w:p>
          <w:p w14:paraId="76754878" w14:textId="5D63043A" w:rsidR="00536D38" w:rsidRPr="001D22A1" w:rsidRDefault="00B11901"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30, 2023</w:t>
            </w:r>
          </w:p>
        </w:tc>
        <w:tc>
          <w:tcPr>
            <w:tcW w:w="140" w:type="dxa"/>
            <w:tcBorders>
              <w:top w:val="single" w:sz="6" w:space="0" w:color="auto"/>
            </w:tcBorders>
          </w:tcPr>
          <w:p w14:paraId="0C6A1317" w14:textId="77777777" w:rsidR="00536D38" w:rsidRPr="001D22A1" w:rsidRDefault="00536D38" w:rsidP="00F91503">
            <w:pPr>
              <w:tabs>
                <w:tab w:val="center" w:pos="6480"/>
                <w:tab w:val="center" w:pos="8820"/>
              </w:tabs>
              <w:spacing w:line="300" w:lineRule="exact"/>
              <w:ind w:right="-14"/>
              <w:jc w:val="center"/>
              <w:rPr>
                <w:rFonts w:asciiTheme="majorBidi" w:hAnsiTheme="majorBidi" w:cstheme="majorBidi"/>
                <w:spacing w:val="-4"/>
              </w:rPr>
            </w:pPr>
          </w:p>
        </w:tc>
        <w:tc>
          <w:tcPr>
            <w:tcW w:w="1278" w:type="dxa"/>
            <w:tcBorders>
              <w:top w:val="single" w:sz="6" w:space="0" w:color="auto"/>
              <w:bottom w:val="single" w:sz="6" w:space="0" w:color="auto"/>
            </w:tcBorders>
          </w:tcPr>
          <w:p w14:paraId="6FC71772" w14:textId="77777777" w:rsidR="00536D38" w:rsidRPr="001D22A1" w:rsidRDefault="00536D38"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As at December</w:t>
            </w:r>
          </w:p>
          <w:p w14:paraId="5C6B179F" w14:textId="43DB5C3C" w:rsidR="00536D38" w:rsidRPr="001D22A1" w:rsidRDefault="00536D38" w:rsidP="00F91503">
            <w:pPr>
              <w:tabs>
                <w:tab w:val="center" w:pos="6480"/>
                <w:tab w:val="center" w:pos="8820"/>
              </w:tabs>
              <w:spacing w:line="300" w:lineRule="exact"/>
              <w:ind w:left="-18" w:right="-14"/>
              <w:jc w:val="center"/>
              <w:rPr>
                <w:rFonts w:asciiTheme="majorBidi" w:hAnsiTheme="majorBidi" w:cstheme="majorBidi"/>
              </w:rPr>
            </w:pPr>
            <w:r w:rsidRPr="001D22A1">
              <w:rPr>
                <w:rFonts w:asciiTheme="majorBidi" w:hAnsiTheme="majorBidi" w:cstheme="majorBidi"/>
              </w:rPr>
              <w:t>31, 2022</w:t>
            </w:r>
          </w:p>
        </w:tc>
      </w:tr>
      <w:tr w:rsidR="007408A8" w:rsidRPr="001D22A1" w14:paraId="5013CE15" w14:textId="77777777" w:rsidTr="00284009">
        <w:tc>
          <w:tcPr>
            <w:tcW w:w="3191" w:type="dxa"/>
            <w:shd w:val="clear" w:color="auto" w:fill="auto"/>
          </w:tcPr>
          <w:p w14:paraId="31E1715E" w14:textId="5E74DFD7" w:rsidR="007408A8" w:rsidRPr="001D22A1" w:rsidRDefault="007408A8"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b/>
                <w:bCs/>
              </w:rPr>
              <w:t>Deferred tax assets</w:t>
            </w:r>
            <w:r w:rsidR="003524B8" w:rsidRPr="001D22A1">
              <w:rPr>
                <w:rFonts w:asciiTheme="majorBidi" w:hAnsiTheme="majorBidi" w:cstheme="majorBidi"/>
              </w:rPr>
              <w:t xml:space="preserve"> </w:t>
            </w:r>
          </w:p>
        </w:tc>
        <w:tc>
          <w:tcPr>
            <w:tcW w:w="1418" w:type="dxa"/>
            <w:shd w:val="clear" w:color="auto" w:fill="auto"/>
          </w:tcPr>
          <w:p w14:paraId="30C700F6" w14:textId="77777777" w:rsidR="007408A8" w:rsidRPr="001D22A1" w:rsidRDefault="007408A8" w:rsidP="00F91503">
            <w:pPr>
              <w:spacing w:line="300" w:lineRule="exact"/>
              <w:ind w:right="57"/>
              <w:jc w:val="right"/>
              <w:rPr>
                <w:rFonts w:asciiTheme="majorBidi" w:hAnsiTheme="majorBidi" w:cstheme="majorBidi"/>
              </w:rPr>
            </w:pPr>
          </w:p>
        </w:tc>
        <w:tc>
          <w:tcPr>
            <w:tcW w:w="134" w:type="dxa"/>
            <w:shd w:val="clear" w:color="auto" w:fill="auto"/>
          </w:tcPr>
          <w:p w14:paraId="5D7CA0BA" w14:textId="77777777" w:rsidR="007408A8" w:rsidRPr="001D22A1" w:rsidRDefault="007408A8" w:rsidP="00F91503">
            <w:pPr>
              <w:spacing w:line="300" w:lineRule="exact"/>
              <w:ind w:right="57"/>
              <w:jc w:val="right"/>
              <w:rPr>
                <w:rFonts w:asciiTheme="majorBidi" w:hAnsiTheme="majorBidi" w:cstheme="majorBidi"/>
              </w:rPr>
            </w:pPr>
          </w:p>
        </w:tc>
        <w:tc>
          <w:tcPr>
            <w:tcW w:w="1283" w:type="dxa"/>
            <w:shd w:val="clear" w:color="auto" w:fill="auto"/>
          </w:tcPr>
          <w:p w14:paraId="112EE4BA" w14:textId="77777777" w:rsidR="007408A8" w:rsidRPr="001D22A1" w:rsidRDefault="007408A8" w:rsidP="00F91503">
            <w:pPr>
              <w:spacing w:line="300" w:lineRule="exact"/>
              <w:ind w:right="57"/>
              <w:jc w:val="right"/>
              <w:rPr>
                <w:rFonts w:asciiTheme="majorBidi" w:hAnsiTheme="majorBidi" w:cstheme="majorBidi"/>
              </w:rPr>
            </w:pPr>
          </w:p>
        </w:tc>
        <w:tc>
          <w:tcPr>
            <w:tcW w:w="153" w:type="dxa"/>
            <w:shd w:val="clear" w:color="auto" w:fill="auto"/>
          </w:tcPr>
          <w:p w14:paraId="4F096F4A" w14:textId="77777777" w:rsidR="007408A8" w:rsidRPr="001D22A1" w:rsidRDefault="007408A8" w:rsidP="00F91503">
            <w:pPr>
              <w:spacing w:line="300" w:lineRule="exact"/>
              <w:ind w:right="57"/>
              <w:jc w:val="right"/>
              <w:rPr>
                <w:rFonts w:asciiTheme="majorBidi" w:hAnsiTheme="majorBidi" w:cstheme="majorBidi"/>
              </w:rPr>
            </w:pPr>
          </w:p>
        </w:tc>
        <w:tc>
          <w:tcPr>
            <w:tcW w:w="1407" w:type="dxa"/>
            <w:shd w:val="clear" w:color="auto" w:fill="auto"/>
          </w:tcPr>
          <w:p w14:paraId="37FF3ACE" w14:textId="77777777" w:rsidR="007408A8" w:rsidRPr="001D22A1" w:rsidRDefault="007408A8" w:rsidP="00F91503">
            <w:pPr>
              <w:spacing w:line="300" w:lineRule="exact"/>
              <w:ind w:right="57"/>
              <w:jc w:val="right"/>
              <w:rPr>
                <w:rFonts w:asciiTheme="majorBidi" w:hAnsiTheme="majorBidi" w:cstheme="majorBidi"/>
              </w:rPr>
            </w:pPr>
          </w:p>
        </w:tc>
        <w:tc>
          <w:tcPr>
            <w:tcW w:w="140" w:type="dxa"/>
            <w:shd w:val="clear" w:color="auto" w:fill="auto"/>
          </w:tcPr>
          <w:p w14:paraId="557FD145" w14:textId="77777777" w:rsidR="007408A8" w:rsidRPr="001D22A1" w:rsidRDefault="007408A8" w:rsidP="00F91503">
            <w:pPr>
              <w:spacing w:line="300" w:lineRule="exact"/>
              <w:ind w:right="57"/>
              <w:jc w:val="right"/>
              <w:rPr>
                <w:rFonts w:asciiTheme="majorBidi" w:hAnsiTheme="majorBidi" w:cstheme="majorBidi"/>
              </w:rPr>
            </w:pPr>
          </w:p>
        </w:tc>
        <w:tc>
          <w:tcPr>
            <w:tcW w:w="1278" w:type="dxa"/>
            <w:shd w:val="clear" w:color="auto" w:fill="auto"/>
          </w:tcPr>
          <w:p w14:paraId="238C1524" w14:textId="77777777" w:rsidR="007408A8" w:rsidRPr="001D22A1" w:rsidRDefault="007408A8" w:rsidP="00F91503">
            <w:pPr>
              <w:spacing w:line="300" w:lineRule="exact"/>
              <w:ind w:right="57"/>
              <w:jc w:val="right"/>
              <w:rPr>
                <w:rFonts w:asciiTheme="majorBidi" w:hAnsiTheme="majorBidi" w:cstheme="majorBidi"/>
              </w:rPr>
            </w:pPr>
          </w:p>
        </w:tc>
      </w:tr>
      <w:tr w:rsidR="00385DB3" w:rsidRPr="001D22A1" w14:paraId="2767F0A5" w14:textId="77777777" w:rsidTr="00284009">
        <w:tc>
          <w:tcPr>
            <w:tcW w:w="3191" w:type="dxa"/>
            <w:shd w:val="clear" w:color="auto" w:fill="auto"/>
          </w:tcPr>
          <w:p w14:paraId="22D5EAD3"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 xml:space="preserve">Allowance for expected credit losses                   </w:t>
            </w:r>
          </w:p>
        </w:tc>
        <w:tc>
          <w:tcPr>
            <w:tcW w:w="1418" w:type="dxa"/>
            <w:shd w:val="clear" w:color="auto" w:fill="auto"/>
          </w:tcPr>
          <w:p w14:paraId="039E6969" w14:textId="6593DF87"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13,531</w:t>
            </w:r>
          </w:p>
        </w:tc>
        <w:tc>
          <w:tcPr>
            <w:tcW w:w="134" w:type="dxa"/>
            <w:shd w:val="clear" w:color="auto" w:fill="auto"/>
          </w:tcPr>
          <w:p w14:paraId="6F3EA2EE"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50FD70BB" w14:textId="3E083D00"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10,932</w:t>
            </w:r>
          </w:p>
        </w:tc>
        <w:tc>
          <w:tcPr>
            <w:tcW w:w="153" w:type="dxa"/>
            <w:shd w:val="clear" w:color="auto" w:fill="auto"/>
          </w:tcPr>
          <w:p w14:paraId="25DAA1E8"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tcPr>
          <w:p w14:paraId="4F82114E" w14:textId="1B32E979"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6,867</w:t>
            </w:r>
          </w:p>
        </w:tc>
        <w:tc>
          <w:tcPr>
            <w:tcW w:w="140" w:type="dxa"/>
            <w:shd w:val="clear" w:color="auto" w:fill="auto"/>
          </w:tcPr>
          <w:p w14:paraId="4BDEB6E0"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78" w:type="dxa"/>
            <w:shd w:val="clear" w:color="auto" w:fill="auto"/>
          </w:tcPr>
          <w:p w14:paraId="3A1A8B8A" w14:textId="010BE60F"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6,853</w:t>
            </w:r>
          </w:p>
        </w:tc>
      </w:tr>
      <w:tr w:rsidR="00385DB3" w:rsidRPr="001D22A1" w14:paraId="714565F4" w14:textId="77777777" w:rsidTr="00284009">
        <w:tc>
          <w:tcPr>
            <w:tcW w:w="3191" w:type="dxa"/>
            <w:shd w:val="clear" w:color="auto" w:fill="auto"/>
          </w:tcPr>
          <w:p w14:paraId="5987B6AB"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Provision for long-term employee benefits</w:t>
            </w:r>
          </w:p>
        </w:tc>
        <w:tc>
          <w:tcPr>
            <w:tcW w:w="1418" w:type="dxa"/>
            <w:shd w:val="clear" w:color="auto" w:fill="auto"/>
          </w:tcPr>
          <w:p w14:paraId="467797F6" w14:textId="3C7FE9E3" w:rsidR="00385DB3" w:rsidRPr="001D22A1" w:rsidRDefault="006E012F"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 xml:space="preserve">    </w:t>
            </w:r>
            <w:r w:rsidR="001B2FA1" w:rsidRPr="001D22A1">
              <w:rPr>
                <w:rFonts w:asciiTheme="majorBidi" w:hAnsiTheme="majorBidi" w:cstheme="majorBidi"/>
              </w:rPr>
              <w:t>5,557</w:t>
            </w:r>
          </w:p>
        </w:tc>
        <w:tc>
          <w:tcPr>
            <w:tcW w:w="134" w:type="dxa"/>
            <w:shd w:val="clear" w:color="auto" w:fill="auto"/>
          </w:tcPr>
          <w:p w14:paraId="750D8A09"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23757B06" w14:textId="23D3C0AD"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4,930</w:t>
            </w:r>
          </w:p>
        </w:tc>
        <w:tc>
          <w:tcPr>
            <w:tcW w:w="153" w:type="dxa"/>
            <w:shd w:val="clear" w:color="auto" w:fill="auto"/>
          </w:tcPr>
          <w:p w14:paraId="6CFD637A"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tcPr>
          <w:p w14:paraId="4FDE3867" w14:textId="1B36B305"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3,59</w:t>
            </w:r>
            <w:r w:rsidR="00023987">
              <w:rPr>
                <w:rFonts w:asciiTheme="majorBidi" w:hAnsiTheme="majorBidi" w:cstheme="majorBidi"/>
              </w:rPr>
              <w:t>0</w:t>
            </w:r>
          </w:p>
        </w:tc>
        <w:tc>
          <w:tcPr>
            <w:tcW w:w="140" w:type="dxa"/>
            <w:shd w:val="clear" w:color="auto" w:fill="auto"/>
          </w:tcPr>
          <w:p w14:paraId="1B26B5A4"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78" w:type="dxa"/>
            <w:shd w:val="clear" w:color="auto" w:fill="auto"/>
          </w:tcPr>
          <w:p w14:paraId="37130F79" w14:textId="5D499EDA"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3,398</w:t>
            </w:r>
          </w:p>
        </w:tc>
      </w:tr>
      <w:tr w:rsidR="00385DB3" w:rsidRPr="001D22A1" w14:paraId="6588B813" w14:textId="77777777" w:rsidTr="00284009">
        <w:tc>
          <w:tcPr>
            <w:tcW w:w="3191" w:type="dxa"/>
            <w:shd w:val="clear" w:color="auto" w:fill="auto"/>
          </w:tcPr>
          <w:p w14:paraId="0E65290C"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Unrealised fair value loss on derivatives</w:t>
            </w:r>
          </w:p>
        </w:tc>
        <w:tc>
          <w:tcPr>
            <w:tcW w:w="1418" w:type="dxa"/>
            <w:shd w:val="clear" w:color="auto" w:fill="auto"/>
            <w:vAlign w:val="bottom"/>
          </w:tcPr>
          <w:p w14:paraId="59E457F2" w14:textId="4ADDB4A8" w:rsidR="00385DB3" w:rsidRPr="001D22A1" w:rsidRDefault="006E012F"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 xml:space="preserve">    </w:t>
            </w:r>
            <w:r w:rsidR="001B2FA1" w:rsidRPr="001D22A1">
              <w:rPr>
                <w:rFonts w:asciiTheme="majorBidi" w:hAnsiTheme="majorBidi" w:cstheme="majorBidi"/>
              </w:rPr>
              <w:t>(214)</w:t>
            </w:r>
          </w:p>
        </w:tc>
        <w:tc>
          <w:tcPr>
            <w:tcW w:w="134" w:type="dxa"/>
            <w:shd w:val="clear" w:color="auto" w:fill="auto"/>
          </w:tcPr>
          <w:p w14:paraId="280ECDA9"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5AF491B4" w14:textId="6C3EC6AA"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1,016</w:t>
            </w:r>
          </w:p>
        </w:tc>
        <w:tc>
          <w:tcPr>
            <w:tcW w:w="153" w:type="dxa"/>
            <w:shd w:val="clear" w:color="auto" w:fill="auto"/>
          </w:tcPr>
          <w:p w14:paraId="738680E7"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vAlign w:val="bottom"/>
          </w:tcPr>
          <w:p w14:paraId="0A0C07F2" w14:textId="32DE9CDF" w:rsidR="00385DB3" w:rsidRPr="001D22A1" w:rsidRDefault="001B2FA1"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(214)</w:t>
            </w:r>
          </w:p>
        </w:tc>
        <w:tc>
          <w:tcPr>
            <w:tcW w:w="140" w:type="dxa"/>
            <w:shd w:val="clear" w:color="auto" w:fill="auto"/>
          </w:tcPr>
          <w:p w14:paraId="0A99834B"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78" w:type="dxa"/>
            <w:shd w:val="clear" w:color="auto" w:fill="auto"/>
          </w:tcPr>
          <w:p w14:paraId="3E4E8673" w14:textId="3704E73A"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1,016</w:t>
            </w:r>
          </w:p>
        </w:tc>
      </w:tr>
      <w:tr w:rsidR="00385DB3" w:rsidRPr="001D22A1" w14:paraId="301CA79D" w14:textId="77777777" w:rsidTr="00284009">
        <w:tc>
          <w:tcPr>
            <w:tcW w:w="3191" w:type="dxa"/>
            <w:shd w:val="clear" w:color="auto" w:fill="auto"/>
          </w:tcPr>
          <w:p w14:paraId="490AA9FC"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Lease agreement</w:t>
            </w:r>
          </w:p>
        </w:tc>
        <w:tc>
          <w:tcPr>
            <w:tcW w:w="1418" w:type="dxa"/>
            <w:shd w:val="clear" w:color="auto" w:fill="auto"/>
          </w:tcPr>
          <w:p w14:paraId="392816C4" w14:textId="78AC9C10"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114</w:t>
            </w:r>
          </w:p>
        </w:tc>
        <w:tc>
          <w:tcPr>
            <w:tcW w:w="134" w:type="dxa"/>
            <w:shd w:val="clear" w:color="auto" w:fill="auto"/>
          </w:tcPr>
          <w:p w14:paraId="51FE3E76"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21AF05DE" w14:textId="3A51BFE1"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38</w:t>
            </w:r>
          </w:p>
        </w:tc>
        <w:tc>
          <w:tcPr>
            <w:tcW w:w="153" w:type="dxa"/>
            <w:shd w:val="clear" w:color="auto" w:fill="auto"/>
          </w:tcPr>
          <w:p w14:paraId="5280D6AF"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tcPr>
          <w:p w14:paraId="33B8EAE4" w14:textId="04D54638"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19</w:t>
            </w:r>
          </w:p>
        </w:tc>
        <w:tc>
          <w:tcPr>
            <w:tcW w:w="140" w:type="dxa"/>
            <w:shd w:val="clear" w:color="auto" w:fill="auto"/>
          </w:tcPr>
          <w:p w14:paraId="5817F535"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78" w:type="dxa"/>
            <w:shd w:val="clear" w:color="auto" w:fill="auto"/>
          </w:tcPr>
          <w:p w14:paraId="2A26DDED" w14:textId="4D5C4EE7"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30</w:t>
            </w:r>
          </w:p>
        </w:tc>
      </w:tr>
      <w:tr w:rsidR="00385DB3" w:rsidRPr="001D22A1" w14:paraId="2A5F9128" w14:textId="77777777" w:rsidTr="00284009">
        <w:tc>
          <w:tcPr>
            <w:tcW w:w="3191" w:type="dxa"/>
            <w:shd w:val="clear" w:color="auto" w:fill="auto"/>
          </w:tcPr>
          <w:p w14:paraId="5656F5B2"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Unused tax losses which may net utilise</w:t>
            </w:r>
          </w:p>
        </w:tc>
        <w:tc>
          <w:tcPr>
            <w:tcW w:w="1418" w:type="dxa"/>
            <w:shd w:val="clear" w:color="auto" w:fill="auto"/>
          </w:tcPr>
          <w:p w14:paraId="611C8853" w14:textId="337F0F9D"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153,403</w:t>
            </w:r>
          </w:p>
        </w:tc>
        <w:tc>
          <w:tcPr>
            <w:tcW w:w="134" w:type="dxa"/>
            <w:shd w:val="clear" w:color="auto" w:fill="auto"/>
          </w:tcPr>
          <w:p w14:paraId="1EA6D01D"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008ABAF6" w14:textId="63453F1B"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153,40</w:t>
            </w:r>
            <w:r w:rsidR="009C3C68">
              <w:rPr>
                <w:rFonts w:asciiTheme="majorBidi" w:hAnsiTheme="majorBidi" w:cstheme="majorBidi"/>
              </w:rPr>
              <w:t>3</w:t>
            </w:r>
          </w:p>
        </w:tc>
        <w:tc>
          <w:tcPr>
            <w:tcW w:w="153" w:type="dxa"/>
            <w:shd w:val="clear" w:color="auto" w:fill="auto"/>
          </w:tcPr>
          <w:p w14:paraId="65331B59"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tcPr>
          <w:p w14:paraId="74AD1712" w14:textId="04F38779" w:rsidR="00385DB3" w:rsidRPr="001D22A1" w:rsidRDefault="001B2FA1"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c>
          <w:tcPr>
            <w:tcW w:w="140" w:type="dxa"/>
            <w:shd w:val="clear" w:color="auto" w:fill="auto"/>
          </w:tcPr>
          <w:p w14:paraId="2F5B0EDE" w14:textId="77777777" w:rsidR="00385DB3" w:rsidRPr="001D22A1" w:rsidRDefault="00385DB3" w:rsidP="00F91503">
            <w:pPr>
              <w:tabs>
                <w:tab w:val="decimal" w:pos="774"/>
              </w:tabs>
              <w:spacing w:line="300" w:lineRule="exact"/>
              <w:ind w:right="227"/>
              <w:jc w:val="right"/>
              <w:rPr>
                <w:rFonts w:asciiTheme="majorBidi" w:hAnsiTheme="majorBidi" w:cstheme="majorBidi"/>
              </w:rPr>
            </w:pPr>
          </w:p>
        </w:tc>
        <w:tc>
          <w:tcPr>
            <w:tcW w:w="1278" w:type="dxa"/>
            <w:shd w:val="clear" w:color="auto" w:fill="auto"/>
          </w:tcPr>
          <w:p w14:paraId="535621E8" w14:textId="1F90F594" w:rsidR="00385DB3" w:rsidRPr="001D22A1" w:rsidRDefault="00385DB3"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r>
      <w:tr w:rsidR="00385DB3" w:rsidRPr="001D22A1" w14:paraId="14CA57B4" w14:textId="77777777" w:rsidTr="00284009">
        <w:tc>
          <w:tcPr>
            <w:tcW w:w="3191" w:type="dxa"/>
            <w:shd w:val="clear" w:color="auto" w:fill="auto"/>
          </w:tcPr>
          <w:p w14:paraId="7B383FF3"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Deferred debenture issuing costs</w:t>
            </w:r>
          </w:p>
        </w:tc>
        <w:tc>
          <w:tcPr>
            <w:tcW w:w="1418" w:type="dxa"/>
            <w:shd w:val="clear" w:color="auto" w:fill="auto"/>
          </w:tcPr>
          <w:p w14:paraId="37FA4BAF" w14:textId="6091ECBD" w:rsidR="00385DB3" w:rsidRPr="001D22A1" w:rsidRDefault="001B2FA1"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(4,674)</w:t>
            </w:r>
          </w:p>
        </w:tc>
        <w:tc>
          <w:tcPr>
            <w:tcW w:w="134" w:type="dxa"/>
            <w:shd w:val="clear" w:color="auto" w:fill="auto"/>
            <w:vAlign w:val="bottom"/>
          </w:tcPr>
          <w:p w14:paraId="18363C89"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73BD23F1" w14:textId="7431A8C3" w:rsidR="00385DB3" w:rsidRPr="001D22A1" w:rsidRDefault="00385DB3"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(6,71</w:t>
            </w:r>
            <w:r w:rsidR="00246F19" w:rsidRPr="001D22A1">
              <w:rPr>
                <w:rFonts w:asciiTheme="majorBidi" w:hAnsiTheme="majorBidi" w:cstheme="majorBidi"/>
              </w:rPr>
              <w:t>5</w:t>
            </w:r>
            <w:r w:rsidRPr="001D22A1">
              <w:rPr>
                <w:rFonts w:asciiTheme="majorBidi" w:hAnsiTheme="majorBidi" w:cstheme="majorBidi"/>
              </w:rPr>
              <w:t>)</w:t>
            </w:r>
          </w:p>
        </w:tc>
        <w:tc>
          <w:tcPr>
            <w:tcW w:w="153" w:type="dxa"/>
            <w:shd w:val="clear" w:color="auto" w:fill="auto"/>
            <w:vAlign w:val="bottom"/>
          </w:tcPr>
          <w:p w14:paraId="3A18BC07"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vAlign w:val="bottom"/>
          </w:tcPr>
          <w:p w14:paraId="61F22C89" w14:textId="35B17490" w:rsidR="00385DB3" w:rsidRPr="001D22A1" w:rsidRDefault="001B2FA1"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(4,674)</w:t>
            </w:r>
          </w:p>
        </w:tc>
        <w:tc>
          <w:tcPr>
            <w:tcW w:w="140" w:type="dxa"/>
            <w:shd w:val="clear" w:color="auto" w:fill="auto"/>
            <w:vAlign w:val="bottom"/>
          </w:tcPr>
          <w:p w14:paraId="22A3755D" w14:textId="77777777" w:rsidR="00385DB3" w:rsidRPr="001D22A1" w:rsidRDefault="00385DB3" w:rsidP="00F91503">
            <w:pPr>
              <w:tabs>
                <w:tab w:val="decimal" w:pos="774"/>
              </w:tabs>
              <w:spacing w:line="300" w:lineRule="exact"/>
              <w:jc w:val="right"/>
              <w:rPr>
                <w:rFonts w:asciiTheme="majorBidi" w:hAnsiTheme="majorBidi" w:cstheme="majorBidi"/>
              </w:rPr>
            </w:pPr>
          </w:p>
        </w:tc>
        <w:tc>
          <w:tcPr>
            <w:tcW w:w="1278" w:type="dxa"/>
            <w:shd w:val="clear" w:color="auto" w:fill="auto"/>
            <w:vAlign w:val="bottom"/>
          </w:tcPr>
          <w:p w14:paraId="73DA3258" w14:textId="3D85AE70" w:rsidR="00385DB3" w:rsidRPr="001D22A1" w:rsidRDefault="00385DB3"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(6,715)</w:t>
            </w:r>
          </w:p>
        </w:tc>
      </w:tr>
      <w:tr w:rsidR="00385DB3" w:rsidRPr="001D22A1" w14:paraId="454C39B8" w14:textId="77777777" w:rsidTr="00284009">
        <w:trPr>
          <w:trHeight w:val="530"/>
        </w:trPr>
        <w:tc>
          <w:tcPr>
            <w:tcW w:w="3191" w:type="dxa"/>
            <w:shd w:val="clear" w:color="auto" w:fill="auto"/>
          </w:tcPr>
          <w:p w14:paraId="2A8ACAA9" w14:textId="77777777" w:rsidR="00385DB3" w:rsidRPr="001D22A1" w:rsidRDefault="00385DB3" w:rsidP="00F91503">
            <w:pPr>
              <w:tabs>
                <w:tab w:val="left" w:pos="900"/>
                <w:tab w:val="left" w:pos="1440"/>
              </w:tabs>
              <w:spacing w:line="300" w:lineRule="exact"/>
              <w:ind w:left="347" w:right="-45" w:hanging="284"/>
              <w:rPr>
                <w:rFonts w:asciiTheme="majorBidi" w:hAnsiTheme="majorBidi" w:cstheme="majorBidi"/>
              </w:rPr>
            </w:pPr>
            <w:r w:rsidRPr="001D22A1">
              <w:rPr>
                <w:rFonts w:asciiTheme="majorBidi" w:hAnsiTheme="majorBidi" w:cstheme="majorBidi"/>
              </w:rPr>
              <w:t xml:space="preserve">The portion of property, plant and equipment </w:t>
            </w:r>
            <w:r w:rsidRPr="001D22A1">
              <w:rPr>
                <w:rFonts w:asciiTheme="majorBidi" w:hAnsiTheme="majorBidi" w:cstheme="majorBidi"/>
              </w:rPr>
              <w:br/>
              <w:t>appraised at fair value</w:t>
            </w:r>
          </w:p>
        </w:tc>
        <w:tc>
          <w:tcPr>
            <w:tcW w:w="1418" w:type="dxa"/>
            <w:shd w:val="clear" w:color="auto" w:fill="auto"/>
            <w:vAlign w:val="bottom"/>
          </w:tcPr>
          <w:p w14:paraId="319DFD71" w14:textId="57B38996" w:rsidR="00385DB3" w:rsidRPr="001D22A1" w:rsidRDefault="001B2FA1"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(25,372)</w:t>
            </w:r>
          </w:p>
        </w:tc>
        <w:tc>
          <w:tcPr>
            <w:tcW w:w="134" w:type="dxa"/>
            <w:shd w:val="clear" w:color="auto" w:fill="auto"/>
            <w:vAlign w:val="bottom"/>
          </w:tcPr>
          <w:p w14:paraId="1510B0D8"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shd w:val="clear" w:color="auto" w:fill="auto"/>
          </w:tcPr>
          <w:p w14:paraId="15C57179" w14:textId="77777777" w:rsidR="00385DB3" w:rsidRPr="001D22A1" w:rsidRDefault="00385DB3" w:rsidP="00F91503">
            <w:pPr>
              <w:tabs>
                <w:tab w:val="decimal" w:pos="774"/>
              </w:tabs>
              <w:spacing w:line="300" w:lineRule="exact"/>
              <w:jc w:val="right"/>
              <w:rPr>
                <w:rFonts w:asciiTheme="majorBidi" w:hAnsiTheme="majorBidi" w:cstheme="majorBidi"/>
              </w:rPr>
            </w:pPr>
          </w:p>
          <w:p w14:paraId="5887C26B" w14:textId="4D5C4E40" w:rsidR="00385DB3" w:rsidRPr="001D22A1" w:rsidRDefault="001B2FA1" w:rsidP="00F91503">
            <w:pPr>
              <w:tabs>
                <w:tab w:val="decimal" w:pos="774"/>
              </w:tabs>
              <w:spacing w:line="300" w:lineRule="exact"/>
              <w:jc w:val="right"/>
              <w:rPr>
                <w:rFonts w:asciiTheme="majorBidi" w:hAnsiTheme="majorBidi" w:cstheme="majorBidi"/>
              </w:rPr>
            </w:pPr>
            <w:r w:rsidRPr="001D22A1">
              <w:rPr>
                <w:rFonts w:asciiTheme="majorBidi" w:hAnsiTheme="majorBidi" w:cstheme="majorBidi"/>
              </w:rPr>
              <w:t>(25,717)</w:t>
            </w:r>
          </w:p>
        </w:tc>
        <w:tc>
          <w:tcPr>
            <w:tcW w:w="153" w:type="dxa"/>
            <w:shd w:val="clear" w:color="auto" w:fill="auto"/>
            <w:vAlign w:val="bottom"/>
          </w:tcPr>
          <w:p w14:paraId="6B3A7236"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shd w:val="clear" w:color="auto" w:fill="auto"/>
          </w:tcPr>
          <w:p w14:paraId="35968759" w14:textId="77777777" w:rsidR="00385DB3" w:rsidRPr="001D22A1" w:rsidRDefault="00385DB3" w:rsidP="00F91503">
            <w:pPr>
              <w:tabs>
                <w:tab w:val="decimal" w:pos="774"/>
              </w:tabs>
              <w:spacing w:line="300" w:lineRule="exact"/>
              <w:ind w:right="227"/>
              <w:jc w:val="right"/>
              <w:rPr>
                <w:rFonts w:asciiTheme="majorBidi" w:hAnsiTheme="majorBidi" w:cstheme="majorBidi"/>
              </w:rPr>
            </w:pPr>
          </w:p>
          <w:p w14:paraId="77D46C77" w14:textId="6AD3224B" w:rsidR="00D50744" w:rsidRPr="001D22A1" w:rsidRDefault="00D50744"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c>
          <w:tcPr>
            <w:tcW w:w="140" w:type="dxa"/>
            <w:shd w:val="clear" w:color="auto" w:fill="auto"/>
            <w:vAlign w:val="bottom"/>
          </w:tcPr>
          <w:p w14:paraId="2B520539"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78" w:type="dxa"/>
            <w:shd w:val="clear" w:color="auto" w:fill="auto"/>
          </w:tcPr>
          <w:p w14:paraId="29BBE2FB" w14:textId="77777777" w:rsidR="00385DB3" w:rsidRPr="001D22A1" w:rsidRDefault="00385DB3" w:rsidP="00F91503">
            <w:pPr>
              <w:tabs>
                <w:tab w:val="decimal" w:pos="774"/>
              </w:tabs>
              <w:spacing w:line="300" w:lineRule="exact"/>
              <w:ind w:right="227"/>
              <w:jc w:val="right"/>
              <w:rPr>
                <w:rFonts w:asciiTheme="majorBidi" w:hAnsiTheme="majorBidi" w:cstheme="majorBidi"/>
              </w:rPr>
            </w:pPr>
          </w:p>
          <w:p w14:paraId="661EC3D9" w14:textId="27FF6F75" w:rsidR="00385DB3" w:rsidRPr="001D22A1" w:rsidRDefault="00385DB3"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r>
      <w:tr w:rsidR="00385DB3" w:rsidRPr="001D22A1" w14:paraId="0CEB88C9" w14:textId="77777777" w:rsidTr="00284009">
        <w:tc>
          <w:tcPr>
            <w:tcW w:w="3191" w:type="dxa"/>
            <w:shd w:val="clear" w:color="auto" w:fill="auto"/>
          </w:tcPr>
          <w:p w14:paraId="36CC58B7" w14:textId="72129F4F" w:rsidR="00385DB3" w:rsidRPr="001D22A1" w:rsidRDefault="00385DB3" w:rsidP="00F91503">
            <w:pPr>
              <w:tabs>
                <w:tab w:val="left" w:pos="900"/>
                <w:tab w:val="left" w:pos="1440"/>
              </w:tabs>
              <w:spacing w:line="300" w:lineRule="exact"/>
              <w:ind w:left="347" w:right="-45" w:hanging="284"/>
              <w:rPr>
                <w:rFonts w:asciiTheme="majorBidi" w:hAnsiTheme="majorBidi" w:cstheme="majorBidi"/>
                <w:b/>
                <w:bCs/>
              </w:rPr>
            </w:pPr>
            <w:r w:rsidRPr="001D22A1">
              <w:rPr>
                <w:rFonts w:asciiTheme="majorBidi" w:hAnsiTheme="majorBidi" w:cstheme="majorBidi"/>
                <w:b/>
                <w:bCs/>
              </w:rPr>
              <w:t xml:space="preserve">Total deferred tax assets </w:t>
            </w:r>
          </w:p>
        </w:tc>
        <w:tc>
          <w:tcPr>
            <w:tcW w:w="1418" w:type="dxa"/>
            <w:tcBorders>
              <w:top w:val="single" w:sz="6" w:space="0" w:color="auto"/>
              <w:bottom w:val="double" w:sz="6" w:space="0" w:color="auto"/>
            </w:tcBorders>
            <w:shd w:val="clear" w:color="auto" w:fill="auto"/>
            <w:vAlign w:val="bottom"/>
          </w:tcPr>
          <w:p w14:paraId="58744057" w14:textId="70B78B5E"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142,345</w:t>
            </w:r>
          </w:p>
        </w:tc>
        <w:tc>
          <w:tcPr>
            <w:tcW w:w="134" w:type="dxa"/>
            <w:shd w:val="clear" w:color="auto" w:fill="auto"/>
            <w:vAlign w:val="bottom"/>
          </w:tcPr>
          <w:p w14:paraId="7ED53DF7"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vAlign w:val="bottom"/>
          </w:tcPr>
          <w:p w14:paraId="55B7304E" w14:textId="68107C5C"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137,887</w:t>
            </w:r>
          </w:p>
        </w:tc>
        <w:tc>
          <w:tcPr>
            <w:tcW w:w="153" w:type="dxa"/>
            <w:shd w:val="clear" w:color="auto" w:fill="auto"/>
            <w:vAlign w:val="bottom"/>
          </w:tcPr>
          <w:p w14:paraId="6FC4F8AC"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407" w:type="dxa"/>
            <w:tcBorders>
              <w:top w:val="single" w:sz="6" w:space="0" w:color="auto"/>
              <w:bottom w:val="double" w:sz="6" w:space="0" w:color="auto"/>
            </w:tcBorders>
            <w:shd w:val="clear" w:color="auto" w:fill="auto"/>
            <w:vAlign w:val="bottom"/>
          </w:tcPr>
          <w:p w14:paraId="7284E49A" w14:textId="67D0B332" w:rsidR="00385DB3" w:rsidRPr="001D22A1" w:rsidRDefault="001B2FA1"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5,58</w:t>
            </w:r>
            <w:r w:rsidR="00023987">
              <w:rPr>
                <w:rFonts w:asciiTheme="majorBidi" w:hAnsiTheme="majorBidi" w:cstheme="majorBidi"/>
              </w:rPr>
              <w:t>8</w:t>
            </w:r>
          </w:p>
        </w:tc>
        <w:tc>
          <w:tcPr>
            <w:tcW w:w="140" w:type="dxa"/>
            <w:shd w:val="clear" w:color="auto" w:fill="auto"/>
            <w:vAlign w:val="bottom"/>
          </w:tcPr>
          <w:p w14:paraId="6F42ED8A" w14:textId="77777777" w:rsidR="00385DB3" w:rsidRPr="001D22A1" w:rsidRDefault="00385DB3" w:rsidP="00F91503">
            <w:pPr>
              <w:tabs>
                <w:tab w:val="decimal" w:pos="774"/>
              </w:tabs>
              <w:spacing w:line="300" w:lineRule="exact"/>
              <w:ind w:right="57"/>
              <w:jc w:val="right"/>
              <w:rPr>
                <w:rFonts w:asciiTheme="majorBidi" w:hAnsiTheme="majorBidi" w:cstheme="majorBidi"/>
              </w:rPr>
            </w:pPr>
          </w:p>
        </w:tc>
        <w:tc>
          <w:tcPr>
            <w:tcW w:w="1278" w:type="dxa"/>
            <w:tcBorders>
              <w:top w:val="single" w:sz="6" w:space="0" w:color="auto"/>
              <w:bottom w:val="double" w:sz="6" w:space="0" w:color="auto"/>
            </w:tcBorders>
            <w:shd w:val="clear" w:color="auto" w:fill="auto"/>
            <w:vAlign w:val="bottom"/>
          </w:tcPr>
          <w:p w14:paraId="759FC23D" w14:textId="359A394A" w:rsidR="00385DB3" w:rsidRPr="001D22A1" w:rsidRDefault="00385DB3"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4,582</w:t>
            </w:r>
          </w:p>
        </w:tc>
      </w:tr>
      <w:tr w:rsidR="0044556A" w:rsidRPr="001D22A1" w14:paraId="7F9F2CC6" w14:textId="77777777" w:rsidTr="00284009">
        <w:tc>
          <w:tcPr>
            <w:tcW w:w="3191" w:type="dxa"/>
            <w:shd w:val="clear" w:color="auto" w:fill="auto"/>
          </w:tcPr>
          <w:p w14:paraId="3672D181" w14:textId="77777777" w:rsidR="0044556A" w:rsidRPr="001D22A1" w:rsidRDefault="0044556A" w:rsidP="00F91503">
            <w:pPr>
              <w:tabs>
                <w:tab w:val="left" w:pos="900"/>
                <w:tab w:val="left" w:pos="1440"/>
              </w:tabs>
              <w:spacing w:line="300" w:lineRule="exact"/>
              <w:ind w:left="347" w:right="-45" w:hanging="284"/>
              <w:rPr>
                <w:rFonts w:asciiTheme="majorBidi" w:hAnsiTheme="majorBidi" w:cstheme="majorBidi"/>
                <w:b/>
                <w:bCs/>
              </w:rPr>
            </w:pPr>
          </w:p>
        </w:tc>
        <w:tc>
          <w:tcPr>
            <w:tcW w:w="1418" w:type="dxa"/>
            <w:tcBorders>
              <w:top w:val="double" w:sz="6" w:space="0" w:color="auto"/>
            </w:tcBorders>
            <w:shd w:val="clear" w:color="auto" w:fill="auto"/>
            <w:vAlign w:val="bottom"/>
          </w:tcPr>
          <w:p w14:paraId="6DDC00E0" w14:textId="77777777" w:rsidR="0044556A" w:rsidRPr="001D22A1" w:rsidRDefault="0044556A" w:rsidP="00F91503">
            <w:pPr>
              <w:tabs>
                <w:tab w:val="decimal" w:pos="774"/>
              </w:tabs>
              <w:spacing w:line="300" w:lineRule="exact"/>
              <w:jc w:val="right"/>
              <w:rPr>
                <w:rFonts w:asciiTheme="majorBidi" w:hAnsiTheme="majorBidi" w:cstheme="majorBidi"/>
              </w:rPr>
            </w:pPr>
          </w:p>
        </w:tc>
        <w:tc>
          <w:tcPr>
            <w:tcW w:w="134" w:type="dxa"/>
            <w:shd w:val="clear" w:color="auto" w:fill="auto"/>
            <w:vAlign w:val="bottom"/>
          </w:tcPr>
          <w:p w14:paraId="2C1A885D"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83" w:type="dxa"/>
            <w:tcBorders>
              <w:top w:val="double" w:sz="6" w:space="0" w:color="auto"/>
            </w:tcBorders>
            <w:shd w:val="clear" w:color="auto" w:fill="auto"/>
            <w:vAlign w:val="bottom"/>
          </w:tcPr>
          <w:p w14:paraId="10EE1C59" w14:textId="77777777" w:rsidR="0044556A" w:rsidRPr="001D22A1" w:rsidRDefault="0044556A" w:rsidP="00F91503">
            <w:pPr>
              <w:tabs>
                <w:tab w:val="decimal" w:pos="774"/>
              </w:tabs>
              <w:spacing w:line="300" w:lineRule="exact"/>
              <w:jc w:val="right"/>
              <w:rPr>
                <w:rFonts w:asciiTheme="majorBidi" w:hAnsiTheme="majorBidi" w:cstheme="majorBidi"/>
              </w:rPr>
            </w:pPr>
          </w:p>
        </w:tc>
        <w:tc>
          <w:tcPr>
            <w:tcW w:w="153" w:type="dxa"/>
            <w:shd w:val="clear" w:color="auto" w:fill="auto"/>
            <w:vAlign w:val="bottom"/>
          </w:tcPr>
          <w:p w14:paraId="19C23D87"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7" w:type="dxa"/>
            <w:tcBorders>
              <w:top w:val="double" w:sz="6" w:space="0" w:color="auto"/>
            </w:tcBorders>
            <w:shd w:val="clear" w:color="auto" w:fill="auto"/>
            <w:vAlign w:val="bottom"/>
          </w:tcPr>
          <w:p w14:paraId="4BBF2A8D"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 w:type="dxa"/>
            <w:shd w:val="clear" w:color="auto" w:fill="auto"/>
            <w:vAlign w:val="bottom"/>
          </w:tcPr>
          <w:p w14:paraId="7FD03A23"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78" w:type="dxa"/>
            <w:tcBorders>
              <w:top w:val="double" w:sz="6" w:space="0" w:color="auto"/>
            </w:tcBorders>
            <w:shd w:val="clear" w:color="auto" w:fill="auto"/>
            <w:vAlign w:val="bottom"/>
          </w:tcPr>
          <w:p w14:paraId="72534586"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r>
      <w:tr w:rsidR="0044556A" w:rsidRPr="001D22A1" w14:paraId="5561BB4E" w14:textId="77777777" w:rsidTr="00284009">
        <w:tc>
          <w:tcPr>
            <w:tcW w:w="3191" w:type="dxa"/>
            <w:shd w:val="clear" w:color="auto" w:fill="auto"/>
          </w:tcPr>
          <w:p w14:paraId="01631F37" w14:textId="590A8E0D" w:rsidR="0044556A" w:rsidRPr="001D22A1" w:rsidRDefault="0044556A" w:rsidP="00F91503">
            <w:pPr>
              <w:tabs>
                <w:tab w:val="left" w:pos="900"/>
                <w:tab w:val="left" w:pos="1440"/>
              </w:tabs>
              <w:spacing w:line="300" w:lineRule="exact"/>
              <w:ind w:left="347" w:right="-45" w:hanging="284"/>
              <w:rPr>
                <w:rFonts w:asciiTheme="majorBidi" w:hAnsiTheme="majorBidi" w:cstheme="majorBidi"/>
                <w:b/>
                <w:bCs/>
              </w:rPr>
            </w:pPr>
            <w:r w:rsidRPr="001D22A1">
              <w:rPr>
                <w:rFonts w:asciiTheme="majorBidi" w:hAnsiTheme="majorBidi" w:cstheme="majorBidi"/>
                <w:b/>
                <w:bCs/>
              </w:rPr>
              <w:t>Deferred tax liabilities</w:t>
            </w:r>
          </w:p>
        </w:tc>
        <w:tc>
          <w:tcPr>
            <w:tcW w:w="1418" w:type="dxa"/>
            <w:shd w:val="clear" w:color="auto" w:fill="auto"/>
            <w:vAlign w:val="bottom"/>
          </w:tcPr>
          <w:p w14:paraId="52B135CE" w14:textId="77777777" w:rsidR="0044556A" w:rsidRPr="001D22A1" w:rsidRDefault="0044556A" w:rsidP="00F91503">
            <w:pPr>
              <w:tabs>
                <w:tab w:val="decimal" w:pos="774"/>
              </w:tabs>
              <w:spacing w:line="300" w:lineRule="exact"/>
              <w:jc w:val="right"/>
              <w:rPr>
                <w:rFonts w:asciiTheme="majorBidi" w:hAnsiTheme="majorBidi" w:cstheme="majorBidi"/>
              </w:rPr>
            </w:pPr>
          </w:p>
        </w:tc>
        <w:tc>
          <w:tcPr>
            <w:tcW w:w="134" w:type="dxa"/>
            <w:shd w:val="clear" w:color="auto" w:fill="auto"/>
            <w:vAlign w:val="bottom"/>
          </w:tcPr>
          <w:p w14:paraId="7369FBD9"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83" w:type="dxa"/>
            <w:shd w:val="clear" w:color="auto" w:fill="auto"/>
            <w:vAlign w:val="bottom"/>
          </w:tcPr>
          <w:p w14:paraId="43EF9B3C" w14:textId="77777777" w:rsidR="0044556A" w:rsidRPr="001D22A1" w:rsidRDefault="0044556A" w:rsidP="00F91503">
            <w:pPr>
              <w:tabs>
                <w:tab w:val="decimal" w:pos="774"/>
              </w:tabs>
              <w:spacing w:line="300" w:lineRule="exact"/>
              <w:jc w:val="right"/>
              <w:rPr>
                <w:rFonts w:asciiTheme="majorBidi" w:hAnsiTheme="majorBidi" w:cstheme="majorBidi"/>
              </w:rPr>
            </w:pPr>
          </w:p>
        </w:tc>
        <w:tc>
          <w:tcPr>
            <w:tcW w:w="153" w:type="dxa"/>
            <w:shd w:val="clear" w:color="auto" w:fill="auto"/>
            <w:vAlign w:val="bottom"/>
          </w:tcPr>
          <w:p w14:paraId="5A2319BF"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7" w:type="dxa"/>
            <w:shd w:val="clear" w:color="auto" w:fill="auto"/>
            <w:vAlign w:val="bottom"/>
          </w:tcPr>
          <w:p w14:paraId="0F9FA322"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 w:type="dxa"/>
            <w:shd w:val="clear" w:color="auto" w:fill="auto"/>
            <w:vAlign w:val="bottom"/>
          </w:tcPr>
          <w:p w14:paraId="7A4214A8"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78" w:type="dxa"/>
            <w:shd w:val="clear" w:color="auto" w:fill="auto"/>
            <w:vAlign w:val="bottom"/>
          </w:tcPr>
          <w:p w14:paraId="541F71E8"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r>
      <w:tr w:rsidR="0044556A" w:rsidRPr="001D22A1" w14:paraId="73D29DA4" w14:textId="77777777" w:rsidTr="00284009">
        <w:tc>
          <w:tcPr>
            <w:tcW w:w="3191" w:type="dxa"/>
            <w:shd w:val="clear" w:color="auto" w:fill="auto"/>
          </w:tcPr>
          <w:p w14:paraId="1A3E42EF" w14:textId="2F3D9B19" w:rsidR="0044556A" w:rsidRPr="001D22A1" w:rsidRDefault="009136AE" w:rsidP="00F91503">
            <w:pPr>
              <w:tabs>
                <w:tab w:val="left" w:pos="900"/>
                <w:tab w:val="left" w:pos="1440"/>
              </w:tabs>
              <w:spacing w:line="300" w:lineRule="exact"/>
              <w:ind w:left="347" w:right="-45" w:hanging="284"/>
              <w:rPr>
                <w:rFonts w:asciiTheme="majorBidi" w:hAnsiTheme="majorBidi" w:cstheme="majorBidi"/>
                <w:b/>
                <w:bCs/>
              </w:rPr>
            </w:pPr>
            <w:r w:rsidRPr="001D22A1">
              <w:rPr>
                <w:rFonts w:asciiTheme="majorBidi" w:hAnsiTheme="majorBidi" w:cstheme="majorBidi"/>
              </w:rPr>
              <w:t xml:space="preserve">The portion of property, plant and equipment </w:t>
            </w:r>
            <w:r w:rsidRPr="001D22A1">
              <w:rPr>
                <w:rFonts w:asciiTheme="majorBidi" w:hAnsiTheme="majorBidi" w:cstheme="majorBidi"/>
              </w:rPr>
              <w:br/>
              <w:t>appraised at fair value</w:t>
            </w:r>
          </w:p>
        </w:tc>
        <w:tc>
          <w:tcPr>
            <w:tcW w:w="1418" w:type="dxa"/>
            <w:shd w:val="clear" w:color="auto" w:fill="auto"/>
            <w:vAlign w:val="bottom"/>
          </w:tcPr>
          <w:p w14:paraId="619A991F" w14:textId="5C678B0F" w:rsidR="0044556A" w:rsidRPr="001D22A1" w:rsidRDefault="0044556A" w:rsidP="00F91503">
            <w:pPr>
              <w:tabs>
                <w:tab w:val="decimal" w:pos="774"/>
              </w:tabs>
              <w:spacing w:line="300" w:lineRule="exact"/>
              <w:ind w:right="57"/>
              <w:jc w:val="right"/>
              <w:rPr>
                <w:rFonts w:asciiTheme="majorBidi" w:hAnsiTheme="majorBidi" w:cstheme="majorBidi"/>
                <w:cs/>
              </w:rPr>
            </w:pPr>
            <w:r w:rsidRPr="001D22A1">
              <w:rPr>
                <w:rFonts w:asciiTheme="majorBidi" w:hAnsiTheme="majorBidi" w:cstheme="majorBidi" w:hint="cs"/>
              </w:rPr>
              <w:t>3</w:t>
            </w:r>
            <w:r w:rsidRPr="001D22A1">
              <w:rPr>
                <w:rFonts w:asciiTheme="majorBidi" w:hAnsiTheme="majorBidi" w:cstheme="majorBidi"/>
              </w:rPr>
              <w:t>,</w:t>
            </w:r>
            <w:r w:rsidRPr="001D22A1">
              <w:rPr>
                <w:rFonts w:asciiTheme="majorBidi" w:hAnsiTheme="majorBidi" w:cstheme="majorBidi" w:hint="cs"/>
              </w:rPr>
              <w:t>7</w:t>
            </w:r>
            <w:r w:rsidR="00BC565D" w:rsidRPr="001D22A1">
              <w:rPr>
                <w:rFonts w:asciiTheme="majorBidi" w:hAnsiTheme="majorBidi" w:cstheme="majorBidi"/>
              </w:rPr>
              <w:t>79</w:t>
            </w:r>
          </w:p>
        </w:tc>
        <w:tc>
          <w:tcPr>
            <w:tcW w:w="134" w:type="dxa"/>
            <w:shd w:val="clear" w:color="auto" w:fill="auto"/>
            <w:vAlign w:val="bottom"/>
          </w:tcPr>
          <w:p w14:paraId="02F1335A"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83" w:type="dxa"/>
            <w:shd w:val="clear" w:color="auto" w:fill="auto"/>
            <w:vAlign w:val="bottom"/>
          </w:tcPr>
          <w:p w14:paraId="7A4BA52F" w14:textId="60CFA11B" w:rsidR="0044556A" w:rsidRPr="001D22A1" w:rsidRDefault="006730A7"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4,112</w:t>
            </w:r>
          </w:p>
        </w:tc>
        <w:tc>
          <w:tcPr>
            <w:tcW w:w="153" w:type="dxa"/>
            <w:shd w:val="clear" w:color="auto" w:fill="auto"/>
            <w:vAlign w:val="bottom"/>
          </w:tcPr>
          <w:p w14:paraId="430D03B2"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7" w:type="dxa"/>
            <w:shd w:val="clear" w:color="auto" w:fill="auto"/>
            <w:vAlign w:val="bottom"/>
          </w:tcPr>
          <w:p w14:paraId="6553ABBD" w14:textId="13687931" w:rsidR="0044556A" w:rsidRPr="001D22A1" w:rsidRDefault="006730A7"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c>
          <w:tcPr>
            <w:tcW w:w="140" w:type="dxa"/>
            <w:shd w:val="clear" w:color="auto" w:fill="auto"/>
            <w:vAlign w:val="bottom"/>
          </w:tcPr>
          <w:p w14:paraId="55F056F6" w14:textId="77777777" w:rsidR="0044556A" w:rsidRPr="001D22A1" w:rsidRDefault="0044556A" w:rsidP="00F91503">
            <w:pPr>
              <w:tabs>
                <w:tab w:val="decimal" w:pos="774"/>
              </w:tabs>
              <w:spacing w:line="300" w:lineRule="exact"/>
              <w:ind w:right="227"/>
              <w:jc w:val="right"/>
              <w:rPr>
                <w:rFonts w:asciiTheme="majorBidi" w:hAnsiTheme="majorBidi" w:cstheme="majorBidi"/>
              </w:rPr>
            </w:pPr>
          </w:p>
        </w:tc>
        <w:tc>
          <w:tcPr>
            <w:tcW w:w="1278" w:type="dxa"/>
            <w:shd w:val="clear" w:color="auto" w:fill="auto"/>
            <w:vAlign w:val="bottom"/>
          </w:tcPr>
          <w:p w14:paraId="00450B64" w14:textId="3F5B71FA" w:rsidR="0044556A" w:rsidRPr="001D22A1" w:rsidRDefault="006730A7"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r>
      <w:tr w:rsidR="0044556A" w:rsidRPr="001D22A1" w14:paraId="0025E2EF" w14:textId="77777777" w:rsidTr="00284009">
        <w:tc>
          <w:tcPr>
            <w:tcW w:w="3191" w:type="dxa"/>
            <w:shd w:val="clear" w:color="auto" w:fill="auto"/>
          </w:tcPr>
          <w:p w14:paraId="6F3D87EA" w14:textId="20F3F516" w:rsidR="0044556A" w:rsidRPr="001D22A1" w:rsidRDefault="00984BC9" w:rsidP="00F91503">
            <w:pPr>
              <w:tabs>
                <w:tab w:val="left" w:pos="900"/>
                <w:tab w:val="left" w:pos="1440"/>
              </w:tabs>
              <w:spacing w:line="300" w:lineRule="exact"/>
              <w:ind w:left="347" w:right="-45" w:hanging="284"/>
              <w:rPr>
                <w:rFonts w:asciiTheme="majorBidi" w:hAnsiTheme="majorBidi" w:cstheme="majorBidi"/>
                <w:b/>
                <w:bCs/>
              </w:rPr>
            </w:pPr>
            <w:r w:rsidRPr="001D22A1">
              <w:rPr>
                <w:rFonts w:asciiTheme="majorBidi" w:hAnsiTheme="majorBidi" w:cstheme="majorBidi"/>
              </w:rPr>
              <w:t>Intangible asset - trademark appraised at fair value</w:t>
            </w:r>
          </w:p>
        </w:tc>
        <w:tc>
          <w:tcPr>
            <w:tcW w:w="1418" w:type="dxa"/>
            <w:tcBorders>
              <w:bottom w:val="single" w:sz="6" w:space="0" w:color="auto"/>
            </w:tcBorders>
            <w:shd w:val="clear" w:color="auto" w:fill="auto"/>
            <w:vAlign w:val="bottom"/>
          </w:tcPr>
          <w:p w14:paraId="2693FDF1" w14:textId="0A53BADF" w:rsidR="0044556A" w:rsidRPr="001D22A1" w:rsidRDefault="0044556A"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hint="cs"/>
              </w:rPr>
              <w:t>275</w:t>
            </w:r>
            <w:r w:rsidRPr="001D22A1">
              <w:rPr>
                <w:rFonts w:asciiTheme="majorBidi" w:hAnsiTheme="majorBidi" w:cstheme="majorBidi"/>
              </w:rPr>
              <w:t>,516</w:t>
            </w:r>
          </w:p>
        </w:tc>
        <w:tc>
          <w:tcPr>
            <w:tcW w:w="134" w:type="dxa"/>
            <w:shd w:val="clear" w:color="auto" w:fill="auto"/>
            <w:vAlign w:val="bottom"/>
          </w:tcPr>
          <w:p w14:paraId="1681C99D"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83" w:type="dxa"/>
            <w:tcBorders>
              <w:bottom w:val="single" w:sz="6" w:space="0" w:color="auto"/>
            </w:tcBorders>
            <w:shd w:val="clear" w:color="auto" w:fill="auto"/>
            <w:vAlign w:val="bottom"/>
          </w:tcPr>
          <w:p w14:paraId="0C205552" w14:textId="7F87ABD1" w:rsidR="0044556A" w:rsidRPr="001D22A1" w:rsidRDefault="006730A7"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275,516</w:t>
            </w:r>
          </w:p>
        </w:tc>
        <w:tc>
          <w:tcPr>
            <w:tcW w:w="153" w:type="dxa"/>
            <w:shd w:val="clear" w:color="auto" w:fill="auto"/>
            <w:vAlign w:val="bottom"/>
          </w:tcPr>
          <w:p w14:paraId="4F75D0A1"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7" w:type="dxa"/>
            <w:tcBorders>
              <w:bottom w:val="single" w:sz="6" w:space="0" w:color="auto"/>
            </w:tcBorders>
            <w:shd w:val="clear" w:color="auto" w:fill="auto"/>
            <w:vAlign w:val="bottom"/>
          </w:tcPr>
          <w:p w14:paraId="75D17FE9" w14:textId="29FDF7D0" w:rsidR="0044556A" w:rsidRPr="001D22A1" w:rsidRDefault="006730A7"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c>
          <w:tcPr>
            <w:tcW w:w="140" w:type="dxa"/>
            <w:shd w:val="clear" w:color="auto" w:fill="auto"/>
            <w:vAlign w:val="bottom"/>
          </w:tcPr>
          <w:p w14:paraId="0124FC2B" w14:textId="77777777" w:rsidR="0044556A" w:rsidRPr="001D22A1" w:rsidRDefault="0044556A" w:rsidP="00F91503">
            <w:pPr>
              <w:tabs>
                <w:tab w:val="decimal" w:pos="774"/>
              </w:tabs>
              <w:spacing w:line="300" w:lineRule="exact"/>
              <w:ind w:right="227"/>
              <w:jc w:val="right"/>
              <w:rPr>
                <w:rFonts w:asciiTheme="majorBidi" w:hAnsiTheme="majorBidi" w:cstheme="majorBidi"/>
              </w:rPr>
            </w:pPr>
          </w:p>
        </w:tc>
        <w:tc>
          <w:tcPr>
            <w:tcW w:w="1278" w:type="dxa"/>
            <w:tcBorders>
              <w:bottom w:val="single" w:sz="6" w:space="0" w:color="auto"/>
            </w:tcBorders>
            <w:shd w:val="clear" w:color="auto" w:fill="auto"/>
            <w:vAlign w:val="bottom"/>
          </w:tcPr>
          <w:p w14:paraId="02EAAE1B" w14:textId="32304E13" w:rsidR="0044556A" w:rsidRPr="001D22A1" w:rsidRDefault="006730A7"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r>
      <w:tr w:rsidR="0044556A" w:rsidRPr="001D22A1" w14:paraId="3AA0B0BD" w14:textId="77777777" w:rsidTr="00284009">
        <w:trPr>
          <w:trHeight w:val="76"/>
        </w:trPr>
        <w:tc>
          <w:tcPr>
            <w:tcW w:w="3191" w:type="dxa"/>
            <w:shd w:val="clear" w:color="auto" w:fill="auto"/>
          </w:tcPr>
          <w:p w14:paraId="5CD947A5" w14:textId="55FE5DA3" w:rsidR="0044556A" w:rsidRPr="001D22A1" w:rsidRDefault="0044556A" w:rsidP="00F91503">
            <w:pPr>
              <w:tabs>
                <w:tab w:val="left" w:pos="900"/>
                <w:tab w:val="left" w:pos="1440"/>
              </w:tabs>
              <w:spacing w:line="300" w:lineRule="exact"/>
              <w:ind w:left="347" w:right="-45" w:hanging="284"/>
              <w:rPr>
                <w:rFonts w:asciiTheme="majorBidi" w:hAnsiTheme="majorBidi" w:cstheme="majorBidi"/>
                <w:b/>
                <w:bCs/>
                <w:cs/>
              </w:rPr>
            </w:pPr>
            <w:r w:rsidRPr="001D22A1">
              <w:rPr>
                <w:rFonts w:asciiTheme="majorBidi" w:hAnsiTheme="majorBidi" w:cstheme="majorBidi" w:hint="cs"/>
                <w:b/>
                <w:bCs/>
              </w:rPr>
              <w:t xml:space="preserve">Total </w:t>
            </w:r>
            <w:r w:rsidR="00BC565D" w:rsidRPr="001D22A1">
              <w:rPr>
                <w:rFonts w:asciiTheme="majorBidi" w:hAnsiTheme="majorBidi" w:cstheme="majorBidi"/>
                <w:b/>
                <w:bCs/>
              </w:rPr>
              <w:t>d</w:t>
            </w:r>
            <w:r w:rsidRPr="001D22A1">
              <w:rPr>
                <w:rFonts w:asciiTheme="majorBidi" w:hAnsiTheme="majorBidi" w:cstheme="majorBidi"/>
                <w:b/>
                <w:bCs/>
              </w:rPr>
              <w:t>eferred tax liabilities</w:t>
            </w:r>
          </w:p>
        </w:tc>
        <w:tc>
          <w:tcPr>
            <w:tcW w:w="1418" w:type="dxa"/>
            <w:tcBorders>
              <w:top w:val="single" w:sz="6" w:space="0" w:color="auto"/>
              <w:bottom w:val="double" w:sz="6" w:space="0" w:color="auto"/>
            </w:tcBorders>
            <w:shd w:val="clear" w:color="auto" w:fill="auto"/>
            <w:vAlign w:val="bottom"/>
          </w:tcPr>
          <w:p w14:paraId="169E61C8" w14:textId="02844F91" w:rsidR="0044556A" w:rsidRPr="001D22A1" w:rsidRDefault="0044556A"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279</w:t>
            </w:r>
            <w:r w:rsidR="006730A7" w:rsidRPr="001D22A1">
              <w:rPr>
                <w:rFonts w:asciiTheme="majorBidi" w:hAnsiTheme="majorBidi" w:cstheme="majorBidi"/>
              </w:rPr>
              <w:t>,</w:t>
            </w:r>
            <w:r w:rsidRPr="001D22A1">
              <w:rPr>
                <w:rFonts w:asciiTheme="majorBidi" w:hAnsiTheme="majorBidi" w:cstheme="majorBidi"/>
              </w:rPr>
              <w:t>29</w:t>
            </w:r>
            <w:r w:rsidR="001D22A1" w:rsidRPr="001D22A1">
              <w:rPr>
                <w:rFonts w:asciiTheme="majorBidi" w:hAnsiTheme="majorBidi" w:cstheme="majorBidi"/>
              </w:rPr>
              <w:t>5</w:t>
            </w:r>
          </w:p>
        </w:tc>
        <w:tc>
          <w:tcPr>
            <w:tcW w:w="134" w:type="dxa"/>
            <w:shd w:val="clear" w:color="auto" w:fill="auto"/>
            <w:vAlign w:val="bottom"/>
          </w:tcPr>
          <w:p w14:paraId="5519EB27"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vAlign w:val="bottom"/>
          </w:tcPr>
          <w:p w14:paraId="5E5F2B88" w14:textId="23D09172" w:rsidR="0044556A" w:rsidRPr="001D22A1" w:rsidRDefault="006730A7" w:rsidP="00F91503">
            <w:pPr>
              <w:tabs>
                <w:tab w:val="decimal" w:pos="774"/>
              </w:tabs>
              <w:spacing w:line="300" w:lineRule="exact"/>
              <w:ind w:right="57"/>
              <w:jc w:val="right"/>
              <w:rPr>
                <w:rFonts w:asciiTheme="majorBidi" w:hAnsiTheme="majorBidi" w:cstheme="majorBidi"/>
              </w:rPr>
            </w:pPr>
            <w:r w:rsidRPr="001D22A1">
              <w:rPr>
                <w:rFonts w:asciiTheme="majorBidi" w:hAnsiTheme="majorBidi" w:cstheme="majorBidi"/>
              </w:rPr>
              <w:t>279,628</w:t>
            </w:r>
          </w:p>
        </w:tc>
        <w:tc>
          <w:tcPr>
            <w:tcW w:w="153" w:type="dxa"/>
            <w:shd w:val="clear" w:color="auto" w:fill="auto"/>
            <w:vAlign w:val="bottom"/>
          </w:tcPr>
          <w:p w14:paraId="0415DD9F" w14:textId="77777777" w:rsidR="0044556A" w:rsidRPr="001D22A1" w:rsidRDefault="0044556A" w:rsidP="00F91503">
            <w:pPr>
              <w:tabs>
                <w:tab w:val="decimal" w:pos="774"/>
              </w:tabs>
              <w:spacing w:line="300" w:lineRule="exact"/>
              <w:ind w:right="57"/>
              <w:jc w:val="right"/>
              <w:rPr>
                <w:rFonts w:asciiTheme="majorBidi" w:hAnsiTheme="majorBidi" w:cstheme="majorBidi"/>
              </w:rPr>
            </w:pPr>
          </w:p>
        </w:tc>
        <w:tc>
          <w:tcPr>
            <w:tcW w:w="1407" w:type="dxa"/>
            <w:tcBorders>
              <w:top w:val="single" w:sz="6" w:space="0" w:color="auto"/>
              <w:bottom w:val="double" w:sz="6" w:space="0" w:color="auto"/>
            </w:tcBorders>
            <w:shd w:val="clear" w:color="auto" w:fill="auto"/>
            <w:vAlign w:val="bottom"/>
          </w:tcPr>
          <w:p w14:paraId="55E3CEBD" w14:textId="0F18A415" w:rsidR="0044556A" w:rsidRPr="001D22A1" w:rsidRDefault="006730A7"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c>
          <w:tcPr>
            <w:tcW w:w="140" w:type="dxa"/>
            <w:shd w:val="clear" w:color="auto" w:fill="auto"/>
            <w:vAlign w:val="bottom"/>
          </w:tcPr>
          <w:p w14:paraId="1F7F086C" w14:textId="77777777" w:rsidR="0044556A" w:rsidRPr="001D22A1" w:rsidRDefault="0044556A" w:rsidP="00F91503">
            <w:pPr>
              <w:tabs>
                <w:tab w:val="decimal" w:pos="774"/>
              </w:tabs>
              <w:spacing w:line="300" w:lineRule="exact"/>
              <w:ind w:right="227"/>
              <w:jc w:val="right"/>
              <w:rPr>
                <w:rFonts w:asciiTheme="majorBidi" w:hAnsiTheme="majorBidi" w:cstheme="majorBidi"/>
              </w:rPr>
            </w:pPr>
          </w:p>
        </w:tc>
        <w:tc>
          <w:tcPr>
            <w:tcW w:w="1278" w:type="dxa"/>
            <w:tcBorders>
              <w:top w:val="single" w:sz="6" w:space="0" w:color="auto"/>
              <w:bottom w:val="double" w:sz="6" w:space="0" w:color="auto"/>
            </w:tcBorders>
            <w:shd w:val="clear" w:color="auto" w:fill="auto"/>
            <w:vAlign w:val="bottom"/>
          </w:tcPr>
          <w:p w14:paraId="6772CFF4" w14:textId="023008F8" w:rsidR="0044556A" w:rsidRPr="001D22A1" w:rsidRDefault="006730A7" w:rsidP="00F91503">
            <w:pPr>
              <w:tabs>
                <w:tab w:val="decimal" w:pos="774"/>
              </w:tabs>
              <w:spacing w:line="300" w:lineRule="exact"/>
              <w:ind w:right="227"/>
              <w:jc w:val="right"/>
              <w:rPr>
                <w:rFonts w:asciiTheme="majorBidi" w:hAnsiTheme="majorBidi" w:cstheme="majorBidi"/>
              </w:rPr>
            </w:pPr>
            <w:r w:rsidRPr="001D22A1">
              <w:rPr>
                <w:rFonts w:asciiTheme="majorBidi" w:hAnsiTheme="majorBidi" w:cstheme="majorBidi"/>
              </w:rPr>
              <w:t>-</w:t>
            </w:r>
          </w:p>
        </w:tc>
      </w:tr>
    </w:tbl>
    <w:p w14:paraId="20C1DD2E" w14:textId="77777777" w:rsidR="007B1DA8" w:rsidRDefault="007B1DA8" w:rsidP="00284009">
      <w:pPr>
        <w:tabs>
          <w:tab w:val="left" w:pos="284"/>
        </w:tabs>
        <w:autoSpaceDE/>
        <w:autoSpaceDN/>
        <w:adjustRightInd/>
        <w:spacing w:line="380" w:lineRule="exact"/>
        <w:ind w:hanging="142"/>
        <w:rPr>
          <w:rFonts w:asciiTheme="majorBidi" w:hAnsiTheme="majorBidi" w:cstheme="majorBidi"/>
          <w:b/>
          <w:bCs/>
          <w:sz w:val="32"/>
          <w:szCs w:val="32"/>
        </w:rPr>
      </w:pPr>
    </w:p>
    <w:p w14:paraId="39E2098E" w14:textId="689E6CD4" w:rsidR="007408A8" w:rsidRPr="002C1A76" w:rsidRDefault="00536D38" w:rsidP="00284009">
      <w:pPr>
        <w:tabs>
          <w:tab w:val="left" w:pos="284"/>
        </w:tabs>
        <w:autoSpaceDE/>
        <w:autoSpaceDN/>
        <w:adjustRightInd/>
        <w:spacing w:line="380" w:lineRule="exact"/>
        <w:ind w:hanging="142"/>
        <w:rPr>
          <w:rFonts w:asciiTheme="majorBidi" w:hAnsiTheme="majorBidi" w:cstheme="majorBidi"/>
          <w:b/>
          <w:bCs/>
          <w:sz w:val="32"/>
          <w:szCs w:val="32"/>
        </w:rPr>
      </w:pPr>
      <w:r w:rsidRPr="002C1A76">
        <w:rPr>
          <w:rFonts w:asciiTheme="majorBidi" w:hAnsiTheme="majorBidi" w:cstheme="majorBidi"/>
          <w:b/>
          <w:bCs/>
          <w:sz w:val="32"/>
          <w:szCs w:val="32"/>
        </w:rPr>
        <w:t>28</w:t>
      </w:r>
      <w:r w:rsidR="00595DAE" w:rsidRPr="002C1A76">
        <w:rPr>
          <w:rFonts w:asciiTheme="majorBidi" w:hAnsiTheme="majorBidi" w:cstheme="majorBidi"/>
          <w:b/>
          <w:bCs/>
          <w:sz w:val="32"/>
          <w:szCs w:val="32"/>
        </w:rPr>
        <w:t>.</w:t>
      </w:r>
      <w:r w:rsidR="007408A8" w:rsidRPr="002C1A76">
        <w:rPr>
          <w:rFonts w:asciiTheme="majorBidi" w:hAnsiTheme="majorBidi" w:cstheme="majorBidi"/>
          <w:b/>
          <w:bCs/>
          <w:sz w:val="32"/>
          <w:szCs w:val="32"/>
        </w:rPr>
        <w:tab/>
        <w:t>EARNINGS PER SHARE</w:t>
      </w:r>
    </w:p>
    <w:p w14:paraId="2F956F6B" w14:textId="1EE0EDE5" w:rsidR="007408A8" w:rsidRPr="002C1A76" w:rsidRDefault="007408A8" w:rsidP="0028400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Basic earnings per share is calculated by dividing profit attributable to equity holders of the Company for the </w:t>
      </w:r>
      <w:r w:rsidR="00536D38" w:rsidRPr="002C1A76">
        <w:rPr>
          <w:rFonts w:asciiTheme="majorBidi" w:hAnsiTheme="majorBidi" w:cstheme="majorBidi"/>
          <w:sz w:val="32"/>
          <w:szCs w:val="32"/>
        </w:rPr>
        <w:t>period</w:t>
      </w:r>
      <w:r w:rsidRPr="002C1A76">
        <w:rPr>
          <w:rFonts w:asciiTheme="majorBidi" w:hAnsiTheme="majorBidi" w:cstheme="majorBidi"/>
          <w:sz w:val="32"/>
          <w:szCs w:val="32"/>
        </w:rPr>
        <w:t xml:space="preserve"> (excluding other comprehensive income) by the weighted average number of ordinary shares in issue during the </w:t>
      </w:r>
      <w:r w:rsidR="00536D38" w:rsidRPr="002C1A76">
        <w:rPr>
          <w:rFonts w:asciiTheme="majorBidi" w:hAnsiTheme="majorBidi" w:cstheme="majorBidi"/>
          <w:sz w:val="32"/>
          <w:szCs w:val="32"/>
        </w:rPr>
        <w:t>period</w:t>
      </w:r>
      <w:r w:rsidRPr="002C1A76">
        <w:rPr>
          <w:rFonts w:asciiTheme="majorBidi" w:hAnsiTheme="majorBidi" w:cstheme="majorBidi"/>
          <w:sz w:val="32"/>
          <w:szCs w:val="32"/>
        </w:rPr>
        <w:t xml:space="preserve">. </w:t>
      </w:r>
    </w:p>
    <w:p w14:paraId="08980423" w14:textId="37DDED26" w:rsidR="007B1DA8" w:rsidRDefault="007408A8" w:rsidP="0028400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Diluted earnings per share is calculated by dividend profit for the year attributable to the equity holder of the Company (excluding other comprehensive income) by the weighted average number of ordinary shares in issue during the </w:t>
      </w:r>
      <w:r w:rsidR="00536D38" w:rsidRPr="002C1A76">
        <w:rPr>
          <w:rFonts w:asciiTheme="majorBidi" w:hAnsiTheme="majorBidi" w:cstheme="majorBidi"/>
          <w:sz w:val="32"/>
          <w:szCs w:val="32"/>
        </w:rPr>
        <w:t>period</w:t>
      </w:r>
      <w:r w:rsidRPr="002C1A76">
        <w:rPr>
          <w:rFonts w:asciiTheme="majorBidi" w:hAnsiTheme="majorBidi" w:cstheme="majorBidi"/>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307D96B" w14:textId="77777777" w:rsidR="00284009" w:rsidRDefault="007408A8" w:rsidP="002C1A76">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p>
    <w:p w14:paraId="4802F36A" w14:textId="77777777" w:rsidR="00F91503" w:rsidRDefault="00F91503" w:rsidP="002C1A76">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p>
    <w:p w14:paraId="3E3B52B8" w14:textId="77777777" w:rsidR="00F91503" w:rsidRDefault="00F91503" w:rsidP="002C1A76">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p>
    <w:p w14:paraId="4DBC979A" w14:textId="77777777" w:rsidR="00F91503" w:rsidRDefault="00F91503" w:rsidP="002C1A76">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p>
    <w:p w14:paraId="39723E83" w14:textId="77777777" w:rsidR="00F91503" w:rsidRDefault="00F91503" w:rsidP="002C1A76">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p>
    <w:p w14:paraId="36BBFFCD" w14:textId="4BDAC6C2" w:rsidR="007408A8" w:rsidRPr="002C1A76" w:rsidRDefault="007408A8" w:rsidP="002C1A76">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Basic earnings per share and diluted earnings per share are calculated below.</w:t>
      </w: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5C55BC" w14:paraId="0DFE1499" w14:textId="77777777" w:rsidTr="00274CC8">
        <w:tc>
          <w:tcPr>
            <w:tcW w:w="3818" w:type="dxa"/>
          </w:tcPr>
          <w:p w14:paraId="65513ADB" w14:textId="77777777" w:rsidR="007408A8" w:rsidRPr="005C55BC" w:rsidRDefault="007408A8"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84BC629" w14:textId="77777777" w:rsidR="007408A8" w:rsidRPr="005C55BC" w:rsidRDefault="007408A8"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 xml:space="preserve">Consolidated financial statements  </w:t>
            </w:r>
          </w:p>
        </w:tc>
      </w:tr>
      <w:tr w:rsidR="00536D38" w:rsidRPr="005C55BC" w14:paraId="0050123C" w14:textId="77777777" w:rsidTr="00274CC8">
        <w:tc>
          <w:tcPr>
            <w:tcW w:w="3818" w:type="dxa"/>
          </w:tcPr>
          <w:p w14:paraId="4F8F47C6" w14:textId="77777777" w:rsidR="00536D38" w:rsidRPr="005C55BC" w:rsidRDefault="00536D38"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46C14A66" w14:textId="1C9463E6"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 xml:space="preserve">For the three-month periods ended </w:t>
            </w:r>
            <w:r w:rsidR="00D50744" w:rsidRPr="005C55BC">
              <w:rPr>
                <w:rFonts w:asciiTheme="majorBidi" w:hAnsiTheme="majorBidi" w:cstheme="majorBidi"/>
                <w:sz w:val="22"/>
                <w:szCs w:val="22"/>
              </w:rPr>
              <w:t>September</w:t>
            </w:r>
            <w:r w:rsidR="00B11901" w:rsidRPr="005C55BC">
              <w:rPr>
                <w:rFonts w:asciiTheme="majorBidi" w:hAnsiTheme="majorBidi" w:cstheme="majorBidi"/>
                <w:sz w:val="22"/>
                <w:szCs w:val="22"/>
              </w:rPr>
              <w:t xml:space="preserve"> 30</w:t>
            </w:r>
            <w:r w:rsidRPr="005C55BC">
              <w:rPr>
                <w:rFonts w:asciiTheme="majorBidi" w:hAnsiTheme="majorBidi" w:cstheme="majorBidi"/>
                <w:sz w:val="22"/>
                <w:szCs w:val="22"/>
              </w:rPr>
              <w:t>,</w:t>
            </w:r>
          </w:p>
        </w:tc>
      </w:tr>
      <w:tr w:rsidR="007408A8" w:rsidRPr="005C55BC" w14:paraId="4D7AB813" w14:textId="77777777" w:rsidTr="00274CC8">
        <w:tc>
          <w:tcPr>
            <w:tcW w:w="3818" w:type="dxa"/>
          </w:tcPr>
          <w:p w14:paraId="6768F53D" w14:textId="77777777" w:rsidR="007408A8" w:rsidRPr="005C55BC" w:rsidRDefault="007408A8" w:rsidP="007B1DA8">
            <w:pPr>
              <w:spacing w:line="26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40952630" w14:textId="7930BCB4" w:rsidR="007408A8" w:rsidRPr="005C55BC" w:rsidRDefault="007408A8"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Profit</w:t>
            </w:r>
            <w:r w:rsidR="004A47B0" w:rsidRPr="005C55BC">
              <w:rPr>
                <w:rFonts w:asciiTheme="majorBidi" w:hAnsiTheme="majorBidi" w:cstheme="majorBidi"/>
                <w:sz w:val="22"/>
                <w:szCs w:val="22"/>
              </w:rPr>
              <w:t xml:space="preserve"> (</w:t>
            </w:r>
            <w:r w:rsidR="00246F19" w:rsidRPr="005C55BC">
              <w:rPr>
                <w:rFonts w:asciiTheme="majorBidi" w:hAnsiTheme="majorBidi" w:cstheme="majorBidi"/>
                <w:sz w:val="22"/>
                <w:szCs w:val="22"/>
              </w:rPr>
              <w:t>l</w:t>
            </w:r>
            <w:r w:rsidR="004A47B0" w:rsidRPr="005C55BC">
              <w:rPr>
                <w:rFonts w:asciiTheme="majorBidi" w:hAnsiTheme="majorBidi" w:cstheme="majorBidi"/>
                <w:sz w:val="22"/>
                <w:szCs w:val="22"/>
              </w:rPr>
              <w:t>oss)</w:t>
            </w:r>
            <w:r w:rsidRPr="005C55BC">
              <w:rPr>
                <w:rFonts w:asciiTheme="majorBidi" w:hAnsiTheme="majorBidi" w:cstheme="majorBidi"/>
                <w:sz w:val="22"/>
                <w:szCs w:val="22"/>
              </w:rPr>
              <w:t xml:space="preserve"> for the </w:t>
            </w:r>
            <w:r w:rsidR="00536D38" w:rsidRPr="005C55BC">
              <w:rPr>
                <w:rFonts w:asciiTheme="majorBidi" w:hAnsiTheme="majorBidi" w:cstheme="majorBidi"/>
                <w:sz w:val="22"/>
                <w:szCs w:val="22"/>
              </w:rPr>
              <w:t>period</w:t>
            </w:r>
          </w:p>
        </w:tc>
        <w:tc>
          <w:tcPr>
            <w:tcW w:w="97" w:type="dxa"/>
            <w:tcBorders>
              <w:top w:val="single" w:sz="6" w:space="0" w:color="auto"/>
            </w:tcBorders>
            <w:vAlign w:val="bottom"/>
          </w:tcPr>
          <w:p w14:paraId="34E6D109" w14:textId="77777777" w:rsidR="007408A8" w:rsidRPr="005C55BC" w:rsidRDefault="007408A8" w:rsidP="007B1DA8">
            <w:pPr>
              <w:spacing w:line="26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15EE18B2"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6A3610A5" w14:textId="77777777" w:rsidR="007408A8" w:rsidRPr="005C55BC" w:rsidRDefault="007408A8" w:rsidP="007B1DA8">
            <w:pPr>
              <w:spacing w:line="26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37297BAF"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Earnings per share</w:t>
            </w:r>
          </w:p>
        </w:tc>
      </w:tr>
      <w:tr w:rsidR="00536D38" w:rsidRPr="005C55BC" w14:paraId="72396C89" w14:textId="77777777" w:rsidTr="00274CC8">
        <w:tc>
          <w:tcPr>
            <w:tcW w:w="3818" w:type="dxa"/>
          </w:tcPr>
          <w:p w14:paraId="77F48006" w14:textId="77777777" w:rsidR="00536D38" w:rsidRPr="005C55BC" w:rsidRDefault="00536D38" w:rsidP="007B1DA8">
            <w:pPr>
              <w:spacing w:line="26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79E05F30" w14:textId="168563D9"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6" w:type="dxa"/>
            <w:tcBorders>
              <w:top w:val="single" w:sz="6" w:space="0" w:color="auto"/>
            </w:tcBorders>
          </w:tcPr>
          <w:p w14:paraId="2FB09BC4" w14:textId="77777777" w:rsidR="00536D38" w:rsidRPr="005C55BC" w:rsidRDefault="00536D38" w:rsidP="007B1DA8">
            <w:pPr>
              <w:spacing w:line="26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25547443" w14:textId="36D2D96F"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97" w:type="dxa"/>
          </w:tcPr>
          <w:p w14:paraId="33FD01D0" w14:textId="77777777" w:rsidR="00536D38" w:rsidRPr="005C55BC" w:rsidRDefault="00536D38" w:rsidP="007B1DA8">
            <w:pPr>
              <w:spacing w:line="26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0C3B4961" w14:textId="07D206CB"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9" w:type="dxa"/>
            <w:tcBorders>
              <w:top w:val="single" w:sz="6" w:space="0" w:color="auto"/>
            </w:tcBorders>
          </w:tcPr>
          <w:p w14:paraId="597AC649" w14:textId="77777777" w:rsidR="00536D38" w:rsidRPr="005C55BC" w:rsidRDefault="00536D38" w:rsidP="007B1DA8">
            <w:pPr>
              <w:spacing w:line="26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5615B343" w14:textId="0D2FAF90"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103" w:type="dxa"/>
          </w:tcPr>
          <w:p w14:paraId="198AFBE4" w14:textId="77777777" w:rsidR="00536D38" w:rsidRPr="005C55BC" w:rsidRDefault="00536D38" w:rsidP="007B1DA8">
            <w:pPr>
              <w:spacing w:line="26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03EE188C" w14:textId="0BCFCFD4"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80" w:type="dxa"/>
            <w:tcBorders>
              <w:top w:val="single" w:sz="6" w:space="0" w:color="auto"/>
            </w:tcBorders>
          </w:tcPr>
          <w:p w14:paraId="6030679B" w14:textId="77777777" w:rsidR="00536D38" w:rsidRPr="005C55BC" w:rsidRDefault="00536D38" w:rsidP="007B1DA8">
            <w:pPr>
              <w:spacing w:line="26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3C03A0B7" w14:textId="36C915CF" w:rsidR="00536D38" w:rsidRPr="005C55BC" w:rsidRDefault="00536D3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r>
      <w:tr w:rsidR="007408A8" w:rsidRPr="005C55BC" w14:paraId="71344A94" w14:textId="77777777" w:rsidTr="00274CC8">
        <w:tc>
          <w:tcPr>
            <w:tcW w:w="3818" w:type="dxa"/>
          </w:tcPr>
          <w:p w14:paraId="2005BEBB" w14:textId="77777777" w:rsidR="007408A8" w:rsidRPr="005C55BC" w:rsidRDefault="007408A8" w:rsidP="007B1DA8">
            <w:pPr>
              <w:spacing w:line="260" w:lineRule="exact"/>
              <w:ind w:right="-108"/>
              <w:jc w:val="both"/>
              <w:rPr>
                <w:rFonts w:asciiTheme="majorBidi" w:hAnsiTheme="majorBidi" w:cstheme="majorBidi"/>
                <w:sz w:val="22"/>
                <w:szCs w:val="22"/>
              </w:rPr>
            </w:pPr>
          </w:p>
        </w:tc>
        <w:tc>
          <w:tcPr>
            <w:tcW w:w="864" w:type="dxa"/>
            <w:tcBorders>
              <w:top w:val="single" w:sz="6" w:space="0" w:color="auto"/>
            </w:tcBorders>
          </w:tcPr>
          <w:p w14:paraId="1772C242"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76" w:type="dxa"/>
          </w:tcPr>
          <w:p w14:paraId="28932BE7" w14:textId="77777777" w:rsidR="007408A8" w:rsidRPr="005C55BC" w:rsidRDefault="007408A8" w:rsidP="007B1DA8">
            <w:pPr>
              <w:spacing w:line="260" w:lineRule="exact"/>
              <w:jc w:val="center"/>
              <w:rPr>
                <w:rFonts w:asciiTheme="majorBidi" w:hAnsiTheme="majorBidi" w:cstheme="majorBidi"/>
                <w:sz w:val="22"/>
                <w:szCs w:val="22"/>
              </w:rPr>
            </w:pPr>
          </w:p>
        </w:tc>
        <w:tc>
          <w:tcPr>
            <w:tcW w:w="857" w:type="dxa"/>
            <w:tcBorders>
              <w:top w:val="single" w:sz="6" w:space="0" w:color="auto"/>
            </w:tcBorders>
          </w:tcPr>
          <w:p w14:paraId="31081329"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97" w:type="dxa"/>
          </w:tcPr>
          <w:p w14:paraId="1DD3E85C" w14:textId="77777777" w:rsidR="007408A8" w:rsidRPr="005C55BC" w:rsidRDefault="007408A8" w:rsidP="007B1DA8">
            <w:pPr>
              <w:spacing w:line="260" w:lineRule="exact"/>
              <w:jc w:val="center"/>
              <w:rPr>
                <w:rFonts w:asciiTheme="majorBidi" w:hAnsiTheme="majorBidi" w:cstheme="majorBidi"/>
                <w:sz w:val="22"/>
                <w:szCs w:val="22"/>
              </w:rPr>
            </w:pPr>
          </w:p>
        </w:tc>
        <w:tc>
          <w:tcPr>
            <w:tcW w:w="818" w:type="dxa"/>
            <w:tcBorders>
              <w:top w:val="single" w:sz="6" w:space="0" w:color="auto"/>
            </w:tcBorders>
          </w:tcPr>
          <w:p w14:paraId="6585CA71"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79" w:type="dxa"/>
          </w:tcPr>
          <w:p w14:paraId="58B433A8" w14:textId="77777777" w:rsidR="007408A8" w:rsidRPr="005C55BC" w:rsidRDefault="007408A8" w:rsidP="007B1DA8">
            <w:pPr>
              <w:spacing w:line="260" w:lineRule="exact"/>
              <w:jc w:val="center"/>
              <w:rPr>
                <w:rFonts w:asciiTheme="majorBidi" w:hAnsiTheme="majorBidi" w:cstheme="majorBidi"/>
                <w:sz w:val="22"/>
                <w:szCs w:val="22"/>
              </w:rPr>
            </w:pPr>
          </w:p>
        </w:tc>
        <w:tc>
          <w:tcPr>
            <w:tcW w:w="794" w:type="dxa"/>
            <w:tcBorders>
              <w:top w:val="single" w:sz="6" w:space="0" w:color="auto"/>
            </w:tcBorders>
          </w:tcPr>
          <w:p w14:paraId="142E8F5F"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103" w:type="dxa"/>
          </w:tcPr>
          <w:p w14:paraId="593EF319" w14:textId="77777777" w:rsidR="007408A8" w:rsidRPr="005C55BC" w:rsidRDefault="007408A8" w:rsidP="007B1DA8">
            <w:pPr>
              <w:spacing w:line="260" w:lineRule="exact"/>
              <w:jc w:val="center"/>
              <w:rPr>
                <w:rFonts w:asciiTheme="majorBidi" w:hAnsiTheme="majorBidi" w:cstheme="majorBidi"/>
                <w:sz w:val="22"/>
                <w:szCs w:val="22"/>
              </w:rPr>
            </w:pPr>
          </w:p>
        </w:tc>
        <w:tc>
          <w:tcPr>
            <w:tcW w:w="790" w:type="dxa"/>
            <w:tcBorders>
              <w:top w:val="single" w:sz="6" w:space="0" w:color="auto"/>
            </w:tcBorders>
            <w:vAlign w:val="bottom"/>
          </w:tcPr>
          <w:p w14:paraId="5F00D9C6"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c>
          <w:tcPr>
            <w:tcW w:w="80" w:type="dxa"/>
          </w:tcPr>
          <w:p w14:paraId="3EAF7D03" w14:textId="77777777" w:rsidR="007408A8" w:rsidRPr="005C55BC" w:rsidRDefault="007408A8" w:rsidP="007B1DA8">
            <w:pPr>
              <w:spacing w:line="260" w:lineRule="exact"/>
              <w:jc w:val="center"/>
              <w:rPr>
                <w:rFonts w:asciiTheme="majorBidi" w:hAnsiTheme="majorBidi" w:cstheme="majorBidi"/>
                <w:sz w:val="22"/>
                <w:szCs w:val="22"/>
              </w:rPr>
            </w:pPr>
          </w:p>
        </w:tc>
        <w:tc>
          <w:tcPr>
            <w:tcW w:w="810" w:type="dxa"/>
            <w:tcBorders>
              <w:top w:val="single" w:sz="6" w:space="0" w:color="auto"/>
            </w:tcBorders>
            <w:vAlign w:val="bottom"/>
          </w:tcPr>
          <w:p w14:paraId="6D5BAE22"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r>
      <w:tr w:rsidR="007408A8" w:rsidRPr="005C55BC" w14:paraId="5858D237" w14:textId="77777777" w:rsidTr="00274CC8">
        <w:tc>
          <w:tcPr>
            <w:tcW w:w="3818" w:type="dxa"/>
          </w:tcPr>
          <w:p w14:paraId="7E1E1642" w14:textId="77777777" w:rsidR="007408A8" w:rsidRPr="005C55BC" w:rsidRDefault="007408A8"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Basic earnings per share</w:t>
            </w:r>
          </w:p>
        </w:tc>
        <w:tc>
          <w:tcPr>
            <w:tcW w:w="864" w:type="dxa"/>
          </w:tcPr>
          <w:p w14:paraId="6348E3FA" w14:textId="77777777" w:rsidR="007408A8" w:rsidRPr="005C55BC" w:rsidRDefault="007408A8" w:rsidP="007B1DA8">
            <w:pPr>
              <w:tabs>
                <w:tab w:val="right" w:pos="612"/>
              </w:tabs>
              <w:spacing w:line="260" w:lineRule="exact"/>
              <w:jc w:val="right"/>
              <w:rPr>
                <w:rFonts w:asciiTheme="majorBidi" w:hAnsiTheme="majorBidi" w:cstheme="majorBidi"/>
                <w:sz w:val="22"/>
                <w:szCs w:val="22"/>
              </w:rPr>
            </w:pPr>
          </w:p>
        </w:tc>
        <w:tc>
          <w:tcPr>
            <w:tcW w:w="76" w:type="dxa"/>
          </w:tcPr>
          <w:p w14:paraId="7E5ECD5A" w14:textId="77777777" w:rsidR="007408A8" w:rsidRPr="005C55BC" w:rsidRDefault="007408A8" w:rsidP="007B1DA8">
            <w:pPr>
              <w:tabs>
                <w:tab w:val="right" w:pos="612"/>
              </w:tabs>
              <w:spacing w:line="260" w:lineRule="exact"/>
              <w:jc w:val="right"/>
              <w:rPr>
                <w:rFonts w:asciiTheme="majorBidi" w:hAnsiTheme="majorBidi" w:cstheme="majorBidi"/>
                <w:sz w:val="22"/>
                <w:szCs w:val="22"/>
              </w:rPr>
            </w:pPr>
          </w:p>
        </w:tc>
        <w:tc>
          <w:tcPr>
            <w:tcW w:w="857" w:type="dxa"/>
          </w:tcPr>
          <w:p w14:paraId="15F8E63E" w14:textId="77777777" w:rsidR="007408A8" w:rsidRPr="005C55BC" w:rsidRDefault="007408A8" w:rsidP="007B1DA8">
            <w:pPr>
              <w:spacing w:line="260" w:lineRule="exact"/>
              <w:jc w:val="both"/>
              <w:rPr>
                <w:rFonts w:asciiTheme="majorBidi" w:hAnsiTheme="majorBidi" w:cstheme="majorBidi"/>
                <w:sz w:val="22"/>
                <w:szCs w:val="22"/>
              </w:rPr>
            </w:pPr>
          </w:p>
        </w:tc>
        <w:tc>
          <w:tcPr>
            <w:tcW w:w="97" w:type="dxa"/>
          </w:tcPr>
          <w:p w14:paraId="08A58569" w14:textId="77777777" w:rsidR="007408A8" w:rsidRPr="005C55BC" w:rsidRDefault="007408A8" w:rsidP="007B1DA8">
            <w:pPr>
              <w:spacing w:line="260" w:lineRule="exact"/>
              <w:jc w:val="both"/>
              <w:rPr>
                <w:rFonts w:asciiTheme="majorBidi" w:hAnsiTheme="majorBidi" w:cstheme="majorBidi"/>
                <w:sz w:val="22"/>
                <w:szCs w:val="22"/>
              </w:rPr>
            </w:pPr>
          </w:p>
        </w:tc>
        <w:tc>
          <w:tcPr>
            <w:tcW w:w="818" w:type="dxa"/>
          </w:tcPr>
          <w:p w14:paraId="50FBB90D" w14:textId="77777777" w:rsidR="007408A8" w:rsidRPr="005C55BC" w:rsidRDefault="007408A8" w:rsidP="007B1DA8">
            <w:pPr>
              <w:spacing w:line="260" w:lineRule="exact"/>
              <w:jc w:val="both"/>
              <w:rPr>
                <w:rFonts w:asciiTheme="majorBidi" w:hAnsiTheme="majorBidi" w:cstheme="majorBidi"/>
                <w:sz w:val="22"/>
                <w:szCs w:val="22"/>
              </w:rPr>
            </w:pPr>
          </w:p>
        </w:tc>
        <w:tc>
          <w:tcPr>
            <w:tcW w:w="79" w:type="dxa"/>
          </w:tcPr>
          <w:p w14:paraId="63F7127E" w14:textId="77777777" w:rsidR="007408A8" w:rsidRPr="005C55BC" w:rsidRDefault="007408A8" w:rsidP="007B1DA8">
            <w:pPr>
              <w:spacing w:line="260" w:lineRule="exact"/>
              <w:jc w:val="both"/>
              <w:rPr>
                <w:rFonts w:asciiTheme="majorBidi" w:hAnsiTheme="majorBidi" w:cstheme="majorBidi"/>
                <w:sz w:val="22"/>
                <w:szCs w:val="22"/>
              </w:rPr>
            </w:pPr>
          </w:p>
        </w:tc>
        <w:tc>
          <w:tcPr>
            <w:tcW w:w="794" w:type="dxa"/>
          </w:tcPr>
          <w:p w14:paraId="188D65C2" w14:textId="77777777" w:rsidR="007408A8" w:rsidRPr="005C55BC" w:rsidRDefault="007408A8" w:rsidP="007B1DA8">
            <w:pPr>
              <w:spacing w:line="260" w:lineRule="exact"/>
              <w:jc w:val="both"/>
              <w:rPr>
                <w:rFonts w:asciiTheme="majorBidi" w:hAnsiTheme="majorBidi" w:cstheme="majorBidi"/>
                <w:sz w:val="22"/>
                <w:szCs w:val="22"/>
              </w:rPr>
            </w:pPr>
          </w:p>
        </w:tc>
        <w:tc>
          <w:tcPr>
            <w:tcW w:w="103" w:type="dxa"/>
          </w:tcPr>
          <w:p w14:paraId="0385923B" w14:textId="77777777" w:rsidR="007408A8" w:rsidRPr="005C55BC" w:rsidRDefault="007408A8" w:rsidP="007B1DA8">
            <w:pPr>
              <w:spacing w:line="260" w:lineRule="exact"/>
              <w:jc w:val="both"/>
              <w:rPr>
                <w:rFonts w:asciiTheme="majorBidi" w:hAnsiTheme="majorBidi" w:cstheme="majorBidi"/>
                <w:sz w:val="22"/>
                <w:szCs w:val="22"/>
              </w:rPr>
            </w:pPr>
          </w:p>
        </w:tc>
        <w:tc>
          <w:tcPr>
            <w:tcW w:w="790" w:type="dxa"/>
          </w:tcPr>
          <w:p w14:paraId="3647913D" w14:textId="77777777" w:rsidR="007408A8" w:rsidRPr="005C55BC" w:rsidRDefault="007408A8" w:rsidP="007B1DA8">
            <w:pPr>
              <w:spacing w:line="260" w:lineRule="exact"/>
              <w:jc w:val="both"/>
              <w:rPr>
                <w:rFonts w:asciiTheme="majorBidi" w:hAnsiTheme="majorBidi" w:cstheme="majorBidi"/>
                <w:sz w:val="22"/>
                <w:szCs w:val="22"/>
              </w:rPr>
            </w:pPr>
          </w:p>
        </w:tc>
        <w:tc>
          <w:tcPr>
            <w:tcW w:w="80" w:type="dxa"/>
          </w:tcPr>
          <w:p w14:paraId="729BA6A7" w14:textId="77777777" w:rsidR="007408A8" w:rsidRPr="005C55BC" w:rsidRDefault="007408A8" w:rsidP="007B1DA8">
            <w:pPr>
              <w:spacing w:line="260" w:lineRule="exact"/>
              <w:jc w:val="both"/>
              <w:rPr>
                <w:rFonts w:asciiTheme="majorBidi" w:hAnsiTheme="majorBidi" w:cstheme="majorBidi"/>
                <w:sz w:val="22"/>
                <w:szCs w:val="22"/>
              </w:rPr>
            </w:pPr>
          </w:p>
        </w:tc>
        <w:tc>
          <w:tcPr>
            <w:tcW w:w="810" w:type="dxa"/>
          </w:tcPr>
          <w:p w14:paraId="5855382C" w14:textId="77777777" w:rsidR="007408A8" w:rsidRPr="005C55BC" w:rsidRDefault="007408A8" w:rsidP="007B1DA8">
            <w:pPr>
              <w:spacing w:line="260" w:lineRule="exact"/>
              <w:jc w:val="both"/>
              <w:rPr>
                <w:rFonts w:asciiTheme="majorBidi" w:hAnsiTheme="majorBidi" w:cstheme="majorBidi"/>
                <w:sz w:val="22"/>
                <w:szCs w:val="22"/>
              </w:rPr>
            </w:pPr>
          </w:p>
        </w:tc>
      </w:tr>
      <w:tr w:rsidR="00D90BC4" w:rsidRPr="005C55BC" w14:paraId="52DBCA59" w14:textId="77777777" w:rsidTr="00274CC8">
        <w:tc>
          <w:tcPr>
            <w:tcW w:w="3818" w:type="dxa"/>
            <w:vAlign w:val="bottom"/>
          </w:tcPr>
          <w:p w14:paraId="628566D7" w14:textId="77777777" w:rsidR="00D90BC4" w:rsidRPr="005C55BC" w:rsidRDefault="00D90BC4"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Profit attributable to equity holders of the Company</w:t>
            </w:r>
          </w:p>
        </w:tc>
        <w:tc>
          <w:tcPr>
            <w:tcW w:w="864" w:type="dxa"/>
            <w:vAlign w:val="bottom"/>
          </w:tcPr>
          <w:p w14:paraId="32C71E4C" w14:textId="332287F6" w:rsidR="00D90BC4" w:rsidRPr="005C55BC" w:rsidRDefault="004A47B0"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19,751</w:t>
            </w:r>
          </w:p>
        </w:tc>
        <w:tc>
          <w:tcPr>
            <w:tcW w:w="76" w:type="dxa"/>
            <w:vAlign w:val="bottom"/>
          </w:tcPr>
          <w:p w14:paraId="1BE21B6F"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vAlign w:val="bottom"/>
          </w:tcPr>
          <w:p w14:paraId="4C433249" w14:textId="7771CE9F"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84,940</w:t>
            </w:r>
          </w:p>
        </w:tc>
        <w:tc>
          <w:tcPr>
            <w:tcW w:w="97" w:type="dxa"/>
            <w:vAlign w:val="bottom"/>
          </w:tcPr>
          <w:p w14:paraId="48ED06DE"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vAlign w:val="bottom"/>
          </w:tcPr>
          <w:p w14:paraId="482D3F26" w14:textId="0C266337" w:rsidR="00D90BC4" w:rsidRPr="005C55BC" w:rsidRDefault="004A47B0"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1,152,228</w:t>
            </w:r>
          </w:p>
        </w:tc>
        <w:tc>
          <w:tcPr>
            <w:tcW w:w="79" w:type="dxa"/>
            <w:vAlign w:val="bottom"/>
          </w:tcPr>
          <w:p w14:paraId="0ADC801B"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vAlign w:val="bottom"/>
          </w:tcPr>
          <w:p w14:paraId="482B437B" w14:textId="12C6AEFB"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699,444</w:t>
            </w:r>
          </w:p>
        </w:tc>
        <w:tc>
          <w:tcPr>
            <w:tcW w:w="103" w:type="dxa"/>
            <w:vAlign w:val="bottom"/>
          </w:tcPr>
          <w:p w14:paraId="3EC89DF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31604C12" w14:textId="08F25BD1" w:rsidR="00D90BC4" w:rsidRPr="005C55BC" w:rsidRDefault="004A47B0" w:rsidP="007B1DA8">
            <w:pPr>
              <w:tabs>
                <w:tab w:val="decimal" w:pos="492"/>
                <w:tab w:val="decimal" w:pos="52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0.02</w:t>
            </w:r>
          </w:p>
        </w:tc>
        <w:tc>
          <w:tcPr>
            <w:tcW w:w="80" w:type="dxa"/>
            <w:vAlign w:val="bottom"/>
          </w:tcPr>
          <w:p w14:paraId="56530B61" w14:textId="77777777" w:rsidR="00D90BC4" w:rsidRPr="005C55BC" w:rsidRDefault="00D90BC4" w:rsidP="007B1DA8">
            <w:pPr>
              <w:tabs>
                <w:tab w:val="decimal" w:pos="492"/>
                <w:tab w:val="decimal" w:pos="522"/>
              </w:tabs>
              <w:spacing w:line="260" w:lineRule="exact"/>
              <w:jc w:val="center"/>
              <w:rPr>
                <w:rFonts w:asciiTheme="majorBidi" w:hAnsiTheme="majorBidi" w:cstheme="majorBidi"/>
                <w:sz w:val="22"/>
                <w:szCs w:val="22"/>
              </w:rPr>
            </w:pPr>
          </w:p>
        </w:tc>
        <w:tc>
          <w:tcPr>
            <w:tcW w:w="810" w:type="dxa"/>
            <w:vAlign w:val="bottom"/>
          </w:tcPr>
          <w:p w14:paraId="4AE874F5" w14:textId="38C5AC19" w:rsidR="00D90BC4" w:rsidRPr="005C55BC" w:rsidRDefault="00D50744" w:rsidP="007B1DA8">
            <w:pPr>
              <w:tabs>
                <w:tab w:val="decimal" w:pos="492"/>
                <w:tab w:val="decimal" w:pos="52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0.12</w:t>
            </w:r>
          </w:p>
        </w:tc>
      </w:tr>
      <w:tr w:rsidR="00D90BC4" w:rsidRPr="005C55BC" w14:paraId="17D1885F" w14:textId="77777777" w:rsidTr="00274CC8">
        <w:tc>
          <w:tcPr>
            <w:tcW w:w="3818" w:type="dxa"/>
            <w:vAlign w:val="bottom"/>
          </w:tcPr>
          <w:p w14:paraId="54EE8F06" w14:textId="77777777" w:rsidR="00D90BC4" w:rsidRPr="005C55BC" w:rsidRDefault="00D90BC4"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Effect of dilutive potential ordinary shares</w:t>
            </w:r>
          </w:p>
        </w:tc>
        <w:tc>
          <w:tcPr>
            <w:tcW w:w="864" w:type="dxa"/>
            <w:vAlign w:val="bottom"/>
          </w:tcPr>
          <w:p w14:paraId="5EF1B916"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6" w:type="dxa"/>
            <w:vAlign w:val="bottom"/>
          </w:tcPr>
          <w:p w14:paraId="7A566E02"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vAlign w:val="bottom"/>
          </w:tcPr>
          <w:p w14:paraId="60C74DF1"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97" w:type="dxa"/>
            <w:vAlign w:val="bottom"/>
          </w:tcPr>
          <w:p w14:paraId="59060345"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vAlign w:val="bottom"/>
          </w:tcPr>
          <w:p w14:paraId="56B85D69"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 w:type="dxa"/>
            <w:vAlign w:val="bottom"/>
          </w:tcPr>
          <w:p w14:paraId="79E45BD5"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vAlign w:val="bottom"/>
          </w:tcPr>
          <w:p w14:paraId="48A400A6"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103" w:type="dxa"/>
            <w:vAlign w:val="bottom"/>
          </w:tcPr>
          <w:p w14:paraId="56B9CD5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3106CE02"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c>
          <w:tcPr>
            <w:tcW w:w="80" w:type="dxa"/>
            <w:vAlign w:val="bottom"/>
          </w:tcPr>
          <w:p w14:paraId="6D19E8EF"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1609FA3C"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r>
      <w:tr w:rsidR="00D90BC4" w:rsidRPr="005C55BC" w14:paraId="1EE2DD5E" w14:textId="77777777" w:rsidTr="00274CC8">
        <w:tc>
          <w:tcPr>
            <w:tcW w:w="3818" w:type="dxa"/>
            <w:vAlign w:val="bottom"/>
          </w:tcPr>
          <w:p w14:paraId="5C695D4E" w14:textId="6C4F315B" w:rsidR="00D90BC4" w:rsidRPr="005C55BC" w:rsidRDefault="00D90BC4"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512D6D66" w14:textId="43EC32F5" w:rsidR="00D90BC4" w:rsidRPr="005C55BC" w:rsidRDefault="004A47B0"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9,185</w:t>
            </w:r>
          </w:p>
        </w:tc>
        <w:tc>
          <w:tcPr>
            <w:tcW w:w="76" w:type="dxa"/>
            <w:vAlign w:val="bottom"/>
          </w:tcPr>
          <w:p w14:paraId="56CAC9C1"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3CAAD9F0" w14:textId="04C2151F"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9,164</w:t>
            </w:r>
          </w:p>
        </w:tc>
        <w:tc>
          <w:tcPr>
            <w:tcW w:w="97" w:type="dxa"/>
            <w:vAlign w:val="bottom"/>
          </w:tcPr>
          <w:p w14:paraId="0177AA74"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66D2C495" w14:textId="619E497F" w:rsidR="00D90BC4" w:rsidRPr="005C55BC" w:rsidRDefault="006E012F" w:rsidP="007B1DA8">
            <w:pPr>
              <w:tabs>
                <w:tab w:val="decimal" w:pos="774"/>
              </w:tabs>
              <w:spacing w:line="260" w:lineRule="exact"/>
              <w:jc w:val="right"/>
              <w:rPr>
                <w:rFonts w:asciiTheme="majorBidi" w:hAnsiTheme="majorBidi" w:cstheme="majorBidi"/>
                <w:sz w:val="22"/>
                <w:szCs w:val="22"/>
              </w:rPr>
            </w:pPr>
            <w:r w:rsidRPr="005C55BC">
              <w:rPr>
                <w:rFonts w:asciiTheme="majorBidi" w:hAnsiTheme="majorBidi" w:cstheme="majorBidi"/>
                <w:sz w:val="22"/>
                <w:szCs w:val="22"/>
              </w:rPr>
              <w:t xml:space="preserve"> </w:t>
            </w:r>
            <w:r w:rsidR="004A47B0" w:rsidRPr="005C55BC">
              <w:rPr>
                <w:rFonts w:asciiTheme="majorBidi" w:hAnsiTheme="majorBidi" w:cstheme="majorBidi"/>
                <w:sz w:val="22"/>
                <w:szCs w:val="22"/>
              </w:rPr>
              <w:t>(43,459)</w:t>
            </w:r>
          </w:p>
        </w:tc>
        <w:tc>
          <w:tcPr>
            <w:tcW w:w="79" w:type="dxa"/>
            <w:vAlign w:val="bottom"/>
          </w:tcPr>
          <w:p w14:paraId="3ECC7AEC" w14:textId="77777777" w:rsidR="00D90BC4" w:rsidRPr="005C55BC" w:rsidRDefault="00D90BC4" w:rsidP="007B1DA8">
            <w:pPr>
              <w:tabs>
                <w:tab w:val="decimal" w:pos="774"/>
              </w:tabs>
              <w:spacing w:line="260" w:lineRule="exact"/>
              <w:jc w:val="right"/>
              <w:rPr>
                <w:rFonts w:asciiTheme="majorBidi" w:hAnsiTheme="majorBidi" w:cstheme="majorBidi"/>
                <w:sz w:val="22"/>
                <w:szCs w:val="22"/>
              </w:rPr>
            </w:pPr>
          </w:p>
        </w:tc>
        <w:tc>
          <w:tcPr>
            <w:tcW w:w="794" w:type="dxa"/>
            <w:tcBorders>
              <w:bottom w:val="single" w:sz="6" w:space="0" w:color="auto"/>
            </w:tcBorders>
            <w:vAlign w:val="bottom"/>
          </w:tcPr>
          <w:p w14:paraId="4594792A" w14:textId="4B9780F5"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135,293</w:t>
            </w:r>
          </w:p>
        </w:tc>
        <w:tc>
          <w:tcPr>
            <w:tcW w:w="103" w:type="dxa"/>
            <w:vAlign w:val="bottom"/>
          </w:tcPr>
          <w:p w14:paraId="6BF91A65"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4E76823C"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c>
          <w:tcPr>
            <w:tcW w:w="80" w:type="dxa"/>
            <w:vAlign w:val="bottom"/>
          </w:tcPr>
          <w:p w14:paraId="336F2737"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4A4046A4"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r>
      <w:tr w:rsidR="00D90BC4" w:rsidRPr="005C55BC" w14:paraId="72F0DD10" w14:textId="77777777" w:rsidTr="00274CC8">
        <w:tc>
          <w:tcPr>
            <w:tcW w:w="3818" w:type="dxa"/>
            <w:vAlign w:val="bottom"/>
          </w:tcPr>
          <w:p w14:paraId="0053262F" w14:textId="77777777" w:rsidR="00D90BC4" w:rsidRPr="005C55BC" w:rsidRDefault="00D90BC4" w:rsidP="007B1DA8">
            <w:pPr>
              <w:tabs>
                <w:tab w:val="left" w:pos="180"/>
                <w:tab w:val="left" w:pos="360"/>
              </w:tabs>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10EC940C"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6" w:type="dxa"/>
            <w:vAlign w:val="bottom"/>
          </w:tcPr>
          <w:p w14:paraId="5EF841F6"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75076C0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97" w:type="dxa"/>
            <w:vAlign w:val="bottom"/>
          </w:tcPr>
          <w:p w14:paraId="38C7A5DA"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5E327249"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 w:type="dxa"/>
            <w:vAlign w:val="bottom"/>
          </w:tcPr>
          <w:p w14:paraId="50574F68"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408E3068"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103" w:type="dxa"/>
            <w:vAlign w:val="bottom"/>
          </w:tcPr>
          <w:p w14:paraId="29E3E7A4"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273A3A99" w14:textId="77777777" w:rsidR="00D90BC4" w:rsidRPr="005C55BC" w:rsidRDefault="00D90BC4" w:rsidP="007B1DA8">
            <w:pPr>
              <w:tabs>
                <w:tab w:val="decimal" w:pos="612"/>
              </w:tabs>
              <w:spacing w:line="260" w:lineRule="exact"/>
              <w:jc w:val="center"/>
              <w:rPr>
                <w:rFonts w:asciiTheme="majorBidi" w:hAnsiTheme="majorBidi" w:cstheme="majorBidi"/>
                <w:sz w:val="22"/>
                <w:szCs w:val="22"/>
              </w:rPr>
            </w:pPr>
          </w:p>
        </w:tc>
        <w:tc>
          <w:tcPr>
            <w:tcW w:w="80" w:type="dxa"/>
            <w:vAlign w:val="bottom"/>
          </w:tcPr>
          <w:p w14:paraId="7FE6C603" w14:textId="77777777" w:rsidR="00D90BC4" w:rsidRPr="005C55BC" w:rsidRDefault="00D90BC4" w:rsidP="007B1DA8">
            <w:pPr>
              <w:tabs>
                <w:tab w:val="decimal" w:pos="612"/>
              </w:tabs>
              <w:spacing w:line="260" w:lineRule="exact"/>
              <w:jc w:val="center"/>
              <w:rPr>
                <w:rFonts w:asciiTheme="majorBidi" w:hAnsiTheme="majorBidi" w:cstheme="majorBidi"/>
                <w:sz w:val="22"/>
                <w:szCs w:val="22"/>
              </w:rPr>
            </w:pPr>
          </w:p>
        </w:tc>
        <w:tc>
          <w:tcPr>
            <w:tcW w:w="810" w:type="dxa"/>
            <w:vAlign w:val="bottom"/>
          </w:tcPr>
          <w:p w14:paraId="53475767" w14:textId="77777777" w:rsidR="00D90BC4" w:rsidRPr="005C55BC" w:rsidRDefault="00D90BC4" w:rsidP="007B1DA8">
            <w:pPr>
              <w:tabs>
                <w:tab w:val="decimal" w:pos="612"/>
              </w:tabs>
              <w:spacing w:line="260" w:lineRule="exact"/>
              <w:jc w:val="center"/>
              <w:rPr>
                <w:rFonts w:asciiTheme="majorBidi" w:hAnsiTheme="majorBidi" w:cstheme="majorBidi"/>
                <w:sz w:val="22"/>
                <w:szCs w:val="22"/>
              </w:rPr>
            </w:pPr>
          </w:p>
        </w:tc>
      </w:tr>
      <w:tr w:rsidR="00D90BC4" w:rsidRPr="005C55BC" w14:paraId="0FE07F4A" w14:textId="77777777" w:rsidTr="00274CC8">
        <w:tc>
          <w:tcPr>
            <w:tcW w:w="3818" w:type="dxa"/>
            <w:vAlign w:val="bottom"/>
          </w:tcPr>
          <w:p w14:paraId="1D5D9611" w14:textId="77777777" w:rsidR="00D90BC4" w:rsidRPr="005C55BC" w:rsidRDefault="00D90BC4" w:rsidP="007B1DA8">
            <w:pPr>
              <w:spacing w:line="260" w:lineRule="exact"/>
              <w:ind w:left="420" w:right="102" w:hanging="140"/>
              <w:rPr>
                <w:rFonts w:asciiTheme="majorBidi" w:hAnsiTheme="majorBidi" w:cstheme="majorBidi"/>
                <w:sz w:val="22"/>
                <w:szCs w:val="22"/>
                <w:cs/>
              </w:rPr>
            </w:pPr>
            <w:r w:rsidRPr="005C55BC">
              <w:rPr>
                <w:rFonts w:asciiTheme="majorBidi" w:hAnsiTheme="majorBidi" w:cstheme="majorBidi"/>
                <w:sz w:val="22"/>
                <w:szCs w:val="22"/>
              </w:rPr>
              <w:t xml:space="preserve">Profit of ordinary shareholders assuming </w:t>
            </w:r>
            <w:r w:rsidRPr="005C55BC">
              <w:rPr>
                <w:rFonts w:asciiTheme="majorBidi" w:hAnsiTheme="majorBidi" w:cstheme="majorBidi"/>
                <w:spacing w:val="-3"/>
                <w:sz w:val="22"/>
                <w:szCs w:val="22"/>
              </w:rPr>
              <w:t xml:space="preserve">the conversion </w:t>
            </w:r>
            <w:r w:rsidRPr="005C55BC">
              <w:rPr>
                <w:rFonts w:asciiTheme="majorBidi" w:hAnsiTheme="majorBidi" w:cstheme="majorBidi"/>
                <w:spacing w:val="-3"/>
                <w:sz w:val="22"/>
                <w:szCs w:val="22"/>
              </w:rPr>
              <w:br/>
              <w:t>of convertible debentures</w:t>
            </w:r>
            <w:r w:rsidRPr="005C55BC">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2A52C958" w14:textId="437BAFFC" w:rsidR="00D90BC4" w:rsidRPr="005C55BC" w:rsidRDefault="004A47B0"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w:t>
            </w:r>
            <w:r w:rsidR="006E012F" w:rsidRPr="005C55BC">
              <w:rPr>
                <w:rFonts w:asciiTheme="majorBidi" w:hAnsiTheme="majorBidi" w:cstheme="majorBidi"/>
                <w:sz w:val="22"/>
                <w:szCs w:val="22"/>
              </w:rPr>
              <w:t>8</w:t>
            </w:r>
            <w:r w:rsidRPr="005C55BC">
              <w:rPr>
                <w:rFonts w:asciiTheme="majorBidi" w:hAnsiTheme="majorBidi" w:cstheme="majorBidi"/>
                <w:sz w:val="22"/>
                <w:szCs w:val="22"/>
              </w:rPr>
              <w:t>,9</w:t>
            </w:r>
            <w:r w:rsidR="00F40855" w:rsidRPr="005C55BC">
              <w:rPr>
                <w:rFonts w:asciiTheme="majorBidi" w:hAnsiTheme="majorBidi" w:cstheme="majorBidi"/>
                <w:sz w:val="22"/>
                <w:szCs w:val="22"/>
              </w:rPr>
              <w:t>36</w:t>
            </w:r>
          </w:p>
        </w:tc>
        <w:tc>
          <w:tcPr>
            <w:tcW w:w="76" w:type="dxa"/>
            <w:vAlign w:val="bottom"/>
          </w:tcPr>
          <w:p w14:paraId="4502ED2A"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1C5146F1" w14:textId="580A693C"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94,104</w:t>
            </w:r>
          </w:p>
        </w:tc>
        <w:tc>
          <w:tcPr>
            <w:tcW w:w="97" w:type="dxa"/>
            <w:vAlign w:val="bottom"/>
          </w:tcPr>
          <w:p w14:paraId="751B477E"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3292929A" w14:textId="17779510" w:rsidR="00D90BC4" w:rsidRPr="005C55BC" w:rsidRDefault="004A47B0"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1,108,</w:t>
            </w:r>
            <w:r w:rsidR="006E012F" w:rsidRPr="005C55BC">
              <w:rPr>
                <w:rFonts w:asciiTheme="majorBidi" w:hAnsiTheme="majorBidi" w:cstheme="majorBidi"/>
                <w:sz w:val="22"/>
                <w:szCs w:val="22"/>
              </w:rPr>
              <w:t>7</w:t>
            </w:r>
            <w:r w:rsidRPr="005C55BC">
              <w:rPr>
                <w:rFonts w:asciiTheme="majorBidi" w:hAnsiTheme="majorBidi" w:cstheme="majorBidi"/>
                <w:sz w:val="22"/>
                <w:szCs w:val="22"/>
              </w:rPr>
              <w:t>69</w:t>
            </w:r>
          </w:p>
        </w:tc>
        <w:tc>
          <w:tcPr>
            <w:tcW w:w="79" w:type="dxa"/>
            <w:vAlign w:val="bottom"/>
          </w:tcPr>
          <w:p w14:paraId="3C0EF217"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246A3586" w14:textId="6901FD8E"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834,737</w:t>
            </w:r>
          </w:p>
        </w:tc>
        <w:tc>
          <w:tcPr>
            <w:tcW w:w="103" w:type="dxa"/>
            <w:vAlign w:val="bottom"/>
          </w:tcPr>
          <w:p w14:paraId="19940F01"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60104B1D" w14:textId="4BE91B32" w:rsidR="00D90BC4" w:rsidRPr="005C55BC" w:rsidRDefault="004A47B0" w:rsidP="007B1DA8">
            <w:pPr>
              <w:tabs>
                <w:tab w:val="decimal" w:pos="522"/>
                <w:tab w:val="decimal" w:pos="61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0.02</w:t>
            </w:r>
          </w:p>
        </w:tc>
        <w:tc>
          <w:tcPr>
            <w:tcW w:w="80" w:type="dxa"/>
            <w:vAlign w:val="bottom"/>
          </w:tcPr>
          <w:p w14:paraId="6C1E88C0" w14:textId="77777777" w:rsidR="00D90BC4" w:rsidRPr="005C55BC" w:rsidRDefault="00D90BC4" w:rsidP="007B1DA8">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6A711932" w14:textId="17950849" w:rsidR="00D90BC4" w:rsidRPr="005C55BC" w:rsidRDefault="00D50744" w:rsidP="007B1DA8">
            <w:pPr>
              <w:tabs>
                <w:tab w:val="decimal" w:pos="522"/>
                <w:tab w:val="decimal" w:pos="61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0.11</w:t>
            </w:r>
          </w:p>
        </w:tc>
      </w:tr>
    </w:tbl>
    <w:p w14:paraId="327FF17B" w14:textId="77777777" w:rsidR="007408A8" w:rsidRPr="005C55BC" w:rsidRDefault="007408A8" w:rsidP="007B1DA8">
      <w:pPr>
        <w:tabs>
          <w:tab w:val="left" w:pos="851"/>
          <w:tab w:val="left" w:pos="1200"/>
          <w:tab w:val="left" w:pos="1800"/>
          <w:tab w:val="left" w:pos="2400"/>
          <w:tab w:val="left" w:pos="3000"/>
        </w:tabs>
        <w:overflowPunct w:val="0"/>
        <w:spacing w:line="260" w:lineRule="exact"/>
        <w:jc w:val="thaiDistribute"/>
        <w:textAlignment w:val="baseline"/>
        <w:rPr>
          <w:rFonts w:asciiTheme="majorBidi" w:hAnsiTheme="majorBidi" w:cstheme="majorBidi"/>
          <w:b/>
          <w:bCs/>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5C55BC" w14:paraId="6C55F98C" w14:textId="77777777" w:rsidTr="00274CC8">
        <w:tc>
          <w:tcPr>
            <w:tcW w:w="3818" w:type="dxa"/>
          </w:tcPr>
          <w:p w14:paraId="715FCCFA" w14:textId="77777777" w:rsidR="007408A8" w:rsidRPr="005C55BC" w:rsidRDefault="007408A8"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03479619" w14:textId="77777777" w:rsidR="007408A8" w:rsidRPr="005C55BC" w:rsidRDefault="007408A8"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 xml:space="preserve">Separate financial statements  </w:t>
            </w:r>
          </w:p>
        </w:tc>
      </w:tr>
      <w:tr w:rsidR="002A33D0" w:rsidRPr="005C55BC" w14:paraId="067AEEC4" w14:textId="77777777" w:rsidTr="00274CC8">
        <w:tc>
          <w:tcPr>
            <w:tcW w:w="3818" w:type="dxa"/>
          </w:tcPr>
          <w:p w14:paraId="28532371" w14:textId="77777777" w:rsidR="002A33D0" w:rsidRPr="005C55BC" w:rsidRDefault="002A33D0"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1883770D" w14:textId="380D8735"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 xml:space="preserve">For the three-month periods ended </w:t>
            </w:r>
            <w:r w:rsidR="00D50744" w:rsidRPr="005C55BC">
              <w:rPr>
                <w:rFonts w:asciiTheme="majorBidi" w:hAnsiTheme="majorBidi" w:cstheme="majorBidi"/>
                <w:sz w:val="22"/>
                <w:szCs w:val="22"/>
              </w:rPr>
              <w:t>September</w:t>
            </w:r>
            <w:r w:rsidR="00B11901" w:rsidRPr="005C55BC">
              <w:rPr>
                <w:rFonts w:asciiTheme="majorBidi" w:hAnsiTheme="majorBidi" w:cstheme="majorBidi"/>
                <w:sz w:val="22"/>
                <w:szCs w:val="22"/>
              </w:rPr>
              <w:t xml:space="preserve"> 30</w:t>
            </w:r>
            <w:r w:rsidRPr="005C55BC">
              <w:rPr>
                <w:rFonts w:asciiTheme="majorBidi" w:hAnsiTheme="majorBidi" w:cstheme="majorBidi"/>
                <w:sz w:val="22"/>
                <w:szCs w:val="22"/>
              </w:rPr>
              <w:t>,</w:t>
            </w:r>
          </w:p>
        </w:tc>
      </w:tr>
      <w:tr w:rsidR="007408A8" w:rsidRPr="005C55BC" w14:paraId="3B1A982B" w14:textId="77777777" w:rsidTr="00274CC8">
        <w:tc>
          <w:tcPr>
            <w:tcW w:w="3818" w:type="dxa"/>
          </w:tcPr>
          <w:p w14:paraId="3953601B" w14:textId="77777777" w:rsidR="007408A8" w:rsidRPr="005C55BC" w:rsidRDefault="007408A8" w:rsidP="007B1DA8">
            <w:pPr>
              <w:spacing w:line="26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4E9ABA1C" w14:textId="4D21D060" w:rsidR="007408A8" w:rsidRPr="005C55BC" w:rsidRDefault="007408A8"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Profit</w:t>
            </w:r>
            <w:r w:rsidR="00AF252D" w:rsidRPr="005C55BC">
              <w:rPr>
                <w:rFonts w:asciiTheme="majorBidi" w:hAnsiTheme="majorBidi" w:cstheme="majorBidi"/>
                <w:sz w:val="22"/>
                <w:szCs w:val="22"/>
              </w:rPr>
              <w:t xml:space="preserve"> (</w:t>
            </w:r>
            <w:r w:rsidR="00246F19" w:rsidRPr="005C55BC">
              <w:rPr>
                <w:rFonts w:asciiTheme="majorBidi" w:hAnsiTheme="majorBidi" w:cstheme="majorBidi"/>
                <w:sz w:val="22"/>
                <w:szCs w:val="22"/>
              </w:rPr>
              <w:t>l</w:t>
            </w:r>
            <w:r w:rsidR="00AF252D" w:rsidRPr="005C55BC">
              <w:rPr>
                <w:rFonts w:asciiTheme="majorBidi" w:hAnsiTheme="majorBidi" w:cstheme="majorBidi"/>
                <w:sz w:val="22"/>
                <w:szCs w:val="22"/>
              </w:rPr>
              <w:t>oss)</w:t>
            </w:r>
            <w:r w:rsidRPr="005C55BC">
              <w:rPr>
                <w:rFonts w:asciiTheme="majorBidi" w:hAnsiTheme="majorBidi" w:cstheme="majorBidi"/>
                <w:sz w:val="22"/>
                <w:szCs w:val="22"/>
              </w:rPr>
              <w:t xml:space="preserve"> for the</w:t>
            </w:r>
            <w:r w:rsidR="000E35B3" w:rsidRPr="005C55BC">
              <w:rPr>
                <w:rFonts w:asciiTheme="majorBidi" w:hAnsiTheme="majorBidi" w:cstheme="majorBidi"/>
                <w:sz w:val="22"/>
                <w:szCs w:val="22"/>
              </w:rPr>
              <w:t xml:space="preserve"> period</w:t>
            </w:r>
          </w:p>
        </w:tc>
        <w:tc>
          <w:tcPr>
            <w:tcW w:w="97" w:type="dxa"/>
            <w:tcBorders>
              <w:top w:val="single" w:sz="6" w:space="0" w:color="auto"/>
            </w:tcBorders>
            <w:vAlign w:val="bottom"/>
          </w:tcPr>
          <w:p w14:paraId="20E296E5" w14:textId="77777777" w:rsidR="007408A8" w:rsidRPr="005C55BC" w:rsidRDefault="007408A8" w:rsidP="007B1DA8">
            <w:pPr>
              <w:spacing w:line="26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2FC3970D"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7D86889D" w14:textId="77777777" w:rsidR="007408A8" w:rsidRPr="005C55BC" w:rsidRDefault="007408A8" w:rsidP="007B1DA8">
            <w:pPr>
              <w:spacing w:line="26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2D33E666"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Earnings per share</w:t>
            </w:r>
          </w:p>
        </w:tc>
      </w:tr>
      <w:tr w:rsidR="002A33D0" w:rsidRPr="005C55BC" w14:paraId="0A10234D" w14:textId="77777777" w:rsidTr="00274CC8">
        <w:tc>
          <w:tcPr>
            <w:tcW w:w="3818" w:type="dxa"/>
          </w:tcPr>
          <w:p w14:paraId="064C7D8B" w14:textId="77777777" w:rsidR="002A33D0" w:rsidRPr="005C55BC" w:rsidRDefault="002A33D0" w:rsidP="007B1DA8">
            <w:pPr>
              <w:spacing w:line="26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3F7901C2" w14:textId="1C346F10"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6" w:type="dxa"/>
            <w:tcBorders>
              <w:top w:val="single" w:sz="6" w:space="0" w:color="auto"/>
            </w:tcBorders>
          </w:tcPr>
          <w:p w14:paraId="2045352A" w14:textId="77777777" w:rsidR="002A33D0" w:rsidRPr="005C55BC" w:rsidRDefault="002A33D0" w:rsidP="007B1DA8">
            <w:pPr>
              <w:spacing w:line="26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1A153CE4" w14:textId="5B22D0A3"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97" w:type="dxa"/>
          </w:tcPr>
          <w:p w14:paraId="3BCDA5E2" w14:textId="77777777" w:rsidR="002A33D0" w:rsidRPr="005C55BC" w:rsidRDefault="002A33D0" w:rsidP="007B1DA8">
            <w:pPr>
              <w:spacing w:line="26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5B61ABA3" w14:textId="61515586"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9" w:type="dxa"/>
            <w:tcBorders>
              <w:top w:val="single" w:sz="6" w:space="0" w:color="auto"/>
            </w:tcBorders>
          </w:tcPr>
          <w:p w14:paraId="4D027291" w14:textId="77777777" w:rsidR="002A33D0" w:rsidRPr="005C55BC" w:rsidRDefault="002A33D0" w:rsidP="007B1DA8">
            <w:pPr>
              <w:spacing w:line="26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71F20328" w14:textId="3AE7FD64"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103" w:type="dxa"/>
          </w:tcPr>
          <w:p w14:paraId="6C70179B" w14:textId="77777777" w:rsidR="002A33D0" w:rsidRPr="005C55BC" w:rsidRDefault="002A33D0" w:rsidP="007B1DA8">
            <w:pPr>
              <w:spacing w:line="26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23467BBD" w14:textId="28291C6C"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80" w:type="dxa"/>
            <w:tcBorders>
              <w:top w:val="single" w:sz="6" w:space="0" w:color="auto"/>
            </w:tcBorders>
          </w:tcPr>
          <w:p w14:paraId="6205C0D3" w14:textId="77777777" w:rsidR="002A33D0" w:rsidRPr="005C55BC" w:rsidRDefault="002A33D0" w:rsidP="007B1DA8">
            <w:pPr>
              <w:spacing w:line="26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11C33D37" w14:textId="04B4E754" w:rsidR="002A33D0" w:rsidRPr="005C55BC" w:rsidRDefault="002A33D0"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r>
      <w:tr w:rsidR="007408A8" w:rsidRPr="005C55BC" w14:paraId="6D61E63C" w14:textId="77777777" w:rsidTr="00274CC8">
        <w:tc>
          <w:tcPr>
            <w:tcW w:w="3818" w:type="dxa"/>
          </w:tcPr>
          <w:p w14:paraId="2826FCEB" w14:textId="77777777" w:rsidR="007408A8" w:rsidRPr="005C55BC" w:rsidRDefault="007408A8" w:rsidP="007B1DA8">
            <w:pPr>
              <w:spacing w:line="260" w:lineRule="exact"/>
              <w:ind w:right="-108"/>
              <w:jc w:val="both"/>
              <w:rPr>
                <w:rFonts w:asciiTheme="majorBidi" w:hAnsiTheme="majorBidi" w:cstheme="majorBidi"/>
                <w:sz w:val="22"/>
                <w:szCs w:val="22"/>
              </w:rPr>
            </w:pPr>
          </w:p>
        </w:tc>
        <w:tc>
          <w:tcPr>
            <w:tcW w:w="864" w:type="dxa"/>
            <w:tcBorders>
              <w:top w:val="single" w:sz="6" w:space="0" w:color="auto"/>
            </w:tcBorders>
          </w:tcPr>
          <w:p w14:paraId="7AC182D5"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76" w:type="dxa"/>
          </w:tcPr>
          <w:p w14:paraId="6CC51FCF" w14:textId="77777777" w:rsidR="007408A8" w:rsidRPr="005C55BC" w:rsidRDefault="007408A8" w:rsidP="007B1DA8">
            <w:pPr>
              <w:spacing w:line="260" w:lineRule="exact"/>
              <w:jc w:val="center"/>
              <w:rPr>
                <w:rFonts w:asciiTheme="majorBidi" w:hAnsiTheme="majorBidi" w:cstheme="majorBidi"/>
                <w:sz w:val="22"/>
                <w:szCs w:val="22"/>
              </w:rPr>
            </w:pPr>
          </w:p>
        </w:tc>
        <w:tc>
          <w:tcPr>
            <w:tcW w:w="857" w:type="dxa"/>
            <w:tcBorders>
              <w:top w:val="single" w:sz="6" w:space="0" w:color="auto"/>
            </w:tcBorders>
          </w:tcPr>
          <w:p w14:paraId="616240E8"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97" w:type="dxa"/>
          </w:tcPr>
          <w:p w14:paraId="1160F61A" w14:textId="77777777" w:rsidR="007408A8" w:rsidRPr="005C55BC" w:rsidRDefault="007408A8" w:rsidP="007B1DA8">
            <w:pPr>
              <w:spacing w:line="260" w:lineRule="exact"/>
              <w:jc w:val="center"/>
              <w:rPr>
                <w:rFonts w:asciiTheme="majorBidi" w:hAnsiTheme="majorBidi" w:cstheme="majorBidi"/>
                <w:sz w:val="22"/>
                <w:szCs w:val="22"/>
              </w:rPr>
            </w:pPr>
          </w:p>
        </w:tc>
        <w:tc>
          <w:tcPr>
            <w:tcW w:w="818" w:type="dxa"/>
            <w:tcBorders>
              <w:top w:val="single" w:sz="6" w:space="0" w:color="auto"/>
            </w:tcBorders>
          </w:tcPr>
          <w:p w14:paraId="4FCDF38C"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79" w:type="dxa"/>
          </w:tcPr>
          <w:p w14:paraId="2B05333A" w14:textId="77777777" w:rsidR="007408A8" w:rsidRPr="005C55BC" w:rsidRDefault="007408A8" w:rsidP="007B1DA8">
            <w:pPr>
              <w:spacing w:line="260" w:lineRule="exact"/>
              <w:jc w:val="center"/>
              <w:rPr>
                <w:rFonts w:asciiTheme="majorBidi" w:hAnsiTheme="majorBidi" w:cstheme="majorBidi"/>
                <w:sz w:val="22"/>
                <w:szCs w:val="22"/>
              </w:rPr>
            </w:pPr>
          </w:p>
        </w:tc>
        <w:tc>
          <w:tcPr>
            <w:tcW w:w="794" w:type="dxa"/>
            <w:tcBorders>
              <w:top w:val="single" w:sz="6" w:space="0" w:color="auto"/>
            </w:tcBorders>
          </w:tcPr>
          <w:p w14:paraId="018B0B18"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103" w:type="dxa"/>
          </w:tcPr>
          <w:p w14:paraId="4E355516" w14:textId="77777777" w:rsidR="007408A8" w:rsidRPr="005C55BC" w:rsidRDefault="007408A8" w:rsidP="007B1DA8">
            <w:pPr>
              <w:spacing w:line="260" w:lineRule="exact"/>
              <w:jc w:val="center"/>
              <w:rPr>
                <w:rFonts w:asciiTheme="majorBidi" w:hAnsiTheme="majorBidi" w:cstheme="majorBidi"/>
                <w:sz w:val="22"/>
                <w:szCs w:val="22"/>
              </w:rPr>
            </w:pPr>
          </w:p>
        </w:tc>
        <w:tc>
          <w:tcPr>
            <w:tcW w:w="790" w:type="dxa"/>
            <w:tcBorders>
              <w:top w:val="single" w:sz="6" w:space="0" w:color="auto"/>
            </w:tcBorders>
            <w:vAlign w:val="bottom"/>
          </w:tcPr>
          <w:p w14:paraId="6F0DFDC3"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c>
          <w:tcPr>
            <w:tcW w:w="80" w:type="dxa"/>
          </w:tcPr>
          <w:p w14:paraId="06CD262B" w14:textId="77777777" w:rsidR="007408A8" w:rsidRPr="005C55BC" w:rsidRDefault="007408A8" w:rsidP="007B1DA8">
            <w:pPr>
              <w:spacing w:line="260" w:lineRule="exact"/>
              <w:jc w:val="center"/>
              <w:rPr>
                <w:rFonts w:asciiTheme="majorBidi" w:hAnsiTheme="majorBidi" w:cstheme="majorBidi"/>
                <w:sz w:val="22"/>
                <w:szCs w:val="22"/>
              </w:rPr>
            </w:pPr>
          </w:p>
        </w:tc>
        <w:tc>
          <w:tcPr>
            <w:tcW w:w="810" w:type="dxa"/>
            <w:tcBorders>
              <w:top w:val="single" w:sz="6" w:space="0" w:color="auto"/>
            </w:tcBorders>
            <w:vAlign w:val="bottom"/>
          </w:tcPr>
          <w:p w14:paraId="073DEAB5" w14:textId="77777777" w:rsidR="007408A8" w:rsidRPr="005C55BC" w:rsidRDefault="007408A8"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r>
      <w:tr w:rsidR="007408A8" w:rsidRPr="005C55BC" w14:paraId="33B4763D" w14:textId="77777777" w:rsidTr="00274CC8">
        <w:tc>
          <w:tcPr>
            <w:tcW w:w="3818" w:type="dxa"/>
          </w:tcPr>
          <w:p w14:paraId="5FCA8CBF" w14:textId="77777777" w:rsidR="007408A8" w:rsidRPr="005C55BC" w:rsidRDefault="007408A8"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Basic earnings per share</w:t>
            </w:r>
          </w:p>
        </w:tc>
        <w:tc>
          <w:tcPr>
            <w:tcW w:w="864" w:type="dxa"/>
          </w:tcPr>
          <w:p w14:paraId="78866C73" w14:textId="77777777" w:rsidR="007408A8" w:rsidRPr="005C55BC" w:rsidRDefault="007408A8" w:rsidP="007B1DA8">
            <w:pPr>
              <w:tabs>
                <w:tab w:val="right" w:pos="612"/>
              </w:tabs>
              <w:spacing w:line="260" w:lineRule="exact"/>
              <w:jc w:val="right"/>
              <w:rPr>
                <w:rFonts w:asciiTheme="majorBidi" w:hAnsiTheme="majorBidi" w:cstheme="majorBidi"/>
                <w:sz w:val="22"/>
                <w:szCs w:val="22"/>
              </w:rPr>
            </w:pPr>
          </w:p>
        </w:tc>
        <w:tc>
          <w:tcPr>
            <w:tcW w:w="76" w:type="dxa"/>
          </w:tcPr>
          <w:p w14:paraId="57FB7BA6" w14:textId="77777777" w:rsidR="007408A8" w:rsidRPr="005C55BC" w:rsidRDefault="007408A8" w:rsidP="007B1DA8">
            <w:pPr>
              <w:tabs>
                <w:tab w:val="right" w:pos="612"/>
              </w:tabs>
              <w:spacing w:line="260" w:lineRule="exact"/>
              <w:jc w:val="right"/>
              <w:rPr>
                <w:rFonts w:asciiTheme="majorBidi" w:hAnsiTheme="majorBidi" w:cstheme="majorBidi"/>
                <w:sz w:val="22"/>
                <w:szCs w:val="22"/>
              </w:rPr>
            </w:pPr>
          </w:p>
        </w:tc>
        <w:tc>
          <w:tcPr>
            <w:tcW w:w="857" w:type="dxa"/>
          </w:tcPr>
          <w:p w14:paraId="65C38384" w14:textId="77777777" w:rsidR="007408A8" w:rsidRPr="005C55BC" w:rsidRDefault="007408A8" w:rsidP="007B1DA8">
            <w:pPr>
              <w:spacing w:line="260" w:lineRule="exact"/>
              <w:jc w:val="both"/>
              <w:rPr>
                <w:rFonts w:asciiTheme="majorBidi" w:hAnsiTheme="majorBidi" w:cstheme="majorBidi"/>
                <w:sz w:val="22"/>
                <w:szCs w:val="22"/>
              </w:rPr>
            </w:pPr>
          </w:p>
        </w:tc>
        <w:tc>
          <w:tcPr>
            <w:tcW w:w="97" w:type="dxa"/>
          </w:tcPr>
          <w:p w14:paraId="18995498" w14:textId="77777777" w:rsidR="007408A8" w:rsidRPr="005C55BC" w:rsidRDefault="007408A8" w:rsidP="007B1DA8">
            <w:pPr>
              <w:spacing w:line="260" w:lineRule="exact"/>
              <w:jc w:val="both"/>
              <w:rPr>
                <w:rFonts w:asciiTheme="majorBidi" w:hAnsiTheme="majorBidi" w:cstheme="majorBidi"/>
                <w:sz w:val="22"/>
                <w:szCs w:val="22"/>
              </w:rPr>
            </w:pPr>
          </w:p>
        </w:tc>
        <w:tc>
          <w:tcPr>
            <w:tcW w:w="818" w:type="dxa"/>
          </w:tcPr>
          <w:p w14:paraId="4D4F0570" w14:textId="77777777" w:rsidR="007408A8" w:rsidRPr="005C55BC" w:rsidRDefault="007408A8" w:rsidP="007B1DA8">
            <w:pPr>
              <w:spacing w:line="260" w:lineRule="exact"/>
              <w:jc w:val="both"/>
              <w:rPr>
                <w:rFonts w:asciiTheme="majorBidi" w:hAnsiTheme="majorBidi" w:cstheme="majorBidi"/>
                <w:sz w:val="22"/>
                <w:szCs w:val="22"/>
              </w:rPr>
            </w:pPr>
          </w:p>
        </w:tc>
        <w:tc>
          <w:tcPr>
            <w:tcW w:w="79" w:type="dxa"/>
          </w:tcPr>
          <w:p w14:paraId="6B9078B2" w14:textId="77777777" w:rsidR="007408A8" w:rsidRPr="005C55BC" w:rsidRDefault="007408A8" w:rsidP="007B1DA8">
            <w:pPr>
              <w:spacing w:line="260" w:lineRule="exact"/>
              <w:jc w:val="both"/>
              <w:rPr>
                <w:rFonts w:asciiTheme="majorBidi" w:hAnsiTheme="majorBidi" w:cstheme="majorBidi"/>
                <w:sz w:val="22"/>
                <w:szCs w:val="22"/>
              </w:rPr>
            </w:pPr>
          </w:p>
        </w:tc>
        <w:tc>
          <w:tcPr>
            <w:tcW w:w="794" w:type="dxa"/>
          </w:tcPr>
          <w:p w14:paraId="20732ACB" w14:textId="77777777" w:rsidR="007408A8" w:rsidRPr="005C55BC" w:rsidRDefault="007408A8" w:rsidP="007B1DA8">
            <w:pPr>
              <w:spacing w:line="260" w:lineRule="exact"/>
              <w:jc w:val="both"/>
              <w:rPr>
                <w:rFonts w:asciiTheme="majorBidi" w:hAnsiTheme="majorBidi" w:cstheme="majorBidi"/>
                <w:sz w:val="22"/>
                <w:szCs w:val="22"/>
              </w:rPr>
            </w:pPr>
          </w:p>
        </w:tc>
        <w:tc>
          <w:tcPr>
            <w:tcW w:w="103" w:type="dxa"/>
          </w:tcPr>
          <w:p w14:paraId="7D3D7766" w14:textId="77777777" w:rsidR="007408A8" w:rsidRPr="005C55BC" w:rsidRDefault="007408A8" w:rsidP="007B1DA8">
            <w:pPr>
              <w:spacing w:line="260" w:lineRule="exact"/>
              <w:jc w:val="both"/>
              <w:rPr>
                <w:rFonts w:asciiTheme="majorBidi" w:hAnsiTheme="majorBidi" w:cstheme="majorBidi"/>
                <w:sz w:val="22"/>
                <w:szCs w:val="22"/>
              </w:rPr>
            </w:pPr>
          </w:p>
        </w:tc>
        <w:tc>
          <w:tcPr>
            <w:tcW w:w="790" w:type="dxa"/>
          </w:tcPr>
          <w:p w14:paraId="3A1A7319" w14:textId="77777777" w:rsidR="007408A8" w:rsidRPr="005C55BC" w:rsidRDefault="007408A8" w:rsidP="007B1DA8">
            <w:pPr>
              <w:spacing w:line="260" w:lineRule="exact"/>
              <w:jc w:val="both"/>
              <w:rPr>
                <w:rFonts w:asciiTheme="majorBidi" w:hAnsiTheme="majorBidi" w:cstheme="majorBidi"/>
                <w:sz w:val="22"/>
                <w:szCs w:val="22"/>
              </w:rPr>
            </w:pPr>
          </w:p>
        </w:tc>
        <w:tc>
          <w:tcPr>
            <w:tcW w:w="80" w:type="dxa"/>
          </w:tcPr>
          <w:p w14:paraId="23BE676A" w14:textId="77777777" w:rsidR="007408A8" w:rsidRPr="005C55BC" w:rsidRDefault="007408A8" w:rsidP="007B1DA8">
            <w:pPr>
              <w:spacing w:line="260" w:lineRule="exact"/>
              <w:jc w:val="both"/>
              <w:rPr>
                <w:rFonts w:asciiTheme="majorBidi" w:hAnsiTheme="majorBidi" w:cstheme="majorBidi"/>
                <w:sz w:val="22"/>
                <w:szCs w:val="22"/>
              </w:rPr>
            </w:pPr>
          </w:p>
        </w:tc>
        <w:tc>
          <w:tcPr>
            <w:tcW w:w="810" w:type="dxa"/>
          </w:tcPr>
          <w:p w14:paraId="5A922579" w14:textId="77777777" w:rsidR="007408A8" w:rsidRPr="005C55BC" w:rsidRDefault="007408A8" w:rsidP="007B1DA8">
            <w:pPr>
              <w:spacing w:line="260" w:lineRule="exact"/>
              <w:jc w:val="both"/>
              <w:rPr>
                <w:rFonts w:asciiTheme="majorBidi" w:hAnsiTheme="majorBidi" w:cstheme="majorBidi"/>
                <w:sz w:val="22"/>
                <w:szCs w:val="22"/>
              </w:rPr>
            </w:pPr>
          </w:p>
        </w:tc>
      </w:tr>
      <w:tr w:rsidR="00D90BC4" w:rsidRPr="005C55BC" w14:paraId="4EC21994" w14:textId="77777777" w:rsidTr="00274CC8">
        <w:tc>
          <w:tcPr>
            <w:tcW w:w="3818" w:type="dxa"/>
            <w:vAlign w:val="bottom"/>
          </w:tcPr>
          <w:p w14:paraId="2D28CF7D" w14:textId="389AD16A" w:rsidR="00D90BC4" w:rsidRPr="005C55BC" w:rsidRDefault="00D90BC4"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Profit</w:t>
            </w:r>
            <w:r w:rsidR="00913E68" w:rsidRPr="005C55BC">
              <w:rPr>
                <w:rFonts w:asciiTheme="majorBidi" w:hAnsiTheme="majorBidi" w:cstheme="majorBidi"/>
                <w:sz w:val="22"/>
                <w:szCs w:val="22"/>
              </w:rPr>
              <w:t xml:space="preserve"> (</w:t>
            </w:r>
            <w:r w:rsidR="00246F19" w:rsidRPr="005C55BC">
              <w:rPr>
                <w:rFonts w:asciiTheme="majorBidi" w:hAnsiTheme="majorBidi" w:cstheme="majorBidi"/>
                <w:sz w:val="22"/>
                <w:szCs w:val="22"/>
              </w:rPr>
              <w:t>l</w:t>
            </w:r>
            <w:r w:rsidR="00913E68" w:rsidRPr="005C55BC">
              <w:rPr>
                <w:rFonts w:asciiTheme="majorBidi" w:hAnsiTheme="majorBidi" w:cstheme="majorBidi"/>
                <w:sz w:val="22"/>
                <w:szCs w:val="22"/>
              </w:rPr>
              <w:t>oss)</w:t>
            </w:r>
            <w:r w:rsidRPr="005C55BC">
              <w:rPr>
                <w:rFonts w:asciiTheme="majorBidi" w:hAnsiTheme="majorBidi" w:cstheme="majorBidi"/>
                <w:sz w:val="22"/>
                <w:szCs w:val="22"/>
              </w:rPr>
              <w:t xml:space="preserve"> attributable to equity holders of the Company</w:t>
            </w:r>
          </w:p>
        </w:tc>
        <w:tc>
          <w:tcPr>
            <w:tcW w:w="864" w:type="dxa"/>
            <w:vAlign w:val="bottom"/>
          </w:tcPr>
          <w:p w14:paraId="11ACB346" w14:textId="35174F78" w:rsidR="00D90BC4"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12,821</w:t>
            </w:r>
          </w:p>
        </w:tc>
        <w:tc>
          <w:tcPr>
            <w:tcW w:w="76" w:type="dxa"/>
            <w:vAlign w:val="bottom"/>
          </w:tcPr>
          <w:p w14:paraId="2966352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vAlign w:val="bottom"/>
          </w:tcPr>
          <w:p w14:paraId="511135BD" w14:textId="3388A45E" w:rsidR="00D90BC4" w:rsidRPr="005C55BC" w:rsidRDefault="00D50744" w:rsidP="007B1DA8">
            <w:pPr>
              <w:tabs>
                <w:tab w:val="decimal" w:pos="774"/>
              </w:tabs>
              <w:spacing w:line="260" w:lineRule="exact"/>
              <w:jc w:val="right"/>
              <w:rPr>
                <w:rFonts w:asciiTheme="majorBidi" w:hAnsiTheme="majorBidi" w:cstheme="majorBidi"/>
                <w:sz w:val="22"/>
                <w:szCs w:val="22"/>
              </w:rPr>
            </w:pPr>
            <w:r w:rsidRPr="005C55BC">
              <w:rPr>
                <w:rFonts w:asciiTheme="majorBidi" w:hAnsiTheme="majorBidi" w:cstheme="majorBidi"/>
                <w:sz w:val="22"/>
                <w:szCs w:val="22"/>
              </w:rPr>
              <w:t>(47,923)</w:t>
            </w:r>
          </w:p>
        </w:tc>
        <w:tc>
          <w:tcPr>
            <w:tcW w:w="97" w:type="dxa"/>
            <w:vAlign w:val="bottom"/>
          </w:tcPr>
          <w:p w14:paraId="1C476C14"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vAlign w:val="bottom"/>
          </w:tcPr>
          <w:p w14:paraId="7B09FBA0" w14:textId="48B3F2D0" w:rsidR="00D90BC4"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1,152,228</w:t>
            </w:r>
          </w:p>
        </w:tc>
        <w:tc>
          <w:tcPr>
            <w:tcW w:w="79" w:type="dxa"/>
            <w:vAlign w:val="bottom"/>
          </w:tcPr>
          <w:p w14:paraId="49072A7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vAlign w:val="bottom"/>
          </w:tcPr>
          <w:p w14:paraId="32F46B66" w14:textId="60D16FD2"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699,444</w:t>
            </w:r>
          </w:p>
        </w:tc>
        <w:tc>
          <w:tcPr>
            <w:tcW w:w="103" w:type="dxa"/>
            <w:vAlign w:val="bottom"/>
          </w:tcPr>
          <w:p w14:paraId="65C8F7ED"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69DC3110" w14:textId="223A74EB" w:rsidR="00D90BC4" w:rsidRPr="005C55BC" w:rsidRDefault="00AF252D"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0.01</w:t>
            </w:r>
          </w:p>
        </w:tc>
        <w:tc>
          <w:tcPr>
            <w:tcW w:w="80" w:type="dxa"/>
            <w:vAlign w:val="bottom"/>
          </w:tcPr>
          <w:p w14:paraId="3F531737"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10" w:type="dxa"/>
            <w:vAlign w:val="bottom"/>
          </w:tcPr>
          <w:p w14:paraId="71AE821A" w14:textId="26DD056C" w:rsidR="00D90BC4" w:rsidRPr="005C55BC" w:rsidRDefault="00D50744"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(0.07)</w:t>
            </w:r>
          </w:p>
        </w:tc>
      </w:tr>
      <w:tr w:rsidR="00D90BC4" w:rsidRPr="005C55BC" w14:paraId="5BB95B71" w14:textId="77777777" w:rsidTr="00274CC8">
        <w:tc>
          <w:tcPr>
            <w:tcW w:w="3818" w:type="dxa"/>
            <w:vAlign w:val="bottom"/>
          </w:tcPr>
          <w:p w14:paraId="075C1F9B" w14:textId="77777777" w:rsidR="00D90BC4" w:rsidRPr="005C55BC" w:rsidRDefault="00D90BC4"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Effect of dilutive potential ordinary shares</w:t>
            </w:r>
          </w:p>
        </w:tc>
        <w:tc>
          <w:tcPr>
            <w:tcW w:w="864" w:type="dxa"/>
            <w:vAlign w:val="bottom"/>
          </w:tcPr>
          <w:p w14:paraId="743532CE"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6" w:type="dxa"/>
            <w:vAlign w:val="bottom"/>
          </w:tcPr>
          <w:p w14:paraId="37EAFD3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vAlign w:val="bottom"/>
          </w:tcPr>
          <w:p w14:paraId="4D006AD0"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97" w:type="dxa"/>
            <w:vAlign w:val="bottom"/>
          </w:tcPr>
          <w:p w14:paraId="240E8CE0"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vAlign w:val="bottom"/>
          </w:tcPr>
          <w:p w14:paraId="5D3F22A6"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 w:type="dxa"/>
            <w:vAlign w:val="bottom"/>
          </w:tcPr>
          <w:p w14:paraId="5A2119C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vAlign w:val="bottom"/>
          </w:tcPr>
          <w:p w14:paraId="42E6376A"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103" w:type="dxa"/>
            <w:vAlign w:val="bottom"/>
          </w:tcPr>
          <w:p w14:paraId="14E8B4BA"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3E6A0788"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0" w:type="dxa"/>
            <w:vAlign w:val="bottom"/>
          </w:tcPr>
          <w:p w14:paraId="04AFBC95"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10" w:type="dxa"/>
            <w:vAlign w:val="bottom"/>
          </w:tcPr>
          <w:p w14:paraId="64E2613D" w14:textId="77777777" w:rsidR="00D90BC4" w:rsidRPr="005C55BC" w:rsidRDefault="00D90BC4" w:rsidP="007B1DA8">
            <w:pPr>
              <w:spacing w:line="260" w:lineRule="exact"/>
              <w:ind w:right="57"/>
              <w:jc w:val="center"/>
              <w:rPr>
                <w:rFonts w:asciiTheme="majorBidi" w:hAnsiTheme="majorBidi" w:cstheme="majorBidi"/>
                <w:sz w:val="22"/>
                <w:szCs w:val="22"/>
              </w:rPr>
            </w:pPr>
          </w:p>
        </w:tc>
      </w:tr>
      <w:tr w:rsidR="00D90BC4" w:rsidRPr="005C55BC" w14:paraId="7220455C" w14:textId="77777777" w:rsidTr="00274CC8">
        <w:tc>
          <w:tcPr>
            <w:tcW w:w="3818" w:type="dxa"/>
            <w:vAlign w:val="bottom"/>
          </w:tcPr>
          <w:p w14:paraId="70F5E8AC" w14:textId="1D866E1E" w:rsidR="00D90BC4" w:rsidRPr="005C55BC" w:rsidRDefault="00D90BC4"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24EBFA88" w14:textId="377E6DD9" w:rsidR="00D90BC4"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9,185</w:t>
            </w:r>
          </w:p>
        </w:tc>
        <w:tc>
          <w:tcPr>
            <w:tcW w:w="76" w:type="dxa"/>
            <w:vAlign w:val="bottom"/>
          </w:tcPr>
          <w:p w14:paraId="0BF70A8D"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1F5C8037" w14:textId="36C8B95D"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9,164</w:t>
            </w:r>
          </w:p>
        </w:tc>
        <w:tc>
          <w:tcPr>
            <w:tcW w:w="97" w:type="dxa"/>
            <w:vAlign w:val="bottom"/>
          </w:tcPr>
          <w:p w14:paraId="3AAF9247"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7C8B6E87" w14:textId="06591916" w:rsidR="00D90BC4" w:rsidRPr="005C55BC" w:rsidRDefault="00AF252D" w:rsidP="007B1DA8">
            <w:pPr>
              <w:tabs>
                <w:tab w:val="decimal" w:pos="774"/>
              </w:tabs>
              <w:spacing w:line="260" w:lineRule="exact"/>
              <w:jc w:val="right"/>
              <w:rPr>
                <w:rFonts w:asciiTheme="majorBidi" w:hAnsiTheme="majorBidi" w:cstheme="majorBidi"/>
                <w:sz w:val="22"/>
                <w:szCs w:val="22"/>
              </w:rPr>
            </w:pPr>
            <w:r w:rsidRPr="005C55BC">
              <w:rPr>
                <w:rFonts w:asciiTheme="majorBidi" w:hAnsiTheme="majorBidi" w:cstheme="majorBidi"/>
                <w:sz w:val="22"/>
                <w:szCs w:val="22"/>
              </w:rPr>
              <w:t>(43,459)</w:t>
            </w:r>
          </w:p>
        </w:tc>
        <w:tc>
          <w:tcPr>
            <w:tcW w:w="79" w:type="dxa"/>
            <w:vAlign w:val="bottom"/>
          </w:tcPr>
          <w:p w14:paraId="0C1C2EDA"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303E13C6" w14:textId="67AFB295"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135,293</w:t>
            </w:r>
          </w:p>
        </w:tc>
        <w:tc>
          <w:tcPr>
            <w:tcW w:w="103" w:type="dxa"/>
            <w:vAlign w:val="bottom"/>
          </w:tcPr>
          <w:p w14:paraId="58895DB5"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28DCCD3C"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0" w:type="dxa"/>
            <w:vAlign w:val="bottom"/>
          </w:tcPr>
          <w:p w14:paraId="39BA4087"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10" w:type="dxa"/>
            <w:vAlign w:val="bottom"/>
          </w:tcPr>
          <w:p w14:paraId="394A4AB1" w14:textId="77777777" w:rsidR="00D90BC4" w:rsidRPr="005C55BC" w:rsidRDefault="00D90BC4" w:rsidP="007B1DA8">
            <w:pPr>
              <w:spacing w:line="260" w:lineRule="exact"/>
              <w:ind w:right="57"/>
              <w:jc w:val="center"/>
              <w:rPr>
                <w:rFonts w:asciiTheme="majorBidi" w:hAnsiTheme="majorBidi" w:cstheme="majorBidi"/>
                <w:sz w:val="22"/>
                <w:szCs w:val="22"/>
              </w:rPr>
            </w:pPr>
          </w:p>
        </w:tc>
      </w:tr>
      <w:tr w:rsidR="00D90BC4" w:rsidRPr="005C55BC" w14:paraId="19BA5EFF" w14:textId="77777777" w:rsidTr="00274CC8">
        <w:tc>
          <w:tcPr>
            <w:tcW w:w="3818" w:type="dxa"/>
            <w:vAlign w:val="bottom"/>
          </w:tcPr>
          <w:p w14:paraId="5B11CB30" w14:textId="77777777" w:rsidR="00D90BC4" w:rsidRPr="005C55BC" w:rsidRDefault="00D90BC4" w:rsidP="007B1DA8">
            <w:pPr>
              <w:tabs>
                <w:tab w:val="left" w:pos="180"/>
                <w:tab w:val="left" w:pos="360"/>
              </w:tabs>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4ACD88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6" w:type="dxa"/>
            <w:vAlign w:val="bottom"/>
          </w:tcPr>
          <w:p w14:paraId="05FAFEE6"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091160D9"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97" w:type="dxa"/>
            <w:vAlign w:val="bottom"/>
          </w:tcPr>
          <w:p w14:paraId="7ABD2D82"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4687DBC6"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 w:type="dxa"/>
            <w:vAlign w:val="bottom"/>
          </w:tcPr>
          <w:p w14:paraId="65070508"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5958F665"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103" w:type="dxa"/>
            <w:vAlign w:val="bottom"/>
          </w:tcPr>
          <w:p w14:paraId="44F16F83"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7D4FC0DD"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0" w:type="dxa"/>
            <w:vAlign w:val="bottom"/>
          </w:tcPr>
          <w:p w14:paraId="77A6DB0A"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10" w:type="dxa"/>
            <w:vAlign w:val="bottom"/>
          </w:tcPr>
          <w:p w14:paraId="572DF91B" w14:textId="77777777" w:rsidR="00D90BC4" w:rsidRPr="005C55BC" w:rsidRDefault="00D90BC4" w:rsidP="007B1DA8">
            <w:pPr>
              <w:spacing w:line="260" w:lineRule="exact"/>
              <w:ind w:right="57"/>
              <w:jc w:val="center"/>
              <w:rPr>
                <w:rFonts w:asciiTheme="majorBidi" w:hAnsiTheme="majorBidi" w:cstheme="majorBidi"/>
                <w:sz w:val="22"/>
                <w:szCs w:val="22"/>
              </w:rPr>
            </w:pPr>
          </w:p>
        </w:tc>
      </w:tr>
      <w:tr w:rsidR="00D90BC4" w:rsidRPr="005C55BC" w14:paraId="26FE39C7" w14:textId="77777777" w:rsidTr="00274CC8">
        <w:tc>
          <w:tcPr>
            <w:tcW w:w="3818" w:type="dxa"/>
            <w:vAlign w:val="bottom"/>
          </w:tcPr>
          <w:p w14:paraId="1DDB1C7A" w14:textId="16551256" w:rsidR="00D90BC4" w:rsidRPr="005C55BC" w:rsidRDefault="00D90BC4" w:rsidP="007B1DA8">
            <w:pPr>
              <w:spacing w:line="260" w:lineRule="exact"/>
              <w:ind w:left="401" w:right="102" w:hanging="121"/>
              <w:rPr>
                <w:rFonts w:asciiTheme="majorBidi" w:hAnsiTheme="majorBidi" w:cstheme="majorBidi"/>
                <w:sz w:val="22"/>
                <w:szCs w:val="22"/>
                <w:cs/>
              </w:rPr>
            </w:pPr>
            <w:r w:rsidRPr="005C55BC">
              <w:rPr>
                <w:rFonts w:asciiTheme="majorBidi" w:hAnsiTheme="majorBidi" w:cstheme="majorBidi"/>
                <w:sz w:val="22"/>
                <w:szCs w:val="22"/>
              </w:rPr>
              <w:t>Profit</w:t>
            </w:r>
            <w:r w:rsidR="00913E68" w:rsidRPr="005C55BC">
              <w:rPr>
                <w:rFonts w:asciiTheme="majorBidi" w:hAnsiTheme="majorBidi" w:cstheme="majorBidi"/>
                <w:sz w:val="22"/>
                <w:szCs w:val="22"/>
              </w:rPr>
              <w:t xml:space="preserve"> (</w:t>
            </w:r>
            <w:r w:rsidR="00246F19" w:rsidRPr="005C55BC">
              <w:rPr>
                <w:rFonts w:asciiTheme="majorBidi" w:hAnsiTheme="majorBidi" w:cstheme="majorBidi"/>
                <w:sz w:val="22"/>
                <w:szCs w:val="22"/>
              </w:rPr>
              <w:t>l</w:t>
            </w:r>
            <w:r w:rsidR="00913E68" w:rsidRPr="005C55BC">
              <w:rPr>
                <w:rFonts w:asciiTheme="majorBidi" w:hAnsiTheme="majorBidi" w:cstheme="majorBidi"/>
                <w:sz w:val="22"/>
                <w:szCs w:val="22"/>
              </w:rPr>
              <w:t xml:space="preserve">oss) </w:t>
            </w:r>
            <w:r w:rsidRPr="005C55BC">
              <w:rPr>
                <w:rFonts w:asciiTheme="majorBidi" w:hAnsiTheme="majorBidi" w:cstheme="majorBidi"/>
                <w:sz w:val="22"/>
                <w:szCs w:val="22"/>
              </w:rPr>
              <w:t xml:space="preserve">of ordinary shareholders assuming </w:t>
            </w:r>
            <w:r w:rsidRPr="005C55BC">
              <w:rPr>
                <w:rFonts w:asciiTheme="majorBidi" w:hAnsiTheme="majorBidi" w:cstheme="majorBidi"/>
                <w:spacing w:val="-3"/>
                <w:sz w:val="22"/>
                <w:szCs w:val="22"/>
              </w:rPr>
              <w:t>the conversion of convertible debentures</w:t>
            </w:r>
            <w:r w:rsidRPr="005C55BC">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79E044DD" w14:textId="57D58729" w:rsidR="00D90BC4"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22,006</w:t>
            </w:r>
          </w:p>
        </w:tc>
        <w:tc>
          <w:tcPr>
            <w:tcW w:w="76" w:type="dxa"/>
            <w:vAlign w:val="bottom"/>
          </w:tcPr>
          <w:p w14:paraId="2BBEDC9B"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5421E5C6" w14:textId="0C53F72C" w:rsidR="00D90BC4" w:rsidRPr="005C55BC" w:rsidRDefault="00D50744" w:rsidP="007B1DA8">
            <w:pPr>
              <w:tabs>
                <w:tab w:val="decimal" w:pos="774"/>
              </w:tabs>
              <w:spacing w:line="260" w:lineRule="exact"/>
              <w:jc w:val="right"/>
              <w:rPr>
                <w:rFonts w:asciiTheme="majorBidi" w:hAnsiTheme="majorBidi" w:cstheme="majorBidi"/>
                <w:sz w:val="22"/>
                <w:szCs w:val="22"/>
              </w:rPr>
            </w:pPr>
            <w:r w:rsidRPr="005C55BC">
              <w:rPr>
                <w:rFonts w:asciiTheme="majorBidi" w:hAnsiTheme="majorBidi" w:cstheme="majorBidi"/>
                <w:sz w:val="22"/>
                <w:szCs w:val="22"/>
              </w:rPr>
              <w:t>(38,759)</w:t>
            </w:r>
          </w:p>
        </w:tc>
        <w:tc>
          <w:tcPr>
            <w:tcW w:w="97" w:type="dxa"/>
            <w:vAlign w:val="bottom"/>
          </w:tcPr>
          <w:p w14:paraId="3378B100"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382B1F32" w14:textId="4D7452F9" w:rsidR="00D90BC4"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1,108,769</w:t>
            </w:r>
          </w:p>
        </w:tc>
        <w:tc>
          <w:tcPr>
            <w:tcW w:w="79" w:type="dxa"/>
            <w:vAlign w:val="bottom"/>
          </w:tcPr>
          <w:p w14:paraId="6958A4F7"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08BD95D7" w14:textId="50AD9A50" w:rsidR="00D90BC4" w:rsidRPr="005C55BC" w:rsidRDefault="00D50744"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834,737</w:t>
            </w:r>
          </w:p>
        </w:tc>
        <w:tc>
          <w:tcPr>
            <w:tcW w:w="103" w:type="dxa"/>
            <w:vAlign w:val="bottom"/>
          </w:tcPr>
          <w:p w14:paraId="6C2A011D" w14:textId="77777777" w:rsidR="00D90BC4" w:rsidRPr="005C55BC" w:rsidRDefault="00D90BC4" w:rsidP="007B1DA8">
            <w:pPr>
              <w:spacing w:line="260" w:lineRule="exact"/>
              <w:ind w:right="57"/>
              <w:jc w:val="right"/>
              <w:rPr>
                <w:rFonts w:asciiTheme="majorBidi" w:hAnsiTheme="majorBidi" w:cstheme="majorBidi"/>
                <w:sz w:val="22"/>
                <w:szCs w:val="22"/>
              </w:rPr>
            </w:pPr>
          </w:p>
        </w:tc>
        <w:tc>
          <w:tcPr>
            <w:tcW w:w="790" w:type="dxa"/>
            <w:vAlign w:val="bottom"/>
          </w:tcPr>
          <w:p w14:paraId="2279B597" w14:textId="2BFFE70F" w:rsidR="00D90BC4" w:rsidRPr="005C55BC" w:rsidRDefault="00AF252D"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0.01</w:t>
            </w:r>
          </w:p>
        </w:tc>
        <w:tc>
          <w:tcPr>
            <w:tcW w:w="80" w:type="dxa"/>
            <w:vAlign w:val="bottom"/>
          </w:tcPr>
          <w:p w14:paraId="323825AB" w14:textId="77777777" w:rsidR="00D90BC4" w:rsidRPr="005C55BC" w:rsidRDefault="00D90BC4" w:rsidP="007B1DA8">
            <w:pPr>
              <w:spacing w:line="260" w:lineRule="exact"/>
              <w:ind w:right="57"/>
              <w:jc w:val="center"/>
              <w:rPr>
                <w:rFonts w:asciiTheme="majorBidi" w:hAnsiTheme="majorBidi" w:cstheme="majorBidi"/>
                <w:sz w:val="22"/>
                <w:szCs w:val="22"/>
              </w:rPr>
            </w:pPr>
          </w:p>
        </w:tc>
        <w:tc>
          <w:tcPr>
            <w:tcW w:w="810" w:type="dxa"/>
            <w:vAlign w:val="bottom"/>
          </w:tcPr>
          <w:p w14:paraId="2F09D35C" w14:textId="6A1829E8" w:rsidR="00D90BC4" w:rsidRPr="005C55BC" w:rsidRDefault="00D50744"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(0.07)</w:t>
            </w:r>
          </w:p>
        </w:tc>
      </w:tr>
    </w:tbl>
    <w:p w14:paraId="51564E5D" w14:textId="58607044" w:rsidR="00B11901" w:rsidRPr="002C1A76" w:rsidRDefault="00B11901" w:rsidP="007B1DA8">
      <w:pPr>
        <w:tabs>
          <w:tab w:val="left" w:pos="851"/>
          <w:tab w:val="left" w:pos="1200"/>
          <w:tab w:val="left" w:pos="1800"/>
          <w:tab w:val="left" w:pos="2400"/>
          <w:tab w:val="left" w:pos="3000"/>
        </w:tabs>
        <w:overflowPunct w:val="0"/>
        <w:spacing w:line="260" w:lineRule="exact"/>
        <w:ind w:left="284" w:hanging="426"/>
        <w:jc w:val="thaiDistribute"/>
        <w:textAlignment w:val="baseline"/>
        <w:rPr>
          <w:rFonts w:asciiTheme="majorBidi" w:hAnsiTheme="majorBidi" w:cstheme="majorBidi"/>
          <w:b/>
          <w:bCs/>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B11901" w:rsidRPr="005C55BC" w14:paraId="29B579FA" w14:textId="77777777" w:rsidTr="0055118F">
        <w:tc>
          <w:tcPr>
            <w:tcW w:w="3818" w:type="dxa"/>
          </w:tcPr>
          <w:p w14:paraId="064162B4" w14:textId="77777777" w:rsidR="00B11901" w:rsidRPr="005C55BC" w:rsidRDefault="00B11901"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15744CDD" w14:textId="77777777" w:rsidR="00B11901" w:rsidRPr="005C55BC" w:rsidRDefault="00B11901"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 xml:space="preserve">Consolidated financial statements  </w:t>
            </w:r>
          </w:p>
        </w:tc>
      </w:tr>
      <w:tr w:rsidR="00B11901" w:rsidRPr="005C55BC" w14:paraId="19C8C976" w14:textId="77777777" w:rsidTr="0055118F">
        <w:tc>
          <w:tcPr>
            <w:tcW w:w="3818" w:type="dxa"/>
          </w:tcPr>
          <w:p w14:paraId="32152E6F" w14:textId="77777777" w:rsidR="00B11901" w:rsidRPr="005C55BC" w:rsidRDefault="00B11901"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1A31E28" w14:textId="0AA2BAE1"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 xml:space="preserve">For the </w:t>
            </w:r>
            <w:r w:rsidR="00D50744" w:rsidRPr="005C55BC">
              <w:rPr>
                <w:rFonts w:asciiTheme="majorBidi" w:hAnsiTheme="majorBidi" w:cstheme="majorBidi"/>
                <w:sz w:val="22"/>
                <w:szCs w:val="22"/>
              </w:rPr>
              <w:t>nine</w:t>
            </w:r>
            <w:r w:rsidRPr="005C55BC">
              <w:rPr>
                <w:rFonts w:asciiTheme="majorBidi" w:hAnsiTheme="majorBidi" w:cstheme="majorBidi"/>
                <w:sz w:val="22"/>
                <w:szCs w:val="22"/>
              </w:rPr>
              <w:t xml:space="preserve">-month periods ended </w:t>
            </w:r>
            <w:r w:rsidR="00D50744" w:rsidRPr="005C55BC">
              <w:rPr>
                <w:rFonts w:asciiTheme="majorBidi" w:hAnsiTheme="majorBidi" w:cstheme="majorBidi"/>
                <w:sz w:val="22"/>
                <w:szCs w:val="22"/>
              </w:rPr>
              <w:t>September</w:t>
            </w:r>
            <w:r w:rsidRPr="005C55BC">
              <w:rPr>
                <w:rFonts w:asciiTheme="majorBidi" w:hAnsiTheme="majorBidi" w:cstheme="majorBidi"/>
                <w:sz w:val="22"/>
                <w:szCs w:val="22"/>
              </w:rPr>
              <w:t xml:space="preserve"> 30,</w:t>
            </w:r>
          </w:p>
        </w:tc>
      </w:tr>
      <w:tr w:rsidR="00B11901" w:rsidRPr="005C55BC" w14:paraId="3418252D" w14:textId="77777777" w:rsidTr="0055118F">
        <w:tc>
          <w:tcPr>
            <w:tcW w:w="3818" w:type="dxa"/>
          </w:tcPr>
          <w:p w14:paraId="46E5811E" w14:textId="77777777" w:rsidR="00B11901" w:rsidRPr="005C55BC" w:rsidRDefault="00B11901" w:rsidP="007B1DA8">
            <w:pPr>
              <w:spacing w:line="26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6D974026" w14:textId="2375ABD6" w:rsidR="00B11901" w:rsidRPr="005C55BC" w:rsidRDefault="00B11901"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Profit for the period</w:t>
            </w:r>
          </w:p>
        </w:tc>
        <w:tc>
          <w:tcPr>
            <w:tcW w:w="97" w:type="dxa"/>
            <w:tcBorders>
              <w:top w:val="single" w:sz="6" w:space="0" w:color="auto"/>
            </w:tcBorders>
            <w:vAlign w:val="bottom"/>
          </w:tcPr>
          <w:p w14:paraId="5E84F35B" w14:textId="77777777" w:rsidR="00B11901" w:rsidRPr="005C55BC" w:rsidRDefault="00B11901" w:rsidP="007B1DA8">
            <w:pPr>
              <w:spacing w:line="26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2D78C626"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0D565C5A" w14:textId="77777777" w:rsidR="00B11901" w:rsidRPr="005C55BC" w:rsidRDefault="00B11901" w:rsidP="007B1DA8">
            <w:pPr>
              <w:spacing w:line="26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4521932E"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Earnings per share</w:t>
            </w:r>
          </w:p>
        </w:tc>
      </w:tr>
      <w:tr w:rsidR="00B11901" w:rsidRPr="005C55BC" w14:paraId="601013B4" w14:textId="77777777" w:rsidTr="0055118F">
        <w:tc>
          <w:tcPr>
            <w:tcW w:w="3818" w:type="dxa"/>
          </w:tcPr>
          <w:p w14:paraId="1D57048B" w14:textId="77777777" w:rsidR="00B11901" w:rsidRPr="005C55BC" w:rsidRDefault="00B11901" w:rsidP="007B1DA8">
            <w:pPr>
              <w:spacing w:line="26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2E561021"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6" w:type="dxa"/>
            <w:tcBorders>
              <w:top w:val="single" w:sz="6" w:space="0" w:color="auto"/>
            </w:tcBorders>
          </w:tcPr>
          <w:p w14:paraId="36B58E57" w14:textId="77777777" w:rsidR="00B11901" w:rsidRPr="005C55BC" w:rsidRDefault="00B11901" w:rsidP="007B1DA8">
            <w:pPr>
              <w:spacing w:line="26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6E227CF7"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97" w:type="dxa"/>
          </w:tcPr>
          <w:p w14:paraId="3C20F602" w14:textId="77777777" w:rsidR="00B11901" w:rsidRPr="005C55BC" w:rsidRDefault="00B11901" w:rsidP="007B1DA8">
            <w:pPr>
              <w:spacing w:line="26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578A8251"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9" w:type="dxa"/>
            <w:tcBorders>
              <w:top w:val="single" w:sz="6" w:space="0" w:color="auto"/>
            </w:tcBorders>
          </w:tcPr>
          <w:p w14:paraId="77B64439" w14:textId="77777777" w:rsidR="00B11901" w:rsidRPr="005C55BC" w:rsidRDefault="00B11901" w:rsidP="007B1DA8">
            <w:pPr>
              <w:spacing w:line="26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26644701"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103" w:type="dxa"/>
          </w:tcPr>
          <w:p w14:paraId="7004B46C" w14:textId="77777777" w:rsidR="00B11901" w:rsidRPr="005C55BC" w:rsidRDefault="00B11901" w:rsidP="007B1DA8">
            <w:pPr>
              <w:spacing w:line="26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7F8A82E0"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80" w:type="dxa"/>
            <w:tcBorders>
              <w:top w:val="single" w:sz="6" w:space="0" w:color="auto"/>
            </w:tcBorders>
          </w:tcPr>
          <w:p w14:paraId="7FCBBE16" w14:textId="77777777" w:rsidR="00B11901" w:rsidRPr="005C55BC" w:rsidRDefault="00B11901" w:rsidP="007B1DA8">
            <w:pPr>
              <w:spacing w:line="26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464855CA"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r>
      <w:tr w:rsidR="00B11901" w:rsidRPr="005C55BC" w14:paraId="18AB32CE" w14:textId="77777777" w:rsidTr="0055118F">
        <w:tc>
          <w:tcPr>
            <w:tcW w:w="3818" w:type="dxa"/>
          </w:tcPr>
          <w:p w14:paraId="63D0BAC1" w14:textId="77777777" w:rsidR="00B11901" w:rsidRPr="005C55BC" w:rsidRDefault="00B11901" w:rsidP="007B1DA8">
            <w:pPr>
              <w:spacing w:line="260" w:lineRule="exact"/>
              <w:ind w:right="-108"/>
              <w:jc w:val="both"/>
              <w:rPr>
                <w:rFonts w:asciiTheme="majorBidi" w:hAnsiTheme="majorBidi" w:cstheme="majorBidi"/>
                <w:sz w:val="22"/>
                <w:szCs w:val="22"/>
              </w:rPr>
            </w:pPr>
          </w:p>
        </w:tc>
        <w:tc>
          <w:tcPr>
            <w:tcW w:w="864" w:type="dxa"/>
            <w:tcBorders>
              <w:top w:val="single" w:sz="6" w:space="0" w:color="auto"/>
            </w:tcBorders>
          </w:tcPr>
          <w:p w14:paraId="59995A33"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76" w:type="dxa"/>
          </w:tcPr>
          <w:p w14:paraId="6B26396E" w14:textId="77777777" w:rsidR="00B11901" w:rsidRPr="005C55BC" w:rsidRDefault="00B11901" w:rsidP="007B1DA8">
            <w:pPr>
              <w:spacing w:line="260" w:lineRule="exact"/>
              <w:jc w:val="center"/>
              <w:rPr>
                <w:rFonts w:asciiTheme="majorBidi" w:hAnsiTheme="majorBidi" w:cstheme="majorBidi"/>
                <w:sz w:val="22"/>
                <w:szCs w:val="22"/>
              </w:rPr>
            </w:pPr>
          </w:p>
        </w:tc>
        <w:tc>
          <w:tcPr>
            <w:tcW w:w="857" w:type="dxa"/>
            <w:tcBorders>
              <w:top w:val="single" w:sz="6" w:space="0" w:color="auto"/>
            </w:tcBorders>
          </w:tcPr>
          <w:p w14:paraId="3476282C"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97" w:type="dxa"/>
          </w:tcPr>
          <w:p w14:paraId="33EFF986" w14:textId="77777777" w:rsidR="00B11901" w:rsidRPr="005C55BC" w:rsidRDefault="00B11901" w:rsidP="007B1DA8">
            <w:pPr>
              <w:spacing w:line="260" w:lineRule="exact"/>
              <w:jc w:val="center"/>
              <w:rPr>
                <w:rFonts w:asciiTheme="majorBidi" w:hAnsiTheme="majorBidi" w:cstheme="majorBidi"/>
                <w:sz w:val="22"/>
                <w:szCs w:val="22"/>
              </w:rPr>
            </w:pPr>
          </w:p>
        </w:tc>
        <w:tc>
          <w:tcPr>
            <w:tcW w:w="818" w:type="dxa"/>
            <w:tcBorders>
              <w:top w:val="single" w:sz="6" w:space="0" w:color="auto"/>
            </w:tcBorders>
          </w:tcPr>
          <w:p w14:paraId="184465D8"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79" w:type="dxa"/>
          </w:tcPr>
          <w:p w14:paraId="1303D2FB" w14:textId="77777777" w:rsidR="00B11901" w:rsidRPr="005C55BC" w:rsidRDefault="00B11901" w:rsidP="007B1DA8">
            <w:pPr>
              <w:spacing w:line="260" w:lineRule="exact"/>
              <w:jc w:val="center"/>
              <w:rPr>
                <w:rFonts w:asciiTheme="majorBidi" w:hAnsiTheme="majorBidi" w:cstheme="majorBidi"/>
                <w:sz w:val="22"/>
                <w:szCs w:val="22"/>
              </w:rPr>
            </w:pPr>
          </w:p>
        </w:tc>
        <w:tc>
          <w:tcPr>
            <w:tcW w:w="794" w:type="dxa"/>
            <w:tcBorders>
              <w:top w:val="single" w:sz="6" w:space="0" w:color="auto"/>
            </w:tcBorders>
          </w:tcPr>
          <w:p w14:paraId="14C1B3EA"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103" w:type="dxa"/>
          </w:tcPr>
          <w:p w14:paraId="661FCB7B" w14:textId="77777777" w:rsidR="00B11901" w:rsidRPr="005C55BC" w:rsidRDefault="00B11901" w:rsidP="007B1DA8">
            <w:pPr>
              <w:spacing w:line="260" w:lineRule="exact"/>
              <w:jc w:val="center"/>
              <w:rPr>
                <w:rFonts w:asciiTheme="majorBidi" w:hAnsiTheme="majorBidi" w:cstheme="majorBidi"/>
                <w:sz w:val="22"/>
                <w:szCs w:val="22"/>
              </w:rPr>
            </w:pPr>
          </w:p>
        </w:tc>
        <w:tc>
          <w:tcPr>
            <w:tcW w:w="790" w:type="dxa"/>
            <w:tcBorders>
              <w:top w:val="single" w:sz="6" w:space="0" w:color="auto"/>
            </w:tcBorders>
            <w:vAlign w:val="bottom"/>
          </w:tcPr>
          <w:p w14:paraId="6CCE25B7"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c>
          <w:tcPr>
            <w:tcW w:w="80" w:type="dxa"/>
          </w:tcPr>
          <w:p w14:paraId="3B89DD3C" w14:textId="77777777" w:rsidR="00B11901" w:rsidRPr="005C55BC" w:rsidRDefault="00B11901" w:rsidP="007B1DA8">
            <w:pPr>
              <w:spacing w:line="260" w:lineRule="exact"/>
              <w:jc w:val="center"/>
              <w:rPr>
                <w:rFonts w:asciiTheme="majorBidi" w:hAnsiTheme="majorBidi" w:cstheme="majorBidi"/>
                <w:sz w:val="22"/>
                <w:szCs w:val="22"/>
              </w:rPr>
            </w:pPr>
          </w:p>
        </w:tc>
        <w:tc>
          <w:tcPr>
            <w:tcW w:w="810" w:type="dxa"/>
            <w:tcBorders>
              <w:top w:val="single" w:sz="6" w:space="0" w:color="auto"/>
            </w:tcBorders>
            <w:vAlign w:val="bottom"/>
          </w:tcPr>
          <w:p w14:paraId="32F91519"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r>
      <w:tr w:rsidR="00B11901" w:rsidRPr="005C55BC" w14:paraId="31ADD8FA" w14:textId="77777777" w:rsidTr="0055118F">
        <w:tc>
          <w:tcPr>
            <w:tcW w:w="3818" w:type="dxa"/>
          </w:tcPr>
          <w:p w14:paraId="7AC8D0B0" w14:textId="77777777" w:rsidR="00B11901" w:rsidRPr="005C55BC" w:rsidRDefault="00B11901"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Basic earnings per share</w:t>
            </w:r>
          </w:p>
        </w:tc>
        <w:tc>
          <w:tcPr>
            <w:tcW w:w="864" w:type="dxa"/>
          </w:tcPr>
          <w:p w14:paraId="04FAF790" w14:textId="77777777" w:rsidR="00B11901" w:rsidRPr="005C55BC" w:rsidRDefault="00B11901" w:rsidP="007B1DA8">
            <w:pPr>
              <w:tabs>
                <w:tab w:val="right" w:pos="612"/>
              </w:tabs>
              <w:spacing w:line="260" w:lineRule="exact"/>
              <w:jc w:val="right"/>
              <w:rPr>
                <w:rFonts w:asciiTheme="majorBidi" w:hAnsiTheme="majorBidi" w:cstheme="majorBidi"/>
                <w:sz w:val="22"/>
                <w:szCs w:val="22"/>
              </w:rPr>
            </w:pPr>
          </w:p>
        </w:tc>
        <w:tc>
          <w:tcPr>
            <w:tcW w:w="76" w:type="dxa"/>
          </w:tcPr>
          <w:p w14:paraId="2AF7FA19" w14:textId="77777777" w:rsidR="00B11901" w:rsidRPr="005C55BC" w:rsidRDefault="00B11901" w:rsidP="007B1DA8">
            <w:pPr>
              <w:tabs>
                <w:tab w:val="right" w:pos="612"/>
              </w:tabs>
              <w:spacing w:line="260" w:lineRule="exact"/>
              <w:jc w:val="right"/>
              <w:rPr>
                <w:rFonts w:asciiTheme="majorBidi" w:hAnsiTheme="majorBidi" w:cstheme="majorBidi"/>
                <w:sz w:val="22"/>
                <w:szCs w:val="22"/>
              </w:rPr>
            </w:pPr>
          </w:p>
        </w:tc>
        <w:tc>
          <w:tcPr>
            <w:tcW w:w="857" w:type="dxa"/>
          </w:tcPr>
          <w:p w14:paraId="0642600F" w14:textId="77777777" w:rsidR="00B11901" w:rsidRPr="005C55BC" w:rsidRDefault="00B11901" w:rsidP="007B1DA8">
            <w:pPr>
              <w:spacing w:line="260" w:lineRule="exact"/>
              <w:jc w:val="both"/>
              <w:rPr>
                <w:rFonts w:asciiTheme="majorBidi" w:hAnsiTheme="majorBidi" w:cstheme="majorBidi"/>
                <w:sz w:val="22"/>
                <w:szCs w:val="22"/>
              </w:rPr>
            </w:pPr>
          </w:p>
        </w:tc>
        <w:tc>
          <w:tcPr>
            <w:tcW w:w="97" w:type="dxa"/>
          </w:tcPr>
          <w:p w14:paraId="3B6BE429" w14:textId="77777777" w:rsidR="00B11901" w:rsidRPr="005C55BC" w:rsidRDefault="00B11901" w:rsidP="007B1DA8">
            <w:pPr>
              <w:spacing w:line="260" w:lineRule="exact"/>
              <w:jc w:val="both"/>
              <w:rPr>
                <w:rFonts w:asciiTheme="majorBidi" w:hAnsiTheme="majorBidi" w:cstheme="majorBidi"/>
                <w:sz w:val="22"/>
                <w:szCs w:val="22"/>
              </w:rPr>
            </w:pPr>
          </w:p>
        </w:tc>
        <w:tc>
          <w:tcPr>
            <w:tcW w:w="818" w:type="dxa"/>
          </w:tcPr>
          <w:p w14:paraId="351CC207" w14:textId="77777777" w:rsidR="00B11901" w:rsidRPr="005C55BC" w:rsidRDefault="00B11901" w:rsidP="007B1DA8">
            <w:pPr>
              <w:spacing w:line="260" w:lineRule="exact"/>
              <w:jc w:val="both"/>
              <w:rPr>
                <w:rFonts w:asciiTheme="majorBidi" w:hAnsiTheme="majorBidi" w:cstheme="majorBidi"/>
                <w:sz w:val="22"/>
                <w:szCs w:val="22"/>
              </w:rPr>
            </w:pPr>
          </w:p>
        </w:tc>
        <w:tc>
          <w:tcPr>
            <w:tcW w:w="79" w:type="dxa"/>
          </w:tcPr>
          <w:p w14:paraId="2B4C44CF" w14:textId="77777777" w:rsidR="00B11901" w:rsidRPr="005C55BC" w:rsidRDefault="00B11901" w:rsidP="007B1DA8">
            <w:pPr>
              <w:spacing w:line="260" w:lineRule="exact"/>
              <w:jc w:val="both"/>
              <w:rPr>
                <w:rFonts w:asciiTheme="majorBidi" w:hAnsiTheme="majorBidi" w:cstheme="majorBidi"/>
                <w:sz w:val="22"/>
                <w:szCs w:val="22"/>
              </w:rPr>
            </w:pPr>
          </w:p>
        </w:tc>
        <w:tc>
          <w:tcPr>
            <w:tcW w:w="794" w:type="dxa"/>
          </w:tcPr>
          <w:p w14:paraId="27F890DE" w14:textId="77777777" w:rsidR="00B11901" w:rsidRPr="005C55BC" w:rsidRDefault="00B11901" w:rsidP="007B1DA8">
            <w:pPr>
              <w:spacing w:line="260" w:lineRule="exact"/>
              <w:jc w:val="both"/>
              <w:rPr>
                <w:rFonts w:asciiTheme="majorBidi" w:hAnsiTheme="majorBidi" w:cstheme="majorBidi"/>
                <w:sz w:val="22"/>
                <w:szCs w:val="22"/>
              </w:rPr>
            </w:pPr>
          </w:p>
        </w:tc>
        <w:tc>
          <w:tcPr>
            <w:tcW w:w="103" w:type="dxa"/>
          </w:tcPr>
          <w:p w14:paraId="05DA5C0F" w14:textId="77777777" w:rsidR="00B11901" w:rsidRPr="005C55BC" w:rsidRDefault="00B11901" w:rsidP="007B1DA8">
            <w:pPr>
              <w:spacing w:line="260" w:lineRule="exact"/>
              <w:jc w:val="both"/>
              <w:rPr>
                <w:rFonts w:asciiTheme="majorBidi" w:hAnsiTheme="majorBidi" w:cstheme="majorBidi"/>
                <w:sz w:val="22"/>
                <w:szCs w:val="22"/>
              </w:rPr>
            </w:pPr>
          </w:p>
        </w:tc>
        <w:tc>
          <w:tcPr>
            <w:tcW w:w="790" w:type="dxa"/>
          </w:tcPr>
          <w:p w14:paraId="250A62E6" w14:textId="77777777" w:rsidR="00B11901" w:rsidRPr="005C55BC" w:rsidRDefault="00B11901" w:rsidP="007B1DA8">
            <w:pPr>
              <w:spacing w:line="260" w:lineRule="exact"/>
              <w:jc w:val="both"/>
              <w:rPr>
                <w:rFonts w:asciiTheme="majorBidi" w:hAnsiTheme="majorBidi" w:cstheme="majorBidi"/>
                <w:sz w:val="22"/>
                <w:szCs w:val="22"/>
              </w:rPr>
            </w:pPr>
          </w:p>
        </w:tc>
        <w:tc>
          <w:tcPr>
            <w:tcW w:w="80" w:type="dxa"/>
          </w:tcPr>
          <w:p w14:paraId="1A80D4EB" w14:textId="77777777" w:rsidR="00B11901" w:rsidRPr="005C55BC" w:rsidRDefault="00B11901" w:rsidP="007B1DA8">
            <w:pPr>
              <w:spacing w:line="260" w:lineRule="exact"/>
              <w:jc w:val="both"/>
              <w:rPr>
                <w:rFonts w:asciiTheme="majorBidi" w:hAnsiTheme="majorBidi" w:cstheme="majorBidi"/>
                <w:sz w:val="22"/>
                <w:szCs w:val="22"/>
              </w:rPr>
            </w:pPr>
          </w:p>
        </w:tc>
        <w:tc>
          <w:tcPr>
            <w:tcW w:w="810" w:type="dxa"/>
          </w:tcPr>
          <w:p w14:paraId="5B74FA29" w14:textId="77777777" w:rsidR="00B11901" w:rsidRPr="005C55BC" w:rsidRDefault="00B11901" w:rsidP="007B1DA8">
            <w:pPr>
              <w:spacing w:line="260" w:lineRule="exact"/>
              <w:jc w:val="both"/>
              <w:rPr>
                <w:rFonts w:asciiTheme="majorBidi" w:hAnsiTheme="majorBidi" w:cstheme="majorBidi"/>
                <w:sz w:val="22"/>
                <w:szCs w:val="22"/>
              </w:rPr>
            </w:pPr>
          </w:p>
        </w:tc>
      </w:tr>
      <w:tr w:rsidR="00AF252D" w:rsidRPr="005C55BC" w14:paraId="6E736D19" w14:textId="77777777" w:rsidTr="00CD1C99">
        <w:tc>
          <w:tcPr>
            <w:tcW w:w="3818" w:type="dxa"/>
            <w:vAlign w:val="bottom"/>
          </w:tcPr>
          <w:p w14:paraId="7569BFBD" w14:textId="77777777" w:rsidR="00AF252D" w:rsidRPr="005C55BC" w:rsidRDefault="00AF252D"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Profit attributable to equity holders of the Company</w:t>
            </w:r>
          </w:p>
        </w:tc>
        <w:tc>
          <w:tcPr>
            <w:tcW w:w="864" w:type="dxa"/>
            <w:shd w:val="clear" w:color="auto" w:fill="auto"/>
            <w:vAlign w:val="bottom"/>
          </w:tcPr>
          <w:p w14:paraId="74EDBC74" w14:textId="5A1739B0"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141,231</w:t>
            </w:r>
          </w:p>
        </w:tc>
        <w:tc>
          <w:tcPr>
            <w:tcW w:w="76" w:type="dxa"/>
            <w:vAlign w:val="bottom"/>
          </w:tcPr>
          <w:p w14:paraId="5F63A5A6"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vAlign w:val="bottom"/>
          </w:tcPr>
          <w:p w14:paraId="0CD6C6B9" w14:textId="18CFCBFB"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175,471</w:t>
            </w:r>
          </w:p>
        </w:tc>
        <w:tc>
          <w:tcPr>
            <w:tcW w:w="97" w:type="dxa"/>
            <w:vAlign w:val="bottom"/>
          </w:tcPr>
          <w:p w14:paraId="26924C86"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shd w:val="clear" w:color="auto" w:fill="auto"/>
            <w:vAlign w:val="bottom"/>
          </w:tcPr>
          <w:p w14:paraId="558E75B0" w14:textId="58721C9A"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916,202</w:t>
            </w:r>
          </w:p>
        </w:tc>
        <w:tc>
          <w:tcPr>
            <w:tcW w:w="79" w:type="dxa"/>
            <w:vAlign w:val="bottom"/>
          </w:tcPr>
          <w:p w14:paraId="5545C5F1"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vAlign w:val="bottom"/>
          </w:tcPr>
          <w:p w14:paraId="70C782B1" w14:textId="37D05C46"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638,484</w:t>
            </w:r>
          </w:p>
        </w:tc>
        <w:tc>
          <w:tcPr>
            <w:tcW w:w="103" w:type="dxa"/>
            <w:vAlign w:val="bottom"/>
          </w:tcPr>
          <w:p w14:paraId="30EDBFD4"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2BE507DA" w14:textId="3305FFBF" w:rsidR="00AF252D" w:rsidRPr="005C55BC" w:rsidRDefault="00AF252D" w:rsidP="007B1DA8">
            <w:pPr>
              <w:tabs>
                <w:tab w:val="decimal" w:pos="492"/>
                <w:tab w:val="decimal" w:pos="52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0.15</w:t>
            </w:r>
          </w:p>
        </w:tc>
        <w:tc>
          <w:tcPr>
            <w:tcW w:w="80" w:type="dxa"/>
            <w:vAlign w:val="bottom"/>
          </w:tcPr>
          <w:p w14:paraId="0C6AF5E3" w14:textId="77777777" w:rsidR="00AF252D" w:rsidRPr="005C55BC" w:rsidRDefault="00AF252D" w:rsidP="007B1DA8">
            <w:pPr>
              <w:tabs>
                <w:tab w:val="decimal" w:pos="492"/>
                <w:tab w:val="decimal" w:pos="522"/>
              </w:tabs>
              <w:spacing w:line="260" w:lineRule="exact"/>
              <w:jc w:val="center"/>
              <w:rPr>
                <w:rFonts w:asciiTheme="majorBidi" w:hAnsiTheme="majorBidi" w:cstheme="majorBidi"/>
                <w:sz w:val="22"/>
                <w:szCs w:val="22"/>
              </w:rPr>
            </w:pPr>
          </w:p>
        </w:tc>
        <w:tc>
          <w:tcPr>
            <w:tcW w:w="810" w:type="dxa"/>
            <w:vAlign w:val="bottom"/>
          </w:tcPr>
          <w:p w14:paraId="7E67C813" w14:textId="6F8C8A37" w:rsidR="00AF252D" w:rsidRPr="005C55BC" w:rsidRDefault="00AF252D" w:rsidP="007B1DA8">
            <w:pPr>
              <w:tabs>
                <w:tab w:val="decimal" w:pos="492"/>
                <w:tab w:val="decimal" w:pos="52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0.27</w:t>
            </w:r>
          </w:p>
        </w:tc>
      </w:tr>
      <w:tr w:rsidR="00AF252D" w:rsidRPr="005C55BC" w14:paraId="0FA52392" w14:textId="77777777" w:rsidTr="00CD1C99">
        <w:tc>
          <w:tcPr>
            <w:tcW w:w="3818" w:type="dxa"/>
            <w:vAlign w:val="bottom"/>
          </w:tcPr>
          <w:p w14:paraId="5D2D3D02" w14:textId="77777777" w:rsidR="00AF252D" w:rsidRPr="005C55BC" w:rsidRDefault="00AF252D"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Effect of dilutive potential ordinary shares</w:t>
            </w:r>
          </w:p>
        </w:tc>
        <w:tc>
          <w:tcPr>
            <w:tcW w:w="864" w:type="dxa"/>
            <w:shd w:val="clear" w:color="auto" w:fill="auto"/>
            <w:vAlign w:val="bottom"/>
          </w:tcPr>
          <w:p w14:paraId="2B8A6958"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6" w:type="dxa"/>
            <w:vAlign w:val="bottom"/>
          </w:tcPr>
          <w:p w14:paraId="77F812DB"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vAlign w:val="bottom"/>
          </w:tcPr>
          <w:p w14:paraId="02F85D1D"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97" w:type="dxa"/>
            <w:vAlign w:val="bottom"/>
          </w:tcPr>
          <w:p w14:paraId="0D18D743"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shd w:val="clear" w:color="auto" w:fill="auto"/>
            <w:vAlign w:val="bottom"/>
          </w:tcPr>
          <w:p w14:paraId="0D06E1E3"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 w:type="dxa"/>
            <w:vAlign w:val="bottom"/>
          </w:tcPr>
          <w:p w14:paraId="5C1482F1"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vAlign w:val="bottom"/>
          </w:tcPr>
          <w:p w14:paraId="19F03F0F"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103" w:type="dxa"/>
            <w:vAlign w:val="bottom"/>
          </w:tcPr>
          <w:p w14:paraId="30AFD76D"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64E8342E"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c>
          <w:tcPr>
            <w:tcW w:w="80" w:type="dxa"/>
            <w:vAlign w:val="bottom"/>
          </w:tcPr>
          <w:p w14:paraId="3B26C2C5"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590AD548"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r>
      <w:tr w:rsidR="00AF252D" w:rsidRPr="005C55BC" w14:paraId="32008B34" w14:textId="77777777" w:rsidTr="0055118F">
        <w:tc>
          <w:tcPr>
            <w:tcW w:w="3818" w:type="dxa"/>
            <w:vAlign w:val="bottom"/>
          </w:tcPr>
          <w:p w14:paraId="4D52478B" w14:textId="77777777" w:rsidR="00AF252D" w:rsidRPr="005C55BC" w:rsidRDefault="00AF252D"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688F7F7A" w14:textId="480CFAB1"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27,254</w:t>
            </w:r>
          </w:p>
        </w:tc>
        <w:tc>
          <w:tcPr>
            <w:tcW w:w="76" w:type="dxa"/>
            <w:vAlign w:val="bottom"/>
          </w:tcPr>
          <w:p w14:paraId="641A5F4F"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62C73A6E" w14:textId="4A9422A3"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27,191</w:t>
            </w:r>
          </w:p>
        </w:tc>
        <w:tc>
          <w:tcPr>
            <w:tcW w:w="97" w:type="dxa"/>
            <w:vAlign w:val="bottom"/>
          </w:tcPr>
          <w:p w14:paraId="10197AE9"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3C8CF42B" w14:textId="2CC01EBB"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192,567</w:t>
            </w:r>
          </w:p>
        </w:tc>
        <w:tc>
          <w:tcPr>
            <w:tcW w:w="79" w:type="dxa"/>
            <w:vAlign w:val="bottom"/>
          </w:tcPr>
          <w:p w14:paraId="067FDFF4"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72BF4E4F" w14:textId="2825FCC0"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196,253</w:t>
            </w:r>
          </w:p>
        </w:tc>
        <w:tc>
          <w:tcPr>
            <w:tcW w:w="103" w:type="dxa"/>
            <w:vAlign w:val="bottom"/>
          </w:tcPr>
          <w:p w14:paraId="302C0F28"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254E3F16"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c>
          <w:tcPr>
            <w:tcW w:w="80" w:type="dxa"/>
            <w:vAlign w:val="bottom"/>
          </w:tcPr>
          <w:p w14:paraId="45D6E265"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5FB80765"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r>
      <w:tr w:rsidR="00AF252D" w:rsidRPr="005C55BC" w14:paraId="2C7E818F" w14:textId="77777777" w:rsidTr="0055118F">
        <w:tc>
          <w:tcPr>
            <w:tcW w:w="3818" w:type="dxa"/>
            <w:vAlign w:val="bottom"/>
          </w:tcPr>
          <w:p w14:paraId="59E917BD" w14:textId="77777777" w:rsidR="00AF252D" w:rsidRPr="005C55BC" w:rsidRDefault="00AF252D" w:rsidP="007B1DA8">
            <w:pPr>
              <w:tabs>
                <w:tab w:val="left" w:pos="180"/>
                <w:tab w:val="left" w:pos="360"/>
              </w:tabs>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E40A34C"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6" w:type="dxa"/>
            <w:vAlign w:val="bottom"/>
          </w:tcPr>
          <w:p w14:paraId="70C57B30"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6313E5CF"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97" w:type="dxa"/>
            <w:vAlign w:val="bottom"/>
          </w:tcPr>
          <w:p w14:paraId="0D641C54"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549F8C18"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 w:type="dxa"/>
            <w:vAlign w:val="bottom"/>
          </w:tcPr>
          <w:p w14:paraId="07CE5CCC"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12CABD0D"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103" w:type="dxa"/>
            <w:vAlign w:val="bottom"/>
          </w:tcPr>
          <w:p w14:paraId="06C36562"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111502EC" w14:textId="77777777" w:rsidR="00AF252D" w:rsidRPr="005C55BC" w:rsidRDefault="00AF252D" w:rsidP="007B1DA8">
            <w:pPr>
              <w:tabs>
                <w:tab w:val="decimal" w:pos="612"/>
              </w:tabs>
              <w:spacing w:line="260" w:lineRule="exact"/>
              <w:jc w:val="center"/>
              <w:rPr>
                <w:rFonts w:asciiTheme="majorBidi" w:hAnsiTheme="majorBidi" w:cstheme="majorBidi"/>
                <w:sz w:val="22"/>
                <w:szCs w:val="22"/>
              </w:rPr>
            </w:pPr>
          </w:p>
        </w:tc>
        <w:tc>
          <w:tcPr>
            <w:tcW w:w="80" w:type="dxa"/>
            <w:vAlign w:val="bottom"/>
          </w:tcPr>
          <w:p w14:paraId="6E1DD28D" w14:textId="77777777" w:rsidR="00AF252D" w:rsidRPr="005C55BC" w:rsidRDefault="00AF252D" w:rsidP="007B1DA8">
            <w:pPr>
              <w:tabs>
                <w:tab w:val="decimal" w:pos="612"/>
              </w:tabs>
              <w:spacing w:line="260" w:lineRule="exact"/>
              <w:jc w:val="center"/>
              <w:rPr>
                <w:rFonts w:asciiTheme="majorBidi" w:hAnsiTheme="majorBidi" w:cstheme="majorBidi"/>
                <w:sz w:val="22"/>
                <w:szCs w:val="22"/>
              </w:rPr>
            </w:pPr>
          </w:p>
        </w:tc>
        <w:tc>
          <w:tcPr>
            <w:tcW w:w="810" w:type="dxa"/>
            <w:vAlign w:val="bottom"/>
          </w:tcPr>
          <w:p w14:paraId="09235B9E" w14:textId="77777777" w:rsidR="00AF252D" w:rsidRPr="005C55BC" w:rsidRDefault="00AF252D" w:rsidP="007B1DA8">
            <w:pPr>
              <w:tabs>
                <w:tab w:val="decimal" w:pos="612"/>
              </w:tabs>
              <w:spacing w:line="260" w:lineRule="exact"/>
              <w:jc w:val="center"/>
              <w:rPr>
                <w:rFonts w:asciiTheme="majorBidi" w:hAnsiTheme="majorBidi" w:cstheme="majorBidi"/>
                <w:sz w:val="22"/>
                <w:szCs w:val="22"/>
              </w:rPr>
            </w:pPr>
          </w:p>
        </w:tc>
      </w:tr>
      <w:tr w:rsidR="00AF252D" w:rsidRPr="005C55BC" w14:paraId="042F1002" w14:textId="77777777" w:rsidTr="0055118F">
        <w:tc>
          <w:tcPr>
            <w:tcW w:w="3818" w:type="dxa"/>
            <w:vAlign w:val="bottom"/>
          </w:tcPr>
          <w:p w14:paraId="0C3D1788" w14:textId="77777777" w:rsidR="00AF252D" w:rsidRPr="005C55BC" w:rsidRDefault="00AF252D" w:rsidP="007B1DA8">
            <w:pPr>
              <w:spacing w:line="260" w:lineRule="exact"/>
              <w:ind w:left="420" w:right="102" w:hanging="140"/>
              <w:rPr>
                <w:rFonts w:asciiTheme="majorBidi" w:hAnsiTheme="majorBidi" w:cstheme="majorBidi"/>
                <w:sz w:val="22"/>
                <w:szCs w:val="22"/>
                <w:cs/>
              </w:rPr>
            </w:pPr>
            <w:r w:rsidRPr="005C55BC">
              <w:rPr>
                <w:rFonts w:asciiTheme="majorBidi" w:hAnsiTheme="majorBidi" w:cstheme="majorBidi"/>
                <w:sz w:val="22"/>
                <w:szCs w:val="22"/>
              </w:rPr>
              <w:t xml:space="preserve">Profit of ordinary shareholders assuming </w:t>
            </w:r>
            <w:r w:rsidRPr="005C55BC">
              <w:rPr>
                <w:rFonts w:asciiTheme="majorBidi" w:hAnsiTheme="majorBidi" w:cstheme="majorBidi"/>
                <w:spacing w:val="-3"/>
                <w:sz w:val="22"/>
                <w:szCs w:val="22"/>
              </w:rPr>
              <w:t xml:space="preserve">the conversion </w:t>
            </w:r>
            <w:r w:rsidRPr="005C55BC">
              <w:rPr>
                <w:rFonts w:asciiTheme="majorBidi" w:hAnsiTheme="majorBidi" w:cstheme="majorBidi"/>
                <w:spacing w:val="-3"/>
                <w:sz w:val="22"/>
                <w:szCs w:val="22"/>
              </w:rPr>
              <w:br/>
              <w:t>of convertible debentures</w:t>
            </w:r>
            <w:r w:rsidRPr="005C55BC">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EBC61F3" w14:textId="34FA2567"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168,485</w:t>
            </w:r>
          </w:p>
        </w:tc>
        <w:tc>
          <w:tcPr>
            <w:tcW w:w="76" w:type="dxa"/>
            <w:vAlign w:val="bottom"/>
          </w:tcPr>
          <w:p w14:paraId="3C065AD4"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5AD74FA8" w14:textId="48BB3C90"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202,662</w:t>
            </w:r>
          </w:p>
        </w:tc>
        <w:tc>
          <w:tcPr>
            <w:tcW w:w="97" w:type="dxa"/>
            <w:vAlign w:val="bottom"/>
          </w:tcPr>
          <w:p w14:paraId="1117B54E"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55931992" w14:textId="6167BD27"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1,108,769</w:t>
            </w:r>
          </w:p>
        </w:tc>
        <w:tc>
          <w:tcPr>
            <w:tcW w:w="79" w:type="dxa"/>
            <w:vAlign w:val="bottom"/>
          </w:tcPr>
          <w:p w14:paraId="0748E4A3"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1277F897" w14:textId="426112EA"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834,737</w:t>
            </w:r>
          </w:p>
        </w:tc>
        <w:tc>
          <w:tcPr>
            <w:tcW w:w="103" w:type="dxa"/>
            <w:vAlign w:val="bottom"/>
          </w:tcPr>
          <w:p w14:paraId="1F887540"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5106DB29" w14:textId="60D728F4"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0.15</w:t>
            </w:r>
          </w:p>
        </w:tc>
        <w:tc>
          <w:tcPr>
            <w:tcW w:w="80" w:type="dxa"/>
            <w:vAlign w:val="bottom"/>
          </w:tcPr>
          <w:p w14:paraId="0F12959B" w14:textId="77777777"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57020963" w14:textId="09DF9C96" w:rsidR="00AF252D" w:rsidRPr="005C55BC" w:rsidRDefault="00AF252D" w:rsidP="007B1DA8">
            <w:pPr>
              <w:tabs>
                <w:tab w:val="decimal" w:pos="522"/>
                <w:tab w:val="decimal" w:pos="612"/>
              </w:tabs>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0.24</w:t>
            </w:r>
          </w:p>
        </w:tc>
      </w:tr>
    </w:tbl>
    <w:p w14:paraId="06BFC6FC" w14:textId="2865DC07" w:rsidR="00B11901" w:rsidRDefault="00B11901" w:rsidP="007B1DA8">
      <w:pPr>
        <w:tabs>
          <w:tab w:val="left" w:pos="851"/>
          <w:tab w:val="left" w:pos="1200"/>
          <w:tab w:val="left" w:pos="1800"/>
          <w:tab w:val="left" w:pos="2400"/>
          <w:tab w:val="left" w:pos="3000"/>
        </w:tabs>
        <w:overflowPunct w:val="0"/>
        <w:spacing w:line="260" w:lineRule="exact"/>
        <w:ind w:left="284" w:hanging="426"/>
        <w:jc w:val="thaiDistribute"/>
        <w:textAlignment w:val="baseline"/>
        <w:rPr>
          <w:rFonts w:asciiTheme="majorBidi" w:hAnsiTheme="majorBidi" w:cstheme="majorBidi"/>
          <w:b/>
          <w:bCs/>
          <w:sz w:val="22"/>
          <w:szCs w:val="22"/>
        </w:rPr>
      </w:pPr>
    </w:p>
    <w:p w14:paraId="372D1224" w14:textId="77777777" w:rsidR="007B1DA8" w:rsidRPr="002C1A76" w:rsidRDefault="007B1DA8" w:rsidP="007B1DA8">
      <w:pPr>
        <w:tabs>
          <w:tab w:val="left" w:pos="851"/>
          <w:tab w:val="left" w:pos="1200"/>
          <w:tab w:val="left" w:pos="1800"/>
          <w:tab w:val="left" w:pos="2400"/>
          <w:tab w:val="left" w:pos="3000"/>
        </w:tabs>
        <w:overflowPunct w:val="0"/>
        <w:spacing w:line="260" w:lineRule="exact"/>
        <w:ind w:left="284" w:hanging="426"/>
        <w:jc w:val="thaiDistribute"/>
        <w:textAlignment w:val="baseline"/>
        <w:rPr>
          <w:rFonts w:asciiTheme="majorBidi" w:hAnsiTheme="majorBidi" w:cstheme="majorBidi"/>
          <w:b/>
          <w:bCs/>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B11901" w:rsidRPr="005C55BC" w14:paraId="069A754A" w14:textId="77777777" w:rsidTr="0055118F">
        <w:tc>
          <w:tcPr>
            <w:tcW w:w="3818" w:type="dxa"/>
          </w:tcPr>
          <w:p w14:paraId="0E922CB3" w14:textId="77777777" w:rsidR="00B11901" w:rsidRPr="005C55BC" w:rsidRDefault="00B11901"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18C98906" w14:textId="77777777" w:rsidR="00B11901" w:rsidRPr="005C55BC" w:rsidRDefault="00B11901"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 xml:space="preserve">Separate financial statements  </w:t>
            </w:r>
          </w:p>
        </w:tc>
      </w:tr>
      <w:tr w:rsidR="00B11901" w:rsidRPr="005C55BC" w14:paraId="59A2F231" w14:textId="77777777" w:rsidTr="0055118F">
        <w:tc>
          <w:tcPr>
            <w:tcW w:w="3818" w:type="dxa"/>
          </w:tcPr>
          <w:p w14:paraId="6E923DA5" w14:textId="77777777" w:rsidR="00B11901" w:rsidRPr="005C55BC" w:rsidRDefault="00B11901" w:rsidP="007B1DA8">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B53D1C2" w14:textId="160278DF" w:rsidR="00B11901" w:rsidRPr="005C55BC" w:rsidRDefault="00D50744"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For the nine-month periods ended September 30,</w:t>
            </w:r>
          </w:p>
        </w:tc>
      </w:tr>
      <w:tr w:rsidR="00B11901" w:rsidRPr="005C55BC" w14:paraId="6A4502AC" w14:textId="77777777" w:rsidTr="0055118F">
        <w:tc>
          <w:tcPr>
            <w:tcW w:w="3818" w:type="dxa"/>
          </w:tcPr>
          <w:p w14:paraId="5B321F3C" w14:textId="77777777" w:rsidR="00B11901" w:rsidRPr="005C55BC" w:rsidRDefault="00B11901" w:rsidP="007B1DA8">
            <w:pPr>
              <w:spacing w:line="26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2CE52E0B" w14:textId="5FB73EB1" w:rsidR="00B11901" w:rsidRPr="005C55BC" w:rsidRDefault="00B11901" w:rsidP="007B1DA8">
            <w:pPr>
              <w:spacing w:line="260" w:lineRule="exact"/>
              <w:jc w:val="center"/>
              <w:rPr>
                <w:rFonts w:asciiTheme="majorBidi" w:hAnsiTheme="majorBidi" w:cstheme="majorBidi"/>
                <w:sz w:val="22"/>
                <w:szCs w:val="22"/>
                <w:cs/>
              </w:rPr>
            </w:pPr>
            <w:r w:rsidRPr="005C55BC">
              <w:rPr>
                <w:rFonts w:asciiTheme="majorBidi" w:hAnsiTheme="majorBidi" w:cstheme="majorBidi"/>
                <w:sz w:val="22"/>
                <w:szCs w:val="22"/>
              </w:rPr>
              <w:t>Profit</w:t>
            </w:r>
            <w:r w:rsidR="00AF252D" w:rsidRPr="005C55BC">
              <w:rPr>
                <w:rFonts w:asciiTheme="majorBidi" w:hAnsiTheme="majorBidi" w:cstheme="majorBidi"/>
                <w:sz w:val="22"/>
                <w:szCs w:val="22"/>
              </w:rPr>
              <w:t xml:space="preserve"> </w:t>
            </w:r>
            <w:r w:rsidRPr="005C55BC">
              <w:rPr>
                <w:rFonts w:asciiTheme="majorBidi" w:hAnsiTheme="majorBidi" w:cstheme="majorBidi"/>
                <w:sz w:val="22"/>
                <w:szCs w:val="22"/>
              </w:rPr>
              <w:t>for the period</w:t>
            </w:r>
          </w:p>
        </w:tc>
        <w:tc>
          <w:tcPr>
            <w:tcW w:w="97" w:type="dxa"/>
            <w:tcBorders>
              <w:top w:val="single" w:sz="6" w:space="0" w:color="auto"/>
            </w:tcBorders>
            <w:vAlign w:val="bottom"/>
          </w:tcPr>
          <w:p w14:paraId="6F242F64" w14:textId="77777777" w:rsidR="00B11901" w:rsidRPr="005C55BC" w:rsidRDefault="00B11901" w:rsidP="007B1DA8">
            <w:pPr>
              <w:spacing w:line="26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5A3AEF89"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22043D4D" w14:textId="77777777" w:rsidR="00B11901" w:rsidRPr="005C55BC" w:rsidRDefault="00B11901" w:rsidP="007B1DA8">
            <w:pPr>
              <w:spacing w:line="26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17B08758"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Earnings per share</w:t>
            </w:r>
          </w:p>
        </w:tc>
      </w:tr>
      <w:tr w:rsidR="00B11901" w:rsidRPr="005C55BC" w14:paraId="5727C606" w14:textId="77777777" w:rsidTr="0055118F">
        <w:tc>
          <w:tcPr>
            <w:tcW w:w="3818" w:type="dxa"/>
          </w:tcPr>
          <w:p w14:paraId="74847A2A" w14:textId="77777777" w:rsidR="00B11901" w:rsidRPr="005C55BC" w:rsidRDefault="00B11901" w:rsidP="007B1DA8">
            <w:pPr>
              <w:spacing w:line="26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194F9CDD"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6" w:type="dxa"/>
            <w:tcBorders>
              <w:top w:val="single" w:sz="6" w:space="0" w:color="auto"/>
            </w:tcBorders>
          </w:tcPr>
          <w:p w14:paraId="1E418AA7" w14:textId="77777777" w:rsidR="00B11901" w:rsidRPr="005C55BC" w:rsidRDefault="00B11901" w:rsidP="007B1DA8">
            <w:pPr>
              <w:spacing w:line="26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5370DD44"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97" w:type="dxa"/>
          </w:tcPr>
          <w:p w14:paraId="2BE5672D" w14:textId="77777777" w:rsidR="00B11901" w:rsidRPr="005C55BC" w:rsidRDefault="00B11901" w:rsidP="007B1DA8">
            <w:pPr>
              <w:spacing w:line="26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1AB3EB4A"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79" w:type="dxa"/>
            <w:tcBorders>
              <w:top w:val="single" w:sz="6" w:space="0" w:color="auto"/>
            </w:tcBorders>
          </w:tcPr>
          <w:p w14:paraId="0356235E" w14:textId="77777777" w:rsidR="00B11901" w:rsidRPr="005C55BC" w:rsidRDefault="00B11901" w:rsidP="007B1DA8">
            <w:pPr>
              <w:spacing w:line="26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1A978A71"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c>
          <w:tcPr>
            <w:tcW w:w="103" w:type="dxa"/>
          </w:tcPr>
          <w:p w14:paraId="42A6DADB" w14:textId="77777777" w:rsidR="00B11901" w:rsidRPr="005C55BC" w:rsidRDefault="00B11901" w:rsidP="007B1DA8">
            <w:pPr>
              <w:spacing w:line="26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1626DA2E"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2023</w:t>
            </w:r>
          </w:p>
        </w:tc>
        <w:tc>
          <w:tcPr>
            <w:tcW w:w="80" w:type="dxa"/>
            <w:tcBorders>
              <w:top w:val="single" w:sz="6" w:space="0" w:color="auto"/>
            </w:tcBorders>
          </w:tcPr>
          <w:p w14:paraId="6B8CC949" w14:textId="77777777" w:rsidR="00B11901" w:rsidRPr="005C55BC" w:rsidRDefault="00B11901" w:rsidP="007B1DA8">
            <w:pPr>
              <w:spacing w:line="26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1312E6AA"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2022</w:t>
            </w:r>
          </w:p>
        </w:tc>
      </w:tr>
      <w:tr w:rsidR="00B11901" w:rsidRPr="005C55BC" w14:paraId="5910FD30" w14:textId="77777777" w:rsidTr="0055118F">
        <w:tc>
          <w:tcPr>
            <w:tcW w:w="3818" w:type="dxa"/>
          </w:tcPr>
          <w:p w14:paraId="2BE4ABD9" w14:textId="77777777" w:rsidR="00B11901" w:rsidRPr="005C55BC" w:rsidRDefault="00B11901" w:rsidP="007B1DA8">
            <w:pPr>
              <w:spacing w:line="260" w:lineRule="exact"/>
              <w:ind w:right="-108"/>
              <w:jc w:val="both"/>
              <w:rPr>
                <w:rFonts w:asciiTheme="majorBidi" w:hAnsiTheme="majorBidi" w:cstheme="majorBidi"/>
                <w:sz w:val="22"/>
                <w:szCs w:val="22"/>
              </w:rPr>
            </w:pPr>
          </w:p>
        </w:tc>
        <w:tc>
          <w:tcPr>
            <w:tcW w:w="864" w:type="dxa"/>
            <w:tcBorders>
              <w:top w:val="single" w:sz="6" w:space="0" w:color="auto"/>
            </w:tcBorders>
          </w:tcPr>
          <w:p w14:paraId="7EA16B3C"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76" w:type="dxa"/>
          </w:tcPr>
          <w:p w14:paraId="119BE0F9" w14:textId="77777777" w:rsidR="00B11901" w:rsidRPr="005C55BC" w:rsidRDefault="00B11901" w:rsidP="007B1DA8">
            <w:pPr>
              <w:spacing w:line="260" w:lineRule="exact"/>
              <w:jc w:val="center"/>
              <w:rPr>
                <w:rFonts w:asciiTheme="majorBidi" w:hAnsiTheme="majorBidi" w:cstheme="majorBidi"/>
                <w:sz w:val="22"/>
                <w:szCs w:val="22"/>
              </w:rPr>
            </w:pPr>
          </w:p>
        </w:tc>
        <w:tc>
          <w:tcPr>
            <w:tcW w:w="857" w:type="dxa"/>
            <w:tcBorders>
              <w:top w:val="single" w:sz="6" w:space="0" w:color="auto"/>
            </w:tcBorders>
          </w:tcPr>
          <w:p w14:paraId="241273D2"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Baht)</w:t>
            </w:r>
          </w:p>
        </w:tc>
        <w:tc>
          <w:tcPr>
            <w:tcW w:w="97" w:type="dxa"/>
          </w:tcPr>
          <w:p w14:paraId="72F1FE14" w14:textId="77777777" w:rsidR="00B11901" w:rsidRPr="005C55BC" w:rsidRDefault="00B11901" w:rsidP="007B1DA8">
            <w:pPr>
              <w:spacing w:line="260" w:lineRule="exact"/>
              <w:jc w:val="center"/>
              <w:rPr>
                <w:rFonts w:asciiTheme="majorBidi" w:hAnsiTheme="majorBidi" w:cstheme="majorBidi"/>
                <w:sz w:val="22"/>
                <w:szCs w:val="22"/>
              </w:rPr>
            </w:pPr>
          </w:p>
        </w:tc>
        <w:tc>
          <w:tcPr>
            <w:tcW w:w="818" w:type="dxa"/>
            <w:tcBorders>
              <w:top w:val="single" w:sz="6" w:space="0" w:color="auto"/>
            </w:tcBorders>
          </w:tcPr>
          <w:p w14:paraId="48AD2759"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79" w:type="dxa"/>
          </w:tcPr>
          <w:p w14:paraId="35CB5255" w14:textId="77777777" w:rsidR="00B11901" w:rsidRPr="005C55BC" w:rsidRDefault="00B11901" w:rsidP="007B1DA8">
            <w:pPr>
              <w:spacing w:line="260" w:lineRule="exact"/>
              <w:jc w:val="center"/>
              <w:rPr>
                <w:rFonts w:asciiTheme="majorBidi" w:hAnsiTheme="majorBidi" w:cstheme="majorBidi"/>
                <w:sz w:val="22"/>
                <w:szCs w:val="22"/>
              </w:rPr>
            </w:pPr>
          </w:p>
        </w:tc>
        <w:tc>
          <w:tcPr>
            <w:tcW w:w="794" w:type="dxa"/>
            <w:tcBorders>
              <w:top w:val="single" w:sz="6" w:space="0" w:color="auto"/>
            </w:tcBorders>
          </w:tcPr>
          <w:p w14:paraId="542247EA"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(Thousand shares)</w:t>
            </w:r>
          </w:p>
        </w:tc>
        <w:tc>
          <w:tcPr>
            <w:tcW w:w="103" w:type="dxa"/>
          </w:tcPr>
          <w:p w14:paraId="422DCF53" w14:textId="77777777" w:rsidR="00B11901" w:rsidRPr="005C55BC" w:rsidRDefault="00B11901" w:rsidP="007B1DA8">
            <w:pPr>
              <w:spacing w:line="260" w:lineRule="exact"/>
              <w:jc w:val="center"/>
              <w:rPr>
                <w:rFonts w:asciiTheme="majorBidi" w:hAnsiTheme="majorBidi" w:cstheme="majorBidi"/>
                <w:sz w:val="22"/>
                <w:szCs w:val="22"/>
              </w:rPr>
            </w:pPr>
          </w:p>
        </w:tc>
        <w:tc>
          <w:tcPr>
            <w:tcW w:w="790" w:type="dxa"/>
            <w:tcBorders>
              <w:top w:val="single" w:sz="6" w:space="0" w:color="auto"/>
            </w:tcBorders>
            <w:vAlign w:val="bottom"/>
          </w:tcPr>
          <w:p w14:paraId="72776B88"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c>
          <w:tcPr>
            <w:tcW w:w="80" w:type="dxa"/>
          </w:tcPr>
          <w:p w14:paraId="6A652C13" w14:textId="77777777" w:rsidR="00B11901" w:rsidRPr="005C55BC" w:rsidRDefault="00B11901" w:rsidP="007B1DA8">
            <w:pPr>
              <w:spacing w:line="260" w:lineRule="exact"/>
              <w:jc w:val="center"/>
              <w:rPr>
                <w:rFonts w:asciiTheme="majorBidi" w:hAnsiTheme="majorBidi" w:cstheme="majorBidi"/>
                <w:sz w:val="22"/>
                <w:szCs w:val="22"/>
              </w:rPr>
            </w:pPr>
          </w:p>
        </w:tc>
        <w:tc>
          <w:tcPr>
            <w:tcW w:w="810" w:type="dxa"/>
            <w:tcBorders>
              <w:top w:val="single" w:sz="6" w:space="0" w:color="auto"/>
            </w:tcBorders>
            <w:vAlign w:val="bottom"/>
          </w:tcPr>
          <w:p w14:paraId="4658D5DB" w14:textId="77777777" w:rsidR="00B11901" w:rsidRPr="005C55BC" w:rsidRDefault="00B11901" w:rsidP="007B1DA8">
            <w:pPr>
              <w:spacing w:line="260" w:lineRule="exact"/>
              <w:jc w:val="center"/>
              <w:rPr>
                <w:rFonts w:asciiTheme="majorBidi" w:hAnsiTheme="majorBidi" w:cstheme="majorBidi"/>
                <w:sz w:val="22"/>
                <w:szCs w:val="22"/>
              </w:rPr>
            </w:pPr>
            <w:r w:rsidRPr="005C55BC">
              <w:rPr>
                <w:rFonts w:asciiTheme="majorBidi" w:hAnsiTheme="majorBidi" w:cstheme="majorBidi"/>
                <w:sz w:val="22"/>
                <w:szCs w:val="22"/>
              </w:rPr>
              <w:t>(Baht)</w:t>
            </w:r>
          </w:p>
        </w:tc>
      </w:tr>
      <w:tr w:rsidR="00B11901" w:rsidRPr="005C55BC" w14:paraId="47E5CFA8" w14:textId="77777777" w:rsidTr="0055118F">
        <w:tc>
          <w:tcPr>
            <w:tcW w:w="3818" w:type="dxa"/>
          </w:tcPr>
          <w:p w14:paraId="7BCDF0FA" w14:textId="77777777" w:rsidR="00B11901" w:rsidRPr="005C55BC" w:rsidRDefault="00B11901"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Basic earnings per share</w:t>
            </w:r>
          </w:p>
        </w:tc>
        <w:tc>
          <w:tcPr>
            <w:tcW w:w="864" w:type="dxa"/>
          </w:tcPr>
          <w:p w14:paraId="26A29F28" w14:textId="77777777" w:rsidR="00B11901" w:rsidRPr="005C55BC" w:rsidRDefault="00B11901" w:rsidP="007B1DA8">
            <w:pPr>
              <w:tabs>
                <w:tab w:val="right" w:pos="612"/>
              </w:tabs>
              <w:spacing w:line="260" w:lineRule="exact"/>
              <w:jc w:val="right"/>
              <w:rPr>
                <w:rFonts w:asciiTheme="majorBidi" w:hAnsiTheme="majorBidi" w:cstheme="majorBidi"/>
                <w:sz w:val="22"/>
                <w:szCs w:val="22"/>
              </w:rPr>
            </w:pPr>
          </w:p>
        </w:tc>
        <w:tc>
          <w:tcPr>
            <w:tcW w:w="76" w:type="dxa"/>
          </w:tcPr>
          <w:p w14:paraId="47C09095" w14:textId="77777777" w:rsidR="00B11901" w:rsidRPr="005C55BC" w:rsidRDefault="00B11901" w:rsidP="007B1DA8">
            <w:pPr>
              <w:tabs>
                <w:tab w:val="right" w:pos="612"/>
              </w:tabs>
              <w:spacing w:line="260" w:lineRule="exact"/>
              <w:jc w:val="right"/>
              <w:rPr>
                <w:rFonts w:asciiTheme="majorBidi" w:hAnsiTheme="majorBidi" w:cstheme="majorBidi"/>
                <w:sz w:val="22"/>
                <w:szCs w:val="22"/>
              </w:rPr>
            </w:pPr>
          </w:p>
        </w:tc>
        <w:tc>
          <w:tcPr>
            <w:tcW w:w="857" w:type="dxa"/>
          </w:tcPr>
          <w:p w14:paraId="41776FCF" w14:textId="77777777" w:rsidR="00B11901" w:rsidRPr="005C55BC" w:rsidRDefault="00B11901" w:rsidP="007B1DA8">
            <w:pPr>
              <w:spacing w:line="260" w:lineRule="exact"/>
              <w:jc w:val="both"/>
              <w:rPr>
                <w:rFonts w:asciiTheme="majorBidi" w:hAnsiTheme="majorBidi" w:cstheme="majorBidi"/>
                <w:sz w:val="22"/>
                <w:szCs w:val="22"/>
              </w:rPr>
            </w:pPr>
          </w:p>
        </w:tc>
        <w:tc>
          <w:tcPr>
            <w:tcW w:w="97" w:type="dxa"/>
          </w:tcPr>
          <w:p w14:paraId="1E091D36" w14:textId="77777777" w:rsidR="00B11901" w:rsidRPr="005C55BC" w:rsidRDefault="00B11901" w:rsidP="007B1DA8">
            <w:pPr>
              <w:spacing w:line="260" w:lineRule="exact"/>
              <w:jc w:val="both"/>
              <w:rPr>
                <w:rFonts w:asciiTheme="majorBidi" w:hAnsiTheme="majorBidi" w:cstheme="majorBidi"/>
                <w:sz w:val="22"/>
                <w:szCs w:val="22"/>
              </w:rPr>
            </w:pPr>
          </w:p>
        </w:tc>
        <w:tc>
          <w:tcPr>
            <w:tcW w:w="818" w:type="dxa"/>
          </w:tcPr>
          <w:p w14:paraId="5EB25F41" w14:textId="77777777" w:rsidR="00B11901" w:rsidRPr="005C55BC" w:rsidRDefault="00B11901" w:rsidP="007B1DA8">
            <w:pPr>
              <w:spacing w:line="260" w:lineRule="exact"/>
              <w:jc w:val="both"/>
              <w:rPr>
                <w:rFonts w:asciiTheme="majorBidi" w:hAnsiTheme="majorBidi" w:cstheme="majorBidi"/>
                <w:sz w:val="22"/>
                <w:szCs w:val="22"/>
              </w:rPr>
            </w:pPr>
          </w:p>
        </w:tc>
        <w:tc>
          <w:tcPr>
            <w:tcW w:w="79" w:type="dxa"/>
          </w:tcPr>
          <w:p w14:paraId="7BFD3B1E" w14:textId="77777777" w:rsidR="00B11901" w:rsidRPr="005C55BC" w:rsidRDefault="00B11901" w:rsidP="007B1DA8">
            <w:pPr>
              <w:spacing w:line="260" w:lineRule="exact"/>
              <w:jc w:val="both"/>
              <w:rPr>
                <w:rFonts w:asciiTheme="majorBidi" w:hAnsiTheme="majorBidi" w:cstheme="majorBidi"/>
                <w:sz w:val="22"/>
                <w:szCs w:val="22"/>
              </w:rPr>
            </w:pPr>
          </w:p>
        </w:tc>
        <w:tc>
          <w:tcPr>
            <w:tcW w:w="794" w:type="dxa"/>
          </w:tcPr>
          <w:p w14:paraId="3CD1ED6D" w14:textId="77777777" w:rsidR="00B11901" w:rsidRPr="005C55BC" w:rsidRDefault="00B11901" w:rsidP="007B1DA8">
            <w:pPr>
              <w:spacing w:line="260" w:lineRule="exact"/>
              <w:jc w:val="both"/>
              <w:rPr>
                <w:rFonts w:asciiTheme="majorBidi" w:hAnsiTheme="majorBidi" w:cstheme="majorBidi"/>
                <w:sz w:val="22"/>
                <w:szCs w:val="22"/>
              </w:rPr>
            </w:pPr>
          </w:p>
        </w:tc>
        <w:tc>
          <w:tcPr>
            <w:tcW w:w="103" w:type="dxa"/>
          </w:tcPr>
          <w:p w14:paraId="5C8E4E6E" w14:textId="77777777" w:rsidR="00B11901" w:rsidRPr="005C55BC" w:rsidRDefault="00B11901" w:rsidP="007B1DA8">
            <w:pPr>
              <w:spacing w:line="260" w:lineRule="exact"/>
              <w:jc w:val="both"/>
              <w:rPr>
                <w:rFonts w:asciiTheme="majorBidi" w:hAnsiTheme="majorBidi" w:cstheme="majorBidi"/>
                <w:sz w:val="22"/>
                <w:szCs w:val="22"/>
              </w:rPr>
            </w:pPr>
          </w:p>
        </w:tc>
        <w:tc>
          <w:tcPr>
            <w:tcW w:w="790" w:type="dxa"/>
          </w:tcPr>
          <w:p w14:paraId="5A63B803" w14:textId="77777777" w:rsidR="00B11901" w:rsidRPr="005C55BC" w:rsidRDefault="00B11901" w:rsidP="007B1DA8">
            <w:pPr>
              <w:spacing w:line="260" w:lineRule="exact"/>
              <w:jc w:val="both"/>
              <w:rPr>
                <w:rFonts w:asciiTheme="majorBidi" w:hAnsiTheme="majorBidi" w:cstheme="majorBidi"/>
                <w:sz w:val="22"/>
                <w:szCs w:val="22"/>
              </w:rPr>
            </w:pPr>
          </w:p>
        </w:tc>
        <w:tc>
          <w:tcPr>
            <w:tcW w:w="80" w:type="dxa"/>
          </w:tcPr>
          <w:p w14:paraId="3E973411" w14:textId="77777777" w:rsidR="00B11901" w:rsidRPr="005C55BC" w:rsidRDefault="00B11901" w:rsidP="007B1DA8">
            <w:pPr>
              <w:spacing w:line="260" w:lineRule="exact"/>
              <w:jc w:val="both"/>
              <w:rPr>
                <w:rFonts w:asciiTheme="majorBidi" w:hAnsiTheme="majorBidi" w:cstheme="majorBidi"/>
                <w:sz w:val="22"/>
                <w:szCs w:val="22"/>
              </w:rPr>
            </w:pPr>
          </w:p>
        </w:tc>
        <w:tc>
          <w:tcPr>
            <w:tcW w:w="810" w:type="dxa"/>
          </w:tcPr>
          <w:p w14:paraId="49B53602" w14:textId="77777777" w:rsidR="00B11901" w:rsidRPr="005C55BC" w:rsidRDefault="00B11901" w:rsidP="007B1DA8">
            <w:pPr>
              <w:spacing w:line="260" w:lineRule="exact"/>
              <w:jc w:val="both"/>
              <w:rPr>
                <w:rFonts w:asciiTheme="majorBidi" w:hAnsiTheme="majorBidi" w:cstheme="majorBidi"/>
                <w:sz w:val="22"/>
                <w:szCs w:val="22"/>
              </w:rPr>
            </w:pPr>
          </w:p>
        </w:tc>
      </w:tr>
      <w:tr w:rsidR="00AF252D" w:rsidRPr="005C55BC" w14:paraId="5406EA95" w14:textId="77777777" w:rsidTr="0055118F">
        <w:tc>
          <w:tcPr>
            <w:tcW w:w="3818" w:type="dxa"/>
            <w:vAlign w:val="bottom"/>
          </w:tcPr>
          <w:p w14:paraId="565C2D35" w14:textId="77777777" w:rsidR="00AF252D" w:rsidRPr="005C55BC" w:rsidRDefault="00AF252D"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Profit attributable to equity holders of the Company</w:t>
            </w:r>
          </w:p>
        </w:tc>
        <w:tc>
          <w:tcPr>
            <w:tcW w:w="864" w:type="dxa"/>
            <w:vAlign w:val="bottom"/>
          </w:tcPr>
          <w:p w14:paraId="293F278B" w14:textId="65AC2154"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93,982</w:t>
            </w:r>
          </w:p>
        </w:tc>
        <w:tc>
          <w:tcPr>
            <w:tcW w:w="76" w:type="dxa"/>
            <w:vAlign w:val="bottom"/>
          </w:tcPr>
          <w:p w14:paraId="76DCB870"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vAlign w:val="bottom"/>
          </w:tcPr>
          <w:p w14:paraId="0C9CA2B1" w14:textId="0A2966F5"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48,594</w:t>
            </w:r>
          </w:p>
        </w:tc>
        <w:tc>
          <w:tcPr>
            <w:tcW w:w="97" w:type="dxa"/>
            <w:vAlign w:val="bottom"/>
          </w:tcPr>
          <w:p w14:paraId="701A1978"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vAlign w:val="bottom"/>
          </w:tcPr>
          <w:p w14:paraId="34500123" w14:textId="6E4C44FD"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916,202</w:t>
            </w:r>
          </w:p>
        </w:tc>
        <w:tc>
          <w:tcPr>
            <w:tcW w:w="79" w:type="dxa"/>
            <w:vAlign w:val="bottom"/>
          </w:tcPr>
          <w:p w14:paraId="7C486EF5"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vAlign w:val="bottom"/>
          </w:tcPr>
          <w:p w14:paraId="01D5A5A5" w14:textId="65FCEB78"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638,484</w:t>
            </w:r>
          </w:p>
        </w:tc>
        <w:tc>
          <w:tcPr>
            <w:tcW w:w="103" w:type="dxa"/>
            <w:vAlign w:val="bottom"/>
          </w:tcPr>
          <w:p w14:paraId="7C404922"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4942A546" w14:textId="0103B481" w:rsidR="00AF252D" w:rsidRPr="005C55BC" w:rsidRDefault="00AF252D"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0.10</w:t>
            </w:r>
          </w:p>
        </w:tc>
        <w:tc>
          <w:tcPr>
            <w:tcW w:w="80" w:type="dxa"/>
            <w:vAlign w:val="bottom"/>
          </w:tcPr>
          <w:p w14:paraId="1CCB4C05"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10" w:type="dxa"/>
            <w:vAlign w:val="bottom"/>
          </w:tcPr>
          <w:p w14:paraId="3E300A46" w14:textId="38D5BA50" w:rsidR="00AF252D" w:rsidRPr="005C55BC" w:rsidRDefault="00AF252D"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0.08</w:t>
            </w:r>
          </w:p>
        </w:tc>
      </w:tr>
      <w:tr w:rsidR="00AF252D" w:rsidRPr="005C55BC" w14:paraId="76D4F801" w14:textId="77777777" w:rsidTr="0055118F">
        <w:tc>
          <w:tcPr>
            <w:tcW w:w="3818" w:type="dxa"/>
            <w:vAlign w:val="bottom"/>
          </w:tcPr>
          <w:p w14:paraId="28623716" w14:textId="77777777" w:rsidR="00AF252D" w:rsidRPr="005C55BC" w:rsidRDefault="00AF252D"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Effect of dilutive potential ordinary shares</w:t>
            </w:r>
          </w:p>
        </w:tc>
        <w:tc>
          <w:tcPr>
            <w:tcW w:w="864" w:type="dxa"/>
            <w:vAlign w:val="bottom"/>
          </w:tcPr>
          <w:p w14:paraId="5AE8227A"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6" w:type="dxa"/>
            <w:vAlign w:val="bottom"/>
          </w:tcPr>
          <w:p w14:paraId="167F9A35"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vAlign w:val="bottom"/>
          </w:tcPr>
          <w:p w14:paraId="384BAEB5"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97" w:type="dxa"/>
            <w:vAlign w:val="bottom"/>
          </w:tcPr>
          <w:p w14:paraId="4A7A2C39"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vAlign w:val="bottom"/>
          </w:tcPr>
          <w:p w14:paraId="4BFF51B6"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 w:type="dxa"/>
            <w:vAlign w:val="bottom"/>
          </w:tcPr>
          <w:p w14:paraId="1CEE8624"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vAlign w:val="bottom"/>
          </w:tcPr>
          <w:p w14:paraId="059CD073"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103" w:type="dxa"/>
            <w:vAlign w:val="bottom"/>
          </w:tcPr>
          <w:p w14:paraId="6BF5762F"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42C3E1EF"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0" w:type="dxa"/>
            <w:vAlign w:val="bottom"/>
          </w:tcPr>
          <w:p w14:paraId="6FBF6736"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10" w:type="dxa"/>
            <w:vAlign w:val="bottom"/>
          </w:tcPr>
          <w:p w14:paraId="1CE77735" w14:textId="77777777" w:rsidR="00AF252D" w:rsidRPr="005C55BC" w:rsidRDefault="00AF252D" w:rsidP="007B1DA8">
            <w:pPr>
              <w:spacing w:line="260" w:lineRule="exact"/>
              <w:ind w:right="57"/>
              <w:jc w:val="center"/>
              <w:rPr>
                <w:rFonts w:asciiTheme="majorBidi" w:hAnsiTheme="majorBidi" w:cstheme="majorBidi"/>
                <w:sz w:val="22"/>
                <w:szCs w:val="22"/>
              </w:rPr>
            </w:pPr>
          </w:p>
        </w:tc>
      </w:tr>
      <w:tr w:rsidR="00AF252D" w:rsidRPr="005C55BC" w14:paraId="010A534A" w14:textId="77777777" w:rsidTr="0055118F">
        <w:tc>
          <w:tcPr>
            <w:tcW w:w="3818" w:type="dxa"/>
            <w:vAlign w:val="bottom"/>
          </w:tcPr>
          <w:p w14:paraId="633B30B4" w14:textId="77777777" w:rsidR="00AF252D" w:rsidRPr="005C55BC" w:rsidRDefault="00AF252D" w:rsidP="007B1DA8">
            <w:pPr>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sz w:val="22"/>
                <w:szCs w:val="22"/>
                <w:rtl/>
                <w:cs/>
                <w:lang w:val="en-GB"/>
              </w:rPr>
              <w:tab/>
            </w:r>
            <w:r w:rsidRPr="005C55BC">
              <w:rPr>
                <w:rFonts w:asciiTheme="majorBidi" w:hAnsiTheme="majorBidi" w:cstheme="majorBidi"/>
                <w:sz w:val="22"/>
                <w:szCs w:val="22"/>
              </w:rPr>
              <w:t>Convertible debentures (Note 24)</w:t>
            </w:r>
          </w:p>
        </w:tc>
        <w:tc>
          <w:tcPr>
            <w:tcW w:w="864" w:type="dxa"/>
            <w:tcBorders>
              <w:bottom w:val="single" w:sz="6" w:space="0" w:color="auto"/>
            </w:tcBorders>
            <w:vAlign w:val="bottom"/>
          </w:tcPr>
          <w:p w14:paraId="70C84A6C" w14:textId="1787936C"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27,254</w:t>
            </w:r>
          </w:p>
        </w:tc>
        <w:tc>
          <w:tcPr>
            <w:tcW w:w="76" w:type="dxa"/>
            <w:vAlign w:val="bottom"/>
          </w:tcPr>
          <w:p w14:paraId="4EDBF3B1"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67209AD9" w14:textId="59C44E8E"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27,191</w:t>
            </w:r>
          </w:p>
        </w:tc>
        <w:tc>
          <w:tcPr>
            <w:tcW w:w="97" w:type="dxa"/>
            <w:vAlign w:val="bottom"/>
          </w:tcPr>
          <w:p w14:paraId="68E176F5"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2C9D8612" w14:textId="7EFF8BD4"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192,567</w:t>
            </w:r>
          </w:p>
        </w:tc>
        <w:tc>
          <w:tcPr>
            <w:tcW w:w="79" w:type="dxa"/>
            <w:vAlign w:val="bottom"/>
          </w:tcPr>
          <w:p w14:paraId="322D3E0D"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0CB24694" w14:textId="790C605A"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196,253</w:t>
            </w:r>
          </w:p>
        </w:tc>
        <w:tc>
          <w:tcPr>
            <w:tcW w:w="103" w:type="dxa"/>
            <w:vAlign w:val="bottom"/>
          </w:tcPr>
          <w:p w14:paraId="2E4A44AE"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7239816D"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0" w:type="dxa"/>
            <w:vAlign w:val="bottom"/>
          </w:tcPr>
          <w:p w14:paraId="232737F9"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10" w:type="dxa"/>
            <w:vAlign w:val="bottom"/>
          </w:tcPr>
          <w:p w14:paraId="329B0B39" w14:textId="77777777" w:rsidR="00AF252D" w:rsidRPr="005C55BC" w:rsidRDefault="00AF252D" w:rsidP="007B1DA8">
            <w:pPr>
              <w:spacing w:line="260" w:lineRule="exact"/>
              <w:ind w:right="57"/>
              <w:jc w:val="center"/>
              <w:rPr>
                <w:rFonts w:asciiTheme="majorBidi" w:hAnsiTheme="majorBidi" w:cstheme="majorBidi"/>
                <w:sz w:val="22"/>
                <w:szCs w:val="22"/>
              </w:rPr>
            </w:pPr>
          </w:p>
        </w:tc>
      </w:tr>
      <w:tr w:rsidR="00AF252D" w:rsidRPr="005C55BC" w14:paraId="675108D6" w14:textId="77777777" w:rsidTr="0055118F">
        <w:tc>
          <w:tcPr>
            <w:tcW w:w="3818" w:type="dxa"/>
            <w:vAlign w:val="bottom"/>
          </w:tcPr>
          <w:p w14:paraId="0429FF99" w14:textId="77777777" w:rsidR="00AF252D" w:rsidRPr="005C55BC" w:rsidRDefault="00AF252D" w:rsidP="007B1DA8">
            <w:pPr>
              <w:tabs>
                <w:tab w:val="left" w:pos="180"/>
                <w:tab w:val="left" w:pos="360"/>
              </w:tabs>
              <w:spacing w:line="260" w:lineRule="exact"/>
              <w:ind w:left="261" w:right="102" w:hanging="142"/>
              <w:jc w:val="both"/>
              <w:rPr>
                <w:rFonts w:asciiTheme="majorBidi" w:hAnsiTheme="majorBidi" w:cstheme="majorBidi"/>
                <w:sz w:val="22"/>
                <w:szCs w:val="22"/>
              </w:rPr>
            </w:pPr>
            <w:r w:rsidRPr="005C55BC">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A3F4F86"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6" w:type="dxa"/>
            <w:vAlign w:val="bottom"/>
          </w:tcPr>
          <w:p w14:paraId="49DA9CD5"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62BF671A" w14:textId="192D8BAD" w:rsidR="00AF252D" w:rsidRPr="005C55BC" w:rsidRDefault="00AF252D" w:rsidP="007B1DA8">
            <w:pPr>
              <w:spacing w:line="260" w:lineRule="exact"/>
              <w:ind w:right="57"/>
              <w:jc w:val="right"/>
              <w:rPr>
                <w:rFonts w:asciiTheme="majorBidi" w:hAnsiTheme="majorBidi" w:cstheme="majorBidi"/>
                <w:sz w:val="22"/>
                <w:szCs w:val="22"/>
              </w:rPr>
            </w:pPr>
          </w:p>
        </w:tc>
        <w:tc>
          <w:tcPr>
            <w:tcW w:w="97" w:type="dxa"/>
            <w:vAlign w:val="bottom"/>
          </w:tcPr>
          <w:p w14:paraId="63E33479"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1E60F29B"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 w:type="dxa"/>
            <w:vAlign w:val="bottom"/>
          </w:tcPr>
          <w:p w14:paraId="0847E653"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495BB29A"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103" w:type="dxa"/>
            <w:vAlign w:val="bottom"/>
          </w:tcPr>
          <w:p w14:paraId="5DDF9D7A"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66A941DC"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0" w:type="dxa"/>
            <w:vAlign w:val="bottom"/>
          </w:tcPr>
          <w:p w14:paraId="06508E62"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10" w:type="dxa"/>
            <w:vAlign w:val="bottom"/>
          </w:tcPr>
          <w:p w14:paraId="5B7309EF" w14:textId="77777777" w:rsidR="00AF252D" w:rsidRPr="005C55BC" w:rsidRDefault="00AF252D" w:rsidP="007B1DA8">
            <w:pPr>
              <w:spacing w:line="260" w:lineRule="exact"/>
              <w:ind w:right="57"/>
              <w:jc w:val="center"/>
              <w:rPr>
                <w:rFonts w:asciiTheme="majorBidi" w:hAnsiTheme="majorBidi" w:cstheme="majorBidi"/>
                <w:sz w:val="22"/>
                <w:szCs w:val="22"/>
              </w:rPr>
            </w:pPr>
          </w:p>
        </w:tc>
      </w:tr>
      <w:tr w:rsidR="00AF252D" w:rsidRPr="005C55BC" w14:paraId="767F345D" w14:textId="77777777" w:rsidTr="0055118F">
        <w:tc>
          <w:tcPr>
            <w:tcW w:w="3818" w:type="dxa"/>
            <w:vAlign w:val="bottom"/>
          </w:tcPr>
          <w:p w14:paraId="2ACCF2FA" w14:textId="77777777" w:rsidR="00AF252D" w:rsidRPr="005C55BC" w:rsidRDefault="00AF252D" w:rsidP="007B1DA8">
            <w:pPr>
              <w:spacing w:line="260" w:lineRule="exact"/>
              <w:ind w:left="401" w:right="102" w:hanging="121"/>
              <w:rPr>
                <w:rFonts w:asciiTheme="majorBidi" w:hAnsiTheme="majorBidi" w:cstheme="majorBidi"/>
                <w:sz w:val="22"/>
                <w:szCs w:val="22"/>
                <w:cs/>
              </w:rPr>
            </w:pPr>
            <w:r w:rsidRPr="005C55BC">
              <w:rPr>
                <w:rFonts w:asciiTheme="majorBidi" w:hAnsiTheme="majorBidi" w:cstheme="majorBidi"/>
                <w:sz w:val="22"/>
                <w:szCs w:val="22"/>
              </w:rPr>
              <w:t xml:space="preserve">Profit of ordinary shareholders assuming </w:t>
            </w:r>
            <w:r w:rsidRPr="005C55BC">
              <w:rPr>
                <w:rFonts w:asciiTheme="majorBidi" w:hAnsiTheme="majorBidi" w:cstheme="majorBidi"/>
                <w:spacing w:val="-3"/>
                <w:sz w:val="22"/>
                <w:szCs w:val="22"/>
              </w:rPr>
              <w:t xml:space="preserve">the conversion </w:t>
            </w:r>
            <w:r w:rsidRPr="005C55BC">
              <w:rPr>
                <w:rFonts w:asciiTheme="majorBidi" w:hAnsiTheme="majorBidi" w:cstheme="majorBidi"/>
                <w:spacing w:val="-3"/>
                <w:sz w:val="22"/>
                <w:szCs w:val="22"/>
              </w:rPr>
              <w:br/>
              <w:t>of convertible debentures</w:t>
            </w:r>
            <w:r w:rsidRPr="005C55BC">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1392369E" w14:textId="472F4C08"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121,236</w:t>
            </w:r>
          </w:p>
        </w:tc>
        <w:tc>
          <w:tcPr>
            <w:tcW w:w="76" w:type="dxa"/>
            <w:vAlign w:val="bottom"/>
          </w:tcPr>
          <w:p w14:paraId="6B45FE0C"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77300A77" w14:textId="02920D64"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75,785</w:t>
            </w:r>
          </w:p>
        </w:tc>
        <w:tc>
          <w:tcPr>
            <w:tcW w:w="97" w:type="dxa"/>
            <w:vAlign w:val="bottom"/>
          </w:tcPr>
          <w:p w14:paraId="090E7E08"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0C05A3B2" w14:textId="5551D41F"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1,108</w:t>
            </w:r>
            <w:r w:rsidR="001E039D" w:rsidRPr="005C55BC">
              <w:rPr>
                <w:rFonts w:asciiTheme="majorBidi" w:hAnsiTheme="majorBidi" w:cstheme="majorBidi"/>
                <w:sz w:val="22"/>
                <w:szCs w:val="22"/>
              </w:rPr>
              <w:t>,</w:t>
            </w:r>
            <w:r w:rsidRPr="005C55BC">
              <w:rPr>
                <w:rFonts w:asciiTheme="majorBidi" w:hAnsiTheme="majorBidi" w:cstheme="majorBidi"/>
                <w:sz w:val="22"/>
                <w:szCs w:val="22"/>
              </w:rPr>
              <w:t>769</w:t>
            </w:r>
          </w:p>
        </w:tc>
        <w:tc>
          <w:tcPr>
            <w:tcW w:w="79" w:type="dxa"/>
            <w:vAlign w:val="bottom"/>
          </w:tcPr>
          <w:p w14:paraId="4F658C46"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05C34482" w14:textId="73865C7A" w:rsidR="00AF252D" w:rsidRPr="005C55BC" w:rsidRDefault="00AF252D" w:rsidP="007B1DA8">
            <w:pPr>
              <w:spacing w:line="260" w:lineRule="exact"/>
              <w:ind w:right="57"/>
              <w:jc w:val="right"/>
              <w:rPr>
                <w:rFonts w:asciiTheme="majorBidi" w:hAnsiTheme="majorBidi" w:cstheme="majorBidi"/>
                <w:sz w:val="22"/>
                <w:szCs w:val="22"/>
              </w:rPr>
            </w:pPr>
            <w:r w:rsidRPr="005C55BC">
              <w:rPr>
                <w:rFonts w:asciiTheme="majorBidi" w:hAnsiTheme="majorBidi" w:cstheme="majorBidi"/>
                <w:sz w:val="22"/>
                <w:szCs w:val="22"/>
              </w:rPr>
              <w:t>834,737</w:t>
            </w:r>
          </w:p>
        </w:tc>
        <w:tc>
          <w:tcPr>
            <w:tcW w:w="103" w:type="dxa"/>
            <w:vAlign w:val="bottom"/>
          </w:tcPr>
          <w:p w14:paraId="2F27D1FF" w14:textId="77777777" w:rsidR="00AF252D" w:rsidRPr="005C55BC" w:rsidRDefault="00AF252D" w:rsidP="007B1DA8">
            <w:pPr>
              <w:spacing w:line="260" w:lineRule="exact"/>
              <w:ind w:right="57"/>
              <w:jc w:val="right"/>
              <w:rPr>
                <w:rFonts w:asciiTheme="majorBidi" w:hAnsiTheme="majorBidi" w:cstheme="majorBidi"/>
                <w:sz w:val="22"/>
                <w:szCs w:val="22"/>
              </w:rPr>
            </w:pPr>
          </w:p>
        </w:tc>
        <w:tc>
          <w:tcPr>
            <w:tcW w:w="790" w:type="dxa"/>
            <w:vAlign w:val="bottom"/>
          </w:tcPr>
          <w:p w14:paraId="25AFE1E7" w14:textId="1C1F76EE" w:rsidR="00AF252D" w:rsidRPr="005C55BC" w:rsidRDefault="00AF252D"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0.10</w:t>
            </w:r>
          </w:p>
        </w:tc>
        <w:tc>
          <w:tcPr>
            <w:tcW w:w="80" w:type="dxa"/>
            <w:vAlign w:val="bottom"/>
          </w:tcPr>
          <w:p w14:paraId="677A3295" w14:textId="77777777" w:rsidR="00AF252D" w:rsidRPr="005C55BC" w:rsidRDefault="00AF252D" w:rsidP="007B1DA8">
            <w:pPr>
              <w:spacing w:line="260" w:lineRule="exact"/>
              <w:ind w:right="57"/>
              <w:jc w:val="center"/>
              <w:rPr>
                <w:rFonts w:asciiTheme="majorBidi" w:hAnsiTheme="majorBidi" w:cstheme="majorBidi"/>
                <w:sz w:val="22"/>
                <w:szCs w:val="22"/>
              </w:rPr>
            </w:pPr>
          </w:p>
        </w:tc>
        <w:tc>
          <w:tcPr>
            <w:tcW w:w="810" w:type="dxa"/>
            <w:vAlign w:val="bottom"/>
          </w:tcPr>
          <w:p w14:paraId="55F36BE6" w14:textId="69993911" w:rsidR="00AF252D" w:rsidRPr="005C55BC" w:rsidRDefault="00AF252D" w:rsidP="007B1DA8">
            <w:pPr>
              <w:spacing w:line="260" w:lineRule="exact"/>
              <w:ind w:right="57"/>
              <w:jc w:val="center"/>
              <w:rPr>
                <w:rFonts w:asciiTheme="majorBidi" w:hAnsiTheme="majorBidi" w:cstheme="majorBidi"/>
                <w:sz w:val="22"/>
                <w:szCs w:val="22"/>
              </w:rPr>
            </w:pPr>
            <w:r w:rsidRPr="005C55BC">
              <w:rPr>
                <w:rFonts w:asciiTheme="majorBidi" w:hAnsiTheme="majorBidi" w:cstheme="majorBidi"/>
                <w:sz w:val="22"/>
                <w:szCs w:val="22"/>
              </w:rPr>
              <w:t>0.08</w:t>
            </w:r>
          </w:p>
        </w:tc>
      </w:tr>
    </w:tbl>
    <w:p w14:paraId="36B189E8" w14:textId="77777777" w:rsidR="00B11901" w:rsidRPr="002C1A76" w:rsidRDefault="00B11901" w:rsidP="007B1DA8">
      <w:pPr>
        <w:tabs>
          <w:tab w:val="left" w:pos="851"/>
          <w:tab w:val="left" w:pos="1200"/>
          <w:tab w:val="left" w:pos="1800"/>
          <w:tab w:val="left" w:pos="2400"/>
          <w:tab w:val="left" w:pos="3000"/>
        </w:tabs>
        <w:overflowPunct w:val="0"/>
        <w:spacing w:line="260" w:lineRule="exact"/>
        <w:ind w:left="284" w:hanging="426"/>
        <w:jc w:val="thaiDistribute"/>
        <w:textAlignment w:val="baseline"/>
        <w:rPr>
          <w:rFonts w:asciiTheme="majorBidi" w:hAnsiTheme="majorBidi" w:cstheme="majorBidi"/>
          <w:b/>
          <w:bCs/>
          <w:sz w:val="22"/>
          <w:szCs w:val="22"/>
        </w:rPr>
      </w:pPr>
    </w:p>
    <w:p w14:paraId="46CD1A4D" w14:textId="3C4B3B56" w:rsidR="007408A8" w:rsidRPr="002C1A76" w:rsidRDefault="002A33D0" w:rsidP="002C1A76">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2C1A76">
        <w:rPr>
          <w:rFonts w:asciiTheme="majorBidi" w:hAnsiTheme="majorBidi" w:cstheme="majorBidi"/>
          <w:b/>
          <w:bCs/>
          <w:sz w:val="32"/>
          <w:szCs w:val="32"/>
        </w:rPr>
        <w:t>29</w:t>
      </w:r>
      <w:r w:rsidR="007408A8" w:rsidRPr="002C1A76">
        <w:rPr>
          <w:rFonts w:asciiTheme="majorBidi" w:hAnsiTheme="majorBidi" w:cstheme="majorBidi"/>
          <w:b/>
          <w:bCs/>
          <w:sz w:val="32"/>
          <w:szCs w:val="32"/>
        </w:rPr>
        <w:t>.</w:t>
      </w:r>
      <w:r w:rsidR="007408A8" w:rsidRPr="002C1A76">
        <w:rPr>
          <w:rFonts w:asciiTheme="majorBidi" w:hAnsiTheme="majorBidi" w:cstheme="majorBidi"/>
          <w:b/>
          <w:bCs/>
          <w:sz w:val="32"/>
          <w:szCs w:val="32"/>
        </w:rPr>
        <w:tab/>
        <w:t>SEGMENT INFORMATION</w:t>
      </w:r>
    </w:p>
    <w:p w14:paraId="4576E639" w14:textId="77777777"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operation decision maker has been identified as the Company’s Board of Directors.</w:t>
      </w:r>
    </w:p>
    <w:p w14:paraId="7D6AE1E9" w14:textId="29E19003"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For management purposes, the Group are organized into business units based on its products and services and have f</w:t>
      </w:r>
      <w:r w:rsidR="000B683F" w:rsidRPr="002C1A76">
        <w:rPr>
          <w:rFonts w:asciiTheme="majorBidi" w:hAnsiTheme="majorBidi" w:cstheme="majorBidi"/>
          <w:sz w:val="32"/>
          <w:szCs w:val="32"/>
        </w:rPr>
        <w:t>our</w:t>
      </w:r>
      <w:r w:rsidR="001E039D" w:rsidRPr="002C1A76">
        <w:rPr>
          <w:rFonts w:asciiTheme="majorBidi" w:hAnsiTheme="majorBidi" w:cstheme="majorBidi"/>
          <w:sz w:val="32"/>
          <w:szCs w:val="32"/>
        </w:rPr>
        <w:t xml:space="preserve"> </w:t>
      </w:r>
      <w:r w:rsidRPr="002C1A76">
        <w:rPr>
          <w:rFonts w:asciiTheme="majorBidi" w:hAnsiTheme="majorBidi" w:cstheme="majorBidi"/>
          <w:sz w:val="32"/>
          <w:szCs w:val="32"/>
        </w:rPr>
        <w:t>reportable segments as follows:</w:t>
      </w:r>
    </w:p>
    <w:p w14:paraId="67D8CB9E" w14:textId="51F60DA5" w:rsidR="00D50744" w:rsidRPr="002C1A76" w:rsidRDefault="007408A8" w:rsidP="002C1A76">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bookmarkStart w:id="7" w:name="OLE_LINK14"/>
      <w:r w:rsidRPr="002C1A76">
        <w:rPr>
          <w:rFonts w:asciiTheme="majorBidi" w:hAnsiTheme="majorBidi" w:cstheme="majorBidi"/>
          <w:sz w:val="32"/>
          <w:szCs w:val="32"/>
        </w:rPr>
        <w:t xml:space="preserve">Sales of program rights </w:t>
      </w:r>
      <w:r w:rsidR="00D50744" w:rsidRPr="002C1A76">
        <w:rPr>
          <w:rFonts w:asciiTheme="majorBidi" w:hAnsiTheme="majorBidi" w:cstheme="majorBidi"/>
          <w:sz w:val="32"/>
          <w:szCs w:val="32"/>
        </w:rPr>
        <w:t>and advertising services</w:t>
      </w:r>
      <w:r w:rsidR="00246F19">
        <w:rPr>
          <w:rFonts w:asciiTheme="majorBidi" w:hAnsiTheme="majorBidi" w:cstheme="majorBidi"/>
          <w:sz w:val="32"/>
          <w:szCs w:val="32"/>
        </w:rPr>
        <w:t>/airtimes</w:t>
      </w:r>
    </w:p>
    <w:p w14:paraId="73F7CB51" w14:textId="77777777" w:rsidR="007408A8" w:rsidRPr="002C1A76" w:rsidRDefault="007408A8" w:rsidP="002C1A76">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Sales of products</w:t>
      </w:r>
    </w:p>
    <w:p w14:paraId="043FE315" w14:textId="64C798D8" w:rsidR="007408A8" w:rsidRPr="002C1A76" w:rsidRDefault="007408A8" w:rsidP="002C1A76">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 xml:space="preserve">Miss Universe </w:t>
      </w:r>
      <w:r w:rsidR="00595DAE" w:rsidRPr="002C1A76">
        <w:rPr>
          <w:rFonts w:asciiTheme="majorBidi" w:hAnsiTheme="majorBidi" w:cstheme="majorBidi"/>
          <w:sz w:val="32"/>
          <w:szCs w:val="32"/>
        </w:rPr>
        <w:t>l</w:t>
      </w:r>
      <w:r w:rsidRPr="002C1A76">
        <w:rPr>
          <w:rFonts w:asciiTheme="majorBidi" w:hAnsiTheme="majorBidi" w:cstheme="majorBidi"/>
          <w:sz w:val="32"/>
          <w:szCs w:val="32"/>
        </w:rPr>
        <w:t xml:space="preserve">icense </w:t>
      </w:r>
      <w:r w:rsidR="00595DAE" w:rsidRPr="002C1A76">
        <w:rPr>
          <w:rFonts w:asciiTheme="majorBidi" w:hAnsiTheme="majorBidi" w:cstheme="majorBidi"/>
          <w:sz w:val="32"/>
          <w:szCs w:val="32"/>
        </w:rPr>
        <w:t>m</w:t>
      </w:r>
      <w:r w:rsidRPr="002C1A76">
        <w:rPr>
          <w:rFonts w:asciiTheme="majorBidi" w:hAnsiTheme="majorBidi" w:cstheme="majorBidi"/>
          <w:sz w:val="32"/>
          <w:szCs w:val="32"/>
        </w:rPr>
        <w:t xml:space="preserve">anagement </w:t>
      </w:r>
      <w:r w:rsidR="00595DAE" w:rsidRPr="002C1A76">
        <w:rPr>
          <w:rFonts w:asciiTheme="majorBidi" w:hAnsiTheme="majorBidi" w:cstheme="majorBidi"/>
          <w:sz w:val="32"/>
          <w:szCs w:val="32"/>
        </w:rPr>
        <w:t>b</w:t>
      </w:r>
      <w:r w:rsidRPr="002C1A76">
        <w:rPr>
          <w:rFonts w:asciiTheme="majorBidi" w:hAnsiTheme="majorBidi" w:cstheme="majorBidi"/>
          <w:sz w:val="32"/>
          <w:szCs w:val="32"/>
        </w:rPr>
        <w:t>usiness</w:t>
      </w:r>
    </w:p>
    <w:p w14:paraId="21F74B76" w14:textId="77777777" w:rsidR="007408A8" w:rsidRPr="002C1A76" w:rsidRDefault="007408A8" w:rsidP="002C1A76">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 xml:space="preserve">Other business </w:t>
      </w:r>
    </w:p>
    <w:bookmarkEnd w:id="7"/>
    <w:p w14:paraId="2716B580" w14:textId="77777777"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2D3DBBDA" w14:textId="77777777"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basis of accounting for any transactions between reportable segments is consistent with that for third party transactions.</w:t>
      </w:r>
    </w:p>
    <w:p w14:paraId="345C778F" w14:textId="77777777" w:rsidR="007408A8" w:rsidRPr="002C1A76" w:rsidRDefault="007408A8" w:rsidP="002C1A76">
      <w:pPr>
        <w:tabs>
          <w:tab w:val="left" w:pos="851"/>
          <w:tab w:val="left" w:pos="1200"/>
          <w:tab w:val="left" w:pos="1800"/>
          <w:tab w:val="left" w:pos="2400"/>
          <w:tab w:val="left" w:pos="3000"/>
        </w:tabs>
        <w:overflowPunct w:val="0"/>
        <w:spacing w:line="380" w:lineRule="exact"/>
        <w:jc w:val="thaiDistribute"/>
        <w:textAlignment w:val="baseline"/>
        <w:rPr>
          <w:rFonts w:asciiTheme="majorBidi" w:hAnsiTheme="majorBidi" w:cstheme="majorBidi"/>
          <w:sz w:val="32"/>
          <w:szCs w:val="32"/>
        </w:rPr>
      </w:pPr>
    </w:p>
    <w:p w14:paraId="5A6368DD" w14:textId="77777777" w:rsidR="007408A8" w:rsidRPr="002C1A76" w:rsidRDefault="007408A8" w:rsidP="002C1A76">
      <w:pPr>
        <w:tabs>
          <w:tab w:val="left" w:pos="851"/>
          <w:tab w:val="left" w:pos="1200"/>
          <w:tab w:val="left" w:pos="1800"/>
          <w:tab w:val="left" w:pos="2400"/>
          <w:tab w:val="left" w:pos="3000"/>
        </w:tabs>
        <w:overflowPunct w:val="0"/>
        <w:spacing w:line="380" w:lineRule="exact"/>
        <w:jc w:val="thaiDistribute"/>
        <w:textAlignment w:val="baseline"/>
        <w:rPr>
          <w:rFonts w:asciiTheme="majorBidi" w:hAnsiTheme="majorBidi" w:cstheme="majorBidi"/>
          <w:sz w:val="32"/>
          <w:szCs w:val="32"/>
        </w:rPr>
        <w:sectPr w:rsidR="007408A8" w:rsidRPr="002C1A76" w:rsidSect="000D3A9F">
          <w:headerReference w:type="default" r:id="rId10"/>
          <w:footerReference w:type="default" r:id="rId11"/>
          <w:pgSz w:w="11909" w:h="16834"/>
          <w:pgMar w:top="1191" w:right="851" w:bottom="1622" w:left="1814" w:header="737" w:footer="720" w:gutter="0"/>
          <w:pgNumType w:fmt="numberInDash"/>
          <w:cols w:space="720"/>
          <w:docGrid w:linePitch="326"/>
        </w:sectPr>
      </w:pPr>
    </w:p>
    <w:p w14:paraId="32BABDCD" w14:textId="68738D21"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pacing w:val="-2"/>
          <w:sz w:val="32"/>
          <w:szCs w:val="32"/>
        </w:rPr>
        <w:t>The following tables present revenue and profit</w:t>
      </w:r>
      <w:r w:rsidRPr="002C1A76">
        <w:rPr>
          <w:rFonts w:asciiTheme="majorBidi" w:hAnsiTheme="majorBidi" w:cstheme="majorBidi"/>
          <w:color w:val="FF0000"/>
          <w:spacing w:val="-2"/>
          <w:sz w:val="32"/>
          <w:szCs w:val="32"/>
        </w:rPr>
        <w:t xml:space="preserve"> </w:t>
      </w:r>
      <w:r w:rsidRPr="002C1A76">
        <w:rPr>
          <w:rFonts w:asciiTheme="majorBidi" w:hAnsiTheme="majorBidi" w:cstheme="majorBidi"/>
          <w:spacing w:val="-2"/>
          <w:sz w:val="32"/>
          <w:szCs w:val="32"/>
        </w:rPr>
        <w:t xml:space="preserve">information regarding Group’s operating segments for the </w:t>
      </w:r>
      <w:r w:rsidR="002A33D0" w:rsidRPr="002C1A76">
        <w:rPr>
          <w:rFonts w:asciiTheme="majorBidi" w:hAnsiTheme="majorBidi" w:cstheme="majorBidi"/>
          <w:spacing w:val="-2"/>
          <w:sz w:val="32"/>
          <w:szCs w:val="32"/>
        </w:rPr>
        <w:t xml:space="preserve">three-month </w:t>
      </w:r>
      <w:r w:rsidR="00627ABB" w:rsidRPr="002C1A76">
        <w:rPr>
          <w:rFonts w:asciiTheme="majorBidi" w:hAnsiTheme="majorBidi" w:cstheme="majorBidi"/>
          <w:spacing w:val="-2"/>
          <w:sz w:val="32"/>
          <w:szCs w:val="32"/>
        </w:rPr>
        <w:t xml:space="preserve">and </w:t>
      </w:r>
      <w:r w:rsidR="00D50744" w:rsidRPr="002C1A76">
        <w:rPr>
          <w:rFonts w:asciiTheme="majorBidi" w:hAnsiTheme="majorBidi" w:cstheme="majorBidi"/>
          <w:spacing w:val="-2"/>
          <w:sz w:val="32"/>
          <w:szCs w:val="32"/>
        </w:rPr>
        <w:t>nine</w:t>
      </w:r>
      <w:r w:rsidR="00627ABB" w:rsidRPr="002C1A76">
        <w:rPr>
          <w:rFonts w:asciiTheme="majorBidi" w:hAnsiTheme="majorBidi" w:cstheme="majorBidi"/>
          <w:spacing w:val="-2"/>
          <w:sz w:val="32"/>
          <w:szCs w:val="32"/>
        </w:rPr>
        <w:t xml:space="preserve">-month </w:t>
      </w:r>
      <w:r w:rsidR="002A33D0" w:rsidRPr="002C1A76">
        <w:rPr>
          <w:rFonts w:asciiTheme="majorBidi" w:hAnsiTheme="majorBidi" w:cstheme="majorBidi"/>
          <w:spacing w:val="-2"/>
          <w:sz w:val="32"/>
          <w:szCs w:val="32"/>
        </w:rPr>
        <w:t>periods</w:t>
      </w:r>
      <w:r w:rsidRPr="002C1A76">
        <w:rPr>
          <w:rFonts w:asciiTheme="majorBidi" w:hAnsiTheme="majorBidi" w:cstheme="majorBidi"/>
          <w:spacing w:val="-2"/>
          <w:sz w:val="32"/>
          <w:szCs w:val="32"/>
        </w:rPr>
        <w:t xml:space="preserve"> ended</w:t>
      </w:r>
      <w:r w:rsidR="00D50744" w:rsidRPr="002C1A76">
        <w:rPr>
          <w:rFonts w:asciiTheme="majorBidi" w:hAnsiTheme="majorBidi" w:cstheme="majorBidi"/>
          <w:spacing w:val="-2"/>
          <w:sz w:val="32"/>
          <w:szCs w:val="32"/>
        </w:rPr>
        <w:t xml:space="preserve"> September</w:t>
      </w:r>
      <w:r w:rsidR="00627ABB" w:rsidRPr="002C1A76">
        <w:rPr>
          <w:rFonts w:asciiTheme="majorBidi" w:hAnsiTheme="majorBidi" w:cstheme="majorBidi"/>
          <w:spacing w:val="-2"/>
          <w:sz w:val="32"/>
          <w:szCs w:val="32"/>
        </w:rPr>
        <w:t xml:space="preserve"> 30</w:t>
      </w:r>
      <w:r w:rsidRPr="002C1A76">
        <w:rPr>
          <w:rFonts w:asciiTheme="majorBidi" w:hAnsiTheme="majorBidi" w:cstheme="majorBidi"/>
          <w:spacing w:val="-2"/>
          <w:sz w:val="32"/>
          <w:szCs w:val="32"/>
        </w:rPr>
        <w:t>, 202</w:t>
      </w:r>
      <w:r w:rsidR="002A33D0" w:rsidRPr="002C1A76">
        <w:rPr>
          <w:rFonts w:asciiTheme="majorBidi" w:hAnsiTheme="majorBidi" w:cstheme="majorBidi"/>
          <w:spacing w:val="-2"/>
          <w:sz w:val="32"/>
          <w:szCs w:val="32"/>
        </w:rPr>
        <w:t>3</w:t>
      </w:r>
      <w:r w:rsidRPr="002C1A76">
        <w:rPr>
          <w:rFonts w:asciiTheme="majorBidi" w:hAnsiTheme="majorBidi" w:cstheme="majorBidi"/>
          <w:spacing w:val="-2"/>
          <w:sz w:val="32"/>
          <w:szCs w:val="32"/>
        </w:rPr>
        <w:t xml:space="preserve"> and 202</w:t>
      </w:r>
      <w:r w:rsidR="002A33D0" w:rsidRPr="002C1A76">
        <w:rPr>
          <w:rFonts w:asciiTheme="majorBidi" w:hAnsiTheme="majorBidi" w:cstheme="majorBidi"/>
          <w:spacing w:val="-2"/>
          <w:sz w:val="32"/>
          <w:szCs w:val="32"/>
        </w:rPr>
        <w:t>2</w:t>
      </w:r>
      <w:r w:rsidRPr="002C1A76">
        <w:rPr>
          <w:rFonts w:asciiTheme="majorBidi" w:hAnsiTheme="majorBidi" w:cstheme="majorBidi"/>
          <w:spacing w:val="-2"/>
          <w:sz w:val="32"/>
          <w:szCs w:val="32"/>
        </w:rPr>
        <w:t>, are as follow.</w:t>
      </w:r>
    </w:p>
    <w:tbl>
      <w:tblPr>
        <w:tblStyle w:val="TableGrid"/>
        <w:tblW w:w="143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4"/>
        <w:gridCol w:w="1574"/>
        <w:gridCol w:w="991"/>
        <w:gridCol w:w="89"/>
        <w:gridCol w:w="903"/>
        <w:gridCol w:w="76"/>
        <w:gridCol w:w="916"/>
        <w:gridCol w:w="76"/>
        <w:gridCol w:w="916"/>
        <w:gridCol w:w="90"/>
        <w:gridCol w:w="902"/>
        <w:gridCol w:w="82"/>
        <w:gridCol w:w="911"/>
        <w:gridCol w:w="80"/>
        <w:gridCol w:w="912"/>
        <w:gridCol w:w="81"/>
        <w:gridCol w:w="769"/>
        <w:gridCol w:w="76"/>
        <w:gridCol w:w="917"/>
        <w:gridCol w:w="91"/>
        <w:gridCol w:w="914"/>
        <w:gridCol w:w="76"/>
        <w:gridCol w:w="908"/>
        <w:gridCol w:w="80"/>
        <w:gridCol w:w="912"/>
      </w:tblGrid>
      <w:tr w:rsidR="007C7B97" w:rsidRPr="002C1A76" w14:paraId="1B3EEDED" w14:textId="77777777" w:rsidTr="003D745D">
        <w:trPr>
          <w:cantSplit/>
        </w:trPr>
        <w:tc>
          <w:tcPr>
            <w:tcW w:w="974" w:type="dxa"/>
            <w:shd w:val="clear" w:color="auto" w:fill="auto"/>
          </w:tcPr>
          <w:p w14:paraId="3FDFEBD9" w14:textId="77777777" w:rsidR="007C7B97" w:rsidRPr="002C1A76" w:rsidRDefault="007C7B97" w:rsidP="002C1A76">
            <w:pPr>
              <w:spacing w:line="260" w:lineRule="exact"/>
              <w:jc w:val="right"/>
              <w:rPr>
                <w:rFonts w:asciiTheme="majorBidi" w:hAnsiTheme="majorBidi" w:cstheme="majorBidi"/>
              </w:rPr>
            </w:pPr>
          </w:p>
        </w:tc>
        <w:tc>
          <w:tcPr>
            <w:tcW w:w="1574" w:type="dxa"/>
            <w:shd w:val="clear" w:color="auto" w:fill="auto"/>
          </w:tcPr>
          <w:p w14:paraId="0C67C278" w14:textId="77777777" w:rsidR="007C7B97" w:rsidRPr="002C1A76" w:rsidRDefault="007C7B97" w:rsidP="002C1A76">
            <w:pPr>
              <w:spacing w:line="260" w:lineRule="exact"/>
              <w:jc w:val="right"/>
              <w:rPr>
                <w:rFonts w:asciiTheme="majorBidi" w:hAnsiTheme="majorBidi" w:cstheme="majorBidi"/>
              </w:rPr>
            </w:pPr>
          </w:p>
        </w:tc>
        <w:tc>
          <w:tcPr>
            <w:tcW w:w="11768" w:type="dxa"/>
            <w:gridSpan w:val="23"/>
            <w:tcBorders>
              <w:bottom w:val="single" w:sz="6" w:space="0" w:color="auto"/>
            </w:tcBorders>
          </w:tcPr>
          <w:p w14:paraId="039C38E2" w14:textId="77777777" w:rsidR="007C7B97" w:rsidRPr="002C1A76" w:rsidRDefault="007C7B97" w:rsidP="002C1A76">
            <w:pPr>
              <w:spacing w:line="260" w:lineRule="exact"/>
              <w:jc w:val="center"/>
              <w:rPr>
                <w:rFonts w:asciiTheme="majorBidi" w:hAnsiTheme="majorBidi" w:cstheme="majorBidi"/>
              </w:rPr>
            </w:pPr>
            <w:r w:rsidRPr="002C1A76">
              <w:rPr>
                <w:rFonts w:asciiTheme="majorBidi" w:hAnsiTheme="majorBidi" w:cstheme="majorBidi"/>
              </w:rPr>
              <w:t>In Million Baht</w:t>
            </w:r>
          </w:p>
        </w:tc>
      </w:tr>
      <w:tr w:rsidR="007C7B97" w:rsidRPr="002C1A76" w14:paraId="0B9C57EE" w14:textId="77777777" w:rsidTr="003D745D">
        <w:trPr>
          <w:cantSplit/>
        </w:trPr>
        <w:tc>
          <w:tcPr>
            <w:tcW w:w="974" w:type="dxa"/>
            <w:shd w:val="clear" w:color="auto" w:fill="auto"/>
          </w:tcPr>
          <w:p w14:paraId="583A5CEF" w14:textId="77777777" w:rsidR="007C7B97" w:rsidRPr="002C1A76" w:rsidRDefault="007C7B97" w:rsidP="002C1A76">
            <w:pPr>
              <w:spacing w:line="260" w:lineRule="exact"/>
              <w:jc w:val="right"/>
              <w:rPr>
                <w:rFonts w:asciiTheme="majorBidi" w:hAnsiTheme="majorBidi" w:cstheme="majorBidi"/>
              </w:rPr>
            </w:pPr>
          </w:p>
        </w:tc>
        <w:tc>
          <w:tcPr>
            <w:tcW w:w="1574" w:type="dxa"/>
            <w:shd w:val="clear" w:color="auto" w:fill="auto"/>
          </w:tcPr>
          <w:p w14:paraId="520C33BC" w14:textId="77777777" w:rsidR="007C7B97" w:rsidRPr="002C1A76" w:rsidRDefault="007C7B97" w:rsidP="002C1A76">
            <w:pPr>
              <w:spacing w:line="260" w:lineRule="exact"/>
              <w:jc w:val="right"/>
              <w:rPr>
                <w:rFonts w:asciiTheme="majorBidi" w:hAnsiTheme="majorBidi" w:cstheme="majorBidi"/>
              </w:rPr>
            </w:pPr>
          </w:p>
        </w:tc>
        <w:tc>
          <w:tcPr>
            <w:tcW w:w="11768" w:type="dxa"/>
            <w:gridSpan w:val="23"/>
            <w:tcBorders>
              <w:bottom w:val="single" w:sz="6" w:space="0" w:color="auto"/>
            </w:tcBorders>
          </w:tcPr>
          <w:p w14:paraId="39299741" w14:textId="2F6E516F" w:rsidR="007C7B97" w:rsidRPr="002C1A76" w:rsidRDefault="007C7B97" w:rsidP="002C1A76">
            <w:pPr>
              <w:spacing w:line="260" w:lineRule="exact"/>
              <w:jc w:val="center"/>
              <w:rPr>
                <w:rFonts w:asciiTheme="majorBidi" w:hAnsiTheme="majorBidi" w:cstheme="majorBidi"/>
              </w:rPr>
            </w:pPr>
            <w:r w:rsidRPr="002C1A76">
              <w:rPr>
                <w:rFonts w:asciiTheme="majorBidi" w:hAnsiTheme="majorBidi" w:cstheme="majorBidi"/>
              </w:rPr>
              <w:t xml:space="preserve">For the </w:t>
            </w:r>
            <w:r w:rsidR="001D0141" w:rsidRPr="002C1A76">
              <w:rPr>
                <w:rFonts w:asciiTheme="majorBidi" w:hAnsiTheme="majorBidi" w:cstheme="majorBidi"/>
              </w:rPr>
              <w:t>three</w:t>
            </w:r>
            <w:r w:rsidRPr="002C1A76">
              <w:rPr>
                <w:rFonts w:asciiTheme="majorBidi" w:hAnsiTheme="majorBidi" w:cstheme="majorBidi"/>
              </w:rPr>
              <w:t xml:space="preserve">-month period ended </w:t>
            </w:r>
            <w:r w:rsidR="00D50744" w:rsidRPr="002C1A76">
              <w:rPr>
                <w:rFonts w:asciiTheme="majorBidi" w:hAnsiTheme="majorBidi" w:cstheme="majorBidi"/>
              </w:rPr>
              <w:t>September</w:t>
            </w:r>
            <w:r w:rsidRPr="002C1A76">
              <w:rPr>
                <w:rFonts w:asciiTheme="majorBidi" w:hAnsiTheme="majorBidi" w:cstheme="majorBidi"/>
              </w:rPr>
              <w:t xml:space="preserve"> 30,</w:t>
            </w:r>
          </w:p>
        </w:tc>
      </w:tr>
      <w:tr w:rsidR="006352BE" w:rsidRPr="002C1A76" w14:paraId="13AECA16" w14:textId="77777777" w:rsidTr="003D745D">
        <w:trPr>
          <w:cantSplit/>
        </w:trPr>
        <w:tc>
          <w:tcPr>
            <w:tcW w:w="2548" w:type="dxa"/>
            <w:gridSpan w:val="2"/>
            <w:shd w:val="clear" w:color="auto" w:fill="auto"/>
            <w:vAlign w:val="bottom"/>
          </w:tcPr>
          <w:p w14:paraId="07E60B99" w14:textId="77777777" w:rsidR="006352BE" w:rsidRPr="002C1A76" w:rsidRDefault="006352BE" w:rsidP="002C1A76">
            <w:pPr>
              <w:spacing w:line="260" w:lineRule="exact"/>
              <w:ind w:right="-108"/>
              <w:rPr>
                <w:rFonts w:asciiTheme="majorBidi" w:hAnsiTheme="majorBidi" w:cstheme="majorBidi"/>
              </w:rPr>
            </w:pPr>
          </w:p>
        </w:tc>
        <w:tc>
          <w:tcPr>
            <w:tcW w:w="1983" w:type="dxa"/>
            <w:gridSpan w:val="3"/>
            <w:tcBorders>
              <w:top w:val="single" w:sz="6" w:space="0" w:color="auto"/>
              <w:bottom w:val="single" w:sz="6" w:space="0" w:color="auto"/>
            </w:tcBorders>
            <w:shd w:val="clear" w:color="auto" w:fill="auto"/>
            <w:vAlign w:val="bottom"/>
          </w:tcPr>
          <w:p w14:paraId="1F57A0A9" w14:textId="6692FC56"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Sales of program rights</w:t>
            </w:r>
            <w:r w:rsidRPr="002C1A76">
              <w:rPr>
                <w:rFonts w:asciiTheme="majorBidi" w:hAnsiTheme="majorBidi" w:cstheme="majorBidi" w:hint="cs"/>
              </w:rPr>
              <w:t xml:space="preserve"> </w:t>
            </w:r>
            <w:r w:rsidRPr="002C1A76">
              <w:rPr>
                <w:rFonts w:asciiTheme="majorBidi" w:hAnsiTheme="majorBidi" w:cstheme="majorBidi"/>
              </w:rPr>
              <w:t>and advertising services</w:t>
            </w:r>
            <w:r w:rsidR="00246F19">
              <w:rPr>
                <w:rFonts w:asciiTheme="majorBidi" w:hAnsiTheme="majorBidi" w:cstheme="majorBidi"/>
              </w:rPr>
              <w:t>/airtimes</w:t>
            </w:r>
          </w:p>
        </w:tc>
        <w:tc>
          <w:tcPr>
            <w:tcW w:w="76" w:type="dxa"/>
            <w:tcBorders>
              <w:top w:val="single" w:sz="6" w:space="0" w:color="auto"/>
            </w:tcBorders>
            <w:shd w:val="clear" w:color="auto" w:fill="auto"/>
            <w:vAlign w:val="bottom"/>
          </w:tcPr>
          <w:p w14:paraId="22AE9598" w14:textId="77777777" w:rsidR="006352BE" w:rsidRPr="002C1A76" w:rsidRDefault="006352BE" w:rsidP="002C1A76">
            <w:pPr>
              <w:spacing w:line="260" w:lineRule="exact"/>
              <w:jc w:val="center"/>
              <w:rPr>
                <w:rFonts w:asciiTheme="majorBidi" w:hAnsiTheme="majorBidi" w:cstheme="majorBidi"/>
                <w:cs/>
              </w:rPr>
            </w:pPr>
          </w:p>
        </w:tc>
        <w:tc>
          <w:tcPr>
            <w:tcW w:w="1908" w:type="dxa"/>
            <w:gridSpan w:val="3"/>
            <w:tcBorders>
              <w:top w:val="single" w:sz="6" w:space="0" w:color="auto"/>
              <w:bottom w:val="single" w:sz="6" w:space="0" w:color="auto"/>
            </w:tcBorders>
            <w:shd w:val="clear" w:color="auto" w:fill="auto"/>
            <w:vAlign w:val="bottom"/>
          </w:tcPr>
          <w:p w14:paraId="1EAD9EC5" w14:textId="77777777" w:rsidR="006352BE" w:rsidRPr="002C1A76" w:rsidRDefault="006352BE" w:rsidP="002C1A76">
            <w:pPr>
              <w:spacing w:line="260" w:lineRule="exact"/>
              <w:jc w:val="center"/>
              <w:rPr>
                <w:rFonts w:asciiTheme="majorBidi" w:hAnsiTheme="majorBidi" w:cstheme="majorBidi"/>
                <w:cs/>
              </w:rPr>
            </w:pPr>
            <w:r w:rsidRPr="002C1A76">
              <w:rPr>
                <w:rFonts w:asciiTheme="majorBidi" w:hAnsiTheme="majorBidi" w:cstheme="majorBidi"/>
              </w:rPr>
              <w:t>Sales of products</w:t>
            </w:r>
          </w:p>
        </w:tc>
        <w:tc>
          <w:tcPr>
            <w:tcW w:w="90" w:type="dxa"/>
            <w:shd w:val="clear" w:color="auto" w:fill="auto"/>
            <w:vAlign w:val="bottom"/>
          </w:tcPr>
          <w:p w14:paraId="05B0A80A" w14:textId="77777777" w:rsidR="006352BE" w:rsidRPr="002C1A76" w:rsidRDefault="006352BE" w:rsidP="002C1A76">
            <w:pPr>
              <w:spacing w:line="260" w:lineRule="exact"/>
              <w:jc w:val="center"/>
              <w:rPr>
                <w:rFonts w:asciiTheme="majorBidi" w:hAnsiTheme="majorBidi" w:cstheme="majorBidi"/>
                <w:cs/>
              </w:rPr>
            </w:pPr>
          </w:p>
        </w:tc>
        <w:tc>
          <w:tcPr>
            <w:tcW w:w="1895" w:type="dxa"/>
            <w:gridSpan w:val="3"/>
            <w:tcBorders>
              <w:top w:val="single" w:sz="6" w:space="0" w:color="auto"/>
            </w:tcBorders>
            <w:shd w:val="clear" w:color="auto" w:fill="auto"/>
          </w:tcPr>
          <w:p w14:paraId="652B2B26" w14:textId="77777777" w:rsidR="006352BE" w:rsidRPr="002C1A76" w:rsidRDefault="006352BE" w:rsidP="002C1A76">
            <w:pPr>
              <w:spacing w:line="260" w:lineRule="exact"/>
              <w:ind w:left="-18"/>
              <w:jc w:val="center"/>
              <w:rPr>
                <w:rFonts w:asciiTheme="majorBidi" w:hAnsiTheme="majorBidi" w:cstheme="majorBidi"/>
                <w:cs/>
              </w:rPr>
            </w:pPr>
            <w:r w:rsidRPr="002C1A76">
              <w:rPr>
                <w:rFonts w:asciiTheme="majorBidi" w:hAnsiTheme="majorBidi" w:cstheme="majorBidi"/>
              </w:rPr>
              <w:t>Miss Universe license management business</w:t>
            </w:r>
          </w:p>
        </w:tc>
        <w:tc>
          <w:tcPr>
            <w:tcW w:w="80" w:type="dxa"/>
            <w:tcBorders>
              <w:top w:val="single" w:sz="6" w:space="0" w:color="auto"/>
            </w:tcBorders>
          </w:tcPr>
          <w:p w14:paraId="44232E64" w14:textId="77777777" w:rsidR="006352BE" w:rsidRPr="002C1A76" w:rsidRDefault="006352BE" w:rsidP="002C1A76">
            <w:pPr>
              <w:spacing w:line="260" w:lineRule="exact"/>
              <w:jc w:val="center"/>
              <w:rPr>
                <w:rFonts w:asciiTheme="majorBidi" w:hAnsiTheme="majorBidi" w:cstheme="majorBidi"/>
              </w:rPr>
            </w:pPr>
          </w:p>
        </w:tc>
        <w:tc>
          <w:tcPr>
            <w:tcW w:w="1762" w:type="dxa"/>
            <w:gridSpan w:val="3"/>
            <w:tcBorders>
              <w:top w:val="single" w:sz="6" w:space="0" w:color="auto"/>
              <w:bottom w:val="single" w:sz="6" w:space="0" w:color="auto"/>
            </w:tcBorders>
            <w:shd w:val="clear" w:color="auto" w:fill="auto"/>
            <w:vAlign w:val="bottom"/>
          </w:tcPr>
          <w:p w14:paraId="14B78726" w14:textId="77777777" w:rsidR="006352BE" w:rsidRPr="002C1A76" w:rsidRDefault="006352BE" w:rsidP="002C1A76">
            <w:pPr>
              <w:spacing w:line="260" w:lineRule="exact"/>
              <w:jc w:val="center"/>
              <w:rPr>
                <w:rFonts w:asciiTheme="majorBidi" w:hAnsiTheme="majorBidi" w:cstheme="majorBidi"/>
              </w:rPr>
            </w:pPr>
            <w:r w:rsidRPr="002C1A76">
              <w:rPr>
                <w:rFonts w:asciiTheme="majorBidi" w:hAnsiTheme="majorBidi" w:cstheme="majorBidi"/>
              </w:rPr>
              <w:t>Total</w:t>
            </w:r>
          </w:p>
        </w:tc>
        <w:tc>
          <w:tcPr>
            <w:tcW w:w="76" w:type="dxa"/>
            <w:tcBorders>
              <w:top w:val="single" w:sz="6" w:space="0" w:color="auto"/>
            </w:tcBorders>
            <w:shd w:val="clear" w:color="auto" w:fill="auto"/>
            <w:vAlign w:val="bottom"/>
          </w:tcPr>
          <w:p w14:paraId="5FC887F5" w14:textId="77777777" w:rsidR="006352BE" w:rsidRPr="002C1A76" w:rsidRDefault="006352BE" w:rsidP="002C1A76">
            <w:pPr>
              <w:spacing w:line="260" w:lineRule="exact"/>
              <w:jc w:val="center"/>
              <w:rPr>
                <w:rFonts w:asciiTheme="majorBidi" w:hAnsiTheme="majorBidi" w:cstheme="majorBidi"/>
                <w:cs/>
              </w:rPr>
            </w:pPr>
          </w:p>
        </w:tc>
        <w:tc>
          <w:tcPr>
            <w:tcW w:w="1922" w:type="dxa"/>
            <w:gridSpan w:val="3"/>
            <w:tcBorders>
              <w:top w:val="single" w:sz="6" w:space="0" w:color="auto"/>
              <w:bottom w:val="single" w:sz="6" w:space="0" w:color="auto"/>
            </w:tcBorders>
            <w:shd w:val="clear" w:color="auto" w:fill="auto"/>
            <w:vAlign w:val="bottom"/>
          </w:tcPr>
          <w:p w14:paraId="2B14A2F6" w14:textId="77777777" w:rsidR="006352BE" w:rsidRPr="002C1A76" w:rsidRDefault="006352BE" w:rsidP="002C1A76">
            <w:pPr>
              <w:spacing w:line="260" w:lineRule="exact"/>
              <w:ind w:left="-18"/>
              <w:jc w:val="center"/>
              <w:rPr>
                <w:rFonts w:asciiTheme="majorBidi" w:hAnsiTheme="majorBidi" w:cstheme="majorBidi"/>
                <w:cs/>
              </w:rPr>
            </w:pPr>
            <w:r w:rsidRPr="002C1A76">
              <w:rPr>
                <w:rFonts w:asciiTheme="majorBidi" w:hAnsiTheme="majorBidi" w:cstheme="majorBidi"/>
                <w:spacing w:val="-2"/>
              </w:rPr>
              <w:t>Eliminations</w:t>
            </w:r>
          </w:p>
        </w:tc>
        <w:tc>
          <w:tcPr>
            <w:tcW w:w="76" w:type="dxa"/>
            <w:tcBorders>
              <w:top w:val="single" w:sz="6" w:space="0" w:color="auto"/>
            </w:tcBorders>
            <w:shd w:val="clear" w:color="auto" w:fill="auto"/>
            <w:vAlign w:val="bottom"/>
          </w:tcPr>
          <w:p w14:paraId="51BC92DB" w14:textId="77777777" w:rsidR="006352BE" w:rsidRPr="002C1A76" w:rsidRDefault="006352BE" w:rsidP="002C1A76">
            <w:pPr>
              <w:spacing w:line="260" w:lineRule="exact"/>
              <w:jc w:val="center"/>
              <w:rPr>
                <w:rFonts w:asciiTheme="majorBidi" w:hAnsiTheme="majorBidi" w:cstheme="majorBidi"/>
              </w:rPr>
            </w:pPr>
          </w:p>
        </w:tc>
        <w:tc>
          <w:tcPr>
            <w:tcW w:w="1900" w:type="dxa"/>
            <w:gridSpan w:val="3"/>
            <w:tcBorders>
              <w:top w:val="single" w:sz="6" w:space="0" w:color="auto"/>
              <w:bottom w:val="single" w:sz="6" w:space="0" w:color="auto"/>
            </w:tcBorders>
            <w:shd w:val="clear" w:color="auto" w:fill="auto"/>
            <w:vAlign w:val="bottom"/>
          </w:tcPr>
          <w:p w14:paraId="4A5AAD15"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Consolidated</w:t>
            </w:r>
          </w:p>
        </w:tc>
      </w:tr>
      <w:tr w:rsidR="006352BE" w:rsidRPr="002C1A76" w14:paraId="25E78E55" w14:textId="77777777" w:rsidTr="003D745D">
        <w:trPr>
          <w:cantSplit/>
        </w:trPr>
        <w:tc>
          <w:tcPr>
            <w:tcW w:w="2548" w:type="dxa"/>
            <w:gridSpan w:val="2"/>
            <w:shd w:val="clear" w:color="auto" w:fill="auto"/>
            <w:vAlign w:val="bottom"/>
          </w:tcPr>
          <w:p w14:paraId="338B5E19" w14:textId="77777777" w:rsidR="006352BE" w:rsidRPr="002C1A76" w:rsidRDefault="006352BE" w:rsidP="002C1A76">
            <w:pPr>
              <w:spacing w:line="260" w:lineRule="exact"/>
              <w:ind w:right="-108"/>
              <w:rPr>
                <w:rFonts w:asciiTheme="majorBidi" w:hAnsiTheme="majorBidi" w:cstheme="majorBidi"/>
              </w:rPr>
            </w:pPr>
          </w:p>
        </w:tc>
        <w:tc>
          <w:tcPr>
            <w:tcW w:w="991" w:type="dxa"/>
            <w:tcBorders>
              <w:top w:val="single" w:sz="6" w:space="0" w:color="auto"/>
              <w:bottom w:val="single" w:sz="6" w:space="0" w:color="auto"/>
            </w:tcBorders>
            <w:shd w:val="clear" w:color="auto" w:fill="auto"/>
            <w:vAlign w:val="bottom"/>
          </w:tcPr>
          <w:p w14:paraId="04A5B017"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9" w:type="dxa"/>
            <w:tcBorders>
              <w:top w:val="single" w:sz="6" w:space="0" w:color="auto"/>
            </w:tcBorders>
            <w:shd w:val="clear" w:color="auto" w:fill="auto"/>
            <w:vAlign w:val="bottom"/>
          </w:tcPr>
          <w:p w14:paraId="63610F03" w14:textId="77777777" w:rsidR="006352BE" w:rsidRPr="002C1A76" w:rsidRDefault="006352BE" w:rsidP="002C1A76">
            <w:pPr>
              <w:spacing w:line="260" w:lineRule="exact"/>
              <w:jc w:val="center"/>
              <w:rPr>
                <w:rFonts w:asciiTheme="majorBidi" w:hAnsiTheme="majorBidi" w:cstheme="majorBidi"/>
              </w:rPr>
            </w:pPr>
          </w:p>
        </w:tc>
        <w:tc>
          <w:tcPr>
            <w:tcW w:w="903" w:type="dxa"/>
            <w:tcBorders>
              <w:bottom w:val="single" w:sz="6" w:space="0" w:color="auto"/>
            </w:tcBorders>
            <w:shd w:val="clear" w:color="auto" w:fill="auto"/>
            <w:vAlign w:val="bottom"/>
          </w:tcPr>
          <w:p w14:paraId="1D89C9D2"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76" w:type="dxa"/>
            <w:shd w:val="clear" w:color="auto" w:fill="auto"/>
            <w:vAlign w:val="bottom"/>
          </w:tcPr>
          <w:p w14:paraId="1553EBFE" w14:textId="77777777" w:rsidR="006352BE" w:rsidRPr="002C1A76" w:rsidRDefault="006352BE" w:rsidP="002C1A76">
            <w:pPr>
              <w:spacing w:line="260" w:lineRule="exact"/>
              <w:jc w:val="center"/>
              <w:rPr>
                <w:rFonts w:asciiTheme="majorBidi" w:hAnsiTheme="majorBidi" w:cstheme="majorBidi"/>
              </w:rPr>
            </w:pPr>
          </w:p>
        </w:tc>
        <w:tc>
          <w:tcPr>
            <w:tcW w:w="916" w:type="dxa"/>
            <w:tcBorders>
              <w:top w:val="single" w:sz="6" w:space="0" w:color="auto"/>
              <w:bottom w:val="single" w:sz="6" w:space="0" w:color="auto"/>
            </w:tcBorders>
            <w:shd w:val="clear" w:color="auto" w:fill="auto"/>
            <w:vAlign w:val="bottom"/>
          </w:tcPr>
          <w:p w14:paraId="4F913AE0" w14:textId="77777777" w:rsidR="006352BE" w:rsidRPr="002C1A76" w:rsidRDefault="006352BE" w:rsidP="002C1A76">
            <w:pPr>
              <w:spacing w:line="260" w:lineRule="exact"/>
              <w:jc w:val="center"/>
              <w:rPr>
                <w:rFonts w:asciiTheme="majorBidi" w:hAnsiTheme="majorBidi" w:cstheme="majorBidi"/>
              </w:rPr>
            </w:pPr>
            <w:r w:rsidRPr="002C1A76">
              <w:rPr>
                <w:rFonts w:asciiTheme="majorBidi" w:hAnsiTheme="majorBidi" w:cstheme="majorBidi"/>
              </w:rPr>
              <w:t>2023</w:t>
            </w:r>
          </w:p>
        </w:tc>
        <w:tc>
          <w:tcPr>
            <w:tcW w:w="76" w:type="dxa"/>
            <w:tcBorders>
              <w:top w:val="single" w:sz="6" w:space="0" w:color="auto"/>
            </w:tcBorders>
            <w:shd w:val="clear" w:color="auto" w:fill="auto"/>
            <w:vAlign w:val="bottom"/>
          </w:tcPr>
          <w:p w14:paraId="118C87C8" w14:textId="77777777" w:rsidR="006352BE" w:rsidRPr="002C1A76" w:rsidRDefault="006352BE" w:rsidP="002C1A76">
            <w:pPr>
              <w:spacing w:line="260" w:lineRule="exact"/>
              <w:jc w:val="center"/>
              <w:rPr>
                <w:rFonts w:asciiTheme="majorBidi" w:hAnsiTheme="majorBidi" w:cstheme="majorBidi"/>
              </w:rPr>
            </w:pPr>
          </w:p>
        </w:tc>
        <w:tc>
          <w:tcPr>
            <w:tcW w:w="916" w:type="dxa"/>
            <w:tcBorders>
              <w:top w:val="single" w:sz="6" w:space="0" w:color="auto"/>
              <w:bottom w:val="single" w:sz="6" w:space="0" w:color="auto"/>
            </w:tcBorders>
            <w:shd w:val="clear" w:color="auto" w:fill="auto"/>
            <w:vAlign w:val="bottom"/>
          </w:tcPr>
          <w:p w14:paraId="5741C66B" w14:textId="77777777" w:rsidR="006352BE" w:rsidRPr="002C1A76" w:rsidRDefault="006352BE" w:rsidP="002C1A76">
            <w:pPr>
              <w:spacing w:line="260" w:lineRule="exact"/>
              <w:jc w:val="center"/>
              <w:rPr>
                <w:rFonts w:asciiTheme="majorBidi" w:hAnsiTheme="majorBidi" w:cstheme="majorBidi"/>
              </w:rPr>
            </w:pPr>
            <w:r w:rsidRPr="002C1A76">
              <w:rPr>
                <w:rFonts w:asciiTheme="majorBidi" w:hAnsiTheme="majorBidi" w:cstheme="majorBidi"/>
              </w:rPr>
              <w:t>2022</w:t>
            </w:r>
          </w:p>
        </w:tc>
        <w:tc>
          <w:tcPr>
            <w:tcW w:w="90" w:type="dxa"/>
            <w:shd w:val="clear" w:color="auto" w:fill="auto"/>
            <w:vAlign w:val="bottom"/>
          </w:tcPr>
          <w:p w14:paraId="1165CAA5" w14:textId="77777777" w:rsidR="006352BE" w:rsidRPr="002C1A76" w:rsidRDefault="006352BE" w:rsidP="002C1A76">
            <w:pPr>
              <w:spacing w:line="260" w:lineRule="exact"/>
              <w:jc w:val="center"/>
              <w:rPr>
                <w:rFonts w:asciiTheme="majorBidi" w:hAnsiTheme="majorBidi" w:cstheme="majorBidi"/>
              </w:rPr>
            </w:pPr>
          </w:p>
        </w:tc>
        <w:tc>
          <w:tcPr>
            <w:tcW w:w="902" w:type="dxa"/>
            <w:tcBorders>
              <w:top w:val="single" w:sz="6" w:space="0" w:color="auto"/>
              <w:bottom w:val="single" w:sz="6" w:space="0" w:color="auto"/>
            </w:tcBorders>
            <w:shd w:val="clear" w:color="auto" w:fill="auto"/>
            <w:vAlign w:val="bottom"/>
          </w:tcPr>
          <w:p w14:paraId="091BD245"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2" w:type="dxa"/>
            <w:tcBorders>
              <w:top w:val="single" w:sz="6" w:space="0" w:color="auto"/>
            </w:tcBorders>
            <w:shd w:val="clear" w:color="auto" w:fill="auto"/>
            <w:vAlign w:val="bottom"/>
          </w:tcPr>
          <w:p w14:paraId="0B5E48A2" w14:textId="77777777" w:rsidR="006352BE" w:rsidRPr="002C1A76" w:rsidRDefault="006352BE" w:rsidP="002C1A76">
            <w:pPr>
              <w:spacing w:line="260" w:lineRule="exact"/>
              <w:jc w:val="center"/>
              <w:rPr>
                <w:rFonts w:asciiTheme="majorBidi" w:hAnsiTheme="majorBidi" w:cstheme="majorBidi"/>
              </w:rPr>
            </w:pPr>
          </w:p>
        </w:tc>
        <w:tc>
          <w:tcPr>
            <w:tcW w:w="911" w:type="dxa"/>
            <w:tcBorders>
              <w:top w:val="single" w:sz="6" w:space="0" w:color="auto"/>
              <w:bottom w:val="single" w:sz="6" w:space="0" w:color="auto"/>
            </w:tcBorders>
            <w:shd w:val="clear" w:color="auto" w:fill="auto"/>
            <w:vAlign w:val="bottom"/>
          </w:tcPr>
          <w:p w14:paraId="3B151EBB"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80" w:type="dxa"/>
          </w:tcPr>
          <w:p w14:paraId="3448C865" w14:textId="77777777" w:rsidR="006352BE" w:rsidRPr="002C1A76" w:rsidRDefault="006352BE" w:rsidP="002C1A76">
            <w:pPr>
              <w:spacing w:line="260" w:lineRule="exact"/>
              <w:jc w:val="center"/>
              <w:rPr>
                <w:rFonts w:asciiTheme="majorBidi" w:hAnsiTheme="majorBidi" w:cstheme="majorBidi"/>
              </w:rPr>
            </w:pPr>
          </w:p>
        </w:tc>
        <w:tc>
          <w:tcPr>
            <w:tcW w:w="912" w:type="dxa"/>
            <w:tcBorders>
              <w:top w:val="single" w:sz="6" w:space="0" w:color="auto"/>
              <w:bottom w:val="single" w:sz="6" w:space="0" w:color="auto"/>
            </w:tcBorders>
            <w:shd w:val="clear" w:color="auto" w:fill="auto"/>
            <w:vAlign w:val="bottom"/>
          </w:tcPr>
          <w:p w14:paraId="673CAA13"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1" w:type="dxa"/>
            <w:tcBorders>
              <w:top w:val="single" w:sz="6" w:space="0" w:color="auto"/>
            </w:tcBorders>
            <w:shd w:val="clear" w:color="auto" w:fill="auto"/>
            <w:vAlign w:val="bottom"/>
          </w:tcPr>
          <w:p w14:paraId="1D557D83" w14:textId="77777777" w:rsidR="006352BE" w:rsidRPr="002C1A76" w:rsidRDefault="006352BE" w:rsidP="002C1A76">
            <w:pPr>
              <w:spacing w:line="260" w:lineRule="exact"/>
              <w:jc w:val="center"/>
              <w:rPr>
                <w:rFonts w:asciiTheme="majorBidi" w:hAnsiTheme="majorBidi" w:cstheme="majorBidi"/>
              </w:rPr>
            </w:pPr>
          </w:p>
        </w:tc>
        <w:tc>
          <w:tcPr>
            <w:tcW w:w="769" w:type="dxa"/>
            <w:tcBorders>
              <w:top w:val="single" w:sz="6" w:space="0" w:color="auto"/>
              <w:bottom w:val="single" w:sz="6" w:space="0" w:color="auto"/>
            </w:tcBorders>
            <w:shd w:val="clear" w:color="auto" w:fill="auto"/>
            <w:vAlign w:val="bottom"/>
          </w:tcPr>
          <w:p w14:paraId="73BCBF90"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76" w:type="dxa"/>
            <w:shd w:val="clear" w:color="auto" w:fill="auto"/>
            <w:vAlign w:val="bottom"/>
          </w:tcPr>
          <w:p w14:paraId="2B0DE143" w14:textId="77777777" w:rsidR="006352BE" w:rsidRPr="002C1A76" w:rsidRDefault="006352BE" w:rsidP="002C1A76">
            <w:pPr>
              <w:spacing w:line="260" w:lineRule="exact"/>
              <w:jc w:val="center"/>
              <w:rPr>
                <w:rFonts w:asciiTheme="majorBidi" w:hAnsiTheme="majorBidi" w:cstheme="majorBidi"/>
              </w:rPr>
            </w:pPr>
          </w:p>
        </w:tc>
        <w:tc>
          <w:tcPr>
            <w:tcW w:w="917" w:type="dxa"/>
            <w:tcBorders>
              <w:bottom w:val="single" w:sz="6" w:space="0" w:color="auto"/>
            </w:tcBorders>
            <w:shd w:val="clear" w:color="auto" w:fill="auto"/>
            <w:vAlign w:val="bottom"/>
          </w:tcPr>
          <w:p w14:paraId="4E879B2F"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91" w:type="dxa"/>
            <w:shd w:val="clear" w:color="auto" w:fill="auto"/>
            <w:vAlign w:val="bottom"/>
          </w:tcPr>
          <w:p w14:paraId="43593DBB" w14:textId="77777777" w:rsidR="006352BE" w:rsidRPr="002C1A76" w:rsidRDefault="006352BE" w:rsidP="002C1A76">
            <w:pPr>
              <w:spacing w:line="260" w:lineRule="exact"/>
              <w:jc w:val="center"/>
              <w:rPr>
                <w:rFonts w:asciiTheme="majorBidi" w:hAnsiTheme="majorBidi" w:cstheme="majorBidi"/>
              </w:rPr>
            </w:pPr>
          </w:p>
        </w:tc>
        <w:tc>
          <w:tcPr>
            <w:tcW w:w="914" w:type="dxa"/>
            <w:tcBorders>
              <w:bottom w:val="single" w:sz="6" w:space="0" w:color="auto"/>
            </w:tcBorders>
            <w:shd w:val="clear" w:color="auto" w:fill="auto"/>
            <w:vAlign w:val="bottom"/>
          </w:tcPr>
          <w:p w14:paraId="51A1F8BD"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76" w:type="dxa"/>
            <w:shd w:val="clear" w:color="auto" w:fill="auto"/>
            <w:vAlign w:val="bottom"/>
          </w:tcPr>
          <w:p w14:paraId="4DD04147" w14:textId="77777777" w:rsidR="006352BE" w:rsidRPr="002C1A76" w:rsidRDefault="006352BE" w:rsidP="002C1A76">
            <w:pPr>
              <w:spacing w:line="260" w:lineRule="exact"/>
              <w:jc w:val="center"/>
              <w:rPr>
                <w:rFonts w:asciiTheme="majorBidi" w:hAnsiTheme="majorBidi" w:cstheme="majorBidi"/>
              </w:rPr>
            </w:pPr>
          </w:p>
        </w:tc>
        <w:tc>
          <w:tcPr>
            <w:tcW w:w="908" w:type="dxa"/>
            <w:tcBorders>
              <w:bottom w:val="single" w:sz="6" w:space="0" w:color="auto"/>
            </w:tcBorders>
            <w:shd w:val="clear" w:color="auto" w:fill="auto"/>
            <w:vAlign w:val="bottom"/>
          </w:tcPr>
          <w:p w14:paraId="496519BC"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0" w:type="dxa"/>
            <w:shd w:val="clear" w:color="auto" w:fill="auto"/>
            <w:vAlign w:val="bottom"/>
          </w:tcPr>
          <w:p w14:paraId="46990C13" w14:textId="77777777" w:rsidR="006352BE" w:rsidRPr="002C1A76" w:rsidRDefault="006352BE" w:rsidP="002C1A76">
            <w:pPr>
              <w:spacing w:line="260" w:lineRule="exact"/>
              <w:jc w:val="center"/>
              <w:rPr>
                <w:rFonts w:asciiTheme="majorBidi" w:hAnsiTheme="majorBidi" w:cstheme="majorBidi"/>
              </w:rPr>
            </w:pPr>
          </w:p>
        </w:tc>
        <w:tc>
          <w:tcPr>
            <w:tcW w:w="912" w:type="dxa"/>
            <w:tcBorders>
              <w:bottom w:val="single" w:sz="6" w:space="0" w:color="auto"/>
            </w:tcBorders>
            <w:shd w:val="clear" w:color="auto" w:fill="auto"/>
            <w:vAlign w:val="bottom"/>
          </w:tcPr>
          <w:p w14:paraId="78711961"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r>
      <w:tr w:rsidR="006352BE" w:rsidRPr="002C1A76" w14:paraId="604E880B" w14:textId="77777777" w:rsidTr="003D745D">
        <w:trPr>
          <w:cantSplit/>
        </w:trPr>
        <w:tc>
          <w:tcPr>
            <w:tcW w:w="2548" w:type="dxa"/>
            <w:gridSpan w:val="2"/>
            <w:shd w:val="clear" w:color="auto" w:fill="auto"/>
            <w:vAlign w:val="center"/>
          </w:tcPr>
          <w:p w14:paraId="3F4C2287" w14:textId="77777777" w:rsidR="006352BE" w:rsidRPr="002C1A76" w:rsidRDefault="006352BE" w:rsidP="002C1A76">
            <w:pPr>
              <w:spacing w:line="260" w:lineRule="exact"/>
              <w:ind w:right="-108"/>
              <w:rPr>
                <w:rFonts w:asciiTheme="majorBidi" w:hAnsiTheme="majorBidi" w:cstheme="majorBidi"/>
                <w:cs/>
              </w:rPr>
            </w:pPr>
            <w:r w:rsidRPr="002C1A76">
              <w:rPr>
                <w:rFonts w:asciiTheme="majorBidi" w:hAnsiTheme="majorBidi" w:cstheme="majorBidi"/>
              </w:rPr>
              <w:t>Revenues</w:t>
            </w:r>
          </w:p>
        </w:tc>
        <w:tc>
          <w:tcPr>
            <w:tcW w:w="991" w:type="dxa"/>
            <w:tcBorders>
              <w:top w:val="single" w:sz="6" w:space="0" w:color="auto"/>
            </w:tcBorders>
            <w:shd w:val="clear" w:color="auto" w:fill="auto"/>
            <w:vAlign w:val="center"/>
          </w:tcPr>
          <w:p w14:paraId="66D5721A" w14:textId="77777777" w:rsidR="006352BE" w:rsidRPr="002C1A76" w:rsidRDefault="006352BE" w:rsidP="002C1A76">
            <w:pPr>
              <w:tabs>
                <w:tab w:val="decimal" w:pos="722"/>
              </w:tabs>
              <w:spacing w:line="260" w:lineRule="exact"/>
              <w:ind w:left="-18"/>
              <w:rPr>
                <w:rFonts w:asciiTheme="majorBidi" w:hAnsiTheme="majorBidi" w:cstheme="majorBidi"/>
              </w:rPr>
            </w:pPr>
          </w:p>
        </w:tc>
        <w:tc>
          <w:tcPr>
            <w:tcW w:w="89" w:type="dxa"/>
            <w:shd w:val="clear" w:color="auto" w:fill="auto"/>
            <w:vAlign w:val="center"/>
          </w:tcPr>
          <w:p w14:paraId="25874037"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03" w:type="dxa"/>
            <w:tcBorders>
              <w:top w:val="single" w:sz="6" w:space="0" w:color="auto"/>
            </w:tcBorders>
            <w:shd w:val="clear" w:color="auto" w:fill="auto"/>
            <w:vAlign w:val="center"/>
          </w:tcPr>
          <w:p w14:paraId="50B73F9E"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654C0FA3"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6" w:type="dxa"/>
            <w:tcBorders>
              <w:top w:val="single" w:sz="6" w:space="0" w:color="auto"/>
            </w:tcBorders>
            <w:shd w:val="clear" w:color="auto" w:fill="auto"/>
            <w:vAlign w:val="center"/>
          </w:tcPr>
          <w:p w14:paraId="3200C9DE"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 w:type="dxa"/>
            <w:shd w:val="clear" w:color="auto" w:fill="auto"/>
            <w:vAlign w:val="center"/>
          </w:tcPr>
          <w:p w14:paraId="634D0CE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6" w:type="dxa"/>
            <w:tcBorders>
              <w:top w:val="single" w:sz="6" w:space="0" w:color="auto"/>
            </w:tcBorders>
            <w:shd w:val="clear" w:color="auto" w:fill="auto"/>
            <w:vAlign w:val="center"/>
          </w:tcPr>
          <w:p w14:paraId="1DF60B03"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 w:type="dxa"/>
            <w:shd w:val="clear" w:color="auto" w:fill="auto"/>
            <w:vAlign w:val="center"/>
          </w:tcPr>
          <w:p w14:paraId="031131E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2" w:type="dxa"/>
            <w:tcBorders>
              <w:top w:val="single" w:sz="6" w:space="0" w:color="auto"/>
            </w:tcBorders>
            <w:shd w:val="clear" w:color="auto" w:fill="auto"/>
            <w:vAlign w:val="center"/>
          </w:tcPr>
          <w:p w14:paraId="45B54802"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2" w:type="dxa"/>
            <w:shd w:val="clear" w:color="auto" w:fill="auto"/>
            <w:vAlign w:val="center"/>
          </w:tcPr>
          <w:p w14:paraId="569858A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1" w:type="dxa"/>
            <w:tcBorders>
              <w:top w:val="single" w:sz="6" w:space="0" w:color="auto"/>
            </w:tcBorders>
            <w:shd w:val="clear" w:color="auto" w:fill="auto"/>
            <w:vAlign w:val="center"/>
          </w:tcPr>
          <w:p w14:paraId="2D8F07E5"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0" w:type="dxa"/>
          </w:tcPr>
          <w:p w14:paraId="632E9942"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2" w:type="dxa"/>
            <w:tcBorders>
              <w:top w:val="single" w:sz="6" w:space="0" w:color="auto"/>
            </w:tcBorders>
            <w:shd w:val="clear" w:color="auto" w:fill="auto"/>
            <w:vAlign w:val="center"/>
          </w:tcPr>
          <w:p w14:paraId="0DBA543E"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1" w:type="dxa"/>
            <w:shd w:val="clear" w:color="auto" w:fill="auto"/>
            <w:vAlign w:val="center"/>
          </w:tcPr>
          <w:p w14:paraId="403E8B24"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9" w:type="dxa"/>
            <w:tcBorders>
              <w:top w:val="single" w:sz="6" w:space="0" w:color="auto"/>
            </w:tcBorders>
            <w:shd w:val="clear" w:color="auto" w:fill="auto"/>
            <w:vAlign w:val="center"/>
          </w:tcPr>
          <w:p w14:paraId="3A6CBBE5"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 w:type="dxa"/>
            <w:shd w:val="clear" w:color="auto" w:fill="auto"/>
            <w:vAlign w:val="center"/>
          </w:tcPr>
          <w:p w14:paraId="78711588"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7" w:type="dxa"/>
            <w:tcBorders>
              <w:top w:val="single" w:sz="6" w:space="0" w:color="auto"/>
            </w:tcBorders>
            <w:shd w:val="clear" w:color="auto" w:fill="auto"/>
            <w:vAlign w:val="center"/>
          </w:tcPr>
          <w:p w14:paraId="2553FE57"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 w:type="dxa"/>
            <w:shd w:val="clear" w:color="auto" w:fill="auto"/>
            <w:vAlign w:val="center"/>
          </w:tcPr>
          <w:p w14:paraId="225113DE"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4" w:type="dxa"/>
            <w:tcBorders>
              <w:top w:val="single" w:sz="6" w:space="0" w:color="auto"/>
            </w:tcBorders>
            <w:shd w:val="clear" w:color="auto" w:fill="auto"/>
            <w:vAlign w:val="center"/>
          </w:tcPr>
          <w:p w14:paraId="1B73F156"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 w:type="dxa"/>
            <w:shd w:val="clear" w:color="auto" w:fill="auto"/>
            <w:vAlign w:val="center"/>
          </w:tcPr>
          <w:p w14:paraId="49FE20D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8" w:type="dxa"/>
            <w:tcBorders>
              <w:top w:val="single" w:sz="6" w:space="0" w:color="auto"/>
            </w:tcBorders>
            <w:shd w:val="clear" w:color="auto" w:fill="auto"/>
            <w:vAlign w:val="center"/>
          </w:tcPr>
          <w:p w14:paraId="353FE06E"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0" w:type="dxa"/>
            <w:shd w:val="clear" w:color="auto" w:fill="auto"/>
            <w:vAlign w:val="center"/>
          </w:tcPr>
          <w:p w14:paraId="6E91B87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2" w:type="dxa"/>
            <w:tcBorders>
              <w:top w:val="single" w:sz="6" w:space="0" w:color="auto"/>
            </w:tcBorders>
            <w:shd w:val="clear" w:color="auto" w:fill="auto"/>
            <w:vAlign w:val="center"/>
          </w:tcPr>
          <w:p w14:paraId="675FC67D" w14:textId="77777777" w:rsidR="006352BE" w:rsidRPr="002C1A76" w:rsidRDefault="006352BE" w:rsidP="002C1A76">
            <w:pPr>
              <w:tabs>
                <w:tab w:val="decimal" w:pos="705"/>
              </w:tabs>
              <w:spacing w:line="260" w:lineRule="exact"/>
              <w:ind w:left="-18"/>
              <w:rPr>
                <w:rFonts w:asciiTheme="majorBidi" w:hAnsiTheme="majorBidi" w:cstheme="majorBidi"/>
              </w:rPr>
            </w:pPr>
          </w:p>
        </w:tc>
      </w:tr>
      <w:tr w:rsidR="006352BE" w:rsidRPr="002C1A76" w14:paraId="507F4420" w14:textId="77777777" w:rsidTr="003D745D">
        <w:trPr>
          <w:cantSplit/>
        </w:trPr>
        <w:tc>
          <w:tcPr>
            <w:tcW w:w="2548" w:type="dxa"/>
            <w:gridSpan w:val="2"/>
            <w:shd w:val="clear" w:color="auto" w:fill="auto"/>
            <w:vAlign w:val="center"/>
          </w:tcPr>
          <w:p w14:paraId="3FC5F7A5" w14:textId="77777777" w:rsidR="006352BE" w:rsidRPr="002C1A76" w:rsidRDefault="006352BE" w:rsidP="002C1A76">
            <w:pPr>
              <w:spacing w:line="260" w:lineRule="exact"/>
              <w:ind w:right="-108"/>
              <w:rPr>
                <w:rFonts w:asciiTheme="majorBidi" w:hAnsiTheme="majorBidi" w:cstheme="majorBidi"/>
              </w:rPr>
            </w:pPr>
            <w:r w:rsidRPr="002C1A76">
              <w:rPr>
                <w:rFonts w:asciiTheme="majorBidi" w:hAnsiTheme="majorBidi" w:cstheme="majorBidi"/>
              </w:rPr>
              <w:t>External customers</w:t>
            </w:r>
          </w:p>
        </w:tc>
        <w:tc>
          <w:tcPr>
            <w:tcW w:w="991" w:type="dxa"/>
            <w:shd w:val="clear" w:color="auto" w:fill="auto"/>
            <w:vAlign w:val="center"/>
          </w:tcPr>
          <w:p w14:paraId="28BA5321" w14:textId="77777777" w:rsidR="006352BE" w:rsidRPr="002C1A76" w:rsidRDefault="006352BE" w:rsidP="002C1A76">
            <w:pPr>
              <w:tabs>
                <w:tab w:val="decimal" w:pos="450"/>
                <w:tab w:val="decimal" w:pos="722"/>
              </w:tabs>
              <w:spacing w:line="260" w:lineRule="exact"/>
              <w:ind w:left="-14"/>
              <w:jc w:val="right"/>
              <w:rPr>
                <w:rFonts w:asciiTheme="majorBidi" w:hAnsiTheme="majorBidi" w:cstheme="majorBidi"/>
                <w:color w:val="000000"/>
              </w:rPr>
            </w:pPr>
          </w:p>
        </w:tc>
        <w:tc>
          <w:tcPr>
            <w:tcW w:w="89" w:type="dxa"/>
            <w:shd w:val="clear" w:color="auto" w:fill="auto"/>
            <w:vAlign w:val="center"/>
          </w:tcPr>
          <w:p w14:paraId="0F13D8D5" w14:textId="77777777" w:rsidR="006352BE" w:rsidRPr="002C1A76" w:rsidRDefault="006352BE" w:rsidP="002C1A76">
            <w:pPr>
              <w:tabs>
                <w:tab w:val="decimal" w:pos="450"/>
                <w:tab w:val="decimal" w:pos="722"/>
              </w:tabs>
              <w:spacing w:line="260" w:lineRule="exact"/>
              <w:ind w:left="-14"/>
              <w:jc w:val="right"/>
              <w:rPr>
                <w:rFonts w:asciiTheme="majorBidi" w:hAnsiTheme="majorBidi" w:cstheme="majorBidi"/>
                <w:color w:val="000000"/>
              </w:rPr>
            </w:pPr>
          </w:p>
        </w:tc>
        <w:tc>
          <w:tcPr>
            <w:tcW w:w="903" w:type="dxa"/>
            <w:shd w:val="clear" w:color="auto" w:fill="auto"/>
            <w:vAlign w:val="center"/>
          </w:tcPr>
          <w:p w14:paraId="07720D91" w14:textId="77777777" w:rsidR="006352BE" w:rsidRPr="002C1A76" w:rsidRDefault="006352BE" w:rsidP="002C1A76">
            <w:pPr>
              <w:tabs>
                <w:tab w:val="decimal" w:pos="450"/>
                <w:tab w:val="decimal" w:pos="722"/>
              </w:tabs>
              <w:spacing w:line="260" w:lineRule="exact"/>
              <w:ind w:left="-14"/>
              <w:jc w:val="right"/>
              <w:rPr>
                <w:rFonts w:asciiTheme="majorBidi" w:hAnsiTheme="majorBidi" w:cstheme="majorBidi"/>
                <w:color w:val="000000"/>
              </w:rPr>
            </w:pPr>
          </w:p>
        </w:tc>
        <w:tc>
          <w:tcPr>
            <w:tcW w:w="76" w:type="dxa"/>
            <w:shd w:val="clear" w:color="auto" w:fill="auto"/>
            <w:vAlign w:val="center"/>
          </w:tcPr>
          <w:p w14:paraId="1D15895B"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6" w:type="dxa"/>
            <w:shd w:val="clear" w:color="auto" w:fill="auto"/>
            <w:vAlign w:val="center"/>
          </w:tcPr>
          <w:p w14:paraId="5E43207A"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5041DFE8"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6" w:type="dxa"/>
            <w:shd w:val="clear" w:color="auto" w:fill="auto"/>
            <w:vAlign w:val="center"/>
          </w:tcPr>
          <w:p w14:paraId="0A379D3A"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0" w:type="dxa"/>
            <w:shd w:val="clear" w:color="auto" w:fill="auto"/>
            <w:vAlign w:val="center"/>
          </w:tcPr>
          <w:p w14:paraId="12977AA9"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02" w:type="dxa"/>
            <w:shd w:val="clear" w:color="auto" w:fill="auto"/>
            <w:vAlign w:val="center"/>
          </w:tcPr>
          <w:p w14:paraId="58496EE6"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2" w:type="dxa"/>
            <w:shd w:val="clear" w:color="auto" w:fill="auto"/>
            <w:vAlign w:val="center"/>
          </w:tcPr>
          <w:p w14:paraId="14304EAA"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1" w:type="dxa"/>
            <w:shd w:val="clear" w:color="auto" w:fill="auto"/>
            <w:vAlign w:val="center"/>
          </w:tcPr>
          <w:p w14:paraId="1C4692D2"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0" w:type="dxa"/>
          </w:tcPr>
          <w:p w14:paraId="5A7B4B91"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2" w:type="dxa"/>
            <w:shd w:val="clear" w:color="auto" w:fill="auto"/>
            <w:vAlign w:val="center"/>
          </w:tcPr>
          <w:p w14:paraId="470EEC3E"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1" w:type="dxa"/>
            <w:shd w:val="clear" w:color="auto" w:fill="auto"/>
            <w:vAlign w:val="center"/>
          </w:tcPr>
          <w:p w14:paraId="2289D5F3"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9" w:type="dxa"/>
            <w:shd w:val="clear" w:color="auto" w:fill="auto"/>
            <w:vAlign w:val="center"/>
          </w:tcPr>
          <w:p w14:paraId="1CE19370"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14E1E018"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7" w:type="dxa"/>
            <w:shd w:val="clear" w:color="auto" w:fill="auto"/>
            <w:vAlign w:val="center"/>
          </w:tcPr>
          <w:p w14:paraId="385EB93C"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 w:type="dxa"/>
            <w:shd w:val="clear" w:color="auto" w:fill="auto"/>
            <w:vAlign w:val="center"/>
          </w:tcPr>
          <w:p w14:paraId="24F4F556"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4" w:type="dxa"/>
            <w:shd w:val="clear" w:color="auto" w:fill="auto"/>
            <w:vAlign w:val="center"/>
          </w:tcPr>
          <w:p w14:paraId="6474A31B"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69A22BDB"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8" w:type="dxa"/>
            <w:shd w:val="clear" w:color="auto" w:fill="auto"/>
            <w:vAlign w:val="center"/>
          </w:tcPr>
          <w:p w14:paraId="0D7963BA"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0" w:type="dxa"/>
            <w:shd w:val="clear" w:color="auto" w:fill="auto"/>
            <w:vAlign w:val="center"/>
          </w:tcPr>
          <w:p w14:paraId="04F39105"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2" w:type="dxa"/>
            <w:shd w:val="clear" w:color="auto" w:fill="auto"/>
            <w:vAlign w:val="center"/>
          </w:tcPr>
          <w:p w14:paraId="0F0F1402" w14:textId="77777777" w:rsidR="006352BE" w:rsidRPr="002C1A76" w:rsidRDefault="006352BE" w:rsidP="002C1A76">
            <w:pPr>
              <w:tabs>
                <w:tab w:val="decimal" w:pos="705"/>
              </w:tabs>
              <w:spacing w:line="260" w:lineRule="exact"/>
              <w:ind w:left="-18"/>
              <w:rPr>
                <w:rFonts w:asciiTheme="majorBidi" w:hAnsiTheme="majorBidi" w:cstheme="majorBidi"/>
              </w:rPr>
            </w:pPr>
          </w:p>
        </w:tc>
      </w:tr>
      <w:tr w:rsidR="00BC43EC" w:rsidRPr="002C1A76" w14:paraId="3FDB8471" w14:textId="77777777" w:rsidTr="003D745D">
        <w:trPr>
          <w:cantSplit/>
        </w:trPr>
        <w:tc>
          <w:tcPr>
            <w:tcW w:w="2548" w:type="dxa"/>
            <w:gridSpan w:val="2"/>
            <w:shd w:val="clear" w:color="auto" w:fill="auto"/>
            <w:vAlign w:val="center"/>
          </w:tcPr>
          <w:p w14:paraId="3D6570B1" w14:textId="77777777" w:rsidR="00BC43EC" w:rsidRPr="002C1A76" w:rsidRDefault="00BC43EC" w:rsidP="002C1A76">
            <w:pPr>
              <w:tabs>
                <w:tab w:val="left" w:pos="165"/>
                <w:tab w:val="left" w:pos="345"/>
              </w:tabs>
              <w:spacing w:line="260" w:lineRule="exact"/>
              <w:ind w:right="-108"/>
              <w:rPr>
                <w:rFonts w:asciiTheme="majorBidi" w:hAnsiTheme="majorBidi" w:cstheme="majorBidi"/>
                <w:cs/>
              </w:rPr>
            </w:pPr>
            <w:r w:rsidRPr="002C1A76">
              <w:rPr>
                <w:rFonts w:asciiTheme="majorBidi" w:hAnsiTheme="majorBidi" w:cstheme="majorBidi"/>
              </w:rPr>
              <w:tab/>
              <w:t>-</w:t>
            </w:r>
            <w:r w:rsidRPr="002C1A76">
              <w:rPr>
                <w:rFonts w:asciiTheme="majorBidi" w:hAnsiTheme="majorBidi" w:cstheme="majorBidi"/>
              </w:rPr>
              <w:tab/>
              <w:t>Domestic sales</w:t>
            </w:r>
          </w:p>
        </w:tc>
        <w:tc>
          <w:tcPr>
            <w:tcW w:w="991" w:type="dxa"/>
            <w:shd w:val="clear" w:color="auto" w:fill="auto"/>
            <w:vAlign w:val="center"/>
          </w:tcPr>
          <w:p w14:paraId="77A113CF" w14:textId="15211016" w:rsidR="00BC43EC" w:rsidRPr="002C1A76" w:rsidRDefault="00BC43EC"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297</w:t>
            </w:r>
          </w:p>
        </w:tc>
        <w:tc>
          <w:tcPr>
            <w:tcW w:w="89" w:type="dxa"/>
            <w:shd w:val="clear" w:color="auto" w:fill="auto"/>
            <w:vAlign w:val="center"/>
          </w:tcPr>
          <w:p w14:paraId="7981E069" w14:textId="77777777" w:rsidR="00BC43EC" w:rsidRPr="002C1A76" w:rsidRDefault="00BC43EC" w:rsidP="002C1A76">
            <w:pPr>
              <w:spacing w:line="260" w:lineRule="exact"/>
              <w:ind w:right="57"/>
              <w:jc w:val="right"/>
              <w:rPr>
                <w:rFonts w:asciiTheme="majorBidi" w:hAnsiTheme="majorBidi" w:cstheme="majorBidi"/>
                <w:color w:val="000000"/>
              </w:rPr>
            </w:pPr>
          </w:p>
        </w:tc>
        <w:tc>
          <w:tcPr>
            <w:tcW w:w="903" w:type="dxa"/>
            <w:shd w:val="clear" w:color="auto" w:fill="auto"/>
            <w:vAlign w:val="center"/>
          </w:tcPr>
          <w:p w14:paraId="068B11DC" w14:textId="27437BC7"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374</w:t>
            </w:r>
          </w:p>
        </w:tc>
        <w:tc>
          <w:tcPr>
            <w:tcW w:w="76" w:type="dxa"/>
            <w:shd w:val="clear" w:color="auto" w:fill="auto"/>
            <w:vAlign w:val="center"/>
          </w:tcPr>
          <w:p w14:paraId="6128CFDD"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shd w:val="clear" w:color="auto" w:fill="auto"/>
            <w:vAlign w:val="center"/>
          </w:tcPr>
          <w:p w14:paraId="75BB4A37" w14:textId="59DE9D06" w:rsidR="00BC43EC" w:rsidRPr="002C1A76" w:rsidRDefault="001E039D" w:rsidP="002C1A76">
            <w:pPr>
              <w:spacing w:line="260" w:lineRule="exact"/>
              <w:ind w:left="-14" w:right="57"/>
              <w:jc w:val="right"/>
              <w:rPr>
                <w:rFonts w:asciiTheme="majorBidi" w:hAnsiTheme="majorBidi" w:cstheme="majorBidi"/>
              </w:rPr>
            </w:pPr>
            <w:r w:rsidRPr="002C1A76">
              <w:rPr>
                <w:rFonts w:asciiTheme="majorBidi" w:hAnsiTheme="majorBidi" w:cstheme="majorBidi"/>
              </w:rPr>
              <w:t>15</w:t>
            </w:r>
          </w:p>
        </w:tc>
        <w:tc>
          <w:tcPr>
            <w:tcW w:w="76" w:type="dxa"/>
            <w:shd w:val="clear" w:color="auto" w:fill="auto"/>
            <w:vAlign w:val="center"/>
          </w:tcPr>
          <w:p w14:paraId="2D1B26A1"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shd w:val="clear" w:color="auto" w:fill="auto"/>
            <w:vAlign w:val="center"/>
          </w:tcPr>
          <w:p w14:paraId="05A5B1B4" w14:textId="6BCB7C81"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60</w:t>
            </w:r>
          </w:p>
        </w:tc>
        <w:tc>
          <w:tcPr>
            <w:tcW w:w="90" w:type="dxa"/>
            <w:shd w:val="clear" w:color="auto" w:fill="auto"/>
            <w:vAlign w:val="center"/>
          </w:tcPr>
          <w:p w14:paraId="409EF73F" w14:textId="77777777" w:rsidR="00BC43EC" w:rsidRPr="002C1A76" w:rsidRDefault="00BC43EC" w:rsidP="002C1A76">
            <w:pPr>
              <w:spacing w:line="260" w:lineRule="exact"/>
              <w:ind w:left="-567" w:right="85"/>
              <w:jc w:val="right"/>
              <w:rPr>
                <w:rFonts w:asciiTheme="majorBidi" w:hAnsiTheme="majorBidi" w:cstheme="majorBidi"/>
              </w:rPr>
            </w:pPr>
          </w:p>
        </w:tc>
        <w:tc>
          <w:tcPr>
            <w:tcW w:w="902" w:type="dxa"/>
            <w:shd w:val="clear" w:color="auto" w:fill="auto"/>
            <w:vAlign w:val="center"/>
          </w:tcPr>
          <w:p w14:paraId="2D7FEFD9" w14:textId="372CD9FF"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w:t>
            </w:r>
          </w:p>
        </w:tc>
        <w:tc>
          <w:tcPr>
            <w:tcW w:w="82" w:type="dxa"/>
            <w:shd w:val="clear" w:color="auto" w:fill="auto"/>
            <w:vAlign w:val="center"/>
          </w:tcPr>
          <w:p w14:paraId="20212802" w14:textId="7402DFE9" w:rsidR="00BC43EC" w:rsidRPr="002C1A76" w:rsidRDefault="00BC43EC" w:rsidP="002C1A76">
            <w:pPr>
              <w:spacing w:line="260" w:lineRule="exact"/>
              <w:ind w:left="-567" w:right="142"/>
              <w:jc w:val="right"/>
              <w:rPr>
                <w:rFonts w:asciiTheme="majorBidi" w:hAnsiTheme="majorBidi" w:cstheme="majorBidi"/>
              </w:rPr>
            </w:pPr>
          </w:p>
        </w:tc>
        <w:tc>
          <w:tcPr>
            <w:tcW w:w="911" w:type="dxa"/>
            <w:shd w:val="clear" w:color="auto" w:fill="auto"/>
            <w:vAlign w:val="center"/>
          </w:tcPr>
          <w:p w14:paraId="330895D7" w14:textId="49DAF9A9" w:rsidR="00BC43EC" w:rsidRPr="002C1A76" w:rsidRDefault="00BC43EC"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80" w:type="dxa"/>
          </w:tcPr>
          <w:p w14:paraId="6B692D06"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shd w:val="clear" w:color="auto" w:fill="auto"/>
            <w:vAlign w:val="center"/>
          </w:tcPr>
          <w:p w14:paraId="3CF129CE" w14:textId="08C501DA"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312</w:t>
            </w:r>
          </w:p>
        </w:tc>
        <w:tc>
          <w:tcPr>
            <w:tcW w:w="81" w:type="dxa"/>
            <w:shd w:val="clear" w:color="auto" w:fill="auto"/>
            <w:vAlign w:val="center"/>
          </w:tcPr>
          <w:p w14:paraId="0ADD8999" w14:textId="77777777" w:rsidR="00BC43EC" w:rsidRPr="002C1A76" w:rsidRDefault="00BC43EC" w:rsidP="002C1A76">
            <w:pPr>
              <w:spacing w:line="260" w:lineRule="exact"/>
              <w:ind w:left="-14" w:right="57"/>
              <w:jc w:val="right"/>
              <w:rPr>
                <w:rFonts w:asciiTheme="majorBidi" w:hAnsiTheme="majorBidi" w:cstheme="majorBidi"/>
              </w:rPr>
            </w:pPr>
          </w:p>
        </w:tc>
        <w:tc>
          <w:tcPr>
            <w:tcW w:w="769" w:type="dxa"/>
            <w:shd w:val="clear" w:color="auto" w:fill="auto"/>
            <w:vAlign w:val="center"/>
          </w:tcPr>
          <w:p w14:paraId="6FF46A2D" w14:textId="3DA884D9"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434</w:t>
            </w:r>
          </w:p>
        </w:tc>
        <w:tc>
          <w:tcPr>
            <w:tcW w:w="76" w:type="dxa"/>
            <w:shd w:val="clear" w:color="auto" w:fill="auto"/>
            <w:vAlign w:val="center"/>
          </w:tcPr>
          <w:p w14:paraId="0E9A3803" w14:textId="77777777" w:rsidR="00BC43EC" w:rsidRPr="002C1A76" w:rsidRDefault="00BC43EC" w:rsidP="002C1A76">
            <w:pPr>
              <w:spacing w:line="260" w:lineRule="exact"/>
              <w:ind w:left="-14" w:right="57"/>
              <w:jc w:val="right"/>
              <w:rPr>
                <w:rFonts w:asciiTheme="majorBidi" w:hAnsiTheme="majorBidi" w:cstheme="majorBidi"/>
              </w:rPr>
            </w:pPr>
          </w:p>
        </w:tc>
        <w:tc>
          <w:tcPr>
            <w:tcW w:w="917" w:type="dxa"/>
            <w:shd w:val="clear" w:color="auto" w:fill="auto"/>
            <w:vAlign w:val="center"/>
          </w:tcPr>
          <w:p w14:paraId="4D6381B6" w14:textId="363BB435" w:rsidR="00BC43EC" w:rsidRPr="002C1A76" w:rsidRDefault="00BC43EC"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91" w:type="dxa"/>
            <w:shd w:val="clear" w:color="auto" w:fill="auto"/>
            <w:vAlign w:val="center"/>
          </w:tcPr>
          <w:p w14:paraId="7D740CEA" w14:textId="77777777" w:rsidR="00BC43EC" w:rsidRPr="002C1A76" w:rsidRDefault="00BC43EC" w:rsidP="002C1A76">
            <w:pPr>
              <w:spacing w:line="260" w:lineRule="exact"/>
              <w:ind w:left="-567" w:right="85"/>
              <w:jc w:val="right"/>
              <w:rPr>
                <w:rFonts w:asciiTheme="majorBidi" w:hAnsiTheme="majorBidi" w:cstheme="majorBidi"/>
              </w:rPr>
            </w:pPr>
          </w:p>
        </w:tc>
        <w:tc>
          <w:tcPr>
            <w:tcW w:w="914" w:type="dxa"/>
            <w:shd w:val="clear" w:color="auto" w:fill="auto"/>
            <w:vAlign w:val="center"/>
          </w:tcPr>
          <w:p w14:paraId="68205921" w14:textId="323AB06A" w:rsidR="00BC43EC" w:rsidRPr="002C1A76" w:rsidRDefault="00BC43EC"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76" w:type="dxa"/>
            <w:shd w:val="clear" w:color="auto" w:fill="auto"/>
            <w:vAlign w:val="center"/>
          </w:tcPr>
          <w:p w14:paraId="3C082506"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1F812F73" w14:textId="13E30E2C"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312</w:t>
            </w:r>
          </w:p>
        </w:tc>
        <w:tc>
          <w:tcPr>
            <w:tcW w:w="80" w:type="dxa"/>
            <w:shd w:val="clear" w:color="auto" w:fill="auto"/>
            <w:vAlign w:val="center"/>
          </w:tcPr>
          <w:p w14:paraId="3A060134"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13690B19" w14:textId="6F8410E7"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434</w:t>
            </w:r>
          </w:p>
        </w:tc>
      </w:tr>
      <w:tr w:rsidR="00BC43EC" w:rsidRPr="002C1A76" w14:paraId="66DCA2EC" w14:textId="77777777" w:rsidTr="003D745D">
        <w:trPr>
          <w:cantSplit/>
        </w:trPr>
        <w:tc>
          <w:tcPr>
            <w:tcW w:w="2548" w:type="dxa"/>
            <w:gridSpan w:val="2"/>
            <w:shd w:val="clear" w:color="auto" w:fill="auto"/>
            <w:vAlign w:val="center"/>
          </w:tcPr>
          <w:p w14:paraId="6374AC07" w14:textId="77777777" w:rsidR="00BC43EC" w:rsidRPr="002C1A76" w:rsidRDefault="00BC43EC" w:rsidP="002C1A76">
            <w:pPr>
              <w:tabs>
                <w:tab w:val="left" w:pos="165"/>
                <w:tab w:val="left" w:pos="345"/>
              </w:tabs>
              <w:spacing w:line="260" w:lineRule="exact"/>
              <w:ind w:right="-108"/>
              <w:rPr>
                <w:rFonts w:asciiTheme="majorBidi" w:hAnsiTheme="majorBidi" w:cstheme="majorBidi"/>
                <w:cs/>
              </w:rPr>
            </w:pPr>
            <w:r w:rsidRPr="002C1A76">
              <w:rPr>
                <w:rFonts w:asciiTheme="majorBidi" w:hAnsiTheme="majorBidi" w:cstheme="majorBidi"/>
              </w:rPr>
              <w:tab/>
              <w:t>-</w:t>
            </w:r>
            <w:r w:rsidRPr="002C1A76">
              <w:rPr>
                <w:rFonts w:asciiTheme="majorBidi" w:hAnsiTheme="majorBidi" w:cstheme="majorBidi"/>
              </w:rPr>
              <w:tab/>
              <w:t>Export sales</w:t>
            </w:r>
          </w:p>
        </w:tc>
        <w:tc>
          <w:tcPr>
            <w:tcW w:w="991" w:type="dxa"/>
            <w:shd w:val="clear" w:color="auto" w:fill="auto"/>
            <w:vAlign w:val="center"/>
          </w:tcPr>
          <w:p w14:paraId="0DF8859A" w14:textId="3072CA39" w:rsidR="00BC43EC" w:rsidRPr="002C1A76" w:rsidRDefault="00BC43EC"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461</w:t>
            </w:r>
          </w:p>
        </w:tc>
        <w:tc>
          <w:tcPr>
            <w:tcW w:w="89" w:type="dxa"/>
            <w:shd w:val="clear" w:color="auto" w:fill="auto"/>
            <w:vAlign w:val="center"/>
          </w:tcPr>
          <w:p w14:paraId="122A1E7E" w14:textId="77777777" w:rsidR="00BC43EC" w:rsidRPr="002C1A76" w:rsidRDefault="00BC43EC" w:rsidP="002C1A76">
            <w:pPr>
              <w:spacing w:line="260" w:lineRule="exact"/>
              <w:ind w:right="57"/>
              <w:jc w:val="right"/>
              <w:rPr>
                <w:rFonts w:asciiTheme="majorBidi" w:hAnsiTheme="majorBidi" w:cstheme="majorBidi"/>
                <w:color w:val="000000"/>
              </w:rPr>
            </w:pPr>
          </w:p>
        </w:tc>
        <w:tc>
          <w:tcPr>
            <w:tcW w:w="903" w:type="dxa"/>
            <w:shd w:val="clear" w:color="auto" w:fill="auto"/>
            <w:vAlign w:val="center"/>
          </w:tcPr>
          <w:p w14:paraId="74E08E6E" w14:textId="1CC1C3C4"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129</w:t>
            </w:r>
          </w:p>
        </w:tc>
        <w:tc>
          <w:tcPr>
            <w:tcW w:w="76" w:type="dxa"/>
            <w:shd w:val="clear" w:color="auto" w:fill="auto"/>
            <w:vAlign w:val="center"/>
          </w:tcPr>
          <w:p w14:paraId="5E0C97B5" w14:textId="77777777" w:rsidR="00BC43EC" w:rsidRPr="002C1A76" w:rsidRDefault="00BC43EC" w:rsidP="002C1A76">
            <w:pPr>
              <w:spacing w:line="260" w:lineRule="exact"/>
              <w:ind w:left="-567" w:right="85"/>
              <w:jc w:val="right"/>
              <w:rPr>
                <w:rFonts w:asciiTheme="majorBidi" w:hAnsiTheme="majorBidi" w:cstheme="majorBidi"/>
              </w:rPr>
            </w:pPr>
          </w:p>
        </w:tc>
        <w:tc>
          <w:tcPr>
            <w:tcW w:w="916" w:type="dxa"/>
            <w:shd w:val="clear" w:color="auto" w:fill="auto"/>
            <w:vAlign w:val="center"/>
          </w:tcPr>
          <w:p w14:paraId="2424E7C7" w14:textId="7E921DAC" w:rsidR="00BC43EC" w:rsidRPr="002C1A76" w:rsidRDefault="001E039D"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76" w:type="dxa"/>
            <w:shd w:val="clear" w:color="auto" w:fill="auto"/>
            <w:vAlign w:val="center"/>
          </w:tcPr>
          <w:p w14:paraId="36DC7BC9" w14:textId="77777777" w:rsidR="00BC43EC" w:rsidRPr="002C1A76" w:rsidRDefault="00BC43EC" w:rsidP="002C1A76">
            <w:pPr>
              <w:spacing w:line="260" w:lineRule="exact"/>
              <w:ind w:left="-567" w:right="227"/>
              <w:jc w:val="right"/>
              <w:rPr>
                <w:rFonts w:asciiTheme="majorBidi" w:hAnsiTheme="majorBidi" w:cstheme="majorBidi"/>
              </w:rPr>
            </w:pPr>
          </w:p>
        </w:tc>
        <w:tc>
          <w:tcPr>
            <w:tcW w:w="916" w:type="dxa"/>
            <w:shd w:val="clear" w:color="auto" w:fill="auto"/>
            <w:vAlign w:val="center"/>
          </w:tcPr>
          <w:p w14:paraId="4385943A" w14:textId="78744B7C"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w:t>
            </w:r>
          </w:p>
        </w:tc>
        <w:tc>
          <w:tcPr>
            <w:tcW w:w="90" w:type="dxa"/>
            <w:shd w:val="clear" w:color="auto" w:fill="auto"/>
            <w:vAlign w:val="center"/>
          </w:tcPr>
          <w:p w14:paraId="76945679" w14:textId="77777777" w:rsidR="00BC43EC" w:rsidRPr="002C1A76" w:rsidRDefault="00BC43EC" w:rsidP="002C1A76">
            <w:pPr>
              <w:spacing w:line="260" w:lineRule="exact"/>
              <w:ind w:left="-567" w:right="85"/>
              <w:jc w:val="right"/>
              <w:rPr>
                <w:rFonts w:asciiTheme="majorBidi" w:hAnsiTheme="majorBidi" w:cstheme="majorBidi"/>
              </w:rPr>
            </w:pPr>
          </w:p>
        </w:tc>
        <w:tc>
          <w:tcPr>
            <w:tcW w:w="902" w:type="dxa"/>
            <w:shd w:val="clear" w:color="auto" w:fill="auto"/>
            <w:vAlign w:val="center"/>
          </w:tcPr>
          <w:p w14:paraId="33C66541" w14:textId="4EB3CE3F"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73</w:t>
            </w:r>
          </w:p>
        </w:tc>
        <w:tc>
          <w:tcPr>
            <w:tcW w:w="82" w:type="dxa"/>
            <w:shd w:val="clear" w:color="auto" w:fill="auto"/>
            <w:vAlign w:val="center"/>
          </w:tcPr>
          <w:p w14:paraId="5D274DD8" w14:textId="77777777" w:rsidR="00BC43EC" w:rsidRPr="002C1A76" w:rsidRDefault="00BC43EC" w:rsidP="002C1A76">
            <w:pPr>
              <w:spacing w:line="260" w:lineRule="exact"/>
              <w:ind w:left="-567" w:right="142"/>
              <w:jc w:val="right"/>
              <w:rPr>
                <w:rFonts w:asciiTheme="majorBidi" w:hAnsiTheme="majorBidi" w:cstheme="majorBidi"/>
              </w:rPr>
            </w:pPr>
          </w:p>
        </w:tc>
        <w:tc>
          <w:tcPr>
            <w:tcW w:w="911" w:type="dxa"/>
            <w:shd w:val="clear" w:color="auto" w:fill="auto"/>
            <w:vAlign w:val="center"/>
          </w:tcPr>
          <w:p w14:paraId="47E25280" w14:textId="39D8650A" w:rsidR="00BC43EC" w:rsidRPr="002C1A76" w:rsidRDefault="00BC43EC"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80" w:type="dxa"/>
          </w:tcPr>
          <w:p w14:paraId="5083DC14"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shd w:val="clear" w:color="auto" w:fill="auto"/>
            <w:vAlign w:val="center"/>
          </w:tcPr>
          <w:p w14:paraId="6D9ED476" w14:textId="08E4AD83"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534</w:t>
            </w:r>
          </w:p>
        </w:tc>
        <w:tc>
          <w:tcPr>
            <w:tcW w:w="81" w:type="dxa"/>
            <w:shd w:val="clear" w:color="auto" w:fill="auto"/>
            <w:vAlign w:val="center"/>
          </w:tcPr>
          <w:p w14:paraId="0149B3F9" w14:textId="77777777" w:rsidR="00BC43EC" w:rsidRPr="002C1A76" w:rsidRDefault="00BC43EC" w:rsidP="002C1A76">
            <w:pPr>
              <w:spacing w:line="260" w:lineRule="exact"/>
              <w:ind w:left="-14" w:right="57"/>
              <w:jc w:val="right"/>
              <w:rPr>
                <w:rFonts w:asciiTheme="majorBidi" w:hAnsiTheme="majorBidi" w:cstheme="majorBidi"/>
              </w:rPr>
            </w:pPr>
          </w:p>
        </w:tc>
        <w:tc>
          <w:tcPr>
            <w:tcW w:w="769" w:type="dxa"/>
            <w:shd w:val="clear" w:color="auto" w:fill="auto"/>
            <w:vAlign w:val="center"/>
          </w:tcPr>
          <w:p w14:paraId="038A09BD" w14:textId="04FD58BF"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129</w:t>
            </w:r>
          </w:p>
        </w:tc>
        <w:tc>
          <w:tcPr>
            <w:tcW w:w="76" w:type="dxa"/>
            <w:shd w:val="clear" w:color="auto" w:fill="auto"/>
            <w:vAlign w:val="center"/>
          </w:tcPr>
          <w:p w14:paraId="61A44691" w14:textId="77777777" w:rsidR="00BC43EC" w:rsidRPr="002C1A76" w:rsidRDefault="00BC43EC" w:rsidP="002C1A76">
            <w:pPr>
              <w:spacing w:line="260" w:lineRule="exact"/>
              <w:ind w:left="-14" w:right="57"/>
              <w:jc w:val="right"/>
              <w:rPr>
                <w:rFonts w:asciiTheme="majorBidi" w:hAnsiTheme="majorBidi" w:cstheme="majorBidi"/>
              </w:rPr>
            </w:pPr>
          </w:p>
        </w:tc>
        <w:tc>
          <w:tcPr>
            <w:tcW w:w="917" w:type="dxa"/>
            <w:shd w:val="clear" w:color="auto" w:fill="auto"/>
            <w:vAlign w:val="center"/>
          </w:tcPr>
          <w:p w14:paraId="763402C5" w14:textId="2B7D1D30" w:rsidR="00BC43EC" w:rsidRPr="002C1A76" w:rsidRDefault="00BC43EC"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91" w:type="dxa"/>
            <w:shd w:val="clear" w:color="auto" w:fill="auto"/>
            <w:vAlign w:val="center"/>
          </w:tcPr>
          <w:p w14:paraId="445B3534" w14:textId="77777777" w:rsidR="00BC43EC" w:rsidRPr="002C1A76" w:rsidRDefault="00BC43EC" w:rsidP="002C1A76">
            <w:pPr>
              <w:spacing w:line="260" w:lineRule="exact"/>
              <w:ind w:left="-567" w:right="85"/>
              <w:jc w:val="right"/>
              <w:rPr>
                <w:rFonts w:asciiTheme="majorBidi" w:hAnsiTheme="majorBidi" w:cstheme="majorBidi"/>
              </w:rPr>
            </w:pPr>
          </w:p>
        </w:tc>
        <w:tc>
          <w:tcPr>
            <w:tcW w:w="914" w:type="dxa"/>
            <w:shd w:val="clear" w:color="auto" w:fill="auto"/>
            <w:vAlign w:val="center"/>
          </w:tcPr>
          <w:p w14:paraId="7A14EC9F" w14:textId="108EA5C2" w:rsidR="00BC43EC" w:rsidRPr="002C1A76" w:rsidRDefault="00BC43EC"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76" w:type="dxa"/>
            <w:shd w:val="clear" w:color="auto" w:fill="auto"/>
            <w:vAlign w:val="center"/>
          </w:tcPr>
          <w:p w14:paraId="0FC67CB6"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4CAB09CA" w14:textId="08A35EEB"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534</w:t>
            </w:r>
          </w:p>
        </w:tc>
        <w:tc>
          <w:tcPr>
            <w:tcW w:w="80" w:type="dxa"/>
            <w:shd w:val="clear" w:color="auto" w:fill="auto"/>
            <w:vAlign w:val="center"/>
          </w:tcPr>
          <w:p w14:paraId="58A362A6"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0F0C5319" w14:textId="57672EE9"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129</w:t>
            </w:r>
          </w:p>
        </w:tc>
      </w:tr>
      <w:tr w:rsidR="00BC43EC" w:rsidRPr="002C1A76" w14:paraId="74D4C86B" w14:textId="77777777" w:rsidTr="003D745D">
        <w:trPr>
          <w:cantSplit/>
        </w:trPr>
        <w:tc>
          <w:tcPr>
            <w:tcW w:w="2548" w:type="dxa"/>
            <w:gridSpan w:val="2"/>
            <w:shd w:val="clear" w:color="auto" w:fill="auto"/>
            <w:vAlign w:val="center"/>
          </w:tcPr>
          <w:p w14:paraId="39632475" w14:textId="77777777" w:rsidR="00BC43EC" w:rsidRPr="002C1A76" w:rsidRDefault="00BC43EC" w:rsidP="002C1A76">
            <w:pPr>
              <w:spacing w:line="260" w:lineRule="exact"/>
              <w:ind w:right="-115"/>
              <w:rPr>
                <w:rFonts w:asciiTheme="majorBidi" w:hAnsiTheme="majorBidi" w:cstheme="majorBidi"/>
                <w:cs/>
              </w:rPr>
            </w:pPr>
            <w:r w:rsidRPr="002C1A76">
              <w:rPr>
                <w:rFonts w:asciiTheme="majorBidi" w:hAnsiTheme="majorBidi" w:cstheme="majorBidi"/>
              </w:rPr>
              <w:t>Inter-segment</w:t>
            </w:r>
          </w:p>
        </w:tc>
        <w:tc>
          <w:tcPr>
            <w:tcW w:w="991" w:type="dxa"/>
            <w:tcBorders>
              <w:bottom w:val="single" w:sz="6" w:space="0" w:color="auto"/>
            </w:tcBorders>
            <w:shd w:val="clear" w:color="auto" w:fill="auto"/>
            <w:vAlign w:val="center"/>
          </w:tcPr>
          <w:p w14:paraId="2B7A657C" w14:textId="3EC4C952" w:rsidR="00BC43EC" w:rsidRPr="002C1A76" w:rsidRDefault="00BC43EC"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44</w:t>
            </w:r>
          </w:p>
        </w:tc>
        <w:tc>
          <w:tcPr>
            <w:tcW w:w="89" w:type="dxa"/>
            <w:shd w:val="clear" w:color="auto" w:fill="auto"/>
            <w:vAlign w:val="center"/>
          </w:tcPr>
          <w:p w14:paraId="11941CBE" w14:textId="77777777" w:rsidR="00BC43EC" w:rsidRPr="002C1A76" w:rsidRDefault="00BC43EC" w:rsidP="002C1A76">
            <w:pPr>
              <w:spacing w:line="260" w:lineRule="exact"/>
              <w:ind w:right="57"/>
              <w:jc w:val="right"/>
              <w:rPr>
                <w:rFonts w:asciiTheme="majorBidi" w:hAnsiTheme="majorBidi" w:cstheme="majorBidi"/>
                <w:color w:val="000000"/>
              </w:rPr>
            </w:pPr>
          </w:p>
        </w:tc>
        <w:tc>
          <w:tcPr>
            <w:tcW w:w="903" w:type="dxa"/>
            <w:tcBorders>
              <w:bottom w:val="single" w:sz="6" w:space="0" w:color="auto"/>
            </w:tcBorders>
            <w:shd w:val="clear" w:color="auto" w:fill="auto"/>
            <w:vAlign w:val="center"/>
          </w:tcPr>
          <w:p w14:paraId="7A1F5E91" w14:textId="56B8C3EF"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17</w:t>
            </w:r>
          </w:p>
        </w:tc>
        <w:tc>
          <w:tcPr>
            <w:tcW w:w="76" w:type="dxa"/>
            <w:shd w:val="clear" w:color="auto" w:fill="auto"/>
            <w:vAlign w:val="center"/>
          </w:tcPr>
          <w:p w14:paraId="04065F22"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tcBorders>
              <w:bottom w:val="single" w:sz="6" w:space="0" w:color="auto"/>
            </w:tcBorders>
            <w:shd w:val="clear" w:color="auto" w:fill="auto"/>
            <w:vAlign w:val="center"/>
          </w:tcPr>
          <w:p w14:paraId="037C50A1" w14:textId="407CDAC9" w:rsidR="00BC43EC" w:rsidRPr="002C1A76" w:rsidRDefault="001E039D" w:rsidP="002C1A76">
            <w:pPr>
              <w:spacing w:line="260" w:lineRule="exact"/>
              <w:ind w:left="-14" w:right="57"/>
              <w:jc w:val="right"/>
              <w:rPr>
                <w:rFonts w:asciiTheme="majorBidi" w:hAnsiTheme="majorBidi" w:cstheme="majorBidi"/>
              </w:rPr>
            </w:pPr>
            <w:r w:rsidRPr="002C1A76">
              <w:rPr>
                <w:rFonts w:asciiTheme="majorBidi" w:hAnsiTheme="majorBidi" w:cstheme="majorBidi"/>
              </w:rPr>
              <w:t>20</w:t>
            </w:r>
          </w:p>
        </w:tc>
        <w:tc>
          <w:tcPr>
            <w:tcW w:w="76" w:type="dxa"/>
            <w:shd w:val="clear" w:color="auto" w:fill="auto"/>
            <w:vAlign w:val="center"/>
          </w:tcPr>
          <w:p w14:paraId="532DE995"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tcBorders>
              <w:bottom w:val="single" w:sz="6" w:space="0" w:color="auto"/>
            </w:tcBorders>
            <w:shd w:val="clear" w:color="auto" w:fill="auto"/>
            <w:vAlign w:val="center"/>
          </w:tcPr>
          <w:p w14:paraId="2366E2B4" w14:textId="2080C02C"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9</w:t>
            </w:r>
          </w:p>
        </w:tc>
        <w:tc>
          <w:tcPr>
            <w:tcW w:w="90" w:type="dxa"/>
            <w:shd w:val="clear" w:color="auto" w:fill="auto"/>
            <w:vAlign w:val="center"/>
          </w:tcPr>
          <w:p w14:paraId="3D13EA9C" w14:textId="77777777" w:rsidR="00BC43EC" w:rsidRPr="002C1A76" w:rsidRDefault="00BC43EC" w:rsidP="002C1A76">
            <w:pPr>
              <w:spacing w:line="260" w:lineRule="exact"/>
              <w:ind w:left="-11" w:right="142"/>
              <w:jc w:val="right"/>
              <w:rPr>
                <w:rFonts w:asciiTheme="majorBidi" w:hAnsiTheme="majorBidi" w:cstheme="majorBidi"/>
              </w:rPr>
            </w:pPr>
          </w:p>
        </w:tc>
        <w:tc>
          <w:tcPr>
            <w:tcW w:w="902" w:type="dxa"/>
            <w:tcBorders>
              <w:bottom w:val="single" w:sz="6" w:space="0" w:color="auto"/>
            </w:tcBorders>
            <w:shd w:val="clear" w:color="auto" w:fill="auto"/>
            <w:vAlign w:val="center"/>
          </w:tcPr>
          <w:p w14:paraId="401C26A2" w14:textId="62FC3315"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w:t>
            </w:r>
          </w:p>
        </w:tc>
        <w:tc>
          <w:tcPr>
            <w:tcW w:w="82" w:type="dxa"/>
            <w:shd w:val="clear" w:color="auto" w:fill="auto"/>
            <w:vAlign w:val="center"/>
          </w:tcPr>
          <w:p w14:paraId="1302E507" w14:textId="77777777" w:rsidR="00BC43EC" w:rsidRPr="002C1A76" w:rsidRDefault="00BC43EC" w:rsidP="002C1A76">
            <w:pPr>
              <w:spacing w:line="260" w:lineRule="exact"/>
              <w:ind w:right="142"/>
              <w:jc w:val="right"/>
              <w:rPr>
                <w:rFonts w:asciiTheme="majorBidi" w:hAnsiTheme="majorBidi" w:cstheme="majorBidi"/>
              </w:rPr>
            </w:pPr>
          </w:p>
        </w:tc>
        <w:tc>
          <w:tcPr>
            <w:tcW w:w="911" w:type="dxa"/>
            <w:tcBorders>
              <w:bottom w:val="single" w:sz="6" w:space="0" w:color="auto"/>
            </w:tcBorders>
            <w:shd w:val="clear" w:color="auto" w:fill="auto"/>
            <w:vAlign w:val="center"/>
          </w:tcPr>
          <w:p w14:paraId="7118FEA7" w14:textId="72A9C270" w:rsidR="00BC43EC" w:rsidRPr="002C1A76" w:rsidRDefault="00BC43EC"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80" w:type="dxa"/>
          </w:tcPr>
          <w:p w14:paraId="66EE46F3"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tcBorders>
              <w:bottom w:val="single" w:sz="6" w:space="0" w:color="auto"/>
            </w:tcBorders>
            <w:shd w:val="clear" w:color="auto" w:fill="auto"/>
            <w:vAlign w:val="center"/>
          </w:tcPr>
          <w:p w14:paraId="5E24C2E6" w14:textId="47E13F99"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64</w:t>
            </w:r>
          </w:p>
        </w:tc>
        <w:tc>
          <w:tcPr>
            <w:tcW w:w="81" w:type="dxa"/>
            <w:shd w:val="clear" w:color="auto" w:fill="auto"/>
            <w:vAlign w:val="center"/>
          </w:tcPr>
          <w:p w14:paraId="4355DD9A" w14:textId="77777777" w:rsidR="00BC43EC" w:rsidRPr="002C1A76" w:rsidRDefault="00BC43EC" w:rsidP="002C1A76">
            <w:pPr>
              <w:spacing w:line="260" w:lineRule="exact"/>
              <w:ind w:left="-14" w:right="57"/>
              <w:jc w:val="right"/>
              <w:rPr>
                <w:rFonts w:asciiTheme="majorBidi" w:hAnsiTheme="majorBidi" w:cstheme="majorBidi"/>
              </w:rPr>
            </w:pPr>
          </w:p>
        </w:tc>
        <w:tc>
          <w:tcPr>
            <w:tcW w:w="769" w:type="dxa"/>
            <w:tcBorders>
              <w:bottom w:val="single" w:sz="6" w:space="0" w:color="auto"/>
            </w:tcBorders>
            <w:shd w:val="clear" w:color="auto" w:fill="auto"/>
            <w:vAlign w:val="center"/>
          </w:tcPr>
          <w:p w14:paraId="502333F0" w14:textId="064237AF"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26</w:t>
            </w:r>
          </w:p>
        </w:tc>
        <w:tc>
          <w:tcPr>
            <w:tcW w:w="76" w:type="dxa"/>
            <w:shd w:val="clear" w:color="auto" w:fill="auto"/>
            <w:vAlign w:val="center"/>
          </w:tcPr>
          <w:p w14:paraId="718C539A" w14:textId="77777777" w:rsidR="00BC43EC" w:rsidRPr="002C1A76" w:rsidRDefault="00BC43EC" w:rsidP="002C1A76">
            <w:pPr>
              <w:spacing w:line="260" w:lineRule="exact"/>
              <w:ind w:left="-14" w:right="57"/>
              <w:jc w:val="right"/>
              <w:rPr>
                <w:rFonts w:asciiTheme="majorBidi" w:hAnsiTheme="majorBidi" w:cstheme="majorBidi"/>
              </w:rPr>
            </w:pPr>
          </w:p>
        </w:tc>
        <w:tc>
          <w:tcPr>
            <w:tcW w:w="917" w:type="dxa"/>
            <w:tcBorders>
              <w:bottom w:val="single" w:sz="6" w:space="0" w:color="auto"/>
            </w:tcBorders>
            <w:shd w:val="clear" w:color="auto" w:fill="auto"/>
            <w:vAlign w:val="center"/>
          </w:tcPr>
          <w:p w14:paraId="2F703DD9" w14:textId="79D5934D" w:rsidR="00BC43EC" w:rsidRPr="002C1A76" w:rsidRDefault="00BC43EC" w:rsidP="002C1A76">
            <w:pPr>
              <w:spacing w:line="260" w:lineRule="exact"/>
              <w:ind w:left="-11"/>
              <w:jc w:val="right"/>
              <w:rPr>
                <w:rFonts w:asciiTheme="majorBidi" w:hAnsiTheme="majorBidi" w:cstheme="majorBidi"/>
              </w:rPr>
            </w:pPr>
            <w:r w:rsidRPr="002C1A76">
              <w:rPr>
                <w:rFonts w:asciiTheme="majorBidi" w:hAnsiTheme="majorBidi" w:cstheme="majorBidi"/>
              </w:rPr>
              <w:t>(63)</w:t>
            </w:r>
          </w:p>
        </w:tc>
        <w:tc>
          <w:tcPr>
            <w:tcW w:w="91" w:type="dxa"/>
            <w:shd w:val="clear" w:color="auto" w:fill="auto"/>
            <w:vAlign w:val="center"/>
          </w:tcPr>
          <w:p w14:paraId="00016DE6" w14:textId="77777777" w:rsidR="00BC43EC" w:rsidRPr="002C1A76" w:rsidRDefault="00BC43EC" w:rsidP="002C1A76">
            <w:pPr>
              <w:spacing w:line="260" w:lineRule="exact"/>
              <w:ind w:right="57"/>
              <w:jc w:val="right"/>
              <w:rPr>
                <w:rFonts w:asciiTheme="majorBidi" w:hAnsiTheme="majorBidi" w:cstheme="majorBidi"/>
              </w:rPr>
            </w:pPr>
          </w:p>
        </w:tc>
        <w:tc>
          <w:tcPr>
            <w:tcW w:w="914" w:type="dxa"/>
            <w:tcBorders>
              <w:bottom w:val="single" w:sz="6" w:space="0" w:color="auto"/>
            </w:tcBorders>
            <w:shd w:val="clear" w:color="auto" w:fill="auto"/>
            <w:vAlign w:val="center"/>
          </w:tcPr>
          <w:p w14:paraId="51E1CFA5" w14:textId="5CE51F58" w:rsidR="00BC43EC" w:rsidRPr="002C1A76" w:rsidRDefault="00BC43EC" w:rsidP="002C1A76">
            <w:pPr>
              <w:spacing w:line="260" w:lineRule="exact"/>
              <w:ind w:left="-11"/>
              <w:jc w:val="right"/>
              <w:rPr>
                <w:rFonts w:asciiTheme="majorBidi" w:hAnsiTheme="majorBidi" w:cstheme="majorBidi"/>
              </w:rPr>
            </w:pPr>
            <w:r w:rsidRPr="002C1A76">
              <w:rPr>
                <w:rFonts w:asciiTheme="majorBidi" w:hAnsiTheme="majorBidi" w:cstheme="majorBidi"/>
              </w:rPr>
              <w:t>(25)</w:t>
            </w:r>
          </w:p>
        </w:tc>
        <w:tc>
          <w:tcPr>
            <w:tcW w:w="76" w:type="dxa"/>
            <w:shd w:val="clear" w:color="auto" w:fill="auto"/>
            <w:vAlign w:val="center"/>
          </w:tcPr>
          <w:p w14:paraId="5EE7C488"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tcBorders>
              <w:bottom w:val="single" w:sz="6" w:space="0" w:color="auto"/>
            </w:tcBorders>
            <w:shd w:val="clear" w:color="auto" w:fill="auto"/>
            <w:vAlign w:val="center"/>
          </w:tcPr>
          <w:p w14:paraId="7C6B8A11" w14:textId="7E7D01EF"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1</w:t>
            </w:r>
          </w:p>
        </w:tc>
        <w:tc>
          <w:tcPr>
            <w:tcW w:w="80" w:type="dxa"/>
            <w:shd w:val="clear" w:color="auto" w:fill="auto"/>
            <w:vAlign w:val="center"/>
          </w:tcPr>
          <w:p w14:paraId="449CA743" w14:textId="77777777" w:rsidR="00BC43EC" w:rsidRPr="002C1A76" w:rsidRDefault="00BC43EC" w:rsidP="002C1A76">
            <w:pPr>
              <w:spacing w:line="260" w:lineRule="exact"/>
              <w:ind w:right="57"/>
              <w:jc w:val="right"/>
              <w:rPr>
                <w:rFonts w:asciiTheme="majorBidi" w:hAnsiTheme="majorBidi" w:cstheme="majorBidi"/>
              </w:rPr>
            </w:pPr>
          </w:p>
        </w:tc>
        <w:tc>
          <w:tcPr>
            <w:tcW w:w="912" w:type="dxa"/>
            <w:tcBorders>
              <w:bottom w:val="single" w:sz="6" w:space="0" w:color="auto"/>
            </w:tcBorders>
            <w:shd w:val="clear" w:color="auto" w:fill="auto"/>
            <w:vAlign w:val="center"/>
          </w:tcPr>
          <w:p w14:paraId="48C97D32" w14:textId="2C7F90F7"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1</w:t>
            </w:r>
          </w:p>
        </w:tc>
      </w:tr>
      <w:tr w:rsidR="00BC43EC" w:rsidRPr="002C1A76" w14:paraId="4DC56427" w14:textId="77777777" w:rsidTr="003D745D">
        <w:trPr>
          <w:cantSplit/>
        </w:trPr>
        <w:tc>
          <w:tcPr>
            <w:tcW w:w="2548" w:type="dxa"/>
            <w:gridSpan w:val="2"/>
            <w:shd w:val="clear" w:color="auto" w:fill="auto"/>
            <w:vAlign w:val="center"/>
          </w:tcPr>
          <w:p w14:paraId="2219A83C" w14:textId="77777777" w:rsidR="00BC43EC" w:rsidRPr="002C1A76" w:rsidRDefault="00BC43EC" w:rsidP="002C1A76">
            <w:pPr>
              <w:spacing w:line="260" w:lineRule="exact"/>
              <w:ind w:right="-108"/>
              <w:rPr>
                <w:rFonts w:asciiTheme="majorBidi" w:hAnsiTheme="majorBidi" w:cstheme="majorBidi"/>
              </w:rPr>
            </w:pPr>
            <w:r w:rsidRPr="002C1A76">
              <w:rPr>
                <w:rFonts w:asciiTheme="majorBidi" w:hAnsiTheme="majorBidi" w:cstheme="majorBidi"/>
              </w:rPr>
              <w:t>Total revenues</w:t>
            </w:r>
          </w:p>
        </w:tc>
        <w:tc>
          <w:tcPr>
            <w:tcW w:w="991" w:type="dxa"/>
            <w:tcBorders>
              <w:top w:val="single" w:sz="6" w:space="0" w:color="auto"/>
              <w:bottom w:val="double" w:sz="6" w:space="0" w:color="auto"/>
            </w:tcBorders>
            <w:shd w:val="clear" w:color="auto" w:fill="auto"/>
            <w:vAlign w:val="center"/>
          </w:tcPr>
          <w:p w14:paraId="4D57C6E9" w14:textId="1E6C15C0" w:rsidR="00BC43EC" w:rsidRPr="002C1A76" w:rsidRDefault="00BC43EC"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802</w:t>
            </w:r>
          </w:p>
        </w:tc>
        <w:tc>
          <w:tcPr>
            <w:tcW w:w="89" w:type="dxa"/>
            <w:shd w:val="clear" w:color="auto" w:fill="auto"/>
            <w:vAlign w:val="center"/>
          </w:tcPr>
          <w:p w14:paraId="3B76AC91" w14:textId="77777777" w:rsidR="00BC43EC" w:rsidRPr="002C1A76" w:rsidRDefault="00BC43EC" w:rsidP="002C1A76">
            <w:pPr>
              <w:spacing w:line="260" w:lineRule="exact"/>
              <w:ind w:right="57"/>
              <w:jc w:val="right"/>
              <w:rPr>
                <w:rFonts w:asciiTheme="majorBidi" w:hAnsiTheme="majorBidi" w:cstheme="majorBidi"/>
                <w:color w:val="000000"/>
              </w:rPr>
            </w:pPr>
          </w:p>
        </w:tc>
        <w:tc>
          <w:tcPr>
            <w:tcW w:w="903" w:type="dxa"/>
            <w:tcBorders>
              <w:top w:val="single" w:sz="6" w:space="0" w:color="auto"/>
              <w:bottom w:val="double" w:sz="6" w:space="0" w:color="auto"/>
            </w:tcBorders>
            <w:shd w:val="clear" w:color="auto" w:fill="auto"/>
            <w:vAlign w:val="center"/>
          </w:tcPr>
          <w:p w14:paraId="52C6FAEF" w14:textId="5D6DCABA"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520</w:t>
            </w:r>
          </w:p>
        </w:tc>
        <w:tc>
          <w:tcPr>
            <w:tcW w:w="76" w:type="dxa"/>
            <w:shd w:val="clear" w:color="auto" w:fill="auto"/>
            <w:vAlign w:val="center"/>
          </w:tcPr>
          <w:p w14:paraId="7A73EA26"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tcBorders>
              <w:top w:val="single" w:sz="6" w:space="0" w:color="auto"/>
              <w:bottom w:val="double" w:sz="6" w:space="0" w:color="auto"/>
            </w:tcBorders>
            <w:shd w:val="clear" w:color="auto" w:fill="auto"/>
            <w:vAlign w:val="center"/>
          </w:tcPr>
          <w:p w14:paraId="4BEAB8A7" w14:textId="27E2C02E" w:rsidR="00BC43EC" w:rsidRPr="002C1A76" w:rsidRDefault="001E039D" w:rsidP="002C1A76">
            <w:pPr>
              <w:spacing w:line="260" w:lineRule="exact"/>
              <w:ind w:left="-14" w:right="57"/>
              <w:jc w:val="right"/>
              <w:rPr>
                <w:rFonts w:asciiTheme="majorBidi" w:hAnsiTheme="majorBidi" w:cstheme="majorBidi"/>
              </w:rPr>
            </w:pPr>
            <w:r w:rsidRPr="002C1A76">
              <w:rPr>
                <w:rFonts w:asciiTheme="majorBidi" w:hAnsiTheme="majorBidi" w:cstheme="majorBidi"/>
              </w:rPr>
              <w:t>35</w:t>
            </w:r>
          </w:p>
        </w:tc>
        <w:tc>
          <w:tcPr>
            <w:tcW w:w="76" w:type="dxa"/>
            <w:shd w:val="clear" w:color="auto" w:fill="auto"/>
            <w:vAlign w:val="center"/>
          </w:tcPr>
          <w:p w14:paraId="06BABA75"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tcBorders>
              <w:top w:val="single" w:sz="6" w:space="0" w:color="auto"/>
              <w:bottom w:val="double" w:sz="6" w:space="0" w:color="auto"/>
            </w:tcBorders>
            <w:shd w:val="clear" w:color="auto" w:fill="auto"/>
            <w:vAlign w:val="center"/>
          </w:tcPr>
          <w:p w14:paraId="448FE189" w14:textId="21BA784D"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69</w:t>
            </w:r>
          </w:p>
        </w:tc>
        <w:tc>
          <w:tcPr>
            <w:tcW w:w="90" w:type="dxa"/>
            <w:shd w:val="clear" w:color="auto" w:fill="auto"/>
            <w:vAlign w:val="center"/>
          </w:tcPr>
          <w:p w14:paraId="5ECC261A" w14:textId="77777777" w:rsidR="00BC43EC" w:rsidRPr="002C1A76" w:rsidRDefault="00BC43EC" w:rsidP="002C1A76">
            <w:pPr>
              <w:spacing w:line="260" w:lineRule="exact"/>
              <w:ind w:left="-11" w:right="142"/>
              <w:jc w:val="right"/>
              <w:rPr>
                <w:rFonts w:asciiTheme="majorBidi" w:hAnsiTheme="majorBidi" w:cstheme="majorBidi"/>
              </w:rPr>
            </w:pPr>
          </w:p>
        </w:tc>
        <w:tc>
          <w:tcPr>
            <w:tcW w:w="902" w:type="dxa"/>
            <w:tcBorders>
              <w:top w:val="single" w:sz="6" w:space="0" w:color="auto"/>
              <w:bottom w:val="double" w:sz="6" w:space="0" w:color="auto"/>
            </w:tcBorders>
            <w:shd w:val="clear" w:color="auto" w:fill="auto"/>
            <w:vAlign w:val="center"/>
          </w:tcPr>
          <w:p w14:paraId="58DE8B69" w14:textId="00409190"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73</w:t>
            </w:r>
          </w:p>
        </w:tc>
        <w:tc>
          <w:tcPr>
            <w:tcW w:w="82" w:type="dxa"/>
            <w:shd w:val="clear" w:color="auto" w:fill="auto"/>
            <w:vAlign w:val="center"/>
          </w:tcPr>
          <w:p w14:paraId="6C971E6C" w14:textId="77777777" w:rsidR="00BC43EC" w:rsidRPr="002C1A76" w:rsidRDefault="00BC43EC" w:rsidP="002C1A76">
            <w:pPr>
              <w:spacing w:line="260" w:lineRule="exact"/>
              <w:ind w:right="57"/>
              <w:jc w:val="right"/>
              <w:rPr>
                <w:rFonts w:asciiTheme="majorBidi" w:hAnsiTheme="majorBidi" w:cstheme="majorBidi"/>
              </w:rPr>
            </w:pPr>
          </w:p>
        </w:tc>
        <w:tc>
          <w:tcPr>
            <w:tcW w:w="911" w:type="dxa"/>
            <w:tcBorders>
              <w:top w:val="single" w:sz="6" w:space="0" w:color="auto"/>
              <w:bottom w:val="double" w:sz="6" w:space="0" w:color="auto"/>
            </w:tcBorders>
            <w:shd w:val="clear" w:color="auto" w:fill="auto"/>
            <w:vAlign w:val="center"/>
          </w:tcPr>
          <w:p w14:paraId="7C7708EC" w14:textId="530A3EA0" w:rsidR="00BC43EC" w:rsidRPr="002C1A76" w:rsidRDefault="00BC43EC"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80" w:type="dxa"/>
          </w:tcPr>
          <w:p w14:paraId="7D9E30F4"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tcBorders>
              <w:top w:val="single" w:sz="6" w:space="0" w:color="auto"/>
              <w:bottom w:val="double" w:sz="6" w:space="0" w:color="auto"/>
            </w:tcBorders>
            <w:shd w:val="clear" w:color="auto" w:fill="auto"/>
            <w:vAlign w:val="center"/>
          </w:tcPr>
          <w:p w14:paraId="38C8FE25" w14:textId="2751B596"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910</w:t>
            </w:r>
          </w:p>
        </w:tc>
        <w:tc>
          <w:tcPr>
            <w:tcW w:w="81" w:type="dxa"/>
            <w:shd w:val="clear" w:color="auto" w:fill="auto"/>
            <w:vAlign w:val="center"/>
          </w:tcPr>
          <w:p w14:paraId="11CAB4E0" w14:textId="77777777" w:rsidR="00BC43EC" w:rsidRPr="002C1A76" w:rsidRDefault="00BC43EC" w:rsidP="002C1A76">
            <w:pPr>
              <w:spacing w:line="260" w:lineRule="exact"/>
              <w:ind w:left="-14" w:right="57"/>
              <w:jc w:val="right"/>
              <w:rPr>
                <w:rFonts w:asciiTheme="majorBidi" w:hAnsiTheme="majorBidi" w:cstheme="majorBidi"/>
              </w:rPr>
            </w:pPr>
          </w:p>
        </w:tc>
        <w:tc>
          <w:tcPr>
            <w:tcW w:w="769" w:type="dxa"/>
            <w:tcBorders>
              <w:top w:val="single" w:sz="6" w:space="0" w:color="auto"/>
              <w:bottom w:val="double" w:sz="6" w:space="0" w:color="auto"/>
            </w:tcBorders>
            <w:shd w:val="clear" w:color="auto" w:fill="auto"/>
            <w:vAlign w:val="center"/>
          </w:tcPr>
          <w:p w14:paraId="2889AA47" w14:textId="355EF311"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589</w:t>
            </w:r>
          </w:p>
        </w:tc>
        <w:tc>
          <w:tcPr>
            <w:tcW w:w="76" w:type="dxa"/>
            <w:shd w:val="clear" w:color="auto" w:fill="auto"/>
            <w:vAlign w:val="center"/>
          </w:tcPr>
          <w:p w14:paraId="44562269" w14:textId="77777777" w:rsidR="00BC43EC" w:rsidRPr="002C1A76" w:rsidRDefault="00BC43EC" w:rsidP="002C1A76">
            <w:pPr>
              <w:spacing w:line="260" w:lineRule="exact"/>
              <w:ind w:left="-14" w:right="57"/>
              <w:jc w:val="right"/>
              <w:rPr>
                <w:rFonts w:asciiTheme="majorBidi" w:hAnsiTheme="majorBidi" w:cstheme="majorBidi"/>
              </w:rPr>
            </w:pPr>
          </w:p>
        </w:tc>
        <w:tc>
          <w:tcPr>
            <w:tcW w:w="917" w:type="dxa"/>
            <w:tcBorders>
              <w:top w:val="single" w:sz="6" w:space="0" w:color="auto"/>
              <w:bottom w:val="double" w:sz="6" w:space="0" w:color="auto"/>
            </w:tcBorders>
            <w:shd w:val="clear" w:color="auto" w:fill="auto"/>
            <w:vAlign w:val="center"/>
          </w:tcPr>
          <w:p w14:paraId="3772EDF6" w14:textId="1180DB26" w:rsidR="00BC43EC" w:rsidRPr="002C1A76" w:rsidRDefault="00BC43EC" w:rsidP="002C1A76">
            <w:pPr>
              <w:spacing w:line="260" w:lineRule="exact"/>
              <w:ind w:left="-11"/>
              <w:jc w:val="right"/>
              <w:rPr>
                <w:rFonts w:asciiTheme="majorBidi" w:hAnsiTheme="majorBidi" w:cstheme="majorBidi"/>
              </w:rPr>
            </w:pPr>
            <w:r w:rsidRPr="002C1A76">
              <w:rPr>
                <w:rFonts w:asciiTheme="majorBidi" w:hAnsiTheme="majorBidi" w:cstheme="majorBidi"/>
              </w:rPr>
              <w:t>(63)</w:t>
            </w:r>
          </w:p>
        </w:tc>
        <w:tc>
          <w:tcPr>
            <w:tcW w:w="91" w:type="dxa"/>
            <w:shd w:val="clear" w:color="auto" w:fill="auto"/>
            <w:vAlign w:val="center"/>
          </w:tcPr>
          <w:p w14:paraId="4F1FCBB6" w14:textId="77777777" w:rsidR="00BC43EC" w:rsidRPr="002C1A76" w:rsidRDefault="00BC43EC" w:rsidP="002C1A76">
            <w:pPr>
              <w:spacing w:line="260" w:lineRule="exact"/>
              <w:ind w:right="57"/>
              <w:jc w:val="right"/>
              <w:rPr>
                <w:rFonts w:asciiTheme="majorBidi" w:hAnsiTheme="majorBidi" w:cstheme="majorBidi"/>
              </w:rPr>
            </w:pPr>
          </w:p>
        </w:tc>
        <w:tc>
          <w:tcPr>
            <w:tcW w:w="914" w:type="dxa"/>
            <w:tcBorders>
              <w:top w:val="single" w:sz="6" w:space="0" w:color="auto"/>
              <w:bottom w:val="double" w:sz="6" w:space="0" w:color="auto"/>
            </w:tcBorders>
            <w:shd w:val="clear" w:color="auto" w:fill="auto"/>
            <w:vAlign w:val="center"/>
          </w:tcPr>
          <w:p w14:paraId="11D6DAB0" w14:textId="0EF1DDCE" w:rsidR="00BC43EC" w:rsidRPr="002C1A76" w:rsidRDefault="00BC43EC" w:rsidP="002C1A76">
            <w:pPr>
              <w:spacing w:line="260" w:lineRule="exact"/>
              <w:ind w:left="-11"/>
              <w:jc w:val="right"/>
              <w:rPr>
                <w:rFonts w:asciiTheme="majorBidi" w:hAnsiTheme="majorBidi" w:cstheme="majorBidi"/>
              </w:rPr>
            </w:pPr>
            <w:r w:rsidRPr="002C1A76">
              <w:rPr>
                <w:rFonts w:asciiTheme="majorBidi" w:hAnsiTheme="majorBidi" w:cstheme="majorBidi"/>
              </w:rPr>
              <w:t>(25)</w:t>
            </w:r>
          </w:p>
        </w:tc>
        <w:tc>
          <w:tcPr>
            <w:tcW w:w="76" w:type="dxa"/>
            <w:shd w:val="clear" w:color="auto" w:fill="auto"/>
            <w:vAlign w:val="center"/>
          </w:tcPr>
          <w:p w14:paraId="7A90560B"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tcBorders>
              <w:top w:val="single" w:sz="6" w:space="0" w:color="auto"/>
              <w:bottom w:val="double" w:sz="6" w:space="0" w:color="auto"/>
            </w:tcBorders>
            <w:shd w:val="clear" w:color="auto" w:fill="auto"/>
            <w:vAlign w:val="center"/>
          </w:tcPr>
          <w:p w14:paraId="0E41E879" w14:textId="1CC0203E"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847</w:t>
            </w:r>
          </w:p>
        </w:tc>
        <w:tc>
          <w:tcPr>
            <w:tcW w:w="80" w:type="dxa"/>
            <w:shd w:val="clear" w:color="auto" w:fill="auto"/>
            <w:vAlign w:val="center"/>
          </w:tcPr>
          <w:p w14:paraId="118022D5" w14:textId="77777777" w:rsidR="00BC43EC" w:rsidRPr="002C1A76" w:rsidRDefault="00BC43EC" w:rsidP="002C1A76">
            <w:pPr>
              <w:spacing w:line="260" w:lineRule="exact"/>
              <w:ind w:right="57"/>
              <w:jc w:val="right"/>
              <w:rPr>
                <w:rFonts w:asciiTheme="majorBidi" w:hAnsiTheme="majorBidi" w:cstheme="majorBidi"/>
              </w:rPr>
            </w:pPr>
          </w:p>
        </w:tc>
        <w:tc>
          <w:tcPr>
            <w:tcW w:w="912" w:type="dxa"/>
            <w:tcBorders>
              <w:top w:val="single" w:sz="6" w:space="0" w:color="auto"/>
              <w:bottom w:val="double" w:sz="6" w:space="0" w:color="auto"/>
            </w:tcBorders>
            <w:shd w:val="clear" w:color="auto" w:fill="auto"/>
            <w:vAlign w:val="center"/>
          </w:tcPr>
          <w:p w14:paraId="7BC4F3AE" w14:textId="6DFD7CD9"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564</w:t>
            </w:r>
          </w:p>
        </w:tc>
      </w:tr>
      <w:tr w:rsidR="00BC43EC" w:rsidRPr="002C1A76" w14:paraId="3DB467A0" w14:textId="77777777" w:rsidTr="003D745D">
        <w:trPr>
          <w:cantSplit/>
        </w:trPr>
        <w:tc>
          <w:tcPr>
            <w:tcW w:w="2548" w:type="dxa"/>
            <w:gridSpan w:val="2"/>
            <w:shd w:val="clear" w:color="auto" w:fill="auto"/>
            <w:vAlign w:val="center"/>
          </w:tcPr>
          <w:p w14:paraId="28A01572" w14:textId="77777777" w:rsidR="00BC43EC" w:rsidRPr="002C1A76" w:rsidRDefault="00BC43EC" w:rsidP="002C1A76">
            <w:pPr>
              <w:spacing w:line="260" w:lineRule="exact"/>
              <w:ind w:right="-198"/>
              <w:rPr>
                <w:rFonts w:asciiTheme="majorBidi" w:hAnsiTheme="majorBidi" w:cstheme="majorBidi"/>
                <w:cs/>
              </w:rPr>
            </w:pPr>
            <w:r w:rsidRPr="002C1A76">
              <w:rPr>
                <w:rFonts w:asciiTheme="majorBidi" w:hAnsiTheme="majorBidi" w:cstheme="majorBidi"/>
              </w:rPr>
              <w:t>Segment profit (loss)</w:t>
            </w:r>
          </w:p>
        </w:tc>
        <w:tc>
          <w:tcPr>
            <w:tcW w:w="991" w:type="dxa"/>
            <w:tcBorders>
              <w:top w:val="double" w:sz="6" w:space="0" w:color="auto"/>
            </w:tcBorders>
            <w:shd w:val="clear" w:color="auto" w:fill="auto"/>
            <w:vAlign w:val="center"/>
          </w:tcPr>
          <w:p w14:paraId="206371C2" w14:textId="338B1AC0" w:rsidR="00BC43EC" w:rsidRPr="002C1A76" w:rsidRDefault="00BC43EC"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222</w:t>
            </w:r>
          </w:p>
        </w:tc>
        <w:tc>
          <w:tcPr>
            <w:tcW w:w="89" w:type="dxa"/>
            <w:shd w:val="clear" w:color="auto" w:fill="auto"/>
            <w:vAlign w:val="center"/>
          </w:tcPr>
          <w:p w14:paraId="220FF3EC" w14:textId="77777777" w:rsidR="00BC43EC" w:rsidRPr="002C1A76" w:rsidRDefault="00BC43EC" w:rsidP="002C1A76">
            <w:pPr>
              <w:spacing w:line="260" w:lineRule="exact"/>
              <w:ind w:right="57"/>
              <w:jc w:val="right"/>
              <w:rPr>
                <w:rFonts w:asciiTheme="majorBidi" w:hAnsiTheme="majorBidi" w:cstheme="majorBidi"/>
                <w:color w:val="000000"/>
              </w:rPr>
            </w:pPr>
          </w:p>
        </w:tc>
        <w:tc>
          <w:tcPr>
            <w:tcW w:w="903" w:type="dxa"/>
            <w:tcBorders>
              <w:top w:val="double" w:sz="6" w:space="0" w:color="auto"/>
            </w:tcBorders>
            <w:shd w:val="clear" w:color="auto" w:fill="auto"/>
            <w:vAlign w:val="center"/>
          </w:tcPr>
          <w:p w14:paraId="590D7368" w14:textId="1F5C1D25"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226</w:t>
            </w:r>
          </w:p>
        </w:tc>
        <w:tc>
          <w:tcPr>
            <w:tcW w:w="76" w:type="dxa"/>
            <w:shd w:val="clear" w:color="auto" w:fill="auto"/>
            <w:vAlign w:val="center"/>
          </w:tcPr>
          <w:p w14:paraId="6F332608"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tcBorders>
              <w:top w:val="double" w:sz="6" w:space="0" w:color="auto"/>
            </w:tcBorders>
            <w:shd w:val="clear" w:color="auto" w:fill="auto"/>
            <w:vAlign w:val="center"/>
          </w:tcPr>
          <w:p w14:paraId="1846FD97" w14:textId="2E45DB87" w:rsidR="00BC43EC" w:rsidRPr="002C1A76" w:rsidRDefault="001E039D" w:rsidP="002C1A76">
            <w:pPr>
              <w:spacing w:line="260" w:lineRule="exact"/>
              <w:ind w:left="-14" w:right="57"/>
              <w:jc w:val="right"/>
              <w:rPr>
                <w:rFonts w:asciiTheme="majorBidi" w:hAnsiTheme="majorBidi" w:cstheme="majorBidi"/>
              </w:rPr>
            </w:pPr>
            <w:r w:rsidRPr="002C1A76">
              <w:rPr>
                <w:rFonts w:asciiTheme="majorBidi" w:hAnsiTheme="majorBidi" w:cstheme="majorBidi"/>
              </w:rPr>
              <w:t>3</w:t>
            </w:r>
          </w:p>
        </w:tc>
        <w:tc>
          <w:tcPr>
            <w:tcW w:w="76" w:type="dxa"/>
            <w:shd w:val="clear" w:color="auto" w:fill="auto"/>
            <w:vAlign w:val="center"/>
          </w:tcPr>
          <w:p w14:paraId="767B46EB"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tcBorders>
              <w:top w:val="double" w:sz="6" w:space="0" w:color="auto"/>
            </w:tcBorders>
            <w:shd w:val="clear" w:color="auto" w:fill="auto"/>
            <w:vAlign w:val="center"/>
          </w:tcPr>
          <w:p w14:paraId="725CA6FF" w14:textId="39D23043"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47</w:t>
            </w:r>
          </w:p>
        </w:tc>
        <w:tc>
          <w:tcPr>
            <w:tcW w:w="90" w:type="dxa"/>
            <w:shd w:val="clear" w:color="auto" w:fill="auto"/>
            <w:vAlign w:val="center"/>
          </w:tcPr>
          <w:p w14:paraId="677F67C4" w14:textId="77777777" w:rsidR="00BC43EC" w:rsidRPr="002C1A76" w:rsidRDefault="00BC43EC" w:rsidP="002C1A76">
            <w:pPr>
              <w:spacing w:line="260" w:lineRule="exact"/>
              <w:ind w:left="-11" w:right="142"/>
              <w:jc w:val="right"/>
              <w:rPr>
                <w:rFonts w:asciiTheme="majorBidi" w:hAnsiTheme="majorBidi" w:cstheme="majorBidi"/>
              </w:rPr>
            </w:pPr>
          </w:p>
        </w:tc>
        <w:tc>
          <w:tcPr>
            <w:tcW w:w="902" w:type="dxa"/>
            <w:tcBorders>
              <w:top w:val="double" w:sz="6" w:space="0" w:color="auto"/>
            </w:tcBorders>
            <w:shd w:val="clear" w:color="auto" w:fill="auto"/>
            <w:vAlign w:val="center"/>
          </w:tcPr>
          <w:p w14:paraId="1DBCB008" w14:textId="481CE820"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72</w:t>
            </w:r>
          </w:p>
        </w:tc>
        <w:tc>
          <w:tcPr>
            <w:tcW w:w="82" w:type="dxa"/>
            <w:shd w:val="clear" w:color="auto" w:fill="auto"/>
            <w:vAlign w:val="center"/>
          </w:tcPr>
          <w:p w14:paraId="6AB9F6F9" w14:textId="77777777" w:rsidR="00BC43EC" w:rsidRPr="002C1A76" w:rsidRDefault="00BC43EC" w:rsidP="002C1A76">
            <w:pPr>
              <w:spacing w:line="260" w:lineRule="exact"/>
              <w:ind w:right="57"/>
              <w:jc w:val="right"/>
              <w:rPr>
                <w:rFonts w:asciiTheme="majorBidi" w:hAnsiTheme="majorBidi" w:cstheme="majorBidi"/>
              </w:rPr>
            </w:pPr>
          </w:p>
        </w:tc>
        <w:tc>
          <w:tcPr>
            <w:tcW w:w="911" w:type="dxa"/>
            <w:tcBorders>
              <w:top w:val="double" w:sz="6" w:space="0" w:color="auto"/>
            </w:tcBorders>
            <w:shd w:val="clear" w:color="auto" w:fill="auto"/>
            <w:vAlign w:val="center"/>
          </w:tcPr>
          <w:p w14:paraId="7B44A703" w14:textId="3E95EFC4" w:rsidR="00BC43EC" w:rsidRPr="002C1A76" w:rsidRDefault="00BC43EC" w:rsidP="002C1A76">
            <w:pPr>
              <w:spacing w:line="260" w:lineRule="exact"/>
              <w:ind w:left="-567" w:right="142"/>
              <w:jc w:val="right"/>
              <w:rPr>
                <w:rFonts w:asciiTheme="majorBidi" w:hAnsiTheme="majorBidi" w:cstheme="majorBidi"/>
                <w:cs/>
              </w:rPr>
            </w:pPr>
            <w:r w:rsidRPr="002C1A76">
              <w:rPr>
                <w:rFonts w:asciiTheme="majorBidi" w:hAnsiTheme="majorBidi" w:cstheme="majorBidi"/>
              </w:rPr>
              <w:t>-</w:t>
            </w:r>
          </w:p>
        </w:tc>
        <w:tc>
          <w:tcPr>
            <w:tcW w:w="80" w:type="dxa"/>
          </w:tcPr>
          <w:p w14:paraId="13C82843"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tcBorders>
              <w:top w:val="double" w:sz="6" w:space="0" w:color="auto"/>
            </w:tcBorders>
            <w:shd w:val="clear" w:color="auto" w:fill="auto"/>
            <w:vAlign w:val="center"/>
          </w:tcPr>
          <w:p w14:paraId="00BD43B9" w14:textId="04B00FA4"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297</w:t>
            </w:r>
          </w:p>
        </w:tc>
        <w:tc>
          <w:tcPr>
            <w:tcW w:w="81" w:type="dxa"/>
            <w:shd w:val="clear" w:color="auto" w:fill="auto"/>
            <w:vAlign w:val="center"/>
          </w:tcPr>
          <w:p w14:paraId="77DBB837" w14:textId="77777777" w:rsidR="00BC43EC" w:rsidRPr="002C1A76" w:rsidRDefault="00BC43EC" w:rsidP="002C1A76">
            <w:pPr>
              <w:spacing w:line="260" w:lineRule="exact"/>
              <w:ind w:left="-14" w:right="57"/>
              <w:jc w:val="right"/>
              <w:rPr>
                <w:rFonts w:asciiTheme="majorBidi" w:hAnsiTheme="majorBidi" w:cstheme="majorBidi"/>
              </w:rPr>
            </w:pPr>
          </w:p>
        </w:tc>
        <w:tc>
          <w:tcPr>
            <w:tcW w:w="769" w:type="dxa"/>
            <w:tcBorders>
              <w:top w:val="double" w:sz="6" w:space="0" w:color="auto"/>
            </w:tcBorders>
            <w:shd w:val="clear" w:color="auto" w:fill="auto"/>
            <w:vAlign w:val="center"/>
          </w:tcPr>
          <w:p w14:paraId="43371609" w14:textId="169F9963"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273</w:t>
            </w:r>
          </w:p>
        </w:tc>
        <w:tc>
          <w:tcPr>
            <w:tcW w:w="76" w:type="dxa"/>
            <w:shd w:val="clear" w:color="auto" w:fill="auto"/>
            <w:vAlign w:val="center"/>
          </w:tcPr>
          <w:p w14:paraId="3355269F" w14:textId="77777777" w:rsidR="00BC43EC" w:rsidRPr="002C1A76" w:rsidRDefault="00BC43EC" w:rsidP="002C1A76">
            <w:pPr>
              <w:spacing w:line="260" w:lineRule="exact"/>
              <w:ind w:left="-14" w:right="57"/>
              <w:jc w:val="right"/>
              <w:rPr>
                <w:rFonts w:asciiTheme="majorBidi" w:hAnsiTheme="majorBidi" w:cstheme="majorBidi"/>
              </w:rPr>
            </w:pPr>
          </w:p>
        </w:tc>
        <w:tc>
          <w:tcPr>
            <w:tcW w:w="917" w:type="dxa"/>
            <w:tcBorders>
              <w:top w:val="double" w:sz="6" w:space="0" w:color="auto"/>
            </w:tcBorders>
            <w:shd w:val="clear" w:color="auto" w:fill="auto"/>
            <w:vAlign w:val="center"/>
          </w:tcPr>
          <w:p w14:paraId="64B762F3" w14:textId="1764031E" w:rsidR="00BC43EC" w:rsidRPr="002C1A76" w:rsidRDefault="00BC43EC" w:rsidP="002C1A76">
            <w:pPr>
              <w:spacing w:line="260" w:lineRule="exact"/>
              <w:ind w:left="-11"/>
              <w:jc w:val="right"/>
              <w:rPr>
                <w:rFonts w:asciiTheme="majorBidi" w:hAnsiTheme="majorBidi" w:cstheme="majorBidi"/>
              </w:rPr>
            </w:pPr>
            <w:r w:rsidRPr="002C1A76">
              <w:rPr>
                <w:rFonts w:asciiTheme="majorBidi" w:hAnsiTheme="majorBidi" w:cstheme="majorBidi"/>
              </w:rPr>
              <w:t>(48)</w:t>
            </w:r>
          </w:p>
        </w:tc>
        <w:tc>
          <w:tcPr>
            <w:tcW w:w="91" w:type="dxa"/>
            <w:shd w:val="clear" w:color="auto" w:fill="auto"/>
            <w:vAlign w:val="center"/>
          </w:tcPr>
          <w:p w14:paraId="6A5BDF2A" w14:textId="77777777" w:rsidR="00BC43EC" w:rsidRPr="002C1A76" w:rsidRDefault="00BC43EC" w:rsidP="002C1A76">
            <w:pPr>
              <w:spacing w:line="260" w:lineRule="exact"/>
              <w:ind w:right="57"/>
              <w:jc w:val="right"/>
              <w:rPr>
                <w:rFonts w:asciiTheme="majorBidi" w:hAnsiTheme="majorBidi" w:cstheme="majorBidi"/>
              </w:rPr>
            </w:pPr>
          </w:p>
        </w:tc>
        <w:tc>
          <w:tcPr>
            <w:tcW w:w="914" w:type="dxa"/>
            <w:tcBorders>
              <w:top w:val="double" w:sz="6" w:space="0" w:color="auto"/>
            </w:tcBorders>
            <w:shd w:val="clear" w:color="auto" w:fill="auto"/>
            <w:vAlign w:val="center"/>
          </w:tcPr>
          <w:p w14:paraId="618D34C2" w14:textId="02C35E57" w:rsidR="00BC43EC" w:rsidRPr="002C1A76" w:rsidRDefault="00BC43EC" w:rsidP="002C1A76">
            <w:pPr>
              <w:spacing w:line="260" w:lineRule="exact"/>
              <w:ind w:left="-11"/>
              <w:jc w:val="right"/>
              <w:rPr>
                <w:rFonts w:asciiTheme="majorBidi" w:hAnsiTheme="majorBidi" w:cstheme="majorBidi"/>
              </w:rPr>
            </w:pPr>
            <w:r w:rsidRPr="002C1A76">
              <w:rPr>
                <w:rFonts w:asciiTheme="majorBidi" w:hAnsiTheme="majorBidi" w:cstheme="majorBidi"/>
              </w:rPr>
              <w:t>(18)</w:t>
            </w:r>
          </w:p>
        </w:tc>
        <w:tc>
          <w:tcPr>
            <w:tcW w:w="76" w:type="dxa"/>
            <w:shd w:val="clear" w:color="auto" w:fill="auto"/>
            <w:vAlign w:val="center"/>
          </w:tcPr>
          <w:p w14:paraId="012DE2E7"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tcBorders>
              <w:top w:val="double" w:sz="6" w:space="0" w:color="auto"/>
            </w:tcBorders>
            <w:shd w:val="clear" w:color="auto" w:fill="auto"/>
            <w:vAlign w:val="center"/>
          </w:tcPr>
          <w:p w14:paraId="58666506" w14:textId="11A1AC17"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249</w:t>
            </w:r>
          </w:p>
        </w:tc>
        <w:tc>
          <w:tcPr>
            <w:tcW w:w="80" w:type="dxa"/>
            <w:shd w:val="clear" w:color="auto" w:fill="auto"/>
            <w:vAlign w:val="center"/>
          </w:tcPr>
          <w:p w14:paraId="6B3E7E5B" w14:textId="77777777" w:rsidR="00BC43EC" w:rsidRPr="002C1A76" w:rsidRDefault="00BC43EC" w:rsidP="002C1A76">
            <w:pPr>
              <w:spacing w:line="260" w:lineRule="exact"/>
              <w:ind w:right="57"/>
              <w:jc w:val="right"/>
              <w:rPr>
                <w:rFonts w:asciiTheme="majorBidi" w:hAnsiTheme="majorBidi" w:cstheme="majorBidi"/>
              </w:rPr>
            </w:pPr>
          </w:p>
        </w:tc>
        <w:tc>
          <w:tcPr>
            <w:tcW w:w="912" w:type="dxa"/>
            <w:tcBorders>
              <w:top w:val="double" w:sz="6" w:space="0" w:color="auto"/>
            </w:tcBorders>
            <w:shd w:val="clear" w:color="auto" w:fill="auto"/>
            <w:vAlign w:val="center"/>
          </w:tcPr>
          <w:p w14:paraId="578252EE" w14:textId="468ACC90"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255</w:t>
            </w:r>
          </w:p>
        </w:tc>
      </w:tr>
      <w:tr w:rsidR="00BC43EC" w:rsidRPr="002C1A76" w14:paraId="33181830" w14:textId="77777777" w:rsidTr="003D745D">
        <w:trPr>
          <w:cantSplit/>
        </w:trPr>
        <w:tc>
          <w:tcPr>
            <w:tcW w:w="2548" w:type="dxa"/>
            <w:gridSpan w:val="2"/>
            <w:shd w:val="clear" w:color="auto" w:fill="auto"/>
            <w:vAlign w:val="center"/>
          </w:tcPr>
          <w:p w14:paraId="4CF845EF" w14:textId="77777777" w:rsidR="00BC43EC" w:rsidRPr="002C1A76" w:rsidRDefault="00BC43EC" w:rsidP="002C1A76">
            <w:pPr>
              <w:spacing w:line="260" w:lineRule="exact"/>
              <w:ind w:right="-198"/>
              <w:rPr>
                <w:rFonts w:asciiTheme="majorBidi" w:hAnsiTheme="majorBidi" w:cstheme="majorBidi"/>
                <w:cs/>
              </w:rPr>
            </w:pPr>
            <w:r w:rsidRPr="002C1A76">
              <w:rPr>
                <w:rFonts w:asciiTheme="majorBidi" w:hAnsiTheme="majorBidi" w:cstheme="majorBidi"/>
              </w:rPr>
              <w:t>Other income</w:t>
            </w:r>
          </w:p>
        </w:tc>
        <w:tc>
          <w:tcPr>
            <w:tcW w:w="991" w:type="dxa"/>
            <w:shd w:val="clear" w:color="auto" w:fill="auto"/>
            <w:vAlign w:val="center"/>
          </w:tcPr>
          <w:p w14:paraId="6B9FAF5F"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6817CFA3"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7485916E" w14:textId="77777777" w:rsidR="00BC43EC" w:rsidRPr="002C1A76" w:rsidRDefault="00BC43EC" w:rsidP="002C1A76">
            <w:pPr>
              <w:spacing w:line="260" w:lineRule="exact"/>
              <w:ind w:left="-14" w:right="57"/>
              <w:jc w:val="right"/>
              <w:rPr>
                <w:rFonts w:asciiTheme="majorBidi" w:hAnsiTheme="majorBidi" w:cstheme="majorBidi"/>
              </w:rPr>
            </w:pPr>
          </w:p>
        </w:tc>
        <w:tc>
          <w:tcPr>
            <w:tcW w:w="76" w:type="dxa"/>
            <w:shd w:val="clear" w:color="auto" w:fill="auto"/>
            <w:vAlign w:val="center"/>
          </w:tcPr>
          <w:p w14:paraId="094E672F"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shd w:val="clear" w:color="auto" w:fill="auto"/>
            <w:vAlign w:val="center"/>
          </w:tcPr>
          <w:p w14:paraId="1FD9328B" w14:textId="77777777" w:rsidR="00BC43EC" w:rsidRPr="002C1A76" w:rsidRDefault="00BC43EC" w:rsidP="002C1A76">
            <w:pPr>
              <w:spacing w:line="260" w:lineRule="exact"/>
              <w:ind w:left="-14" w:right="57"/>
              <w:jc w:val="right"/>
              <w:rPr>
                <w:rFonts w:asciiTheme="majorBidi" w:hAnsiTheme="majorBidi" w:cstheme="majorBidi"/>
              </w:rPr>
            </w:pPr>
          </w:p>
        </w:tc>
        <w:tc>
          <w:tcPr>
            <w:tcW w:w="76" w:type="dxa"/>
            <w:shd w:val="clear" w:color="auto" w:fill="auto"/>
            <w:vAlign w:val="center"/>
          </w:tcPr>
          <w:p w14:paraId="6A74C860" w14:textId="77777777" w:rsidR="00BC43EC" w:rsidRPr="002C1A76" w:rsidRDefault="00BC43EC" w:rsidP="002C1A76">
            <w:pPr>
              <w:spacing w:line="260" w:lineRule="exact"/>
              <w:ind w:left="-14" w:right="57"/>
              <w:jc w:val="right"/>
              <w:rPr>
                <w:rFonts w:asciiTheme="majorBidi" w:hAnsiTheme="majorBidi" w:cstheme="majorBidi"/>
              </w:rPr>
            </w:pPr>
          </w:p>
        </w:tc>
        <w:tc>
          <w:tcPr>
            <w:tcW w:w="916" w:type="dxa"/>
            <w:shd w:val="clear" w:color="auto" w:fill="auto"/>
            <w:vAlign w:val="center"/>
          </w:tcPr>
          <w:p w14:paraId="1D37E876" w14:textId="77777777" w:rsidR="00BC43EC" w:rsidRPr="002C1A76" w:rsidRDefault="00BC43EC" w:rsidP="002C1A76">
            <w:pPr>
              <w:spacing w:line="260" w:lineRule="exact"/>
              <w:ind w:left="-14" w:right="57"/>
              <w:jc w:val="right"/>
              <w:rPr>
                <w:rFonts w:asciiTheme="majorBidi" w:hAnsiTheme="majorBidi" w:cstheme="majorBidi"/>
              </w:rPr>
            </w:pPr>
          </w:p>
        </w:tc>
        <w:tc>
          <w:tcPr>
            <w:tcW w:w="90" w:type="dxa"/>
            <w:shd w:val="clear" w:color="auto" w:fill="auto"/>
            <w:vAlign w:val="center"/>
          </w:tcPr>
          <w:p w14:paraId="04DDCBB1" w14:textId="77777777" w:rsidR="00BC43EC" w:rsidRPr="002C1A76" w:rsidRDefault="00BC43EC" w:rsidP="002C1A76">
            <w:pPr>
              <w:spacing w:line="260" w:lineRule="exact"/>
              <w:ind w:left="-14" w:right="57"/>
              <w:jc w:val="right"/>
              <w:rPr>
                <w:rFonts w:asciiTheme="majorBidi" w:hAnsiTheme="majorBidi" w:cstheme="majorBidi"/>
              </w:rPr>
            </w:pPr>
          </w:p>
        </w:tc>
        <w:tc>
          <w:tcPr>
            <w:tcW w:w="902" w:type="dxa"/>
            <w:shd w:val="clear" w:color="auto" w:fill="auto"/>
            <w:vAlign w:val="center"/>
          </w:tcPr>
          <w:p w14:paraId="4BDBEA17" w14:textId="77777777" w:rsidR="00BC43EC" w:rsidRPr="002C1A76" w:rsidRDefault="00BC43EC" w:rsidP="002C1A76">
            <w:pPr>
              <w:spacing w:line="260" w:lineRule="exact"/>
              <w:ind w:left="-14" w:right="57"/>
              <w:jc w:val="right"/>
              <w:rPr>
                <w:rFonts w:asciiTheme="majorBidi" w:hAnsiTheme="majorBidi" w:cstheme="majorBidi"/>
              </w:rPr>
            </w:pPr>
          </w:p>
        </w:tc>
        <w:tc>
          <w:tcPr>
            <w:tcW w:w="82" w:type="dxa"/>
            <w:shd w:val="clear" w:color="auto" w:fill="auto"/>
            <w:vAlign w:val="center"/>
          </w:tcPr>
          <w:p w14:paraId="4EB05550" w14:textId="77777777" w:rsidR="00BC43EC" w:rsidRPr="002C1A76" w:rsidRDefault="00BC43EC" w:rsidP="002C1A76">
            <w:pPr>
              <w:spacing w:line="260" w:lineRule="exact"/>
              <w:ind w:left="-14" w:right="57"/>
              <w:jc w:val="right"/>
              <w:rPr>
                <w:rFonts w:asciiTheme="majorBidi" w:hAnsiTheme="majorBidi" w:cstheme="majorBidi"/>
              </w:rPr>
            </w:pPr>
          </w:p>
        </w:tc>
        <w:tc>
          <w:tcPr>
            <w:tcW w:w="911" w:type="dxa"/>
            <w:shd w:val="clear" w:color="auto" w:fill="auto"/>
            <w:vAlign w:val="center"/>
          </w:tcPr>
          <w:p w14:paraId="5DC5B98C" w14:textId="77777777" w:rsidR="00BC43EC" w:rsidRPr="002C1A76" w:rsidRDefault="00BC43EC" w:rsidP="002C1A76">
            <w:pPr>
              <w:spacing w:line="260" w:lineRule="exact"/>
              <w:ind w:left="-14" w:right="57"/>
              <w:jc w:val="right"/>
              <w:rPr>
                <w:rFonts w:asciiTheme="majorBidi" w:hAnsiTheme="majorBidi" w:cstheme="majorBidi"/>
              </w:rPr>
            </w:pPr>
          </w:p>
        </w:tc>
        <w:tc>
          <w:tcPr>
            <w:tcW w:w="80" w:type="dxa"/>
          </w:tcPr>
          <w:p w14:paraId="056C27C0"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shd w:val="clear" w:color="auto" w:fill="auto"/>
            <w:vAlign w:val="center"/>
          </w:tcPr>
          <w:p w14:paraId="213D95D7" w14:textId="77777777" w:rsidR="00BC43EC" w:rsidRPr="002C1A76" w:rsidRDefault="00BC43EC" w:rsidP="002C1A76">
            <w:pPr>
              <w:spacing w:line="260" w:lineRule="exact"/>
              <w:ind w:left="-14" w:right="57"/>
              <w:jc w:val="right"/>
              <w:rPr>
                <w:rFonts w:asciiTheme="majorBidi" w:hAnsiTheme="majorBidi" w:cstheme="majorBidi"/>
              </w:rPr>
            </w:pPr>
          </w:p>
        </w:tc>
        <w:tc>
          <w:tcPr>
            <w:tcW w:w="81" w:type="dxa"/>
            <w:shd w:val="clear" w:color="auto" w:fill="auto"/>
            <w:vAlign w:val="center"/>
          </w:tcPr>
          <w:p w14:paraId="52AA2F92" w14:textId="77777777" w:rsidR="00BC43EC" w:rsidRPr="002C1A76" w:rsidRDefault="00BC43EC" w:rsidP="002C1A76">
            <w:pPr>
              <w:spacing w:line="260" w:lineRule="exact"/>
              <w:ind w:left="-14" w:right="57"/>
              <w:jc w:val="right"/>
              <w:rPr>
                <w:rFonts w:asciiTheme="majorBidi" w:hAnsiTheme="majorBidi" w:cstheme="majorBidi"/>
              </w:rPr>
            </w:pPr>
          </w:p>
        </w:tc>
        <w:tc>
          <w:tcPr>
            <w:tcW w:w="769" w:type="dxa"/>
            <w:shd w:val="clear" w:color="auto" w:fill="auto"/>
            <w:vAlign w:val="center"/>
          </w:tcPr>
          <w:p w14:paraId="65EFE567" w14:textId="77777777" w:rsidR="00BC43EC" w:rsidRPr="002C1A76" w:rsidRDefault="00BC43EC" w:rsidP="002C1A76">
            <w:pPr>
              <w:spacing w:line="260" w:lineRule="exact"/>
              <w:ind w:left="-14" w:right="57"/>
              <w:jc w:val="right"/>
              <w:rPr>
                <w:rFonts w:asciiTheme="majorBidi" w:hAnsiTheme="majorBidi" w:cstheme="majorBidi"/>
              </w:rPr>
            </w:pPr>
          </w:p>
        </w:tc>
        <w:tc>
          <w:tcPr>
            <w:tcW w:w="76" w:type="dxa"/>
            <w:shd w:val="clear" w:color="auto" w:fill="auto"/>
            <w:vAlign w:val="center"/>
          </w:tcPr>
          <w:p w14:paraId="3F4099CD" w14:textId="77777777" w:rsidR="00BC43EC" w:rsidRPr="002C1A76" w:rsidRDefault="00BC43EC" w:rsidP="002C1A76">
            <w:pPr>
              <w:spacing w:line="260" w:lineRule="exact"/>
              <w:ind w:left="-14" w:right="57"/>
              <w:jc w:val="right"/>
              <w:rPr>
                <w:rFonts w:asciiTheme="majorBidi" w:hAnsiTheme="majorBidi" w:cstheme="majorBidi"/>
              </w:rPr>
            </w:pPr>
          </w:p>
        </w:tc>
        <w:tc>
          <w:tcPr>
            <w:tcW w:w="917" w:type="dxa"/>
            <w:shd w:val="clear" w:color="auto" w:fill="auto"/>
            <w:vAlign w:val="center"/>
          </w:tcPr>
          <w:p w14:paraId="2C593134" w14:textId="77777777" w:rsidR="00BC43EC" w:rsidRPr="002C1A76" w:rsidRDefault="00BC43EC" w:rsidP="002C1A76">
            <w:pPr>
              <w:spacing w:line="260" w:lineRule="exact"/>
              <w:ind w:left="-14" w:right="57"/>
              <w:jc w:val="right"/>
              <w:rPr>
                <w:rFonts w:asciiTheme="majorBidi" w:hAnsiTheme="majorBidi" w:cstheme="majorBidi"/>
              </w:rPr>
            </w:pPr>
          </w:p>
        </w:tc>
        <w:tc>
          <w:tcPr>
            <w:tcW w:w="91" w:type="dxa"/>
            <w:shd w:val="clear" w:color="auto" w:fill="auto"/>
            <w:vAlign w:val="center"/>
          </w:tcPr>
          <w:p w14:paraId="74C168A9" w14:textId="77777777" w:rsidR="00BC43EC" w:rsidRPr="002C1A76" w:rsidRDefault="00BC43EC" w:rsidP="002C1A76">
            <w:pPr>
              <w:spacing w:line="260" w:lineRule="exact"/>
              <w:ind w:left="-14" w:right="57"/>
              <w:jc w:val="right"/>
              <w:rPr>
                <w:rFonts w:asciiTheme="majorBidi" w:hAnsiTheme="majorBidi" w:cstheme="majorBidi"/>
              </w:rPr>
            </w:pPr>
          </w:p>
        </w:tc>
        <w:tc>
          <w:tcPr>
            <w:tcW w:w="914" w:type="dxa"/>
            <w:shd w:val="clear" w:color="auto" w:fill="auto"/>
            <w:vAlign w:val="center"/>
          </w:tcPr>
          <w:p w14:paraId="3AD91441" w14:textId="77777777" w:rsidR="00BC43EC" w:rsidRPr="002C1A76" w:rsidRDefault="00BC43EC" w:rsidP="002C1A76">
            <w:pPr>
              <w:spacing w:line="260" w:lineRule="exact"/>
              <w:ind w:left="-14" w:right="57"/>
              <w:jc w:val="right"/>
              <w:rPr>
                <w:rFonts w:asciiTheme="majorBidi" w:hAnsiTheme="majorBidi" w:cstheme="majorBidi"/>
              </w:rPr>
            </w:pPr>
          </w:p>
        </w:tc>
        <w:tc>
          <w:tcPr>
            <w:tcW w:w="76" w:type="dxa"/>
            <w:shd w:val="clear" w:color="auto" w:fill="auto"/>
            <w:vAlign w:val="center"/>
          </w:tcPr>
          <w:p w14:paraId="34EADB01" w14:textId="77777777" w:rsidR="00BC43EC" w:rsidRPr="002C1A76" w:rsidRDefault="00BC43EC" w:rsidP="002C1A76">
            <w:pPr>
              <w:spacing w:line="260" w:lineRule="exact"/>
              <w:ind w:left="-14" w:right="57"/>
              <w:jc w:val="right"/>
              <w:rPr>
                <w:rFonts w:asciiTheme="majorBidi" w:hAnsiTheme="majorBidi" w:cstheme="majorBidi"/>
              </w:rPr>
            </w:pPr>
          </w:p>
        </w:tc>
        <w:tc>
          <w:tcPr>
            <w:tcW w:w="908" w:type="dxa"/>
            <w:shd w:val="clear" w:color="auto" w:fill="auto"/>
            <w:vAlign w:val="center"/>
          </w:tcPr>
          <w:p w14:paraId="30E08397" w14:textId="02539F5D"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11</w:t>
            </w:r>
          </w:p>
        </w:tc>
        <w:tc>
          <w:tcPr>
            <w:tcW w:w="80" w:type="dxa"/>
            <w:shd w:val="clear" w:color="auto" w:fill="auto"/>
            <w:vAlign w:val="center"/>
          </w:tcPr>
          <w:p w14:paraId="3025039C" w14:textId="77777777" w:rsidR="00BC43EC" w:rsidRPr="002C1A76" w:rsidRDefault="00BC43EC" w:rsidP="002C1A76">
            <w:pPr>
              <w:spacing w:line="260" w:lineRule="exact"/>
              <w:ind w:left="-14" w:right="57"/>
              <w:jc w:val="right"/>
              <w:rPr>
                <w:rFonts w:asciiTheme="majorBidi" w:hAnsiTheme="majorBidi" w:cstheme="majorBidi"/>
              </w:rPr>
            </w:pPr>
          </w:p>
        </w:tc>
        <w:tc>
          <w:tcPr>
            <w:tcW w:w="912" w:type="dxa"/>
            <w:shd w:val="clear" w:color="auto" w:fill="auto"/>
            <w:vAlign w:val="center"/>
          </w:tcPr>
          <w:p w14:paraId="170843A7" w14:textId="22D507F6" w:rsidR="00BC43EC" w:rsidRPr="002C1A76" w:rsidRDefault="00BC43EC" w:rsidP="002C1A76">
            <w:pPr>
              <w:spacing w:line="260" w:lineRule="exact"/>
              <w:ind w:left="-14" w:right="57"/>
              <w:jc w:val="right"/>
              <w:rPr>
                <w:rFonts w:asciiTheme="majorBidi" w:hAnsiTheme="majorBidi" w:cstheme="majorBidi"/>
              </w:rPr>
            </w:pPr>
            <w:r w:rsidRPr="002C1A76">
              <w:rPr>
                <w:rFonts w:asciiTheme="majorBidi" w:hAnsiTheme="majorBidi" w:cstheme="majorBidi"/>
              </w:rPr>
              <w:t>59</w:t>
            </w:r>
          </w:p>
        </w:tc>
      </w:tr>
      <w:tr w:rsidR="00BC43EC" w:rsidRPr="002C1A76" w14:paraId="53385AE3" w14:textId="77777777" w:rsidTr="003D745D">
        <w:trPr>
          <w:cantSplit/>
        </w:trPr>
        <w:tc>
          <w:tcPr>
            <w:tcW w:w="2548" w:type="dxa"/>
            <w:gridSpan w:val="2"/>
            <w:shd w:val="clear" w:color="auto" w:fill="auto"/>
            <w:vAlign w:val="center"/>
          </w:tcPr>
          <w:p w14:paraId="3E64BDF5" w14:textId="5EAC7969" w:rsidR="00BC43EC" w:rsidRPr="002C1A76" w:rsidRDefault="00BC43EC" w:rsidP="002C1A76">
            <w:pPr>
              <w:spacing w:line="260" w:lineRule="exact"/>
              <w:ind w:right="-198"/>
              <w:rPr>
                <w:rFonts w:asciiTheme="majorBidi" w:hAnsiTheme="majorBidi" w:cstheme="majorBidi"/>
                <w:cs/>
              </w:rPr>
            </w:pPr>
            <w:r w:rsidRPr="002C1A76">
              <w:rPr>
                <w:rFonts w:asciiTheme="majorBidi" w:hAnsiTheme="majorBidi" w:cstheme="majorBidi"/>
              </w:rPr>
              <w:t xml:space="preserve">Gain </w:t>
            </w:r>
            <w:r w:rsidR="001E039D" w:rsidRPr="002C1A76">
              <w:rPr>
                <w:rFonts w:asciiTheme="majorBidi" w:hAnsiTheme="majorBidi" w:cstheme="majorBidi"/>
              </w:rPr>
              <w:t xml:space="preserve">(loss) </w:t>
            </w:r>
            <w:r w:rsidRPr="002C1A76">
              <w:rPr>
                <w:rFonts w:asciiTheme="majorBidi" w:hAnsiTheme="majorBidi" w:cstheme="majorBidi"/>
              </w:rPr>
              <w:t>on exchange rate</w:t>
            </w:r>
          </w:p>
        </w:tc>
        <w:tc>
          <w:tcPr>
            <w:tcW w:w="991" w:type="dxa"/>
            <w:shd w:val="clear" w:color="auto" w:fill="auto"/>
            <w:vAlign w:val="center"/>
          </w:tcPr>
          <w:p w14:paraId="39D835A6"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368EEC62"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240F4598"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95F2A52"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32E770CB"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3DEEFE3"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4AA5D6FE"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5735AE1B"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416527DC"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60B70BE5"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69503C63"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462986E5"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4228CC5E"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32350F6F"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389DF4A2" w14:textId="77777777" w:rsidR="00BC43EC" w:rsidRPr="002C1A76" w:rsidRDefault="00BC43EC" w:rsidP="002C1A76">
            <w:pPr>
              <w:spacing w:line="260" w:lineRule="exact"/>
              <w:ind w:right="57"/>
              <w:jc w:val="right"/>
              <w:rPr>
                <w:rFonts w:asciiTheme="majorBidi" w:hAnsiTheme="majorBidi" w:cstheme="majorBidi"/>
                <w:color w:val="000000"/>
              </w:rPr>
            </w:pPr>
          </w:p>
        </w:tc>
        <w:tc>
          <w:tcPr>
            <w:tcW w:w="76" w:type="dxa"/>
            <w:shd w:val="clear" w:color="auto" w:fill="auto"/>
            <w:vAlign w:val="center"/>
          </w:tcPr>
          <w:p w14:paraId="1EBEC67E"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17D188DF"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5C7C9639"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329BDFED"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0EA4B0F"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574E4E9F" w14:textId="5D155E51" w:rsidR="00BC43EC" w:rsidRPr="002C1A76" w:rsidRDefault="00BC43EC" w:rsidP="00061AFF">
            <w:pPr>
              <w:spacing w:line="260" w:lineRule="exact"/>
              <w:ind w:left="-18" w:right="57"/>
              <w:jc w:val="right"/>
              <w:rPr>
                <w:rFonts w:asciiTheme="majorBidi" w:hAnsiTheme="majorBidi" w:cstheme="majorBidi"/>
              </w:rPr>
            </w:pPr>
            <w:r w:rsidRPr="002C1A76">
              <w:rPr>
                <w:rFonts w:asciiTheme="majorBidi" w:hAnsiTheme="majorBidi" w:cstheme="majorBidi"/>
              </w:rPr>
              <w:t>5</w:t>
            </w:r>
          </w:p>
        </w:tc>
        <w:tc>
          <w:tcPr>
            <w:tcW w:w="80" w:type="dxa"/>
            <w:shd w:val="clear" w:color="auto" w:fill="auto"/>
            <w:vAlign w:val="center"/>
          </w:tcPr>
          <w:p w14:paraId="722B113C"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79412514" w14:textId="4D4A069B"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(7)</w:t>
            </w:r>
          </w:p>
        </w:tc>
      </w:tr>
      <w:tr w:rsidR="00BC43EC" w:rsidRPr="002C1A76" w14:paraId="50328525" w14:textId="77777777" w:rsidTr="003D745D">
        <w:trPr>
          <w:cantSplit/>
        </w:trPr>
        <w:tc>
          <w:tcPr>
            <w:tcW w:w="2548" w:type="dxa"/>
            <w:gridSpan w:val="2"/>
            <w:shd w:val="clear" w:color="auto" w:fill="auto"/>
            <w:vAlign w:val="center"/>
          </w:tcPr>
          <w:p w14:paraId="3403A296" w14:textId="77777777" w:rsidR="00BC43EC" w:rsidRPr="002C1A76" w:rsidRDefault="00BC43EC" w:rsidP="002C1A76">
            <w:pPr>
              <w:spacing w:line="260" w:lineRule="exact"/>
              <w:ind w:right="-198"/>
              <w:rPr>
                <w:rFonts w:asciiTheme="majorBidi" w:hAnsiTheme="majorBidi" w:cstheme="majorBidi"/>
                <w:cs/>
              </w:rPr>
            </w:pPr>
            <w:r w:rsidRPr="002C1A76">
              <w:rPr>
                <w:rFonts w:asciiTheme="majorBidi" w:hAnsiTheme="majorBidi" w:cstheme="majorBidi"/>
              </w:rPr>
              <w:t>Selling and servicing expenses</w:t>
            </w:r>
          </w:p>
        </w:tc>
        <w:tc>
          <w:tcPr>
            <w:tcW w:w="991" w:type="dxa"/>
            <w:shd w:val="clear" w:color="auto" w:fill="auto"/>
            <w:vAlign w:val="center"/>
          </w:tcPr>
          <w:p w14:paraId="0A813275"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19795D71"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60026E99"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BB35C25"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2AE2FEC3"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1545A7A"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7C1FD9C7"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6CF290DD"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30AC6BF1"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61B5C78D"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15B5659C"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6B07CF09"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259E8368"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4D23FF6D"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790ADFD8"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13A6D36"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297C8151"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2879CBF5"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63922D13"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9D81F25"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732FC832" w14:textId="17D037BA"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(16)</w:t>
            </w:r>
          </w:p>
        </w:tc>
        <w:tc>
          <w:tcPr>
            <w:tcW w:w="80" w:type="dxa"/>
            <w:shd w:val="clear" w:color="auto" w:fill="auto"/>
            <w:vAlign w:val="center"/>
          </w:tcPr>
          <w:p w14:paraId="0B202CD0"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6C63EAC5" w14:textId="7FD90D1D"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(45)</w:t>
            </w:r>
          </w:p>
        </w:tc>
      </w:tr>
      <w:tr w:rsidR="00BC43EC" w:rsidRPr="002C1A76" w14:paraId="5A065A71" w14:textId="77777777" w:rsidTr="003D745D">
        <w:trPr>
          <w:cantSplit/>
        </w:trPr>
        <w:tc>
          <w:tcPr>
            <w:tcW w:w="2548" w:type="dxa"/>
            <w:gridSpan w:val="2"/>
            <w:shd w:val="clear" w:color="auto" w:fill="auto"/>
          </w:tcPr>
          <w:p w14:paraId="3D2AC6C4" w14:textId="77777777" w:rsidR="00BC43EC" w:rsidRPr="002C1A76" w:rsidRDefault="00BC43EC" w:rsidP="002C1A76">
            <w:pPr>
              <w:tabs>
                <w:tab w:val="decimal" w:pos="450"/>
                <w:tab w:val="decimal" w:pos="722"/>
              </w:tabs>
              <w:spacing w:line="260" w:lineRule="exact"/>
              <w:ind w:left="-18"/>
              <w:rPr>
                <w:rFonts w:asciiTheme="majorBidi" w:hAnsiTheme="majorBidi" w:cstheme="majorBidi"/>
              </w:rPr>
            </w:pPr>
            <w:r w:rsidRPr="002C1A76">
              <w:rPr>
                <w:rFonts w:asciiTheme="majorBidi" w:hAnsiTheme="majorBidi" w:cstheme="majorBidi"/>
                <w:color w:val="000000"/>
              </w:rPr>
              <w:t>Administrative expenses</w:t>
            </w:r>
          </w:p>
        </w:tc>
        <w:tc>
          <w:tcPr>
            <w:tcW w:w="991" w:type="dxa"/>
            <w:shd w:val="clear" w:color="auto" w:fill="auto"/>
            <w:vAlign w:val="center"/>
          </w:tcPr>
          <w:p w14:paraId="2D181D61" w14:textId="77777777" w:rsidR="00BC43EC" w:rsidRPr="002C1A76" w:rsidRDefault="00BC43EC" w:rsidP="002C1A76">
            <w:pPr>
              <w:tabs>
                <w:tab w:val="decimal" w:pos="450"/>
                <w:tab w:val="decimal" w:pos="722"/>
              </w:tabs>
              <w:spacing w:line="260" w:lineRule="exact"/>
              <w:rPr>
                <w:rFonts w:asciiTheme="majorBidi" w:hAnsiTheme="majorBidi" w:cstheme="majorBidi"/>
              </w:rPr>
            </w:pPr>
          </w:p>
        </w:tc>
        <w:tc>
          <w:tcPr>
            <w:tcW w:w="89" w:type="dxa"/>
            <w:shd w:val="clear" w:color="auto" w:fill="auto"/>
            <w:vAlign w:val="center"/>
          </w:tcPr>
          <w:p w14:paraId="112BD35B"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5957F79D"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691A33A"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4C2FCE6C"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10EE3DE"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1348A54D"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64FA32CB"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6D7B7BF2"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354EE9D4"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2F6D27AF"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09982ADC"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2DB0FBEF"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79BDDAA2"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03797EC1"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7005600"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12F03E6E"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2597C22D"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4A010560"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438033A"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13E08943" w14:textId="10E952E8" w:rsidR="00BC43EC" w:rsidRPr="002C1A76" w:rsidRDefault="00BC43EC" w:rsidP="002C1A76">
            <w:pPr>
              <w:spacing w:line="260" w:lineRule="exact"/>
              <w:ind w:left="-14"/>
              <w:jc w:val="right"/>
              <w:rPr>
                <w:rFonts w:asciiTheme="majorBidi" w:hAnsiTheme="majorBidi" w:cstheme="majorBidi"/>
                <w:cs/>
              </w:rPr>
            </w:pPr>
            <w:r w:rsidRPr="002C1A76">
              <w:rPr>
                <w:rFonts w:asciiTheme="majorBidi" w:hAnsiTheme="majorBidi" w:cstheme="majorBidi"/>
              </w:rPr>
              <w:t>(17</w:t>
            </w:r>
            <w:r w:rsidR="001E039D" w:rsidRPr="002C1A76">
              <w:rPr>
                <w:rFonts w:asciiTheme="majorBidi" w:hAnsiTheme="majorBidi" w:cstheme="majorBidi"/>
              </w:rPr>
              <w:t>1</w:t>
            </w:r>
            <w:r w:rsidRPr="002C1A76">
              <w:rPr>
                <w:rFonts w:asciiTheme="majorBidi" w:hAnsiTheme="majorBidi" w:cstheme="majorBidi"/>
              </w:rPr>
              <w:t>)</w:t>
            </w:r>
          </w:p>
        </w:tc>
        <w:tc>
          <w:tcPr>
            <w:tcW w:w="80" w:type="dxa"/>
            <w:shd w:val="clear" w:color="auto" w:fill="auto"/>
            <w:vAlign w:val="center"/>
          </w:tcPr>
          <w:p w14:paraId="27FE83DE"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6A159BC9" w14:textId="6E391DCE"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(78)</w:t>
            </w:r>
          </w:p>
        </w:tc>
      </w:tr>
      <w:tr w:rsidR="00BC43EC" w:rsidRPr="002C1A76" w14:paraId="74D210DF" w14:textId="77777777" w:rsidTr="003D745D">
        <w:trPr>
          <w:cantSplit/>
        </w:trPr>
        <w:tc>
          <w:tcPr>
            <w:tcW w:w="2548" w:type="dxa"/>
            <w:gridSpan w:val="2"/>
            <w:shd w:val="clear" w:color="auto" w:fill="auto"/>
          </w:tcPr>
          <w:p w14:paraId="09B76A0A" w14:textId="77777777" w:rsidR="00BC43EC" w:rsidRPr="002C1A76" w:rsidRDefault="00BC43EC" w:rsidP="002C1A76">
            <w:pPr>
              <w:spacing w:line="260" w:lineRule="exact"/>
              <w:ind w:right="-198"/>
              <w:rPr>
                <w:rFonts w:asciiTheme="majorBidi" w:hAnsiTheme="majorBidi" w:cstheme="majorBidi"/>
                <w:cs/>
              </w:rPr>
            </w:pPr>
            <w:r w:rsidRPr="002C1A76">
              <w:rPr>
                <w:rFonts w:asciiTheme="majorBidi" w:hAnsiTheme="majorBidi" w:cstheme="majorBidi"/>
                <w:color w:val="000000"/>
              </w:rPr>
              <w:t>Finance income</w:t>
            </w:r>
          </w:p>
        </w:tc>
        <w:tc>
          <w:tcPr>
            <w:tcW w:w="991" w:type="dxa"/>
            <w:shd w:val="clear" w:color="auto" w:fill="auto"/>
            <w:vAlign w:val="center"/>
          </w:tcPr>
          <w:p w14:paraId="5C6BB0C3"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2A690C59"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1B0B6E34"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41C7F2A"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44473AC2"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BA60FC5"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2CB7FCF7"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29706813"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58555A4C"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5D75F4B1"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11391766"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56436983"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7333AF09"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20CEF46B"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3E8361FF"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1534528"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0291015A"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0FED89CD"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26CC487B"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6055A59"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1667BCA3" w14:textId="728ED5B6"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2</w:t>
            </w:r>
          </w:p>
        </w:tc>
        <w:tc>
          <w:tcPr>
            <w:tcW w:w="80" w:type="dxa"/>
            <w:shd w:val="clear" w:color="auto" w:fill="auto"/>
            <w:vAlign w:val="center"/>
          </w:tcPr>
          <w:p w14:paraId="24BC6473"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6A666232" w14:textId="2039480C"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w:t>
            </w:r>
          </w:p>
        </w:tc>
      </w:tr>
      <w:tr w:rsidR="00BC43EC" w:rsidRPr="002C1A76" w14:paraId="21B0FFAD" w14:textId="77777777" w:rsidTr="003D745D">
        <w:trPr>
          <w:cantSplit/>
        </w:trPr>
        <w:tc>
          <w:tcPr>
            <w:tcW w:w="2548" w:type="dxa"/>
            <w:gridSpan w:val="2"/>
            <w:shd w:val="clear" w:color="auto" w:fill="auto"/>
          </w:tcPr>
          <w:p w14:paraId="39DE2CC1" w14:textId="77777777" w:rsidR="00BC43EC" w:rsidRPr="002C1A76" w:rsidRDefault="00BC43EC" w:rsidP="002C1A76">
            <w:pPr>
              <w:spacing w:line="260" w:lineRule="exact"/>
              <w:ind w:right="-198"/>
              <w:rPr>
                <w:rFonts w:asciiTheme="majorBidi" w:hAnsiTheme="majorBidi" w:cstheme="majorBidi"/>
                <w:cs/>
              </w:rPr>
            </w:pPr>
            <w:r w:rsidRPr="002C1A76">
              <w:rPr>
                <w:rFonts w:asciiTheme="majorBidi" w:hAnsiTheme="majorBidi" w:cstheme="majorBidi"/>
                <w:color w:val="000000"/>
              </w:rPr>
              <w:t>Finance cost</w:t>
            </w:r>
          </w:p>
        </w:tc>
        <w:tc>
          <w:tcPr>
            <w:tcW w:w="991" w:type="dxa"/>
            <w:shd w:val="clear" w:color="auto" w:fill="auto"/>
            <w:vAlign w:val="center"/>
          </w:tcPr>
          <w:p w14:paraId="1B67B7C4"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750190E6"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5820B852"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29A5C3F"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06D1CD5C"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9BFE830"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123B41E5"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065BBA79"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080D63FD"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04C1A4F3"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13E1AF0F"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54058F71"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745CB658"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23CC3512"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6C1CCAFA"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7A3D80D"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53A42EAF"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5C9FBFBF"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778BE9DC"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D979734"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shd w:val="clear" w:color="auto" w:fill="auto"/>
            <w:vAlign w:val="center"/>
          </w:tcPr>
          <w:p w14:paraId="4B909083" w14:textId="6CA98FB7"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(88)</w:t>
            </w:r>
          </w:p>
        </w:tc>
        <w:tc>
          <w:tcPr>
            <w:tcW w:w="80" w:type="dxa"/>
            <w:shd w:val="clear" w:color="auto" w:fill="auto"/>
            <w:vAlign w:val="center"/>
          </w:tcPr>
          <w:p w14:paraId="0404DDA4" w14:textId="77777777" w:rsidR="00BC43EC" w:rsidRPr="002C1A76" w:rsidRDefault="00BC43EC" w:rsidP="002C1A76">
            <w:pPr>
              <w:spacing w:line="260" w:lineRule="exact"/>
              <w:ind w:right="57"/>
              <w:jc w:val="right"/>
              <w:rPr>
                <w:rFonts w:asciiTheme="majorBidi" w:hAnsiTheme="majorBidi" w:cstheme="majorBidi"/>
              </w:rPr>
            </w:pPr>
          </w:p>
        </w:tc>
        <w:tc>
          <w:tcPr>
            <w:tcW w:w="912" w:type="dxa"/>
            <w:shd w:val="clear" w:color="auto" w:fill="auto"/>
            <w:vAlign w:val="center"/>
          </w:tcPr>
          <w:p w14:paraId="49B78D35" w14:textId="70070A4C"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(88)</w:t>
            </w:r>
          </w:p>
        </w:tc>
      </w:tr>
      <w:tr w:rsidR="00BC43EC" w:rsidRPr="002C1A76" w14:paraId="688D5577" w14:textId="77777777" w:rsidTr="003D745D">
        <w:trPr>
          <w:cantSplit/>
        </w:trPr>
        <w:tc>
          <w:tcPr>
            <w:tcW w:w="2548" w:type="dxa"/>
            <w:gridSpan w:val="2"/>
            <w:shd w:val="clear" w:color="auto" w:fill="auto"/>
          </w:tcPr>
          <w:p w14:paraId="1E4D4606" w14:textId="77777777" w:rsidR="00BC43EC" w:rsidRPr="002C1A76" w:rsidRDefault="00BC43EC" w:rsidP="002C1A76">
            <w:pPr>
              <w:spacing w:line="260" w:lineRule="exact"/>
              <w:ind w:left="142" w:right="-108" w:hanging="142"/>
              <w:rPr>
                <w:rFonts w:asciiTheme="majorBidi" w:hAnsiTheme="majorBidi" w:cstheme="majorBidi"/>
                <w:cs/>
              </w:rPr>
            </w:pPr>
            <w:r w:rsidRPr="002C1A76">
              <w:rPr>
                <w:rFonts w:asciiTheme="majorBidi" w:hAnsiTheme="majorBidi" w:cstheme="majorBidi"/>
                <w:color w:val="000000"/>
              </w:rPr>
              <w:t>Income tax expenses</w:t>
            </w:r>
          </w:p>
        </w:tc>
        <w:tc>
          <w:tcPr>
            <w:tcW w:w="991" w:type="dxa"/>
            <w:shd w:val="clear" w:color="auto" w:fill="auto"/>
            <w:vAlign w:val="center"/>
          </w:tcPr>
          <w:p w14:paraId="1584142C"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0706941C"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226CAB86"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F5B7459"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428B3D51"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2BC3519"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394DF6C5"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7F00B29D"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58D12313"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6A3B7B6C"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06FAD12E"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5F377740"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6DE6AC29"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45679FE6"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336E0FE6"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064C020"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542B4FBC"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1C9EBD69"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10D51E05"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AED541F"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tcBorders>
              <w:bottom w:val="single" w:sz="6" w:space="0" w:color="auto"/>
            </w:tcBorders>
            <w:shd w:val="clear" w:color="auto" w:fill="auto"/>
            <w:vAlign w:val="center"/>
          </w:tcPr>
          <w:p w14:paraId="5DC10CD7" w14:textId="3FFB4F33"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21</w:t>
            </w:r>
          </w:p>
        </w:tc>
        <w:tc>
          <w:tcPr>
            <w:tcW w:w="80" w:type="dxa"/>
            <w:shd w:val="clear" w:color="auto" w:fill="auto"/>
            <w:vAlign w:val="center"/>
          </w:tcPr>
          <w:p w14:paraId="52167D4E" w14:textId="77777777" w:rsidR="00BC43EC" w:rsidRPr="002C1A76" w:rsidRDefault="00BC43EC" w:rsidP="002C1A76">
            <w:pPr>
              <w:spacing w:line="260" w:lineRule="exact"/>
              <w:ind w:right="57"/>
              <w:jc w:val="right"/>
              <w:rPr>
                <w:rFonts w:asciiTheme="majorBidi" w:hAnsiTheme="majorBidi" w:cstheme="majorBidi"/>
              </w:rPr>
            </w:pPr>
          </w:p>
        </w:tc>
        <w:tc>
          <w:tcPr>
            <w:tcW w:w="912" w:type="dxa"/>
            <w:tcBorders>
              <w:bottom w:val="single" w:sz="6" w:space="0" w:color="auto"/>
            </w:tcBorders>
            <w:shd w:val="clear" w:color="auto" w:fill="auto"/>
            <w:vAlign w:val="center"/>
          </w:tcPr>
          <w:p w14:paraId="43D1F413" w14:textId="4EBAC0EE" w:rsidR="00BC43EC" w:rsidRPr="002C1A76" w:rsidRDefault="00BC43EC" w:rsidP="002C1A76">
            <w:pPr>
              <w:spacing w:line="260" w:lineRule="exact"/>
              <w:ind w:left="-14"/>
              <w:jc w:val="right"/>
              <w:rPr>
                <w:rFonts w:asciiTheme="majorBidi" w:hAnsiTheme="majorBidi" w:cstheme="majorBidi"/>
              </w:rPr>
            </w:pPr>
            <w:r w:rsidRPr="002C1A76">
              <w:rPr>
                <w:rFonts w:asciiTheme="majorBidi" w:hAnsiTheme="majorBidi" w:cstheme="majorBidi"/>
              </w:rPr>
              <w:t>(21)</w:t>
            </w:r>
          </w:p>
        </w:tc>
      </w:tr>
      <w:tr w:rsidR="00BC43EC" w:rsidRPr="002C1A76" w14:paraId="7E568B2B" w14:textId="77777777" w:rsidTr="003D745D">
        <w:trPr>
          <w:cantSplit/>
        </w:trPr>
        <w:tc>
          <w:tcPr>
            <w:tcW w:w="2548" w:type="dxa"/>
            <w:gridSpan w:val="2"/>
            <w:shd w:val="clear" w:color="auto" w:fill="auto"/>
          </w:tcPr>
          <w:p w14:paraId="1114AAE6" w14:textId="77777777" w:rsidR="00BC43EC" w:rsidRPr="002C1A76" w:rsidRDefault="00BC43EC" w:rsidP="002C1A76">
            <w:pPr>
              <w:spacing w:line="260" w:lineRule="exact"/>
              <w:ind w:left="142" w:right="-108" w:hanging="142"/>
              <w:rPr>
                <w:rFonts w:asciiTheme="majorBidi" w:hAnsiTheme="majorBidi" w:cstheme="majorBidi"/>
              </w:rPr>
            </w:pPr>
            <w:r w:rsidRPr="002C1A76">
              <w:rPr>
                <w:rFonts w:asciiTheme="majorBidi" w:hAnsiTheme="majorBidi" w:cstheme="majorBidi"/>
                <w:color w:val="000000"/>
              </w:rPr>
              <w:t>Profit for the period</w:t>
            </w:r>
          </w:p>
        </w:tc>
        <w:tc>
          <w:tcPr>
            <w:tcW w:w="991" w:type="dxa"/>
            <w:shd w:val="clear" w:color="auto" w:fill="auto"/>
            <w:vAlign w:val="center"/>
          </w:tcPr>
          <w:p w14:paraId="60ECE5E9"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7B3D09DC"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6FB0448A"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C41EA4E"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37C6ACD8"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BE1B3B5"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7CB80D67"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3BE722C7"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2D2DF799"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5780711D"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758038C7"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530F22ED"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06BBC906"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6D1BA65F"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58CA7762"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A52C197"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03D9B9A4"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52B37EC0"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4B12721A"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1DB02DEF"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tcBorders>
              <w:top w:val="single" w:sz="6" w:space="0" w:color="auto"/>
              <w:bottom w:val="double" w:sz="6" w:space="0" w:color="auto"/>
            </w:tcBorders>
            <w:shd w:val="clear" w:color="auto" w:fill="auto"/>
            <w:vAlign w:val="center"/>
          </w:tcPr>
          <w:p w14:paraId="0ADEDF2D" w14:textId="3ED8D51F"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1</w:t>
            </w:r>
            <w:r w:rsidR="001E039D" w:rsidRPr="002C1A76">
              <w:rPr>
                <w:rFonts w:asciiTheme="majorBidi" w:hAnsiTheme="majorBidi" w:cstheme="majorBidi"/>
              </w:rPr>
              <w:t>3</w:t>
            </w:r>
          </w:p>
        </w:tc>
        <w:tc>
          <w:tcPr>
            <w:tcW w:w="80" w:type="dxa"/>
            <w:shd w:val="clear" w:color="auto" w:fill="auto"/>
            <w:vAlign w:val="center"/>
          </w:tcPr>
          <w:p w14:paraId="2324816A"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tcBorders>
              <w:top w:val="single" w:sz="6" w:space="0" w:color="auto"/>
              <w:bottom w:val="double" w:sz="6" w:space="0" w:color="auto"/>
            </w:tcBorders>
            <w:shd w:val="clear" w:color="auto" w:fill="auto"/>
            <w:vAlign w:val="center"/>
          </w:tcPr>
          <w:p w14:paraId="4A857E99" w14:textId="21DBD6B0" w:rsidR="00BC43EC" w:rsidRPr="002C1A76" w:rsidRDefault="00BC43EC" w:rsidP="002C1A76">
            <w:pPr>
              <w:spacing w:line="260" w:lineRule="exact"/>
              <w:ind w:left="-18" w:right="57"/>
              <w:jc w:val="right"/>
              <w:rPr>
                <w:rFonts w:asciiTheme="majorBidi" w:hAnsiTheme="majorBidi" w:cstheme="majorBidi"/>
              </w:rPr>
            </w:pPr>
            <w:r w:rsidRPr="002C1A76">
              <w:rPr>
                <w:rFonts w:asciiTheme="majorBidi" w:hAnsiTheme="majorBidi" w:cstheme="majorBidi"/>
              </w:rPr>
              <w:t>75</w:t>
            </w:r>
          </w:p>
        </w:tc>
      </w:tr>
      <w:tr w:rsidR="00BC43EC" w:rsidRPr="002C1A76" w14:paraId="168B383A" w14:textId="77777777" w:rsidTr="003D745D">
        <w:trPr>
          <w:cantSplit/>
        </w:trPr>
        <w:tc>
          <w:tcPr>
            <w:tcW w:w="2548" w:type="dxa"/>
            <w:gridSpan w:val="2"/>
            <w:shd w:val="clear" w:color="auto" w:fill="auto"/>
            <w:vAlign w:val="center"/>
          </w:tcPr>
          <w:p w14:paraId="5925FDC9" w14:textId="77777777" w:rsidR="00BC43EC" w:rsidRPr="002C1A76" w:rsidRDefault="00BC43EC" w:rsidP="002C1A76">
            <w:pPr>
              <w:spacing w:line="260" w:lineRule="exact"/>
              <w:ind w:left="142" w:right="-108" w:hanging="142"/>
              <w:rPr>
                <w:rFonts w:asciiTheme="majorBidi" w:hAnsiTheme="majorBidi" w:cstheme="majorBidi"/>
                <w:cs/>
              </w:rPr>
            </w:pPr>
          </w:p>
        </w:tc>
        <w:tc>
          <w:tcPr>
            <w:tcW w:w="991" w:type="dxa"/>
            <w:shd w:val="clear" w:color="auto" w:fill="auto"/>
            <w:vAlign w:val="center"/>
          </w:tcPr>
          <w:p w14:paraId="2185E9F4" w14:textId="77777777" w:rsidR="00BC43EC" w:rsidRPr="002C1A76" w:rsidRDefault="00BC43EC" w:rsidP="002C1A76">
            <w:pPr>
              <w:tabs>
                <w:tab w:val="decimal" w:pos="450"/>
                <w:tab w:val="decimal" w:pos="722"/>
              </w:tabs>
              <w:spacing w:line="260" w:lineRule="exact"/>
              <w:ind w:left="-18"/>
              <w:jc w:val="right"/>
              <w:rPr>
                <w:rFonts w:asciiTheme="majorBidi" w:hAnsiTheme="majorBidi" w:cstheme="majorBidi"/>
              </w:rPr>
            </w:pPr>
          </w:p>
        </w:tc>
        <w:tc>
          <w:tcPr>
            <w:tcW w:w="89" w:type="dxa"/>
            <w:shd w:val="clear" w:color="auto" w:fill="auto"/>
            <w:vAlign w:val="center"/>
          </w:tcPr>
          <w:p w14:paraId="296CF8A1" w14:textId="77777777" w:rsidR="00BC43EC" w:rsidRPr="002C1A76" w:rsidRDefault="00BC43EC"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548AFACD"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D84D5E9"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5C0F1C0B"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AB3A803" w14:textId="77777777" w:rsidR="00BC43EC" w:rsidRPr="002C1A76" w:rsidRDefault="00BC43EC" w:rsidP="002C1A76">
            <w:pPr>
              <w:spacing w:line="260" w:lineRule="exact"/>
              <w:ind w:left="-18" w:right="57"/>
              <w:jc w:val="right"/>
              <w:rPr>
                <w:rFonts w:asciiTheme="majorBidi" w:hAnsiTheme="majorBidi" w:cstheme="majorBidi"/>
              </w:rPr>
            </w:pPr>
          </w:p>
        </w:tc>
        <w:tc>
          <w:tcPr>
            <w:tcW w:w="916" w:type="dxa"/>
            <w:shd w:val="clear" w:color="auto" w:fill="auto"/>
            <w:vAlign w:val="center"/>
          </w:tcPr>
          <w:p w14:paraId="69416902" w14:textId="77777777" w:rsidR="00BC43EC" w:rsidRPr="002C1A76" w:rsidRDefault="00BC43EC"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0D665D7A" w14:textId="77777777" w:rsidR="00BC43EC" w:rsidRPr="002C1A76" w:rsidRDefault="00BC43EC" w:rsidP="002C1A76">
            <w:pPr>
              <w:spacing w:line="260" w:lineRule="exact"/>
              <w:ind w:left="-18" w:right="57"/>
              <w:jc w:val="right"/>
              <w:rPr>
                <w:rFonts w:asciiTheme="majorBidi" w:hAnsiTheme="majorBidi" w:cstheme="majorBidi"/>
              </w:rPr>
            </w:pPr>
          </w:p>
        </w:tc>
        <w:tc>
          <w:tcPr>
            <w:tcW w:w="902" w:type="dxa"/>
            <w:shd w:val="clear" w:color="auto" w:fill="auto"/>
            <w:vAlign w:val="center"/>
          </w:tcPr>
          <w:p w14:paraId="2B1CCC71" w14:textId="77777777" w:rsidR="00BC43EC" w:rsidRPr="002C1A76" w:rsidRDefault="00BC43EC"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0ADBCA98" w14:textId="77777777" w:rsidR="00BC43EC" w:rsidRPr="002C1A76" w:rsidRDefault="00BC43EC" w:rsidP="002C1A76">
            <w:pPr>
              <w:spacing w:line="260" w:lineRule="exact"/>
              <w:ind w:left="-18" w:right="57"/>
              <w:jc w:val="right"/>
              <w:rPr>
                <w:rFonts w:asciiTheme="majorBidi" w:hAnsiTheme="majorBidi" w:cstheme="majorBidi"/>
              </w:rPr>
            </w:pPr>
          </w:p>
        </w:tc>
        <w:tc>
          <w:tcPr>
            <w:tcW w:w="911" w:type="dxa"/>
            <w:shd w:val="clear" w:color="auto" w:fill="auto"/>
            <w:vAlign w:val="center"/>
          </w:tcPr>
          <w:p w14:paraId="2CF7DDE5"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tcPr>
          <w:p w14:paraId="3C086844" w14:textId="77777777" w:rsidR="00BC43EC" w:rsidRPr="002C1A76" w:rsidRDefault="00BC43EC" w:rsidP="002C1A76">
            <w:pPr>
              <w:spacing w:line="260" w:lineRule="exact"/>
              <w:ind w:left="-18" w:right="57"/>
              <w:jc w:val="right"/>
              <w:rPr>
                <w:rFonts w:asciiTheme="majorBidi" w:hAnsiTheme="majorBidi" w:cstheme="majorBidi"/>
              </w:rPr>
            </w:pPr>
          </w:p>
        </w:tc>
        <w:tc>
          <w:tcPr>
            <w:tcW w:w="912" w:type="dxa"/>
            <w:shd w:val="clear" w:color="auto" w:fill="auto"/>
            <w:vAlign w:val="center"/>
          </w:tcPr>
          <w:p w14:paraId="2994DCE2" w14:textId="77777777" w:rsidR="00BC43EC" w:rsidRPr="002C1A76" w:rsidRDefault="00BC43EC"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4EEA9E52" w14:textId="77777777" w:rsidR="00BC43EC" w:rsidRPr="002C1A76" w:rsidRDefault="00BC43EC" w:rsidP="002C1A76">
            <w:pPr>
              <w:spacing w:line="260" w:lineRule="exact"/>
              <w:ind w:left="-18" w:right="57"/>
              <w:jc w:val="right"/>
              <w:rPr>
                <w:rFonts w:asciiTheme="majorBidi" w:hAnsiTheme="majorBidi" w:cstheme="majorBidi"/>
              </w:rPr>
            </w:pPr>
          </w:p>
        </w:tc>
        <w:tc>
          <w:tcPr>
            <w:tcW w:w="769" w:type="dxa"/>
            <w:shd w:val="clear" w:color="auto" w:fill="auto"/>
            <w:vAlign w:val="center"/>
          </w:tcPr>
          <w:p w14:paraId="19C88FED"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E462C4C" w14:textId="77777777" w:rsidR="00BC43EC" w:rsidRPr="002C1A76" w:rsidRDefault="00BC43EC"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251E381A" w14:textId="77777777" w:rsidR="00BC43EC" w:rsidRPr="002C1A76" w:rsidRDefault="00BC43EC"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135B04C8" w14:textId="77777777" w:rsidR="00BC43EC" w:rsidRPr="002C1A76" w:rsidRDefault="00BC43EC" w:rsidP="002C1A76">
            <w:pPr>
              <w:spacing w:line="260" w:lineRule="exact"/>
              <w:ind w:left="-18" w:right="57"/>
              <w:jc w:val="right"/>
              <w:rPr>
                <w:rFonts w:asciiTheme="majorBidi" w:hAnsiTheme="majorBidi" w:cstheme="majorBidi"/>
              </w:rPr>
            </w:pPr>
          </w:p>
        </w:tc>
        <w:tc>
          <w:tcPr>
            <w:tcW w:w="914" w:type="dxa"/>
            <w:shd w:val="clear" w:color="auto" w:fill="auto"/>
            <w:vAlign w:val="center"/>
          </w:tcPr>
          <w:p w14:paraId="25D31D23" w14:textId="77777777" w:rsidR="00BC43EC" w:rsidRPr="002C1A76" w:rsidRDefault="00BC43EC"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F118F33" w14:textId="77777777" w:rsidR="00BC43EC" w:rsidRPr="002C1A76" w:rsidRDefault="00BC43EC" w:rsidP="002C1A76">
            <w:pPr>
              <w:spacing w:line="260" w:lineRule="exact"/>
              <w:ind w:left="-18" w:right="57"/>
              <w:jc w:val="right"/>
              <w:rPr>
                <w:rFonts w:asciiTheme="majorBidi" w:hAnsiTheme="majorBidi" w:cstheme="majorBidi"/>
              </w:rPr>
            </w:pPr>
          </w:p>
        </w:tc>
        <w:tc>
          <w:tcPr>
            <w:tcW w:w="908" w:type="dxa"/>
            <w:tcBorders>
              <w:top w:val="single" w:sz="6" w:space="0" w:color="auto"/>
            </w:tcBorders>
            <w:shd w:val="clear" w:color="auto" w:fill="auto"/>
            <w:vAlign w:val="center"/>
          </w:tcPr>
          <w:p w14:paraId="4FAF55F1" w14:textId="77777777" w:rsidR="00BC43EC" w:rsidRPr="002C1A76" w:rsidRDefault="00BC43EC" w:rsidP="002C1A76">
            <w:pPr>
              <w:spacing w:line="260" w:lineRule="exact"/>
              <w:ind w:left="-18" w:right="57"/>
              <w:jc w:val="right"/>
              <w:rPr>
                <w:rFonts w:asciiTheme="majorBidi" w:hAnsiTheme="majorBidi" w:cstheme="majorBidi"/>
              </w:rPr>
            </w:pPr>
          </w:p>
        </w:tc>
        <w:tc>
          <w:tcPr>
            <w:tcW w:w="80" w:type="dxa"/>
            <w:shd w:val="clear" w:color="auto" w:fill="auto"/>
            <w:vAlign w:val="center"/>
          </w:tcPr>
          <w:p w14:paraId="1480E428" w14:textId="77777777" w:rsidR="00BC43EC" w:rsidRPr="002C1A76" w:rsidRDefault="00BC43EC" w:rsidP="002C1A76">
            <w:pPr>
              <w:spacing w:line="260" w:lineRule="exact"/>
              <w:ind w:right="57"/>
              <w:jc w:val="right"/>
              <w:rPr>
                <w:rFonts w:asciiTheme="majorBidi" w:hAnsiTheme="majorBidi" w:cstheme="majorBidi"/>
              </w:rPr>
            </w:pPr>
          </w:p>
        </w:tc>
        <w:tc>
          <w:tcPr>
            <w:tcW w:w="912" w:type="dxa"/>
            <w:tcBorders>
              <w:top w:val="single" w:sz="6" w:space="0" w:color="auto"/>
            </w:tcBorders>
            <w:shd w:val="clear" w:color="auto" w:fill="auto"/>
            <w:vAlign w:val="center"/>
          </w:tcPr>
          <w:p w14:paraId="2FBD91B2" w14:textId="77777777" w:rsidR="00BC43EC" w:rsidRPr="002C1A76" w:rsidRDefault="00BC43EC" w:rsidP="002C1A76">
            <w:pPr>
              <w:spacing w:line="260" w:lineRule="exact"/>
              <w:ind w:left="-18" w:right="57"/>
              <w:jc w:val="right"/>
              <w:rPr>
                <w:rFonts w:asciiTheme="majorBidi" w:hAnsiTheme="majorBidi" w:cstheme="majorBidi"/>
              </w:rPr>
            </w:pPr>
          </w:p>
        </w:tc>
      </w:tr>
    </w:tbl>
    <w:p w14:paraId="1E93771E" w14:textId="05800946" w:rsidR="001E039D" w:rsidRPr="002C1A76" w:rsidRDefault="001E039D"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26C8EEDB" w14:textId="2527ECAE" w:rsidR="009536F0" w:rsidRPr="002C1A76" w:rsidRDefault="001E039D" w:rsidP="002C1A76">
      <w:pPr>
        <w:autoSpaceDE/>
        <w:autoSpaceDN/>
        <w:adjustRightInd/>
        <w:rPr>
          <w:rFonts w:asciiTheme="majorBidi" w:hAnsiTheme="majorBidi" w:cstheme="majorBidi"/>
          <w:spacing w:val="-2"/>
          <w:sz w:val="32"/>
          <w:szCs w:val="32"/>
        </w:rPr>
      </w:pPr>
      <w:r w:rsidRPr="002C1A76">
        <w:rPr>
          <w:rFonts w:asciiTheme="majorBidi" w:hAnsiTheme="majorBidi" w:cstheme="majorBidi"/>
          <w:spacing w:val="-2"/>
          <w:sz w:val="32"/>
          <w:szCs w:val="32"/>
        </w:rPr>
        <w:br w:type="page"/>
      </w:r>
    </w:p>
    <w:tbl>
      <w:tblPr>
        <w:tblStyle w:val="TableGrid"/>
        <w:tblW w:w="143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5"/>
        <w:gridCol w:w="1569"/>
        <w:gridCol w:w="1008"/>
        <w:gridCol w:w="90"/>
        <w:gridCol w:w="890"/>
        <w:gridCol w:w="76"/>
        <w:gridCol w:w="903"/>
        <w:gridCol w:w="76"/>
        <w:gridCol w:w="918"/>
        <w:gridCol w:w="90"/>
        <w:gridCol w:w="890"/>
        <w:gridCol w:w="82"/>
        <w:gridCol w:w="940"/>
        <w:gridCol w:w="80"/>
        <w:gridCol w:w="910"/>
        <w:gridCol w:w="81"/>
        <w:gridCol w:w="763"/>
        <w:gridCol w:w="76"/>
        <w:gridCol w:w="917"/>
        <w:gridCol w:w="91"/>
        <w:gridCol w:w="931"/>
        <w:gridCol w:w="76"/>
        <w:gridCol w:w="904"/>
        <w:gridCol w:w="80"/>
        <w:gridCol w:w="901"/>
      </w:tblGrid>
      <w:tr w:rsidR="007408A8" w:rsidRPr="002C1A76" w14:paraId="749DF462" w14:textId="77777777" w:rsidTr="00A70D1D">
        <w:trPr>
          <w:cantSplit/>
        </w:trPr>
        <w:tc>
          <w:tcPr>
            <w:tcW w:w="975" w:type="dxa"/>
            <w:shd w:val="clear" w:color="auto" w:fill="auto"/>
          </w:tcPr>
          <w:p w14:paraId="4110414E" w14:textId="77777777" w:rsidR="007408A8" w:rsidRPr="002C1A76" w:rsidRDefault="007408A8" w:rsidP="002C1A76">
            <w:pPr>
              <w:spacing w:line="260" w:lineRule="exact"/>
              <w:jc w:val="right"/>
              <w:rPr>
                <w:rFonts w:asciiTheme="majorBidi" w:hAnsiTheme="majorBidi" w:cstheme="majorBidi"/>
              </w:rPr>
            </w:pPr>
          </w:p>
        </w:tc>
        <w:tc>
          <w:tcPr>
            <w:tcW w:w="1569" w:type="dxa"/>
            <w:shd w:val="clear" w:color="auto" w:fill="auto"/>
          </w:tcPr>
          <w:p w14:paraId="27A63364" w14:textId="77777777" w:rsidR="007408A8" w:rsidRPr="002C1A76" w:rsidRDefault="007408A8" w:rsidP="002C1A76">
            <w:pPr>
              <w:spacing w:line="260" w:lineRule="exact"/>
              <w:jc w:val="right"/>
              <w:rPr>
                <w:rFonts w:asciiTheme="majorBidi" w:hAnsiTheme="majorBidi" w:cstheme="majorBidi"/>
              </w:rPr>
            </w:pPr>
          </w:p>
        </w:tc>
        <w:tc>
          <w:tcPr>
            <w:tcW w:w="11773" w:type="dxa"/>
            <w:gridSpan w:val="23"/>
            <w:tcBorders>
              <w:bottom w:val="single" w:sz="6" w:space="0" w:color="auto"/>
            </w:tcBorders>
          </w:tcPr>
          <w:p w14:paraId="2E0E45F1" w14:textId="77777777" w:rsidR="007408A8" w:rsidRPr="002C1A76" w:rsidRDefault="007408A8" w:rsidP="002C1A76">
            <w:pPr>
              <w:spacing w:line="260" w:lineRule="exact"/>
              <w:jc w:val="center"/>
              <w:rPr>
                <w:rFonts w:asciiTheme="majorBidi" w:hAnsiTheme="majorBidi" w:cstheme="majorBidi"/>
              </w:rPr>
            </w:pPr>
            <w:r w:rsidRPr="002C1A76">
              <w:rPr>
                <w:rFonts w:asciiTheme="majorBidi" w:hAnsiTheme="majorBidi" w:cstheme="majorBidi"/>
              </w:rPr>
              <w:t>In Million Baht</w:t>
            </w:r>
          </w:p>
        </w:tc>
      </w:tr>
      <w:tr w:rsidR="00BB19AD" w:rsidRPr="002C1A76" w14:paraId="711AE8F7" w14:textId="77777777" w:rsidTr="00A70D1D">
        <w:trPr>
          <w:cantSplit/>
        </w:trPr>
        <w:tc>
          <w:tcPr>
            <w:tcW w:w="975" w:type="dxa"/>
            <w:shd w:val="clear" w:color="auto" w:fill="auto"/>
          </w:tcPr>
          <w:p w14:paraId="24E8F3D6" w14:textId="77777777" w:rsidR="00BB19AD" w:rsidRPr="002C1A76" w:rsidRDefault="00BB19AD" w:rsidP="002C1A76">
            <w:pPr>
              <w:spacing w:line="260" w:lineRule="exact"/>
              <w:jc w:val="right"/>
              <w:rPr>
                <w:rFonts w:asciiTheme="majorBidi" w:hAnsiTheme="majorBidi" w:cstheme="majorBidi"/>
              </w:rPr>
            </w:pPr>
          </w:p>
        </w:tc>
        <w:tc>
          <w:tcPr>
            <w:tcW w:w="1569" w:type="dxa"/>
            <w:shd w:val="clear" w:color="auto" w:fill="auto"/>
          </w:tcPr>
          <w:p w14:paraId="17DF28EB" w14:textId="77777777" w:rsidR="00BB19AD" w:rsidRPr="002C1A76" w:rsidRDefault="00BB19AD" w:rsidP="002C1A76">
            <w:pPr>
              <w:spacing w:line="260" w:lineRule="exact"/>
              <w:jc w:val="right"/>
              <w:rPr>
                <w:rFonts w:asciiTheme="majorBidi" w:hAnsiTheme="majorBidi" w:cstheme="majorBidi"/>
              </w:rPr>
            </w:pPr>
          </w:p>
        </w:tc>
        <w:tc>
          <w:tcPr>
            <w:tcW w:w="11773" w:type="dxa"/>
            <w:gridSpan w:val="23"/>
            <w:tcBorders>
              <w:bottom w:val="single" w:sz="6" w:space="0" w:color="auto"/>
            </w:tcBorders>
          </w:tcPr>
          <w:p w14:paraId="6731807B" w14:textId="25A5474D" w:rsidR="00BB19AD" w:rsidRPr="002C1A76" w:rsidRDefault="00BB19AD" w:rsidP="002C1A76">
            <w:pPr>
              <w:spacing w:line="260" w:lineRule="exact"/>
              <w:jc w:val="center"/>
              <w:rPr>
                <w:rFonts w:asciiTheme="majorBidi" w:hAnsiTheme="majorBidi" w:cstheme="majorBidi"/>
              </w:rPr>
            </w:pPr>
            <w:r w:rsidRPr="002C1A76">
              <w:rPr>
                <w:rFonts w:asciiTheme="majorBidi" w:hAnsiTheme="majorBidi" w:cstheme="majorBidi"/>
              </w:rPr>
              <w:t xml:space="preserve">For the </w:t>
            </w:r>
            <w:r w:rsidR="009536F0" w:rsidRPr="002C1A76">
              <w:rPr>
                <w:rFonts w:asciiTheme="majorBidi" w:hAnsiTheme="majorBidi" w:cstheme="majorBidi"/>
              </w:rPr>
              <w:t>nine</w:t>
            </w:r>
            <w:r w:rsidRPr="002C1A76">
              <w:rPr>
                <w:rFonts w:asciiTheme="majorBidi" w:hAnsiTheme="majorBidi" w:cstheme="majorBidi"/>
              </w:rPr>
              <w:t xml:space="preserve">-month period ended </w:t>
            </w:r>
            <w:r w:rsidR="009536F0" w:rsidRPr="002C1A76">
              <w:rPr>
                <w:rFonts w:asciiTheme="majorBidi" w:hAnsiTheme="majorBidi" w:cstheme="majorBidi"/>
              </w:rPr>
              <w:t>September</w:t>
            </w:r>
            <w:r w:rsidRPr="002C1A76">
              <w:rPr>
                <w:rFonts w:asciiTheme="majorBidi" w:hAnsiTheme="majorBidi" w:cstheme="majorBidi"/>
              </w:rPr>
              <w:t xml:space="preserve"> 30,</w:t>
            </w:r>
          </w:p>
        </w:tc>
      </w:tr>
      <w:tr w:rsidR="006352BE" w:rsidRPr="002C1A76" w14:paraId="217B6003" w14:textId="77777777" w:rsidTr="00A70D1D">
        <w:trPr>
          <w:cantSplit/>
        </w:trPr>
        <w:tc>
          <w:tcPr>
            <w:tcW w:w="2544" w:type="dxa"/>
            <w:gridSpan w:val="2"/>
            <w:shd w:val="clear" w:color="auto" w:fill="auto"/>
            <w:vAlign w:val="bottom"/>
          </w:tcPr>
          <w:p w14:paraId="6AB53887" w14:textId="77777777" w:rsidR="006352BE" w:rsidRPr="002C1A76" w:rsidRDefault="006352BE" w:rsidP="002C1A76">
            <w:pPr>
              <w:spacing w:line="260" w:lineRule="exact"/>
              <w:ind w:right="-108"/>
              <w:rPr>
                <w:rFonts w:asciiTheme="majorBidi" w:hAnsiTheme="majorBidi" w:cstheme="majorBidi"/>
              </w:rPr>
            </w:pPr>
          </w:p>
        </w:tc>
        <w:tc>
          <w:tcPr>
            <w:tcW w:w="1988" w:type="dxa"/>
            <w:gridSpan w:val="3"/>
            <w:tcBorders>
              <w:top w:val="single" w:sz="6" w:space="0" w:color="auto"/>
              <w:bottom w:val="single" w:sz="6" w:space="0" w:color="auto"/>
            </w:tcBorders>
            <w:shd w:val="clear" w:color="auto" w:fill="auto"/>
            <w:vAlign w:val="bottom"/>
          </w:tcPr>
          <w:p w14:paraId="454686A8" w14:textId="17AC6E44" w:rsidR="006352BE" w:rsidRPr="002C1A76" w:rsidRDefault="006352BE" w:rsidP="002C1A76">
            <w:pPr>
              <w:spacing w:line="260" w:lineRule="exact"/>
              <w:ind w:left="-18"/>
              <w:jc w:val="center"/>
              <w:rPr>
                <w:rFonts w:asciiTheme="majorBidi" w:hAnsiTheme="majorBidi" w:cstheme="majorBidi"/>
                <w:cs/>
              </w:rPr>
            </w:pPr>
            <w:r w:rsidRPr="002C1A76">
              <w:rPr>
                <w:rFonts w:asciiTheme="majorBidi" w:hAnsiTheme="majorBidi" w:cstheme="majorBidi"/>
              </w:rPr>
              <w:t>Sales of program rights</w:t>
            </w:r>
            <w:r w:rsidRPr="002C1A76">
              <w:rPr>
                <w:rFonts w:asciiTheme="majorBidi" w:hAnsiTheme="majorBidi" w:cstheme="majorBidi" w:hint="cs"/>
              </w:rPr>
              <w:t xml:space="preserve"> </w:t>
            </w:r>
            <w:r w:rsidRPr="002C1A76">
              <w:rPr>
                <w:rFonts w:asciiTheme="majorBidi" w:hAnsiTheme="majorBidi" w:cstheme="majorBidi"/>
              </w:rPr>
              <w:t>and advertising services</w:t>
            </w:r>
            <w:r w:rsidR="00246F19">
              <w:rPr>
                <w:rFonts w:asciiTheme="majorBidi" w:hAnsiTheme="majorBidi" w:cstheme="majorBidi"/>
              </w:rPr>
              <w:t>/airtimes</w:t>
            </w:r>
          </w:p>
        </w:tc>
        <w:tc>
          <w:tcPr>
            <w:tcW w:w="76" w:type="dxa"/>
            <w:tcBorders>
              <w:top w:val="single" w:sz="6" w:space="0" w:color="auto"/>
            </w:tcBorders>
            <w:shd w:val="clear" w:color="auto" w:fill="auto"/>
            <w:vAlign w:val="bottom"/>
          </w:tcPr>
          <w:p w14:paraId="7A6FB1C3" w14:textId="77777777" w:rsidR="006352BE" w:rsidRPr="002C1A76" w:rsidRDefault="006352BE" w:rsidP="002C1A76">
            <w:pPr>
              <w:spacing w:line="260" w:lineRule="exact"/>
              <w:jc w:val="center"/>
              <w:rPr>
                <w:rFonts w:asciiTheme="majorBidi" w:hAnsiTheme="majorBidi" w:cstheme="majorBidi"/>
                <w:cs/>
              </w:rPr>
            </w:pPr>
          </w:p>
        </w:tc>
        <w:tc>
          <w:tcPr>
            <w:tcW w:w="1897" w:type="dxa"/>
            <w:gridSpan w:val="3"/>
            <w:tcBorders>
              <w:top w:val="single" w:sz="6" w:space="0" w:color="auto"/>
              <w:bottom w:val="single" w:sz="6" w:space="0" w:color="auto"/>
            </w:tcBorders>
            <w:shd w:val="clear" w:color="auto" w:fill="auto"/>
            <w:vAlign w:val="bottom"/>
          </w:tcPr>
          <w:p w14:paraId="2A038824" w14:textId="77777777" w:rsidR="006352BE" w:rsidRPr="002C1A76" w:rsidRDefault="006352BE" w:rsidP="002C1A76">
            <w:pPr>
              <w:spacing w:line="260" w:lineRule="exact"/>
              <w:jc w:val="center"/>
              <w:rPr>
                <w:rFonts w:asciiTheme="majorBidi" w:hAnsiTheme="majorBidi" w:cstheme="majorBidi"/>
                <w:cs/>
              </w:rPr>
            </w:pPr>
            <w:r w:rsidRPr="002C1A76">
              <w:rPr>
                <w:rFonts w:asciiTheme="majorBidi" w:hAnsiTheme="majorBidi" w:cstheme="majorBidi"/>
              </w:rPr>
              <w:t>Sales of products</w:t>
            </w:r>
          </w:p>
        </w:tc>
        <w:tc>
          <w:tcPr>
            <w:tcW w:w="90" w:type="dxa"/>
            <w:shd w:val="clear" w:color="auto" w:fill="auto"/>
            <w:vAlign w:val="bottom"/>
          </w:tcPr>
          <w:p w14:paraId="648AA21F" w14:textId="77777777" w:rsidR="006352BE" w:rsidRPr="002C1A76" w:rsidRDefault="006352BE" w:rsidP="002C1A76">
            <w:pPr>
              <w:spacing w:line="260" w:lineRule="exact"/>
              <w:jc w:val="center"/>
              <w:rPr>
                <w:rFonts w:asciiTheme="majorBidi" w:hAnsiTheme="majorBidi" w:cstheme="majorBidi"/>
                <w:cs/>
              </w:rPr>
            </w:pPr>
          </w:p>
        </w:tc>
        <w:tc>
          <w:tcPr>
            <w:tcW w:w="1912" w:type="dxa"/>
            <w:gridSpan w:val="3"/>
            <w:tcBorders>
              <w:top w:val="single" w:sz="6" w:space="0" w:color="auto"/>
            </w:tcBorders>
            <w:shd w:val="clear" w:color="auto" w:fill="auto"/>
          </w:tcPr>
          <w:p w14:paraId="357A5F52" w14:textId="17D7F4F0" w:rsidR="006352BE" w:rsidRPr="002C1A76" w:rsidRDefault="006352BE" w:rsidP="002C1A76">
            <w:pPr>
              <w:spacing w:line="260" w:lineRule="exact"/>
              <w:ind w:left="-18"/>
              <w:jc w:val="center"/>
              <w:rPr>
                <w:rFonts w:asciiTheme="majorBidi" w:hAnsiTheme="majorBidi" w:cstheme="majorBidi"/>
                <w:cs/>
              </w:rPr>
            </w:pPr>
            <w:r w:rsidRPr="002C1A76">
              <w:rPr>
                <w:rFonts w:asciiTheme="majorBidi" w:hAnsiTheme="majorBidi" w:cstheme="majorBidi"/>
              </w:rPr>
              <w:t>Miss Universe license management business</w:t>
            </w:r>
          </w:p>
        </w:tc>
        <w:tc>
          <w:tcPr>
            <w:tcW w:w="80" w:type="dxa"/>
            <w:tcBorders>
              <w:top w:val="single" w:sz="6" w:space="0" w:color="auto"/>
            </w:tcBorders>
          </w:tcPr>
          <w:p w14:paraId="32A7A162" w14:textId="77777777" w:rsidR="006352BE" w:rsidRPr="002C1A76" w:rsidRDefault="006352BE" w:rsidP="002C1A76">
            <w:pPr>
              <w:spacing w:line="260" w:lineRule="exact"/>
              <w:jc w:val="center"/>
              <w:rPr>
                <w:rFonts w:asciiTheme="majorBidi" w:hAnsiTheme="majorBidi" w:cstheme="majorBidi"/>
              </w:rPr>
            </w:pPr>
          </w:p>
        </w:tc>
        <w:tc>
          <w:tcPr>
            <w:tcW w:w="1754" w:type="dxa"/>
            <w:gridSpan w:val="3"/>
            <w:tcBorders>
              <w:top w:val="single" w:sz="6" w:space="0" w:color="auto"/>
              <w:bottom w:val="single" w:sz="6" w:space="0" w:color="auto"/>
            </w:tcBorders>
            <w:shd w:val="clear" w:color="auto" w:fill="auto"/>
            <w:vAlign w:val="bottom"/>
          </w:tcPr>
          <w:p w14:paraId="5BE33B4F" w14:textId="77777777" w:rsidR="006352BE" w:rsidRPr="002C1A76" w:rsidRDefault="006352BE" w:rsidP="002C1A76">
            <w:pPr>
              <w:spacing w:line="260" w:lineRule="exact"/>
              <w:jc w:val="center"/>
              <w:rPr>
                <w:rFonts w:asciiTheme="majorBidi" w:hAnsiTheme="majorBidi" w:cstheme="majorBidi"/>
              </w:rPr>
            </w:pPr>
            <w:r w:rsidRPr="002C1A76">
              <w:rPr>
                <w:rFonts w:asciiTheme="majorBidi" w:hAnsiTheme="majorBidi" w:cstheme="majorBidi"/>
              </w:rPr>
              <w:t>Total</w:t>
            </w:r>
          </w:p>
        </w:tc>
        <w:tc>
          <w:tcPr>
            <w:tcW w:w="76" w:type="dxa"/>
            <w:tcBorders>
              <w:top w:val="single" w:sz="6" w:space="0" w:color="auto"/>
            </w:tcBorders>
            <w:shd w:val="clear" w:color="auto" w:fill="auto"/>
            <w:vAlign w:val="bottom"/>
          </w:tcPr>
          <w:p w14:paraId="3767289B" w14:textId="77777777" w:rsidR="006352BE" w:rsidRPr="002C1A76" w:rsidRDefault="006352BE" w:rsidP="002C1A76">
            <w:pPr>
              <w:spacing w:line="260" w:lineRule="exact"/>
              <w:jc w:val="center"/>
              <w:rPr>
                <w:rFonts w:asciiTheme="majorBidi" w:hAnsiTheme="majorBidi" w:cstheme="majorBidi"/>
                <w:cs/>
              </w:rPr>
            </w:pPr>
          </w:p>
        </w:tc>
        <w:tc>
          <w:tcPr>
            <w:tcW w:w="1939" w:type="dxa"/>
            <w:gridSpan w:val="3"/>
            <w:tcBorders>
              <w:top w:val="single" w:sz="6" w:space="0" w:color="auto"/>
              <w:bottom w:val="single" w:sz="6" w:space="0" w:color="auto"/>
            </w:tcBorders>
            <w:shd w:val="clear" w:color="auto" w:fill="auto"/>
            <w:vAlign w:val="bottom"/>
          </w:tcPr>
          <w:p w14:paraId="0B8D9329" w14:textId="77777777" w:rsidR="006352BE" w:rsidRPr="002C1A76" w:rsidRDefault="006352BE" w:rsidP="002C1A76">
            <w:pPr>
              <w:spacing w:line="260" w:lineRule="exact"/>
              <w:ind w:left="-18"/>
              <w:jc w:val="center"/>
              <w:rPr>
                <w:rFonts w:asciiTheme="majorBidi" w:hAnsiTheme="majorBidi" w:cstheme="majorBidi"/>
                <w:cs/>
              </w:rPr>
            </w:pPr>
            <w:r w:rsidRPr="002C1A76">
              <w:rPr>
                <w:rFonts w:asciiTheme="majorBidi" w:hAnsiTheme="majorBidi" w:cstheme="majorBidi"/>
                <w:spacing w:val="-2"/>
              </w:rPr>
              <w:t>Eliminations</w:t>
            </w:r>
          </w:p>
        </w:tc>
        <w:tc>
          <w:tcPr>
            <w:tcW w:w="76" w:type="dxa"/>
            <w:tcBorders>
              <w:top w:val="single" w:sz="6" w:space="0" w:color="auto"/>
            </w:tcBorders>
            <w:shd w:val="clear" w:color="auto" w:fill="auto"/>
            <w:vAlign w:val="bottom"/>
          </w:tcPr>
          <w:p w14:paraId="51533EFF" w14:textId="77777777" w:rsidR="006352BE" w:rsidRPr="002C1A76" w:rsidRDefault="006352BE" w:rsidP="002C1A76">
            <w:pPr>
              <w:spacing w:line="260" w:lineRule="exact"/>
              <w:jc w:val="center"/>
              <w:rPr>
                <w:rFonts w:asciiTheme="majorBidi" w:hAnsiTheme="majorBidi" w:cstheme="majorBidi"/>
              </w:rPr>
            </w:pPr>
          </w:p>
        </w:tc>
        <w:tc>
          <w:tcPr>
            <w:tcW w:w="1885" w:type="dxa"/>
            <w:gridSpan w:val="3"/>
            <w:tcBorders>
              <w:top w:val="single" w:sz="6" w:space="0" w:color="auto"/>
              <w:bottom w:val="single" w:sz="6" w:space="0" w:color="auto"/>
            </w:tcBorders>
            <w:shd w:val="clear" w:color="auto" w:fill="auto"/>
            <w:vAlign w:val="bottom"/>
          </w:tcPr>
          <w:p w14:paraId="01A491D6" w14:textId="7777777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Consolidated</w:t>
            </w:r>
          </w:p>
        </w:tc>
      </w:tr>
      <w:tr w:rsidR="006352BE" w:rsidRPr="002C1A76" w14:paraId="34339F15" w14:textId="77777777" w:rsidTr="00A70D1D">
        <w:trPr>
          <w:cantSplit/>
        </w:trPr>
        <w:tc>
          <w:tcPr>
            <w:tcW w:w="2544" w:type="dxa"/>
            <w:gridSpan w:val="2"/>
            <w:shd w:val="clear" w:color="auto" w:fill="auto"/>
            <w:vAlign w:val="bottom"/>
          </w:tcPr>
          <w:p w14:paraId="151F1F72" w14:textId="77777777" w:rsidR="006352BE" w:rsidRPr="002C1A76" w:rsidRDefault="006352BE" w:rsidP="002C1A76">
            <w:pPr>
              <w:spacing w:line="260" w:lineRule="exact"/>
              <w:ind w:right="-108"/>
              <w:rPr>
                <w:rFonts w:asciiTheme="majorBidi" w:hAnsiTheme="majorBidi" w:cstheme="majorBidi"/>
              </w:rPr>
            </w:pPr>
          </w:p>
        </w:tc>
        <w:tc>
          <w:tcPr>
            <w:tcW w:w="1008" w:type="dxa"/>
            <w:tcBorders>
              <w:top w:val="single" w:sz="6" w:space="0" w:color="auto"/>
              <w:bottom w:val="single" w:sz="6" w:space="0" w:color="auto"/>
            </w:tcBorders>
            <w:shd w:val="clear" w:color="auto" w:fill="auto"/>
            <w:vAlign w:val="bottom"/>
          </w:tcPr>
          <w:p w14:paraId="66061AE9" w14:textId="0EE3786D"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90" w:type="dxa"/>
            <w:tcBorders>
              <w:top w:val="single" w:sz="6" w:space="0" w:color="auto"/>
            </w:tcBorders>
            <w:shd w:val="clear" w:color="auto" w:fill="auto"/>
            <w:vAlign w:val="bottom"/>
          </w:tcPr>
          <w:p w14:paraId="13435193" w14:textId="77777777" w:rsidR="006352BE" w:rsidRPr="002C1A76" w:rsidRDefault="006352BE" w:rsidP="002C1A76">
            <w:pPr>
              <w:spacing w:line="260" w:lineRule="exact"/>
              <w:jc w:val="center"/>
              <w:rPr>
                <w:rFonts w:asciiTheme="majorBidi" w:hAnsiTheme="majorBidi" w:cstheme="majorBidi"/>
              </w:rPr>
            </w:pPr>
          </w:p>
        </w:tc>
        <w:tc>
          <w:tcPr>
            <w:tcW w:w="890" w:type="dxa"/>
            <w:tcBorders>
              <w:bottom w:val="single" w:sz="6" w:space="0" w:color="auto"/>
            </w:tcBorders>
            <w:shd w:val="clear" w:color="auto" w:fill="auto"/>
            <w:vAlign w:val="bottom"/>
          </w:tcPr>
          <w:p w14:paraId="189D2602" w14:textId="6B798F34"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76" w:type="dxa"/>
            <w:shd w:val="clear" w:color="auto" w:fill="auto"/>
            <w:vAlign w:val="bottom"/>
          </w:tcPr>
          <w:p w14:paraId="3A1493A5" w14:textId="77777777" w:rsidR="006352BE" w:rsidRPr="002C1A76" w:rsidRDefault="006352BE" w:rsidP="002C1A76">
            <w:pPr>
              <w:spacing w:line="260" w:lineRule="exact"/>
              <w:jc w:val="center"/>
              <w:rPr>
                <w:rFonts w:asciiTheme="majorBidi" w:hAnsiTheme="majorBidi" w:cstheme="majorBidi"/>
              </w:rPr>
            </w:pPr>
          </w:p>
        </w:tc>
        <w:tc>
          <w:tcPr>
            <w:tcW w:w="903" w:type="dxa"/>
            <w:tcBorders>
              <w:top w:val="single" w:sz="6" w:space="0" w:color="auto"/>
              <w:bottom w:val="single" w:sz="6" w:space="0" w:color="auto"/>
            </w:tcBorders>
            <w:shd w:val="clear" w:color="auto" w:fill="auto"/>
            <w:vAlign w:val="bottom"/>
          </w:tcPr>
          <w:p w14:paraId="4270F95B" w14:textId="48BF845B" w:rsidR="006352BE" w:rsidRPr="002C1A76" w:rsidRDefault="006352BE" w:rsidP="002C1A76">
            <w:pPr>
              <w:spacing w:line="260" w:lineRule="exact"/>
              <w:jc w:val="center"/>
              <w:rPr>
                <w:rFonts w:asciiTheme="majorBidi" w:hAnsiTheme="majorBidi" w:cstheme="majorBidi"/>
              </w:rPr>
            </w:pPr>
            <w:r w:rsidRPr="002C1A76">
              <w:rPr>
                <w:rFonts w:asciiTheme="majorBidi" w:hAnsiTheme="majorBidi" w:cstheme="majorBidi"/>
              </w:rPr>
              <w:t>2023</w:t>
            </w:r>
          </w:p>
        </w:tc>
        <w:tc>
          <w:tcPr>
            <w:tcW w:w="76" w:type="dxa"/>
            <w:tcBorders>
              <w:top w:val="single" w:sz="6" w:space="0" w:color="auto"/>
            </w:tcBorders>
            <w:shd w:val="clear" w:color="auto" w:fill="auto"/>
            <w:vAlign w:val="bottom"/>
          </w:tcPr>
          <w:p w14:paraId="031AFECA" w14:textId="77777777" w:rsidR="006352BE" w:rsidRPr="002C1A76" w:rsidRDefault="006352BE" w:rsidP="002C1A76">
            <w:pPr>
              <w:spacing w:line="260" w:lineRule="exact"/>
              <w:jc w:val="center"/>
              <w:rPr>
                <w:rFonts w:asciiTheme="majorBidi" w:hAnsiTheme="majorBidi" w:cstheme="majorBidi"/>
              </w:rPr>
            </w:pPr>
          </w:p>
        </w:tc>
        <w:tc>
          <w:tcPr>
            <w:tcW w:w="918" w:type="dxa"/>
            <w:tcBorders>
              <w:top w:val="single" w:sz="6" w:space="0" w:color="auto"/>
              <w:bottom w:val="single" w:sz="6" w:space="0" w:color="auto"/>
            </w:tcBorders>
            <w:shd w:val="clear" w:color="auto" w:fill="auto"/>
            <w:vAlign w:val="bottom"/>
          </w:tcPr>
          <w:p w14:paraId="3DAD3FFC" w14:textId="5EFDD0C3" w:rsidR="006352BE" w:rsidRPr="002C1A76" w:rsidRDefault="006352BE" w:rsidP="002C1A76">
            <w:pPr>
              <w:spacing w:line="260" w:lineRule="exact"/>
              <w:jc w:val="center"/>
              <w:rPr>
                <w:rFonts w:asciiTheme="majorBidi" w:hAnsiTheme="majorBidi" w:cstheme="majorBidi"/>
              </w:rPr>
            </w:pPr>
            <w:r w:rsidRPr="002C1A76">
              <w:rPr>
                <w:rFonts w:asciiTheme="majorBidi" w:hAnsiTheme="majorBidi" w:cstheme="majorBidi"/>
              </w:rPr>
              <w:t>2022</w:t>
            </w:r>
          </w:p>
        </w:tc>
        <w:tc>
          <w:tcPr>
            <w:tcW w:w="90" w:type="dxa"/>
            <w:shd w:val="clear" w:color="auto" w:fill="auto"/>
            <w:vAlign w:val="bottom"/>
          </w:tcPr>
          <w:p w14:paraId="3A7C6DA8" w14:textId="77777777" w:rsidR="006352BE" w:rsidRPr="002C1A76" w:rsidRDefault="006352BE" w:rsidP="002C1A76">
            <w:pPr>
              <w:spacing w:line="260" w:lineRule="exact"/>
              <w:jc w:val="center"/>
              <w:rPr>
                <w:rFonts w:asciiTheme="majorBidi" w:hAnsiTheme="majorBidi" w:cstheme="majorBidi"/>
              </w:rPr>
            </w:pPr>
          </w:p>
        </w:tc>
        <w:tc>
          <w:tcPr>
            <w:tcW w:w="890" w:type="dxa"/>
            <w:tcBorders>
              <w:top w:val="single" w:sz="6" w:space="0" w:color="auto"/>
              <w:bottom w:val="single" w:sz="6" w:space="0" w:color="auto"/>
            </w:tcBorders>
            <w:shd w:val="clear" w:color="auto" w:fill="auto"/>
            <w:vAlign w:val="bottom"/>
          </w:tcPr>
          <w:p w14:paraId="52879EF8" w14:textId="67547A44"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2" w:type="dxa"/>
            <w:tcBorders>
              <w:top w:val="single" w:sz="6" w:space="0" w:color="auto"/>
            </w:tcBorders>
            <w:shd w:val="clear" w:color="auto" w:fill="auto"/>
            <w:vAlign w:val="bottom"/>
          </w:tcPr>
          <w:p w14:paraId="37EA813C" w14:textId="77777777" w:rsidR="006352BE" w:rsidRPr="002C1A76" w:rsidRDefault="006352BE" w:rsidP="002C1A76">
            <w:pPr>
              <w:spacing w:line="260" w:lineRule="exact"/>
              <w:jc w:val="center"/>
              <w:rPr>
                <w:rFonts w:asciiTheme="majorBidi" w:hAnsiTheme="majorBidi" w:cstheme="majorBidi"/>
              </w:rPr>
            </w:pPr>
          </w:p>
        </w:tc>
        <w:tc>
          <w:tcPr>
            <w:tcW w:w="940" w:type="dxa"/>
            <w:tcBorders>
              <w:top w:val="single" w:sz="6" w:space="0" w:color="auto"/>
              <w:bottom w:val="single" w:sz="6" w:space="0" w:color="auto"/>
            </w:tcBorders>
            <w:shd w:val="clear" w:color="auto" w:fill="auto"/>
            <w:vAlign w:val="bottom"/>
          </w:tcPr>
          <w:p w14:paraId="3A6CBF47" w14:textId="672DA674"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80" w:type="dxa"/>
          </w:tcPr>
          <w:p w14:paraId="78F2D085" w14:textId="77777777" w:rsidR="006352BE" w:rsidRPr="002C1A76" w:rsidRDefault="006352BE" w:rsidP="002C1A76">
            <w:pPr>
              <w:spacing w:line="260" w:lineRule="exact"/>
              <w:jc w:val="center"/>
              <w:rPr>
                <w:rFonts w:asciiTheme="majorBidi" w:hAnsiTheme="majorBidi" w:cstheme="majorBidi"/>
              </w:rPr>
            </w:pPr>
          </w:p>
        </w:tc>
        <w:tc>
          <w:tcPr>
            <w:tcW w:w="910" w:type="dxa"/>
            <w:tcBorders>
              <w:top w:val="single" w:sz="6" w:space="0" w:color="auto"/>
              <w:bottom w:val="single" w:sz="6" w:space="0" w:color="auto"/>
            </w:tcBorders>
            <w:shd w:val="clear" w:color="auto" w:fill="auto"/>
            <w:vAlign w:val="bottom"/>
          </w:tcPr>
          <w:p w14:paraId="38B30260" w14:textId="04B629AD"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1" w:type="dxa"/>
            <w:tcBorders>
              <w:top w:val="single" w:sz="6" w:space="0" w:color="auto"/>
            </w:tcBorders>
            <w:shd w:val="clear" w:color="auto" w:fill="auto"/>
            <w:vAlign w:val="bottom"/>
          </w:tcPr>
          <w:p w14:paraId="466EEE19" w14:textId="77777777" w:rsidR="006352BE" w:rsidRPr="002C1A76" w:rsidRDefault="006352BE" w:rsidP="002C1A76">
            <w:pPr>
              <w:spacing w:line="260" w:lineRule="exact"/>
              <w:jc w:val="center"/>
              <w:rPr>
                <w:rFonts w:asciiTheme="majorBidi" w:hAnsiTheme="majorBidi" w:cstheme="majorBidi"/>
              </w:rPr>
            </w:pPr>
          </w:p>
        </w:tc>
        <w:tc>
          <w:tcPr>
            <w:tcW w:w="763" w:type="dxa"/>
            <w:tcBorders>
              <w:top w:val="single" w:sz="6" w:space="0" w:color="auto"/>
              <w:bottom w:val="single" w:sz="6" w:space="0" w:color="auto"/>
            </w:tcBorders>
            <w:shd w:val="clear" w:color="auto" w:fill="auto"/>
            <w:vAlign w:val="bottom"/>
          </w:tcPr>
          <w:p w14:paraId="28B10B07" w14:textId="7B12887A"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76" w:type="dxa"/>
            <w:shd w:val="clear" w:color="auto" w:fill="auto"/>
            <w:vAlign w:val="bottom"/>
          </w:tcPr>
          <w:p w14:paraId="2B00CC22" w14:textId="77777777" w:rsidR="006352BE" w:rsidRPr="002C1A76" w:rsidRDefault="006352BE" w:rsidP="002C1A76">
            <w:pPr>
              <w:spacing w:line="260" w:lineRule="exact"/>
              <w:jc w:val="center"/>
              <w:rPr>
                <w:rFonts w:asciiTheme="majorBidi" w:hAnsiTheme="majorBidi" w:cstheme="majorBidi"/>
              </w:rPr>
            </w:pPr>
          </w:p>
        </w:tc>
        <w:tc>
          <w:tcPr>
            <w:tcW w:w="917" w:type="dxa"/>
            <w:tcBorders>
              <w:bottom w:val="single" w:sz="6" w:space="0" w:color="auto"/>
            </w:tcBorders>
            <w:shd w:val="clear" w:color="auto" w:fill="auto"/>
            <w:vAlign w:val="bottom"/>
          </w:tcPr>
          <w:p w14:paraId="58A3FDDB" w14:textId="59C39B6E"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91" w:type="dxa"/>
            <w:shd w:val="clear" w:color="auto" w:fill="auto"/>
            <w:vAlign w:val="bottom"/>
          </w:tcPr>
          <w:p w14:paraId="264E9BAB" w14:textId="77777777" w:rsidR="006352BE" w:rsidRPr="002C1A76" w:rsidRDefault="006352BE" w:rsidP="002C1A76">
            <w:pPr>
              <w:spacing w:line="260" w:lineRule="exact"/>
              <w:jc w:val="center"/>
              <w:rPr>
                <w:rFonts w:asciiTheme="majorBidi" w:hAnsiTheme="majorBidi" w:cstheme="majorBidi"/>
              </w:rPr>
            </w:pPr>
          </w:p>
        </w:tc>
        <w:tc>
          <w:tcPr>
            <w:tcW w:w="931" w:type="dxa"/>
            <w:tcBorders>
              <w:bottom w:val="single" w:sz="6" w:space="0" w:color="auto"/>
            </w:tcBorders>
            <w:shd w:val="clear" w:color="auto" w:fill="auto"/>
            <w:vAlign w:val="bottom"/>
          </w:tcPr>
          <w:p w14:paraId="30B6B22F" w14:textId="5B635C64"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c>
          <w:tcPr>
            <w:tcW w:w="76" w:type="dxa"/>
            <w:shd w:val="clear" w:color="auto" w:fill="auto"/>
            <w:vAlign w:val="bottom"/>
          </w:tcPr>
          <w:p w14:paraId="6BDE7E5A" w14:textId="77777777" w:rsidR="006352BE" w:rsidRPr="002C1A76" w:rsidRDefault="006352BE" w:rsidP="002C1A76">
            <w:pPr>
              <w:spacing w:line="260" w:lineRule="exact"/>
              <w:jc w:val="center"/>
              <w:rPr>
                <w:rFonts w:asciiTheme="majorBidi" w:hAnsiTheme="majorBidi" w:cstheme="majorBidi"/>
              </w:rPr>
            </w:pPr>
          </w:p>
        </w:tc>
        <w:tc>
          <w:tcPr>
            <w:tcW w:w="904" w:type="dxa"/>
            <w:tcBorders>
              <w:bottom w:val="single" w:sz="6" w:space="0" w:color="auto"/>
            </w:tcBorders>
            <w:shd w:val="clear" w:color="auto" w:fill="auto"/>
            <w:vAlign w:val="bottom"/>
          </w:tcPr>
          <w:p w14:paraId="51A23543" w14:textId="451A4227"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2023</w:t>
            </w:r>
          </w:p>
        </w:tc>
        <w:tc>
          <w:tcPr>
            <w:tcW w:w="80" w:type="dxa"/>
            <w:shd w:val="clear" w:color="auto" w:fill="auto"/>
            <w:vAlign w:val="bottom"/>
          </w:tcPr>
          <w:p w14:paraId="56E21AD6" w14:textId="77777777" w:rsidR="006352BE" w:rsidRPr="002C1A76" w:rsidRDefault="006352BE" w:rsidP="002C1A76">
            <w:pPr>
              <w:spacing w:line="260" w:lineRule="exact"/>
              <w:jc w:val="center"/>
              <w:rPr>
                <w:rFonts w:asciiTheme="majorBidi" w:hAnsiTheme="majorBidi" w:cstheme="majorBidi"/>
              </w:rPr>
            </w:pPr>
          </w:p>
        </w:tc>
        <w:tc>
          <w:tcPr>
            <w:tcW w:w="901" w:type="dxa"/>
            <w:tcBorders>
              <w:bottom w:val="single" w:sz="6" w:space="0" w:color="auto"/>
            </w:tcBorders>
            <w:shd w:val="clear" w:color="auto" w:fill="auto"/>
            <w:vAlign w:val="bottom"/>
          </w:tcPr>
          <w:p w14:paraId="3B2C793B" w14:textId="1964FCDC" w:rsidR="006352BE" w:rsidRPr="002C1A76" w:rsidRDefault="006352BE" w:rsidP="002C1A76">
            <w:pPr>
              <w:spacing w:line="260" w:lineRule="exact"/>
              <w:ind w:left="-18"/>
              <w:jc w:val="center"/>
              <w:rPr>
                <w:rFonts w:asciiTheme="majorBidi" w:hAnsiTheme="majorBidi" w:cstheme="majorBidi"/>
              </w:rPr>
            </w:pPr>
            <w:r w:rsidRPr="002C1A76">
              <w:rPr>
                <w:rFonts w:asciiTheme="majorBidi" w:hAnsiTheme="majorBidi" w:cstheme="majorBidi"/>
              </w:rPr>
              <w:t>2022</w:t>
            </w:r>
          </w:p>
        </w:tc>
      </w:tr>
      <w:tr w:rsidR="006352BE" w:rsidRPr="002C1A76" w14:paraId="314D9998" w14:textId="77777777" w:rsidTr="00A70D1D">
        <w:trPr>
          <w:cantSplit/>
        </w:trPr>
        <w:tc>
          <w:tcPr>
            <w:tcW w:w="2544" w:type="dxa"/>
            <w:gridSpan w:val="2"/>
            <w:shd w:val="clear" w:color="auto" w:fill="auto"/>
            <w:vAlign w:val="center"/>
          </w:tcPr>
          <w:p w14:paraId="3B6AA984" w14:textId="77777777" w:rsidR="006352BE" w:rsidRPr="002C1A76" w:rsidRDefault="006352BE" w:rsidP="002C1A76">
            <w:pPr>
              <w:spacing w:line="260" w:lineRule="exact"/>
              <w:ind w:right="-108"/>
              <w:rPr>
                <w:rFonts w:asciiTheme="majorBidi" w:hAnsiTheme="majorBidi" w:cstheme="majorBidi"/>
                <w:cs/>
              </w:rPr>
            </w:pPr>
            <w:r w:rsidRPr="002C1A76">
              <w:rPr>
                <w:rFonts w:asciiTheme="majorBidi" w:hAnsiTheme="majorBidi" w:cstheme="majorBidi"/>
              </w:rPr>
              <w:t>Revenues</w:t>
            </w:r>
          </w:p>
        </w:tc>
        <w:tc>
          <w:tcPr>
            <w:tcW w:w="1008" w:type="dxa"/>
            <w:tcBorders>
              <w:top w:val="single" w:sz="6" w:space="0" w:color="auto"/>
            </w:tcBorders>
            <w:shd w:val="clear" w:color="auto" w:fill="auto"/>
            <w:vAlign w:val="center"/>
          </w:tcPr>
          <w:p w14:paraId="05F61256" w14:textId="77777777" w:rsidR="006352BE" w:rsidRPr="002C1A76" w:rsidRDefault="006352BE" w:rsidP="002C1A76">
            <w:pPr>
              <w:tabs>
                <w:tab w:val="decimal" w:pos="722"/>
              </w:tabs>
              <w:spacing w:line="260" w:lineRule="exact"/>
              <w:ind w:left="-18"/>
              <w:rPr>
                <w:rFonts w:asciiTheme="majorBidi" w:hAnsiTheme="majorBidi" w:cstheme="majorBidi"/>
              </w:rPr>
            </w:pPr>
          </w:p>
        </w:tc>
        <w:tc>
          <w:tcPr>
            <w:tcW w:w="90" w:type="dxa"/>
            <w:shd w:val="clear" w:color="auto" w:fill="auto"/>
            <w:vAlign w:val="center"/>
          </w:tcPr>
          <w:p w14:paraId="4C2A1780"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90" w:type="dxa"/>
            <w:tcBorders>
              <w:top w:val="single" w:sz="6" w:space="0" w:color="auto"/>
            </w:tcBorders>
            <w:shd w:val="clear" w:color="auto" w:fill="auto"/>
            <w:vAlign w:val="center"/>
          </w:tcPr>
          <w:p w14:paraId="05D4746D"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53256737"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3" w:type="dxa"/>
            <w:tcBorders>
              <w:top w:val="single" w:sz="6" w:space="0" w:color="auto"/>
            </w:tcBorders>
            <w:shd w:val="clear" w:color="auto" w:fill="auto"/>
            <w:vAlign w:val="center"/>
          </w:tcPr>
          <w:p w14:paraId="5CF58F1B"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 w:type="dxa"/>
            <w:shd w:val="clear" w:color="auto" w:fill="auto"/>
            <w:vAlign w:val="center"/>
          </w:tcPr>
          <w:p w14:paraId="537FEEC0"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8" w:type="dxa"/>
            <w:tcBorders>
              <w:top w:val="single" w:sz="6" w:space="0" w:color="auto"/>
            </w:tcBorders>
            <w:shd w:val="clear" w:color="auto" w:fill="auto"/>
            <w:vAlign w:val="center"/>
          </w:tcPr>
          <w:p w14:paraId="6DF723D3"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 w:type="dxa"/>
            <w:shd w:val="clear" w:color="auto" w:fill="auto"/>
            <w:vAlign w:val="center"/>
          </w:tcPr>
          <w:p w14:paraId="3D263AF5"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90" w:type="dxa"/>
            <w:tcBorders>
              <w:top w:val="single" w:sz="6" w:space="0" w:color="auto"/>
            </w:tcBorders>
            <w:shd w:val="clear" w:color="auto" w:fill="auto"/>
            <w:vAlign w:val="center"/>
          </w:tcPr>
          <w:p w14:paraId="7EB092A8"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2" w:type="dxa"/>
            <w:shd w:val="clear" w:color="auto" w:fill="auto"/>
            <w:vAlign w:val="center"/>
          </w:tcPr>
          <w:p w14:paraId="56F72613"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40" w:type="dxa"/>
            <w:tcBorders>
              <w:top w:val="single" w:sz="6" w:space="0" w:color="auto"/>
            </w:tcBorders>
            <w:shd w:val="clear" w:color="auto" w:fill="auto"/>
            <w:vAlign w:val="center"/>
          </w:tcPr>
          <w:p w14:paraId="627C883B"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0" w:type="dxa"/>
          </w:tcPr>
          <w:p w14:paraId="5E833DC3"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0" w:type="dxa"/>
            <w:tcBorders>
              <w:top w:val="single" w:sz="6" w:space="0" w:color="auto"/>
            </w:tcBorders>
            <w:shd w:val="clear" w:color="auto" w:fill="auto"/>
            <w:vAlign w:val="center"/>
          </w:tcPr>
          <w:p w14:paraId="51670A65"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1" w:type="dxa"/>
            <w:shd w:val="clear" w:color="auto" w:fill="auto"/>
            <w:vAlign w:val="center"/>
          </w:tcPr>
          <w:p w14:paraId="7906AB0B"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3" w:type="dxa"/>
            <w:tcBorders>
              <w:top w:val="single" w:sz="6" w:space="0" w:color="auto"/>
            </w:tcBorders>
            <w:shd w:val="clear" w:color="auto" w:fill="auto"/>
            <w:vAlign w:val="center"/>
          </w:tcPr>
          <w:p w14:paraId="0FDCB1D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 w:type="dxa"/>
            <w:shd w:val="clear" w:color="auto" w:fill="auto"/>
            <w:vAlign w:val="center"/>
          </w:tcPr>
          <w:p w14:paraId="20A068A4"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7" w:type="dxa"/>
            <w:tcBorders>
              <w:top w:val="single" w:sz="6" w:space="0" w:color="auto"/>
            </w:tcBorders>
            <w:shd w:val="clear" w:color="auto" w:fill="auto"/>
            <w:vAlign w:val="center"/>
          </w:tcPr>
          <w:p w14:paraId="44DB30FF"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1" w:type="dxa"/>
            <w:shd w:val="clear" w:color="auto" w:fill="auto"/>
            <w:vAlign w:val="center"/>
          </w:tcPr>
          <w:p w14:paraId="27F3832D"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31" w:type="dxa"/>
            <w:tcBorders>
              <w:top w:val="single" w:sz="6" w:space="0" w:color="auto"/>
            </w:tcBorders>
            <w:shd w:val="clear" w:color="auto" w:fill="auto"/>
            <w:vAlign w:val="center"/>
          </w:tcPr>
          <w:p w14:paraId="43FC1556"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76" w:type="dxa"/>
            <w:shd w:val="clear" w:color="auto" w:fill="auto"/>
            <w:vAlign w:val="center"/>
          </w:tcPr>
          <w:p w14:paraId="38CB62BA"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4" w:type="dxa"/>
            <w:tcBorders>
              <w:top w:val="single" w:sz="6" w:space="0" w:color="auto"/>
            </w:tcBorders>
            <w:shd w:val="clear" w:color="auto" w:fill="auto"/>
            <w:vAlign w:val="center"/>
          </w:tcPr>
          <w:p w14:paraId="6D975548"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0" w:type="dxa"/>
            <w:shd w:val="clear" w:color="auto" w:fill="auto"/>
            <w:vAlign w:val="center"/>
          </w:tcPr>
          <w:p w14:paraId="61AF9195"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1" w:type="dxa"/>
            <w:tcBorders>
              <w:top w:val="single" w:sz="6" w:space="0" w:color="auto"/>
            </w:tcBorders>
            <w:shd w:val="clear" w:color="auto" w:fill="auto"/>
            <w:vAlign w:val="center"/>
          </w:tcPr>
          <w:p w14:paraId="2770E6A9" w14:textId="77777777" w:rsidR="006352BE" w:rsidRPr="002C1A76" w:rsidRDefault="006352BE" w:rsidP="002C1A76">
            <w:pPr>
              <w:tabs>
                <w:tab w:val="decimal" w:pos="705"/>
              </w:tabs>
              <w:spacing w:line="260" w:lineRule="exact"/>
              <w:ind w:left="-18"/>
              <w:rPr>
                <w:rFonts w:asciiTheme="majorBidi" w:hAnsiTheme="majorBidi" w:cstheme="majorBidi"/>
              </w:rPr>
            </w:pPr>
          </w:p>
        </w:tc>
      </w:tr>
      <w:tr w:rsidR="006352BE" w:rsidRPr="002C1A76" w14:paraId="376990BF" w14:textId="77777777" w:rsidTr="00A70D1D">
        <w:trPr>
          <w:cantSplit/>
        </w:trPr>
        <w:tc>
          <w:tcPr>
            <w:tcW w:w="2544" w:type="dxa"/>
            <w:gridSpan w:val="2"/>
            <w:shd w:val="clear" w:color="auto" w:fill="auto"/>
            <w:vAlign w:val="center"/>
          </w:tcPr>
          <w:p w14:paraId="090A188A" w14:textId="77777777" w:rsidR="006352BE" w:rsidRPr="002C1A76" w:rsidRDefault="006352BE" w:rsidP="002C1A76">
            <w:pPr>
              <w:spacing w:line="260" w:lineRule="exact"/>
              <w:ind w:right="-108"/>
              <w:rPr>
                <w:rFonts w:asciiTheme="majorBidi" w:hAnsiTheme="majorBidi" w:cstheme="majorBidi"/>
              </w:rPr>
            </w:pPr>
            <w:r w:rsidRPr="002C1A76">
              <w:rPr>
                <w:rFonts w:asciiTheme="majorBidi" w:hAnsiTheme="majorBidi" w:cstheme="majorBidi"/>
              </w:rPr>
              <w:t>External customers</w:t>
            </w:r>
          </w:p>
        </w:tc>
        <w:tc>
          <w:tcPr>
            <w:tcW w:w="1008" w:type="dxa"/>
            <w:shd w:val="clear" w:color="auto" w:fill="auto"/>
            <w:vAlign w:val="center"/>
          </w:tcPr>
          <w:p w14:paraId="635C2213" w14:textId="77777777" w:rsidR="006352BE" w:rsidRPr="002C1A76" w:rsidRDefault="006352BE" w:rsidP="002C1A76">
            <w:pPr>
              <w:tabs>
                <w:tab w:val="decimal" w:pos="450"/>
                <w:tab w:val="decimal" w:pos="722"/>
              </w:tabs>
              <w:spacing w:line="260" w:lineRule="exact"/>
              <w:ind w:left="-14"/>
              <w:jc w:val="right"/>
              <w:rPr>
                <w:rFonts w:asciiTheme="majorBidi" w:hAnsiTheme="majorBidi" w:cstheme="majorBidi"/>
                <w:color w:val="000000"/>
              </w:rPr>
            </w:pPr>
          </w:p>
        </w:tc>
        <w:tc>
          <w:tcPr>
            <w:tcW w:w="90" w:type="dxa"/>
            <w:shd w:val="clear" w:color="auto" w:fill="auto"/>
            <w:vAlign w:val="center"/>
          </w:tcPr>
          <w:p w14:paraId="609418BA" w14:textId="77777777" w:rsidR="006352BE" w:rsidRPr="002C1A76" w:rsidRDefault="006352BE" w:rsidP="002C1A76">
            <w:pPr>
              <w:tabs>
                <w:tab w:val="decimal" w:pos="450"/>
                <w:tab w:val="decimal" w:pos="722"/>
              </w:tabs>
              <w:spacing w:line="260" w:lineRule="exact"/>
              <w:ind w:left="-14"/>
              <w:jc w:val="right"/>
              <w:rPr>
                <w:rFonts w:asciiTheme="majorBidi" w:hAnsiTheme="majorBidi" w:cstheme="majorBidi"/>
                <w:color w:val="000000"/>
              </w:rPr>
            </w:pPr>
          </w:p>
        </w:tc>
        <w:tc>
          <w:tcPr>
            <w:tcW w:w="890" w:type="dxa"/>
            <w:shd w:val="clear" w:color="auto" w:fill="auto"/>
            <w:vAlign w:val="center"/>
          </w:tcPr>
          <w:p w14:paraId="2C859201" w14:textId="77777777" w:rsidR="006352BE" w:rsidRPr="002C1A76" w:rsidRDefault="006352BE" w:rsidP="002C1A76">
            <w:pPr>
              <w:tabs>
                <w:tab w:val="decimal" w:pos="450"/>
                <w:tab w:val="decimal" w:pos="722"/>
              </w:tabs>
              <w:spacing w:line="260" w:lineRule="exact"/>
              <w:ind w:left="-14"/>
              <w:jc w:val="right"/>
              <w:rPr>
                <w:rFonts w:asciiTheme="majorBidi" w:hAnsiTheme="majorBidi" w:cstheme="majorBidi"/>
                <w:color w:val="000000"/>
              </w:rPr>
            </w:pPr>
          </w:p>
        </w:tc>
        <w:tc>
          <w:tcPr>
            <w:tcW w:w="76" w:type="dxa"/>
            <w:shd w:val="clear" w:color="auto" w:fill="auto"/>
            <w:vAlign w:val="center"/>
          </w:tcPr>
          <w:p w14:paraId="5850BFA9"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03" w:type="dxa"/>
            <w:shd w:val="clear" w:color="auto" w:fill="auto"/>
            <w:vAlign w:val="center"/>
          </w:tcPr>
          <w:p w14:paraId="2CD5AE6E"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1C918B5A"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8" w:type="dxa"/>
            <w:shd w:val="clear" w:color="auto" w:fill="auto"/>
            <w:vAlign w:val="center"/>
          </w:tcPr>
          <w:p w14:paraId="169BC9EC"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0" w:type="dxa"/>
            <w:shd w:val="clear" w:color="auto" w:fill="auto"/>
            <w:vAlign w:val="center"/>
          </w:tcPr>
          <w:p w14:paraId="719E2E7C"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90" w:type="dxa"/>
            <w:shd w:val="clear" w:color="auto" w:fill="auto"/>
            <w:vAlign w:val="center"/>
          </w:tcPr>
          <w:p w14:paraId="5C6A3D63"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2" w:type="dxa"/>
            <w:shd w:val="clear" w:color="auto" w:fill="auto"/>
            <w:vAlign w:val="center"/>
          </w:tcPr>
          <w:p w14:paraId="72C1DFFF"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40" w:type="dxa"/>
            <w:shd w:val="clear" w:color="auto" w:fill="auto"/>
            <w:vAlign w:val="center"/>
          </w:tcPr>
          <w:p w14:paraId="12BB1C18"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0" w:type="dxa"/>
          </w:tcPr>
          <w:p w14:paraId="2F319245"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0" w:type="dxa"/>
            <w:shd w:val="clear" w:color="auto" w:fill="auto"/>
            <w:vAlign w:val="center"/>
          </w:tcPr>
          <w:p w14:paraId="316BE6BC"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81" w:type="dxa"/>
            <w:shd w:val="clear" w:color="auto" w:fill="auto"/>
            <w:vAlign w:val="center"/>
          </w:tcPr>
          <w:p w14:paraId="137F9AE2"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3" w:type="dxa"/>
            <w:shd w:val="clear" w:color="auto" w:fill="auto"/>
            <w:vAlign w:val="center"/>
          </w:tcPr>
          <w:p w14:paraId="216588C0"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4F3BED83"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7" w:type="dxa"/>
            <w:shd w:val="clear" w:color="auto" w:fill="auto"/>
            <w:vAlign w:val="center"/>
          </w:tcPr>
          <w:p w14:paraId="4913AA88"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1" w:type="dxa"/>
            <w:shd w:val="clear" w:color="auto" w:fill="auto"/>
            <w:vAlign w:val="center"/>
          </w:tcPr>
          <w:p w14:paraId="12820B7C"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931" w:type="dxa"/>
            <w:shd w:val="clear" w:color="auto" w:fill="auto"/>
            <w:vAlign w:val="center"/>
          </w:tcPr>
          <w:p w14:paraId="21FF52FD" w14:textId="77777777" w:rsidR="006352BE" w:rsidRPr="002C1A76" w:rsidRDefault="006352BE" w:rsidP="002C1A76">
            <w:pPr>
              <w:tabs>
                <w:tab w:val="decimal" w:pos="705"/>
              </w:tabs>
              <w:spacing w:line="260" w:lineRule="exact"/>
              <w:ind w:left="-14"/>
              <w:rPr>
                <w:rFonts w:asciiTheme="majorBidi" w:hAnsiTheme="majorBidi" w:cstheme="majorBidi"/>
                <w:color w:val="000000"/>
              </w:rPr>
            </w:pPr>
          </w:p>
        </w:tc>
        <w:tc>
          <w:tcPr>
            <w:tcW w:w="76" w:type="dxa"/>
            <w:shd w:val="clear" w:color="auto" w:fill="auto"/>
            <w:vAlign w:val="center"/>
          </w:tcPr>
          <w:p w14:paraId="5B1F7D90"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4" w:type="dxa"/>
            <w:shd w:val="clear" w:color="auto" w:fill="auto"/>
            <w:vAlign w:val="center"/>
          </w:tcPr>
          <w:p w14:paraId="6220EC5B"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80" w:type="dxa"/>
            <w:shd w:val="clear" w:color="auto" w:fill="auto"/>
            <w:vAlign w:val="center"/>
          </w:tcPr>
          <w:p w14:paraId="2418403E" w14:textId="77777777" w:rsidR="006352BE" w:rsidRPr="002C1A76" w:rsidRDefault="006352BE" w:rsidP="002C1A76">
            <w:pPr>
              <w:tabs>
                <w:tab w:val="decimal" w:pos="705"/>
              </w:tabs>
              <w:spacing w:line="260" w:lineRule="exact"/>
              <w:ind w:left="-18"/>
              <w:rPr>
                <w:rFonts w:asciiTheme="majorBidi" w:hAnsiTheme="majorBidi" w:cstheme="majorBidi"/>
              </w:rPr>
            </w:pPr>
          </w:p>
        </w:tc>
        <w:tc>
          <w:tcPr>
            <w:tcW w:w="901" w:type="dxa"/>
            <w:shd w:val="clear" w:color="auto" w:fill="auto"/>
            <w:vAlign w:val="center"/>
          </w:tcPr>
          <w:p w14:paraId="5165548D" w14:textId="77777777" w:rsidR="006352BE" w:rsidRPr="002C1A76" w:rsidRDefault="006352BE" w:rsidP="002C1A76">
            <w:pPr>
              <w:tabs>
                <w:tab w:val="decimal" w:pos="705"/>
              </w:tabs>
              <w:spacing w:line="260" w:lineRule="exact"/>
              <w:ind w:left="-18"/>
              <w:rPr>
                <w:rFonts w:asciiTheme="majorBidi" w:hAnsiTheme="majorBidi" w:cstheme="majorBidi"/>
              </w:rPr>
            </w:pPr>
          </w:p>
        </w:tc>
      </w:tr>
      <w:tr w:rsidR="00EC7210" w:rsidRPr="002C1A76" w14:paraId="2CE6A632" w14:textId="77777777" w:rsidTr="00A70D1D">
        <w:trPr>
          <w:cantSplit/>
        </w:trPr>
        <w:tc>
          <w:tcPr>
            <w:tcW w:w="2544" w:type="dxa"/>
            <w:gridSpan w:val="2"/>
            <w:shd w:val="clear" w:color="auto" w:fill="auto"/>
            <w:vAlign w:val="center"/>
          </w:tcPr>
          <w:p w14:paraId="67E2BBF6" w14:textId="77777777" w:rsidR="00EC7210" w:rsidRPr="002C1A76" w:rsidRDefault="00EC7210" w:rsidP="002C1A76">
            <w:pPr>
              <w:tabs>
                <w:tab w:val="left" w:pos="165"/>
                <w:tab w:val="left" w:pos="345"/>
              </w:tabs>
              <w:spacing w:line="260" w:lineRule="exact"/>
              <w:ind w:right="-108"/>
              <w:rPr>
                <w:rFonts w:asciiTheme="majorBidi" w:hAnsiTheme="majorBidi" w:cstheme="majorBidi"/>
                <w:cs/>
              </w:rPr>
            </w:pPr>
            <w:r w:rsidRPr="002C1A76">
              <w:rPr>
                <w:rFonts w:asciiTheme="majorBidi" w:hAnsiTheme="majorBidi" w:cstheme="majorBidi"/>
              </w:rPr>
              <w:tab/>
              <w:t>-</w:t>
            </w:r>
            <w:r w:rsidRPr="002C1A76">
              <w:rPr>
                <w:rFonts w:asciiTheme="majorBidi" w:hAnsiTheme="majorBidi" w:cstheme="majorBidi"/>
              </w:rPr>
              <w:tab/>
              <w:t>Domestic sales</w:t>
            </w:r>
          </w:p>
        </w:tc>
        <w:tc>
          <w:tcPr>
            <w:tcW w:w="1008" w:type="dxa"/>
            <w:shd w:val="clear" w:color="auto" w:fill="auto"/>
            <w:vAlign w:val="center"/>
          </w:tcPr>
          <w:p w14:paraId="0051BEA3" w14:textId="3E97C5C8"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1,064</w:t>
            </w:r>
          </w:p>
        </w:tc>
        <w:tc>
          <w:tcPr>
            <w:tcW w:w="90" w:type="dxa"/>
            <w:shd w:val="clear" w:color="auto" w:fill="auto"/>
            <w:vAlign w:val="center"/>
          </w:tcPr>
          <w:p w14:paraId="5B0B26C4" w14:textId="77777777" w:rsidR="00EC7210" w:rsidRPr="002C1A76" w:rsidRDefault="00EC7210" w:rsidP="002C1A76">
            <w:pPr>
              <w:spacing w:line="260" w:lineRule="exact"/>
              <w:ind w:right="57"/>
              <w:jc w:val="right"/>
              <w:rPr>
                <w:rFonts w:asciiTheme="majorBidi" w:hAnsiTheme="majorBidi" w:cstheme="majorBidi"/>
                <w:color w:val="000000"/>
              </w:rPr>
            </w:pPr>
          </w:p>
        </w:tc>
        <w:tc>
          <w:tcPr>
            <w:tcW w:w="890" w:type="dxa"/>
            <w:shd w:val="clear" w:color="auto" w:fill="auto"/>
            <w:vAlign w:val="center"/>
          </w:tcPr>
          <w:p w14:paraId="55DB05D8" w14:textId="037BAD08"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1,170</w:t>
            </w:r>
          </w:p>
        </w:tc>
        <w:tc>
          <w:tcPr>
            <w:tcW w:w="76" w:type="dxa"/>
            <w:shd w:val="clear" w:color="auto" w:fill="auto"/>
            <w:vAlign w:val="center"/>
          </w:tcPr>
          <w:p w14:paraId="3904E69C" w14:textId="77777777" w:rsidR="00EC7210" w:rsidRPr="002C1A76" w:rsidRDefault="00EC7210" w:rsidP="002C1A76">
            <w:pPr>
              <w:spacing w:line="260" w:lineRule="exact"/>
              <w:ind w:left="-14" w:right="57"/>
              <w:jc w:val="right"/>
              <w:rPr>
                <w:rFonts w:asciiTheme="majorBidi" w:hAnsiTheme="majorBidi" w:cstheme="majorBidi"/>
              </w:rPr>
            </w:pPr>
          </w:p>
        </w:tc>
        <w:tc>
          <w:tcPr>
            <w:tcW w:w="903" w:type="dxa"/>
            <w:shd w:val="clear" w:color="auto" w:fill="auto"/>
            <w:vAlign w:val="center"/>
          </w:tcPr>
          <w:p w14:paraId="0C0FB3C2" w14:textId="120758F1"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104</w:t>
            </w:r>
          </w:p>
        </w:tc>
        <w:tc>
          <w:tcPr>
            <w:tcW w:w="76" w:type="dxa"/>
            <w:shd w:val="clear" w:color="auto" w:fill="auto"/>
            <w:vAlign w:val="center"/>
          </w:tcPr>
          <w:p w14:paraId="516FDF16" w14:textId="77777777" w:rsidR="00EC7210" w:rsidRPr="002C1A76" w:rsidRDefault="00EC7210" w:rsidP="002C1A76">
            <w:pPr>
              <w:spacing w:line="260" w:lineRule="exact"/>
              <w:ind w:left="-14" w:right="57"/>
              <w:jc w:val="right"/>
              <w:rPr>
                <w:rFonts w:asciiTheme="majorBidi" w:hAnsiTheme="majorBidi" w:cstheme="majorBidi"/>
              </w:rPr>
            </w:pPr>
          </w:p>
        </w:tc>
        <w:tc>
          <w:tcPr>
            <w:tcW w:w="918" w:type="dxa"/>
            <w:shd w:val="clear" w:color="auto" w:fill="auto"/>
            <w:vAlign w:val="center"/>
          </w:tcPr>
          <w:p w14:paraId="4BCE1F04" w14:textId="224E80DE"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134</w:t>
            </w:r>
          </w:p>
        </w:tc>
        <w:tc>
          <w:tcPr>
            <w:tcW w:w="90" w:type="dxa"/>
            <w:shd w:val="clear" w:color="auto" w:fill="auto"/>
            <w:vAlign w:val="center"/>
          </w:tcPr>
          <w:p w14:paraId="3D88B5FE" w14:textId="77777777" w:rsidR="00EC7210" w:rsidRPr="002C1A76" w:rsidRDefault="00EC7210" w:rsidP="002C1A76">
            <w:pPr>
              <w:spacing w:line="260" w:lineRule="exact"/>
              <w:ind w:left="-567" w:right="85"/>
              <w:jc w:val="right"/>
              <w:rPr>
                <w:rFonts w:asciiTheme="majorBidi" w:hAnsiTheme="majorBidi" w:cstheme="majorBidi"/>
              </w:rPr>
            </w:pPr>
          </w:p>
        </w:tc>
        <w:tc>
          <w:tcPr>
            <w:tcW w:w="890" w:type="dxa"/>
            <w:shd w:val="clear" w:color="auto" w:fill="auto"/>
            <w:vAlign w:val="center"/>
          </w:tcPr>
          <w:p w14:paraId="40BAAD6F" w14:textId="1985A791"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w:t>
            </w:r>
          </w:p>
        </w:tc>
        <w:tc>
          <w:tcPr>
            <w:tcW w:w="82" w:type="dxa"/>
            <w:shd w:val="clear" w:color="auto" w:fill="auto"/>
            <w:vAlign w:val="center"/>
          </w:tcPr>
          <w:p w14:paraId="549C6532" w14:textId="77777777" w:rsidR="00EC7210" w:rsidRPr="002C1A76" w:rsidRDefault="00EC7210"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940" w:type="dxa"/>
            <w:shd w:val="clear" w:color="auto" w:fill="auto"/>
            <w:vAlign w:val="center"/>
          </w:tcPr>
          <w:p w14:paraId="0EE32242" w14:textId="77777777" w:rsidR="00EC7210" w:rsidRPr="002C1A76" w:rsidRDefault="00EC7210"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80" w:type="dxa"/>
          </w:tcPr>
          <w:p w14:paraId="3AA5F174" w14:textId="77777777" w:rsidR="00EC7210" w:rsidRPr="002C1A76" w:rsidRDefault="00EC7210" w:rsidP="002C1A76">
            <w:pPr>
              <w:spacing w:line="260" w:lineRule="exact"/>
              <w:ind w:left="-14" w:right="57"/>
              <w:jc w:val="right"/>
              <w:rPr>
                <w:rFonts w:asciiTheme="majorBidi" w:hAnsiTheme="majorBidi" w:cstheme="majorBidi"/>
              </w:rPr>
            </w:pPr>
          </w:p>
        </w:tc>
        <w:tc>
          <w:tcPr>
            <w:tcW w:w="910" w:type="dxa"/>
            <w:shd w:val="clear" w:color="auto" w:fill="auto"/>
            <w:vAlign w:val="center"/>
          </w:tcPr>
          <w:p w14:paraId="1725AD66" w14:textId="4B882553"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1,168</w:t>
            </w:r>
          </w:p>
        </w:tc>
        <w:tc>
          <w:tcPr>
            <w:tcW w:w="81" w:type="dxa"/>
            <w:shd w:val="clear" w:color="auto" w:fill="auto"/>
            <w:vAlign w:val="center"/>
          </w:tcPr>
          <w:p w14:paraId="1B79DC94" w14:textId="77777777" w:rsidR="00EC7210" w:rsidRPr="002C1A76" w:rsidRDefault="00EC7210" w:rsidP="002C1A76">
            <w:pPr>
              <w:spacing w:line="260" w:lineRule="exact"/>
              <w:ind w:left="-14" w:right="57"/>
              <w:jc w:val="right"/>
              <w:rPr>
                <w:rFonts w:asciiTheme="majorBidi" w:hAnsiTheme="majorBidi" w:cstheme="majorBidi"/>
              </w:rPr>
            </w:pPr>
          </w:p>
        </w:tc>
        <w:tc>
          <w:tcPr>
            <w:tcW w:w="763" w:type="dxa"/>
            <w:shd w:val="clear" w:color="auto" w:fill="auto"/>
            <w:vAlign w:val="center"/>
          </w:tcPr>
          <w:p w14:paraId="2D0FC7EC" w14:textId="701B8C8E"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1,304</w:t>
            </w:r>
          </w:p>
        </w:tc>
        <w:tc>
          <w:tcPr>
            <w:tcW w:w="76" w:type="dxa"/>
            <w:shd w:val="clear" w:color="auto" w:fill="auto"/>
            <w:vAlign w:val="center"/>
          </w:tcPr>
          <w:p w14:paraId="51757E60" w14:textId="77777777" w:rsidR="00EC7210" w:rsidRPr="002C1A76" w:rsidRDefault="00EC7210" w:rsidP="002C1A76">
            <w:pPr>
              <w:spacing w:line="260" w:lineRule="exact"/>
              <w:ind w:left="-14" w:right="57"/>
              <w:jc w:val="right"/>
              <w:rPr>
                <w:rFonts w:asciiTheme="majorBidi" w:hAnsiTheme="majorBidi" w:cstheme="majorBidi"/>
                <w:color w:val="000000"/>
              </w:rPr>
            </w:pPr>
          </w:p>
        </w:tc>
        <w:tc>
          <w:tcPr>
            <w:tcW w:w="917" w:type="dxa"/>
            <w:shd w:val="clear" w:color="auto" w:fill="auto"/>
            <w:vAlign w:val="center"/>
          </w:tcPr>
          <w:p w14:paraId="237E1A52" w14:textId="22004901" w:rsidR="00EC7210" w:rsidRPr="002C1A76" w:rsidRDefault="00EC7210"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91" w:type="dxa"/>
            <w:shd w:val="clear" w:color="auto" w:fill="auto"/>
            <w:vAlign w:val="center"/>
          </w:tcPr>
          <w:p w14:paraId="37C46F6A" w14:textId="77777777" w:rsidR="00EC7210" w:rsidRPr="002C1A76" w:rsidRDefault="00EC7210" w:rsidP="002C1A76">
            <w:pPr>
              <w:spacing w:line="260" w:lineRule="exact"/>
              <w:ind w:left="-567" w:right="85"/>
              <w:jc w:val="right"/>
              <w:rPr>
                <w:rFonts w:asciiTheme="majorBidi" w:hAnsiTheme="majorBidi" w:cstheme="majorBidi"/>
              </w:rPr>
            </w:pPr>
          </w:p>
        </w:tc>
        <w:tc>
          <w:tcPr>
            <w:tcW w:w="931" w:type="dxa"/>
            <w:shd w:val="clear" w:color="auto" w:fill="auto"/>
            <w:vAlign w:val="center"/>
          </w:tcPr>
          <w:p w14:paraId="05F3151F" w14:textId="50B43728" w:rsidR="00EC7210" w:rsidRPr="002C1A76" w:rsidRDefault="00EC7210"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76" w:type="dxa"/>
            <w:shd w:val="clear" w:color="auto" w:fill="auto"/>
            <w:vAlign w:val="center"/>
          </w:tcPr>
          <w:p w14:paraId="597DF10B"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4F952855" w14:textId="166356AE"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1,168</w:t>
            </w:r>
          </w:p>
        </w:tc>
        <w:tc>
          <w:tcPr>
            <w:tcW w:w="80" w:type="dxa"/>
            <w:shd w:val="clear" w:color="auto" w:fill="auto"/>
            <w:vAlign w:val="center"/>
          </w:tcPr>
          <w:p w14:paraId="28392FF4" w14:textId="77777777" w:rsidR="00EC7210" w:rsidRPr="002C1A76" w:rsidRDefault="00EC7210" w:rsidP="002C1A76">
            <w:pPr>
              <w:spacing w:line="260" w:lineRule="exact"/>
              <w:ind w:right="57"/>
              <w:jc w:val="right"/>
              <w:rPr>
                <w:rFonts w:asciiTheme="majorBidi" w:hAnsiTheme="majorBidi" w:cstheme="majorBidi"/>
              </w:rPr>
            </w:pPr>
          </w:p>
        </w:tc>
        <w:tc>
          <w:tcPr>
            <w:tcW w:w="901" w:type="dxa"/>
            <w:shd w:val="clear" w:color="auto" w:fill="auto"/>
            <w:vAlign w:val="center"/>
          </w:tcPr>
          <w:p w14:paraId="34F16CC6" w14:textId="7D4D31DB"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1,304</w:t>
            </w:r>
          </w:p>
        </w:tc>
      </w:tr>
      <w:tr w:rsidR="00EC7210" w:rsidRPr="002C1A76" w14:paraId="513B71EE" w14:textId="77777777" w:rsidTr="00A70D1D">
        <w:trPr>
          <w:cantSplit/>
        </w:trPr>
        <w:tc>
          <w:tcPr>
            <w:tcW w:w="2544" w:type="dxa"/>
            <w:gridSpan w:val="2"/>
            <w:shd w:val="clear" w:color="auto" w:fill="auto"/>
            <w:vAlign w:val="center"/>
          </w:tcPr>
          <w:p w14:paraId="2782A3D5" w14:textId="77777777" w:rsidR="00EC7210" w:rsidRPr="002C1A76" w:rsidRDefault="00EC7210" w:rsidP="002C1A76">
            <w:pPr>
              <w:tabs>
                <w:tab w:val="left" w:pos="165"/>
                <w:tab w:val="left" w:pos="345"/>
              </w:tabs>
              <w:spacing w:line="260" w:lineRule="exact"/>
              <w:ind w:right="-108"/>
              <w:rPr>
                <w:rFonts w:asciiTheme="majorBidi" w:hAnsiTheme="majorBidi" w:cstheme="majorBidi"/>
                <w:cs/>
              </w:rPr>
            </w:pPr>
            <w:r w:rsidRPr="002C1A76">
              <w:rPr>
                <w:rFonts w:asciiTheme="majorBidi" w:hAnsiTheme="majorBidi" w:cstheme="majorBidi"/>
              </w:rPr>
              <w:tab/>
              <w:t>-</w:t>
            </w:r>
            <w:r w:rsidRPr="002C1A76">
              <w:rPr>
                <w:rFonts w:asciiTheme="majorBidi" w:hAnsiTheme="majorBidi" w:cstheme="majorBidi"/>
              </w:rPr>
              <w:tab/>
              <w:t>Export sales</w:t>
            </w:r>
          </w:p>
        </w:tc>
        <w:tc>
          <w:tcPr>
            <w:tcW w:w="1008" w:type="dxa"/>
            <w:shd w:val="clear" w:color="auto" w:fill="auto"/>
            <w:vAlign w:val="center"/>
          </w:tcPr>
          <w:p w14:paraId="59D3E9C9" w14:textId="5F8B690A"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827</w:t>
            </w:r>
          </w:p>
        </w:tc>
        <w:tc>
          <w:tcPr>
            <w:tcW w:w="90" w:type="dxa"/>
            <w:shd w:val="clear" w:color="auto" w:fill="auto"/>
            <w:vAlign w:val="center"/>
          </w:tcPr>
          <w:p w14:paraId="31BCA1D5" w14:textId="77777777" w:rsidR="00EC7210" w:rsidRPr="002C1A76" w:rsidRDefault="00EC7210" w:rsidP="002C1A76">
            <w:pPr>
              <w:spacing w:line="260" w:lineRule="exact"/>
              <w:ind w:right="57"/>
              <w:jc w:val="right"/>
              <w:rPr>
                <w:rFonts w:asciiTheme="majorBidi" w:hAnsiTheme="majorBidi" w:cstheme="majorBidi"/>
                <w:color w:val="000000"/>
              </w:rPr>
            </w:pPr>
          </w:p>
        </w:tc>
        <w:tc>
          <w:tcPr>
            <w:tcW w:w="890" w:type="dxa"/>
            <w:shd w:val="clear" w:color="auto" w:fill="auto"/>
            <w:vAlign w:val="center"/>
          </w:tcPr>
          <w:p w14:paraId="2C992BBE" w14:textId="7B961713"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198</w:t>
            </w:r>
          </w:p>
        </w:tc>
        <w:tc>
          <w:tcPr>
            <w:tcW w:w="76" w:type="dxa"/>
            <w:shd w:val="clear" w:color="auto" w:fill="auto"/>
            <w:vAlign w:val="center"/>
          </w:tcPr>
          <w:p w14:paraId="1618FAEB" w14:textId="77777777" w:rsidR="00EC7210" w:rsidRPr="002C1A76" w:rsidRDefault="00EC7210" w:rsidP="002C1A76">
            <w:pPr>
              <w:spacing w:line="260" w:lineRule="exact"/>
              <w:ind w:left="-567" w:right="85"/>
              <w:jc w:val="right"/>
              <w:rPr>
                <w:rFonts w:asciiTheme="majorBidi" w:hAnsiTheme="majorBidi" w:cstheme="majorBidi"/>
              </w:rPr>
            </w:pPr>
          </w:p>
        </w:tc>
        <w:tc>
          <w:tcPr>
            <w:tcW w:w="903" w:type="dxa"/>
            <w:shd w:val="clear" w:color="auto" w:fill="auto"/>
            <w:vAlign w:val="center"/>
          </w:tcPr>
          <w:p w14:paraId="575ED160" w14:textId="3EEBDDDB" w:rsidR="00EC7210" w:rsidRPr="002C1A76" w:rsidRDefault="00EC7210"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76" w:type="dxa"/>
            <w:shd w:val="clear" w:color="auto" w:fill="auto"/>
            <w:vAlign w:val="center"/>
          </w:tcPr>
          <w:p w14:paraId="6B933F11" w14:textId="77777777" w:rsidR="00EC7210" w:rsidRPr="002C1A76" w:rsidRDefault="00EC7210" w:rsidP="002C1A76">
            <w:pPr>
              <w:spacing w:line="260" w:lineRule="exact"/>
              <w:ind w:left="-567" w:right="227"/>
              <w:jc w:val="right"/>
              <w:rPr>
                <w:rFonts w:asciiTheme="majorBidi" w:hAnsiTheme="majorBidi" w:cstheme="majorBidi"/>
              </w:rPr>
            </w:pPr>
          </w:p>
        </w:tc>
        <w:tc>
          <w:tcPr>
            <w:tcW w:w="918" w:type="dxa"/>
            <w:shd w:val="clear" w:color="auto" w:fill="auto"/>
            <w:vAlign w:val="center"/>
          </w:tcPr>
          <w:p w14:paraId="0AE75E4C" w14:textId="38B276ED"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w:t>
            </w:r>
          </w:p>
        </w:tc>
        <w:tc>
          <w:tcPr>
            <w:tcW w:w="90" w:type="dxa"/>
            <w:shd w:val="clear" w:color="auto" w:fill="auto"/>
            <w:vAlign w:val="center"/>
          </w:tcPr>
          <w:p w14:paraId="69194B78" w14:textId="77777777" w:rsidR="00EC7210" w:rsidRPr="002C1A76" w:rsidRDefault="00EC7210" w:rsidP="002C1A76">
            <w:pPr>
              <w:spacing w:line="260" w:lineRule="exact"/>
              <w:ind w:left="-567" w:right="85"/>
              <w:jc w:val="right"/>
              <w:rPr>
                <w:rFonts w:asciiTheme="majorBidi" w:hAnsiTheme="majorBidi" w:cstheme="majorBidi"/>
              </w:rPr>
            </w:pPr>
          </w:p>
        </w:tc>
        <w:tc>
          <w:tcPr>
            <w:tcW w:w="890" w:type="dxa"/>
            <w:shd w:val="clear" w:color="auto" w:fill="auto"/>
            <w:vAlign w:val="center"/>
          </w:tcPr>
          <w:p w14:paraId="0A712DD6" w14:textId="377A2D3C"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303</w:t>
            </w:r>
          </w:p>
        </w:tc>
        <w:tc>
          <w:tcPr>
            <w:tcW w:w="82" w:type="dxa"/>
            <w:shd w:val="clear" w:color="auto" w:fill="auto"/>
            <w:vAlign w:val="center"/>
          </w:tcPr>
          <w:p w14:paraId="32F82C28" w14:textId="77777777" w:rsidR="00EC7210" w:rsidRPr="002C1A76" w:rsidRDefault="00EC7210" w:rsidP="002C1A76">
            <w:pPr>
              <w:spacing w:line="260" w:lineRule="exact"/>
              <w:ind w:left="-567" w:right="142"/>
              <w:jc w:val="right"/>
              <w:rPr>
                <w:rFonts w:asciiTheme="majorBidi" w:hAnsiTheme="majorBidi" w:cstheme="majorBidi"/>
              </w:rPr>
            </w:pPr>
          </w:p>
        </w:tc>
        <w:tc>
          <w:tcPr>
            <w:tcW w:w="940" w:type="dxa"/>
            <w:shd w:val="clear" w:color="auto" w:fill="auto"/>
            <w:vAlign w:val="center"/>
          </w:tcPr>
          <w:p w14:paraId="75C2C3F5" w14:textId="77777777" w:rsidR="00EC7210" w:rsidRPr="002C1A76" w:rsidRDefault="00EC7210" w:rsidP="002C1A76">
            <w:pPr>
              <w:spacing w:line="260" w:lineRule="exact"/>
              <w:ind w:left="-567" w:right="142"/>
              <w:jc w:val="right"/>
              <w:rPr>
                <w:rFonts w:asciiTheme="majorBidi" w:hAnsiTheme="majorBidi" w:cstheme="majorBidi"/>
              </w:rPr>
            </w:pPr>
            <w:r w:rsidRPr="002C1A76">
              <w:rPr>
                <w:rFonts w:asciiTheme="majorBidi" w:hAnsiTheme="majorBidi" w:cstheme="majorBidi"/>
              </w:rPr>
              <w:t>-</w:t>
            </w:r>
          </w:p>
        </w:tc>
        <w:tc>
          <w:tcPr>
            <w:tcW w:w="80" w:type="dxa"/>
          </w:tcPr>
          <w:p w14:paraId="4BE48E81" w14:textId="77777777" w:rsidR="00EC7210" w:rsidRPr="002C1A76" w:rsidRDefault="00EC7210" w:rsidP="002C1A76">
            <w:pPr>
              <w:spacing w:line="260" w:lineRule="exact"/>
              <w:ind w:left="-14" w:right="57"/>
              <w:jc w:val="right"/>
              <w:rPr>
                <w:rFonts w:asciiTheme="majorBidi" w:hAnsiTheme="majorBidi" w:cstheme="majorBidi"/>
              </w:rPr>
            </w:pPr>
          </w:p>
        </w:tc>
        <w:tc>
          <w:tcPr>
            <w:tcW w:w="910" w:type="dxa"/>
            <w:shd w:val="clear" w:color="auto" w:fill="auto"/>
            <w:vAlign w:val="center"/>
          </w:tcPr>
          <w:p w14:paraId="3DA26B11" w14:textId="410CB4FF"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1,130</w:t>
            </w:r>
          </w:p>
        </w:tc>
        <w:tc>
          <w:tcPr>
            <w:tcW w:w="81" w:type="dxa"/>
            <w:shd w:val="clear" w:color="auto" w:fill="auto"/>
            <w:vAlign w:val="center"/>
          </w:tcPr>
          <w:p w14:paraId="1AF23EF3" w14:textId="77777777" w:rsidR="00EC7210" w:rsidRPr="002C1A76" w:rsidRDefault="00EC7210" w:rsidP="002C1A76">
            <w:pPr>
              <w:spacing w:line="260" w:lineRule="exact"/>
              <w:ind w:left="-14" w:right="57"/>
              <w:jc w:val="right"/>
              <w:rPr>
                <w:rFonts w:asciiTheme="majorBidi" w:hAnsiTheme="majorBidi" w:cstheme="majorBidi"/>
              </w:rPr>
            </w:pPr>
          </w:p>
        </w:tc>
        <w:tc>
          <w:tcPr>
            <w:tcW w:w="763" w:type="dxa"/>
            <w:shd w:val="clear" w:color="auto" w:fill="auto"/>
            <w:vAlign w:val="center"/>
          </w:tcPr>
          <w:p w14:paraId="5A65BD9A" w14:textId="4E28E508"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198</w:t>
            </w:r>
          </w:p>
        </w:tc>
        <w:tc>
          <w:tcPr>
            <w:tcW w:w="76" w:type="dxa"/>
            <w:shd w:val="clear" w:color="auto" w:fill="auto"/>
            <w:vAlign w:val="center"/>
          </w:tcPr>
          <w:p w14:paraId="0C27A82C" w14:textId="77777777" w:rsidR="00EC7210" w:rsidRPr="002C1A76" w:rsidRDefault="00EC7210" w:rsidP="002C1A76">
            <w:pPr>
              <w:spacing w:line="260" w:lineRule="exact"/>
              <w:ind w:left="-14" w:right="57"/>
              <w:jc w:val="right"/>
              <w:rPr>
                <w:rFonts w:asciiTheme="majorBidi" w:hAnsiTheme="majorBidi" w:cstheme="majorBidi"/>
                <w:color w:val="000000"/>
              </w:rPr>
            </w:pPr>
          </w:p>
        </w:tc>
        <w:tc>
          <w:tcPr>
            <w:tcW w:w="917" w:type="dxa"/>
            <w:shd w:val="clear" w:color="auto" w:fill="auto"/>
            <w:vAlign w:val="center"/>
          </w:tcPr>
          <w:p w14:paraId="686B50B0" w14:textId="37DE5341" w:rsidR="00EC7210" w:rsidRPr="002C1A76" w:rsidRDefault="00EC7210"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91" w:type="dxa"/>
            <w:shd w:val="clear" w:color="auto" w:fill="auto"/>
            <w:vAlign w:val="center"/>
          </w:tcPr>
          <w:p w14:paraId="78034C52" w14:textId="77777777" w:rsidR="00EC7210" w:rsidRPr="002C1A76" w:rsidRDefault="00EC7210" w:rsidP="002C1A76">
            <w:pPr>
              <w:spacing w:line="260" w:lineRule="exact"/>
              <w:ind w:left="-567" w:right="85"/>
              <w:jc w:val="right"/>
              <w:rPr>
                <w:rFonts w:asciiTheme="majorBidi" w:hAnsiTheme="majorBidi" w:cstheme="majorBidi"/>
              </w:rPr>
            </w:pPr>
          </w:p>
        </w:tc>
        <w:tc>
          <w:tcPr>
            <w:tcW w:w="931" w:type="dxa"/>
            <w:shd w:val="clear" w:color="auto" w:fill="auto"/>
            <w:vAlign w:val="center"/>
          </w:tcPr>
          <w:p w14:paraId="3193E492" w14:textId="2CB4D073" w:rsidR="00EC7210" w:rsidRPr="002C1A76" w:rsidRDefault="00EC7210" w:rsidP="002C1A76">
            <w:pPr>
              <w:spacing w:line="260" w:lineRule="exact"/>
              <w:ind w:left="-567" w:right="85"/>
              <w:jc w:val="right"/>
              <w:rPr>
                <w:rFonts w:asciiTheme="majorBidi" w:hAnsiTheme="majorBidi" w:cstheme="majorBidi"/>
              </w:rPr>
            </w:pPr>
            <w:r w:rsidRPr="002C1A76">
              <w:rPr>
                <w:rFonts w:asciiTheme="majorBidi" w:hAnsiTheme="majorBidi" w:cstheme="majorBidi"/>
              </w:rPr>
              <w:t>-</w:t>
            </w:r>
          </w:p>
        </w:tc>
        <w:tc>
          <w:tcPr>
            <w:tcW w:w="76" w:type="dxa"/>
            <w:shd w:val="clear" w:color="auto" w:fill="auto"/>
            <w:vAlign w:val="center"/>
          </w:tcPr>
          <w:p w14:paraId="11B47568"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5308CB61" w14:textId="7C010462"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1,130</w:t>
            </w:r>
          </w:p>
        </w:tc>
        <w:tc>
          <w:tcPr>
            <w:tcW w:w="80" w:type="dxa"/>
            <w:shd w:val="clear" w:color="auto" w:fill="auto"/>
            <w:vAlign w:val="center"/>
          </w:tcPr>
          <w:p w14:paraId="136F35B6" w14:textId="77777777" w:rsidR="00EC7210" w:rsidRPr="002C1A76" w:rsidRDefault="00EC7210" w:rsidP="002C1A76">
            <w:pPr>
              <w:spacing w:line="260" w:lineRule="exact"/>
              <w:ind w:right="57"/>
              <w:jc w:val="right"/>
              <w:rPr>
                <w:rFonts w:asciiTheme="majorBidi" w:hAnsiTheme="majorBidi" w:cstheme="majorBidi"/>
              </w:rPr>
            </w:pPr>
          </w:p>
        </w:tc>
        <w:tc>
          <w:tcPr>
            <w:tcW w:w="901" w:type="dxa"/>
            <w:shd w:val="clear" w:color="auto" w:fill="auto"/>
            <w:vAlign w:val="center"/>
          </w:tcPr>
          <w:p w14:paraId="2C6C490E" w14:textId="2D4CECA1"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198</w:t>
            </w:r>
          </w:p>
        </w:tc>
      </w:tr>
      <w:tr w:rsidR="00EC7210" w:rsidRPr="002C1A76" w14:paraId="0C91A4C6" w14:textId="77777777" w:rsidTr="00A70D1D">
        <w:trPr>
          <w:cantSplit/>
        </w:trPr>
        <w:tc>
          <w:tcPr>
            <w:tcW w:w="2544" w:type="dxa"/>
            <w:gridSpan w:val="2"/>
            <w:shd w:val="clear" w:color="auto" w:fill="auto"/>
            <w:vAlign w:val="center"/>
          </w:tcPr>
          <w:p w14:paraId="708E9B1D" w14:textId="77777777" w:rsidR="00EC7210" w:rsidRPr="002C1A76" w:rsidRDefault="00EC7210" w:rsidP="002C1A76">
            <w:pPr>
              <w:spacing w:line="260" w:lineRule="exact"/>
              <w:ind w:right="-115"/>
              <w:rPr>
                <w:rFonts w:asciiTheme="majorBidi" w:hAnsiTheme="majorBidi" w:cstheme="majorBidi"/>
                <w:cs/>
              </w:rPr>
            </w:pPr>
            <w:r w:rsidRPr="002C1A76">
              <w:rPr>
                <w:rFonts w:asciiTheme="majorBidi" w:hAnsiTheme="majorBidi" w:cstheme="majorBidi"/>
              </w:rPr>
              <w:t>Inter-segment</w:t>
            </w:r>
          </w:p>
        </w:tc>
        <w:tc>
          <w:tcPr>
            <w:tcW w:w="1008" w:type="dxa"/>
            <w:tcBorders>
              <w:bottom w:val="single" w:sz="6" w:space="0" w:color="auto"/>
            </w:tcBorders>
            <w:shd w:val="clear" w:color="auto" w:fill="auto"/>
            <w:vAlign w:val="center"/>
          </w:tcPr>
          <w:p w14:paraId="29E197B4" w14:textId="0249873E"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91</w:t>
            </w:r>
          </w:p>
        </w:tc>
        <w:tc>
          <w:tcPr>
            <w:tcW w:w="90" w:type="dxa"/>
            <w:shd w:val="clear" w:color="auto" w:fill="auto"/>
            <w:vAlign w:val="center"/>
          </w:tcPr>
          <w:p w14:paraId="4E85AB15" w14:textId="77777777" w:rsidR="00EC7210" w:rsidRPr="002C1A76" w:rsidRDefault="00EC7210" w:rsidP="002C1A76">
            <w:pPr>
              <w:spacing w:line="260" w:lineRule="exact"/>
              <w:ind w:right="57"/>
              <w:jc w:val="right"/>
              <w:rPr>
                <w:rFonts w:asciiTheme="majorBidi" w:hAnsiTheme="majorBidi" w:cstheme="majorBidi"/>
                <w:color w:val="000000"/>
              </w:rPr>
            </w:pPr>
          </w:p>
        </w:tc>
        <w:tc>
          <w:tcPr>
            <w:tcW w:w="890" w:type="dxa"/>
            <w:tcBorders>
              <w:bottom w:val="single" w:sz="6" w:space="0" w:color="auto"/>
            </w:tcBorders>
            <w:shd w:val="clear" w:color="auto" w:fill="auto"/>
            <w:vAlign w:val="center"/>
          </w:tcPr>
          <w:p w14:paraId="79012489" w14:textId="4B3D7D28"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40</w:t>
            </w:r>
          </w:p>
        </w:tc>
        <w:tc>
          <w:tcPr>
            <w:tcW w:w="76" w:type="dxa"/>
            <w:shd w:val="clear" w:color="auto" w:fill="auto"/>
            <w:vAlign w:val="center"/>
          </w:tcPr>
          <w:p w14:paraId="4EFCC5B9" w14:textId="77777777" w:rsidR="00EC7210" w:rsidRPr="002C1A76" w:rsidRDefault="00EC7210" w:rsidP="002C1A76">
            <w:pPr>
              <w:spacing w:line="260" w:lineRule="exact"/>
              <w:ind w:left="-14" w:right="57"/>
              <w:jc w:val="right"/>
              <w:rPr>
                <w:rFonts w:asciiTheme="majorBidi" w:hAnsiTheme="majorBidi" w:cstheme="majorBidi"/>
              </w:rPr>
            </w:pPr>
          </w:p>
        </w:tc>
        <w:tc>
          <w:tcPr>
            <w:tcW w:w="903" w:type="dxa"/>
            <w:tcBorders>
              <w:bottom w:val="single" w:sz="6" w:space="0" w:color="auto"/>
            </w:tcBorders>
            <w:shd w:val="clear" w:color="auto" w:fill="auto"/>
            <w:vAlign w:val="center"/>
          </w:tcPr>
          <w:p w14:paraId="523A25D8" w14:textId="79AAFF42"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25</w:t>
            </w:r>
          </w:p>
        </w:tc>
        <w:tc>
          <w:tcPr>
            <w:tcW w:w="76" w:type="dxa"/>
            <w:shd w:val="clear" w:color="auto" w:fill="auto"/>
            <w:vAlign w:val="center"/>
          </w:tcPr>
          <w:p w14:paraId="1BCAAEEE" w14:textId="77777777" w:rsidR="00EC7210" w:rsidRPr="002C1A76" w:rsidRDefault="00EC7210" w:rsidP="002C1A76">
            <w:pPr>
              <w:spacing w:line="260" w:lineRule="exact"/>
              <w:ind w:left="-14" w:right="57"/>
              <w:jc w:val="right"/>
              <w:rPr>
                <w:rFonts w:asciiTheme="majorBidi" w:hAnsiTheme="majorBidi" w:cstheme="majorBidi"/>
              </w:rPr>
            </w:pPr>
          </w:p>
        </w:tc>
        <w:tc>
          <w:tcPr>
            <w:tcW w:w="918" w:type="dxa"/>
            <w:tcBorders>
              <w:bottom w:val="single" w:sz="6" w:space="0" w:color="auto"/>
            </w:tcBorders>
            <w:shd w:val="clear" w:color="auto" w:fill="auto"/>
            <w:vAlign w:val="center"/>
          </w:tcPr>
          <w:p w14:paraId="49A5A3AC" w14:textId="781DDFBF"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26</w:t>
            </w:r>
          </w:p>
        </w:tc>
        <w:tc>
          <w:tcPr>
            <w:tcW w:w="90" w:type="dxa"/>
            <w:shd w:val="clear" w:color="auto" w:fill="auto"/>
            <w:vAlign w:val="center"/>
          </w:tcPr>
          <w:p w14:paraId="7284D4B3" w14:textId="77777777" w:rsidR="00EC7210" w:rsidRPr="002C1A76" w:rsidRDefault="00EC7210" w:rsidP="002C1A76">
            <w:pPr>
              <w:spacing w:line="260" w:lineRule="exact"/>
              <w:ind w:left="-11" w:right="142"/>
              <w:jc w:val="right"/>
              <w:rPr>
                <w:rFonts w:asciiTheme="majorBidi" w:hAnsiTheme="majorBidi" w:cstheme="majorBidi"/>
              </w:rPr>
            </w:pPr>
          </w:p>
        </w:tc>
        <w:tc>
          <w:tcPr>
            <w:tcW w:w="890" w:type="dxa"/>
            <w:tcBorders>
              <w:bottom w:val="single" w:sz="6" w:space="0" w:color="auto"/>
            </w:tcBorders>
            <w:shd w:val="clear" w:color="auto" w:fill="auto"/>
            <w:vAlign w:val="center"/>
          </w:tcPr>
          <w:p w14:paraId="6CE0C159" w14:textId="65261C2E"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w:t>
            </w:r>
          </w:p>
        </w:tc>
        <w:tc>
          <w:tcPr>
            <w:tcW w:w="82" w:type="dxa"/>
            <w:shd w:val="clear" w:color="auto" w:fill="auto"/>
            <w:vAlign w:val="center"/>
          </w:tcPr>
          <w:p w14:paraId="056669F3" w14:textId="77777777" w:rsidR="00EC7210" w:rsidRPr="002C1A76" w:rsidRDefault="00EC7210" w:rsidP="002C1A76">
            <w:pPr>
              <w:spacing w:line="260" w:lineRule="exact"/>
              <w:ind w:right="142"/>
              <w:jc w:val="right"/>
              <w:rPr>
                <w:rFonts w:asciiTheme="majorBidi" w:hAnsiTheme="majorBidi" w:cstheme="majorBidi"/>
              </w:rPr>
            </w:pPr>
          </w:p>
        </w:tc>
        <w:tc>
          <w:tcPr>
            <w:tcW w:w="940" w:type="dxa"/>
            <w:tcBorders>
              <w:bottom w:val="single" w:sz="6" w:space="0" w:color="auto"/>
            </w:tcBorders>
            <w:shd w:val="clear" w:color="auto" w:fill="auto"/>
            <w:vAlign w:val="center"/>
          </w:tcPr>
          <w:p w14:paraId="44FB3112" w14:textId="77777777" w:rsidR="00EC7210" w:rsidRPr="002C1A76" w:rsidRDefault="00EC7210" w:rsidP="002C1A76">
            <w:pPr>
              <w:spacing w:line="260" w:lineRule="exact"/>
              <w:ind w:left="-14" w:right="142"/>
              <w:jc w:val="right"/>
              <w:rPr>
                <w:rFonts w:asciiTheme="majorBidi" w:hAnsiTheme="majorBidi" w:cstheme="majorBidi"/>
              </w:rPr>
            </w:pPr>
            <w:r w:rsidRPr="002C1A76">
              <w:rPr>
                <w:rFonts w:asciiTheme="majorBidi" w:hAnsiTheme="majorBidi" w:cstheme="majorBidi"/>
              </w:rPr>
              <w:t>-</w:t>
            </w:r>
          </w:p>
        </w:tc>
        <w:tc>
          <w:tcPr>
            <w:tcW w:w="80" w:type="dxa"/>
          </w:tcPr>
          <w:p w14:paraId="7396564E" w14:textId="77777777" w:rsidR="00EC7210" w:rsidRPr="002C1A76" w:rsidRDefault="00EC7210" w:rsidP="002C1A76">
            <w:pPr>
              <w:spacing w:line="260" w:lineRule="exact"/>
              <w:ind w:left="-14" w:right="57"/>
              <w:jc w:val="right"/>
              <w:rPr>
                <w:rFonts w:asciiTheme="majorBidi" w:hAnsiTheme="majorBidi" w:cstheme="majorBidi"/>
              </w:rPr>
            </w:pPr>
          </w:p>
        </w:tc>
        <w:tc>
          <w:tcPr>
            <w:tcW w:w="910" w:type="dxa"/>
            <w:tcBorders>
              <w:bottom w:val="single" w:sz="6" w:space="0" w:color="auto"/>
            </w:tcBorders>
            <w:shd w:val="clear" w:color="auto" w:fill="auto"/>
            <w:vAlign w:val="center"/>
          </w:tcPr>
          <w:p w14:paraId="15099FDA" w14:textId="1F887E4B"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116</w:t>
            </w:r>
          </w:p>
        </w:tc>
        <w:tc>
          <w:tcPr>
            <w:tcW w:w="81" w:type="dxa"/>
            <w:shd w:val="clear" w:color="auto" w:fill="auto"/>
            <w:vAlign w:val="center"/>
          </w:tcPr>
          <w:p w14:paraId="2D461C0E" w14:textId="77777777" w:rsidR="00EC7210" w:rsidRPr="002C1A76" w:rsidRDefault="00EC7210" w:rsidP="002C1A76">
            <w:pPr>
              <w:spacing w:line="260" w:lineRule="exact"/>
              <w:ind w:left="-14" w:right="57"/>
              <w:jc w:val="right"/>
              <w:rPr>
                <w:rFonts w:asciiTheme="majorBidi" w:hAnsiTheme="majorBidi" w:cstheme="majorBidi"/>
              </w:rPr>
            </w:pPr>
          </w:p>
        </w:tc>
        <w:tc>
          <w:tcPr>
            <w:tcW w:w="763" w:type="dxa"/>
            <w:tcBorders>
              <w:bottom w:val="single" w:sz="6" w:space="0" w:color="auto"/>
            </w:tcBorders>
            <w:shd w:val="clear" w:color="auto" w:fill="auto"/>
            <w:vAlign w:val="center"/>
          </w:tcPr>
          <w:p w14:paraId="75AEFEDA" w14:textId="6DFF4827"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66</w:t>
            </w:r>
          </w:p>
        </w:tc>
        <w:tc>
          <w:tcPr>
            <w:tcW w:w="76" w:type="dxa"/>
            <w:shd w:val="clear" w:color="auto" w:fill="auto"/>
            <w:vAlign w:val="center"/>
          </w:tcPr>
          <w:p w14:paraId="5573F31F" w14:textId="77777777" w:rsidR="00EC7210" w:rsidRPr="002C1A76" w:rsidRDefault="00EC7210" w:rsidP="002C1A76">
            <w:pPr>
              <w:spacing w:line="260" w:lineRule="exact"/>
              <w:ind w:left="-14" w:right="57"/>
              <w:jc w:val="right"/>
              <w:rPr>
                <w:rFonts w:asciiTheme="majorBidi" w:hAnsiTheme="majorBidi" w:cstheme="majorBidi"/>
                <w:color w:val="000000"/>
              </w:rPr>
            </w:pPr>
          </w:p>
        </w:tc>
        <w:tc>
          <w:tcPr>
            <w:tcW w:w="917" w:type="dxa"/>
            <w:tcBorders>
              <w:bottom w:val="single" w:sz="6" w:space="0" w:color="auto"/>
            </w:tcBorders>
            <w:shd w:val="clear" w:color="auto" w:fill="auto"/>
            <w:vAlign w:val="center"/>
          </w:tcPr>
          <w:p w14:paraId="5C42C4E7" w14:textId="672CAC78" w:rsidR="00EC7210" w:rsidRPr="002C1A76" w:rsidRDefault="00EC7210" w:rsidP="002C1A76">
            <w:pPr>
              <w:spacing w:line="260" w:lineRule="exact"/>
              <w:ind w:left="-11"/>
              <w:jc w:val="right"/>
              <w:rPr>
                <w:rFonts w:asciiTheme="majorBidi" w:hAnsiTheme="majorBidi" w:cstheme="majorBidi"/>
                <w:color w:val="000000"/>
              </w:rPr>
            </w:pPr>
            <w:r w:rsidRPr="002C1A76">
              <w:rPr>
                <w:rFonts w:asciiTheme="majorBidi" w:hAnsiTheme="majorBidi" w:cstheme="majorBidi"/>
              </w:rPr>
              <w:t>(114)</w:t>
            </w:r>
          </w:p>
        </w:tc>
        <w:tc>
          <w:tcPr>
            <w:tcW w:w="91" w:type="dxa"/>
            <w:shd w:val="clear" w:color="auto" w:fill="auto"/>
            <w:vAlign w:val="center"/>
          </w:tcPr>
          <w:p w14:paraId="0888A731" w14:textId="77777777" w:rsidR="00EC7210" w:rsidRPr="002C1A76" w:rsidRDefault="00EC7210" w:rsidP="002C1A76">
            <w:pPr>
              <w:spacing w:line="260" w:lineRule="exact"/>
              <w:ind w:right="57"/>
              <w:jc w:val="right"/>
              <w:rPr>
                <w:rFonts w:asciiTheme="majorBidi" w:hAnsiTheme="majorBidi" w:cstheme="majorBidi"/>
                <w:color w:val="000000"/>
              </w:rPr>
            </w:pPr>
          </w:p>
        </w:tc>
        <w:tc>
          <w:tcPr>
            <w:tcW w:w="931" w:type="dxa"/>
            <w:tcBorders>
              <w:bottom w:val="single" w:sz="6" w:space="0" w:color="auto"/>
            </w:tcBorders>
            <w:shd w:val="clear" w:color="auto" w:fill="auto"/>
            <w:vAlign w:val="center"/>
          </w:tcPr>
          <w:p w14:paraId="7D82AB09" w14:textId="16DE283B" w:rsidR="00EC7210" w:rsidRPr="002C1A76" w:rsidRDefault="00EC7210" w:rsidP="002C1A76">
            <w:pPr>
              <w:spacing w:line="260" w:lineRule="exact"/>
              <w:ind w:left="-11"/>
              <w:jc w:val="right"/>
              <w:rPr>
                <w:rFonts w:asciiTheme="majorBidi" w:hAnsiTheme="majorBidi" w:cstheme="majorBidi"/>
                <w:color w:val="000000"/>
              </w:rPr>
            </w:pPr>
            <w:r w:rsidRPr="002C1A76">
              <w:rPr>
                <w:rFonts w:asciiTheme="majorBidi" w:hAnsiTheme="majorBidi" w:cstheme="majorBidi"/>
                <w:color w:val="000000"/>
              </w:rPr>
              <w:t>(60)</w:t>
            </w:r>
          </w:p>
        </w:tc>
        <w:tc>
          <w:tcPr>
            <w:tcW w:w="76" w:type="dxa"/>
            <w:shd w:val="clear" w:color="auto" w:fill="auto"/>
            <w:vAlign w:val="center"/>
          </w:tcPr>
          <w:p w14:paraId="18E866DE"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tcBorders>
              <w:bottom w:val="single" w:sz="6" w:space="0" w:color="auto"/>
            </w:tcBorders>
            <w:shd w:val="clear" w:color="auto" w:fill="auto"/>
            <w:vAlign w:val="center"/>
          </w:tcPr>
          <w:p w14:paraId="26BF0A06" w14:textId="4E122620"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2</w:t>
            </w:r>
          </w:p>
        </w:tc>
        <w:tc>
          <w:tcPr>
            <w:tcW w:w="80" w:type="dxa"/>
            <w:shd w:val="clear" w:color="auto" w:fill="auto"/>
            <w:vAlign w:val="center"/>
          </w:tcPr>
          <w:p w14:paraId="09F04493" w14:textId="77777777" w:rsidR="00EC7210" w:rsidRPr="002C1A76" w:rsidRDefault="00EC7210" w:rsidP="002C1A76">
            <w:pPr>
              <w:spacing w:line="260" w:lineRule="exact"/>
              <w:ind w:right="57"/>
              <w:jc w:val="right"/>
              <w:rPr>
                <w:rFonts w:asciiTheme="majorBidi" w:hAnsiTheme="majorBidi" w:cstheme="majorBidi"/>
              </w:rPr>
            </w:pPr>
          </w:p>
        </w:tc>
        <w:tc>
          <w:tcPr>
            <w:tcW w:w="901" w:type="dxa"/>
            <w:tcBorders>
              <w:bottom w:val="single" w:sz="6" w:space="0" w:color="auto"/>
            </w:tcBorders>
            <w:shd w:val="clear" w:color="auto" w:fill="auto"/>
            <w:vAlign w:val="center"/>
          </w:tcPr>
          <w:p w14:paraId="61837E50" w14:textId="7B1E9DBF"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6</w:t>
            </w:r>
          </w:p>
        </w:tc>
      </w:tr>
      <w:tr w:rsidR="00EC7210" w:rsidRPr="002C1A76" w14:paraId="3B35574A" w14:textId="77777777" w:rsidTr="00A70D1D">
        <w:trPr>
          <w:cantSplit/>
        </w:trPr>
        <w:tc>
          <w:tcPr>
            <w:tcW w:w="2544" w:type="dxa"/>
            <w:gridSpan w:val="2"/>
            <w:shd w:val="clear" w:color="auto" w:fill="auto"/>
            <w:vAlign w:val="center"/>
          </w:tcPr>
          <w:p w14:paraId="4A6AEE03" w14:textId="77777777" w:rsidR="00EC7210" w:rsidRPr="002C1A76" w:rsidRDefault="00EC7210" w:rsidP="002C1A76">
            <w:pPr>
              <w:spacing w:line="260" w:lineRule="exact"/>
              <w:ind w:right="-108"/>
              <w:rPr>
                <w:rFonts w:asciiTheme="majorBidi" w:hAnsiTheme="majorBidi" w:cstheme="majorBidi"/>
              </w:rPr>
            </w:pPr>
            <w:r w:rsidRPr="002C1A76">
              <w:rPr>
                <w:rFonts w:asciiTheme="majorBidi" w:hAnsiTheme="majorBidi" w:cstheme="majorBidi"/>
              </w:rPr>
              <w:t>Total revenues</w:t>
            </w:r>
          </w:p>
        </w:tc>
        <w:tc>
          <w:tcPr>
            <w:tcW w:w="1008" w:type="dxa"/>
            <w:tcBorders>
              <w:top w:val="single" w:sz="6" w:space="0" w:color="auto"/>
              <w:bottom w:val="double" w:sz="6" w:space="0" w:color="auto"/>
            </w:tcBorders>
            <w:shd w:val="clear" w:color="auto" w:fill="auto"/>
            <w:vAlign w:val="center"/>
          </w:tcPr>
          <w:p w14:paraId="0339B7C5" w14:textId="59D60A7F"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1,982</w:t>
            </w:r>
          </w:p>
        </w:tc>
        <w:tc>
          <w:tcPr>
            <w:tcW w:w="90" w:type="dxa"/>
            <w:shd w:val="clear" w:color="auto" w:fill="auto"/>
            <w:vAlign w:val="center"/>
          </w:tcPr>
          <w:p w14:paraId="584BA967" w14:textId="77777777" w:rsidR="00EC7210" w:rsidRPr="002C1A76" w:rsidRDefault="00EC7210" w:rsidP="002C1A76">
            <w:pPr>
              <w:spacing w:line="260" w:lineRule="exact"/>
              <w:ind w:right="57"/>
              <w:jc w:val="right"/>
              <w:rPr>
                <w:rFonts w:asciiTheme="majorBidi" w:hAnsiTheme="majorBidi" w:cstheme="majorBidi"/>
                <w:color w:val="000000"/>
              </w:rPr>
            </w:pPr>
          </w:p>
        </w:tc>
        <w:tc>
          <w:tcPr>
            <w:tcW w:w="890" w:type="dxa"/>
            <w:tcBorders>
              <w:top w:val="single" w:sz="6" w:space="0" w:color="auto"/>
              <w:bottom w:val="double" w:sz="6" w:space="0" w:color="auto"/>
            </w:tcBorders>
            <w:shd w:val="clear" w:color="auto" w:fill="auto"/>
            <w:vAlign w:val="center"/>
          </w:tcPr>
          <w:p w14:paraId="69AEAE08" w14:textId="156296DC"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1,408</w:t>
            </w:r>
          </w:p>
        </w:tc>
        <w:tc>
          <w:tcPr>
            <w:tcW w:w="76" w:type="dxa"/>
            <w:shd w:val="clear" w:color="auto" w:fill="auto"/>
            <w:vAlign w:val="center"/>
          </w:tcPr>
          <w:p w14:paraId="36DDA78F" w14:textId="77777777" w:rsidR="00EC7210" w:rsidRPr="002C1A76" w:rsidRDefault="00EC7210" w:rsidP="002C1A76">
            <w:pPr>
              <w:spacing w:line="260" w:lineRule="exact"/>
              <w:ind w:left="-14" w:right="57"/>
              <w:jc w:val="right"/>
              <w:rPr>
                <w:rFonts w:asciiTheme="majorBidi" w:hAnsiTheme="majorBidi" w:cstheme="majorBidi"/>
              </w:rPr>
            </w:pPr>
          </w:p>
        </w:tc>
        <w:tc>
          <w:tcPr>
            <w:tcW w:w="903" w:type="dxa"/>
            <w:tcBorders>
              <w:top w:val="single" w:sz="6" w:space="0" w:color="auto"/>
              <w:bottom w:val="double" w:sz="6" w:space="0" w:color="auto"/>
            </w:tcBorders>
            <w:shd w:val="clear" w:color="auto" w:fill="auto"/>
            <w:vAlign w:val="center"/>
          </w:tcPr>
          <w:p w14:paraId="7071F8B4" w14:textId="300F8BFA"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129</w:t>
            </w:r>
          </w:p>
        </w:tc>
        <w:tc>
          <w:tcPr>
            <w:tcW w:w="76" w:type="dxa"/>
            <w:shd w:val="clear" w:color="auto" w:fill="auto"/>
            <w:vAlign w:val="center"/>
          </w:tcPr>
          <w:p w14:paraId="5F5F16D6" w14:textId="77777777" w:rsidR="00EC7210" w:rsidRPr="002C1A76" w:rsidRDefault="00EC7210" w:rsidP="002C1A76">
            <w:pPr>
              <w:spacing w:line="260" w:lineRule="exact"/>
              <w:ind w:left="-14" w:right="57"/>
              <w:jc w:val="right"/>
              <w:rPr>
                <w:rFonts w:asciiTheme="majorBidi" w:hAnsiTheme="majorBidi" w:cstheme="majorBidi"/>
              </w:rPr>
            </w:pPr>
          </w:p>
        </w:tc>
        <w:tc>
          <w:tcPr>
            <w:tcW w:w="918" w:type="dxa"/>
            <w:tcBorders>
              <w:top w:val="single" w:sz="6" w:space="0" w:color="auto"/>
              <w:bottom w:val="double" w:sz="6" w:space="0" w:color="auto"/>
            </w:tcBorders>
            <w:shd w:val="clear" w:color="auto" w:fill="auto"/>
            <w:vAlign w:val="center"/>
          </w:tcPr>
          <w:p w14:paraId="5DFBFCE9" w14:textId="2A287C21"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160</w:t>
            </w:r>
          </w:p>
        </w:tc>
        <w:tc>
          <w:tcPr>
            <w:tcW w:w="90" w:type="dxa"/>
            <w:shd w:val="clear" w:color="auto" w:fill="auto"/>
            <w:vAlign w:val="center"/>
          </w:tcPr>
          <w:p w14:paraId="27226970" w14:textId="77777777" w:rsidR="00EC7210" w:rsidRPr="002C1A76" w:rsidRDefault="00EC7210" w:rsidP="002C1A76">
            <w:pPr>
              <w:spacing w:line="260" w:lineRule="exact"/>
              <w:ind w:left="-11" w:right="142"/>
              <w:jc w:val="right"/>
              <w:rPr>
                <w:rFonts w:asciiTheme="majorBidi" w:hAnsiTheme="majorBidi" w:cstheme="majorBidi"/>
              </w:rPr>
            </w:pPr>
          </w:p>
        </w:tc>
        <w:tc>
          <w:tcPr>
            <w:tcW w:w="890" w:type="dxa"/>
            <w:tcBorders>
              <w:top w:val="single" w:sz="6" w:space="0" w:color="auto"/>
              <w:bottom w:val="double" w:sz="6" w:space="0" w:color="auto"/>
            </w:tcBorders>
            <w:shd w:val="clear" w:color="auto" w:fill="auto"/>
            <w:vAlign w:val="center"/>
          </w:tcPr>
          <w:p w14:paraId="6E33ABA7" w14:textId="0213F232"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303</w:t>
            </w:r>
          </w:p>
        </w:tc>
        <w:tc>
          <w:tcPr>
            <w:tcW w:w="82" w:type="dxa"/>
            <w:shd w:val="clear" w:color="auto" w:fill="auto"/>
            <w:vAlign w:val="center"/>
          </w:tcPr>
          <w:p w14:paraId="4F4D07D3" w14:textId="77777777" w:rsidR="00EC7210" w:rsidRPr="002C1A76" w:rsidRDefault="00EC7210" w:rsidP="002C1A76">
            <w:pPr>
              <w:spacing w:line="260" w:lineRule="exact"/>
              <w:ind w:right="57"/>
              <w:jc w:val="right"/>
              <w:rPr>
                <w:rFonts w:asciiTheme="majorBidi" w:hAnsiTheme="majorBidi" w:cstheme="majorBidi"/>
              </w:rPr>
            </w:pPr>
          </w:p>
        </w:tc>
        <w:tc>
          <w:tcPr>
            <w:tcW w:w="940" w:type="dxa"/>
            <w:tcBorders>
              <w:top w:val="single" w:sz="6" w:space="0" w:color="auto"/>
              <w:bottom w:val="double" w:sz="6" w:space="0" w:color="auto"/>
            </w:tcBorders>
            <w:shd w:val="clear" w:color="auto" w:fill="auto"/>
            <w:vAlign w:val="center"/>
          </w:tcPr>
          <w:p w14:paraId="593201B1" w14:textId="77777777" w:rsidR="00EC7210" w:rsidRPr="002C1A76" w:rsidRDefault="00EC7210" w:rsidP="002C1A76">
            <w:pPr>
              <w:spacing w:line="260" w:lineRule="exact"/>
              <w:ind w:left="-11" w:right="142"/>
              <w:jc w:val="right"/>
              <w:rPr>
                <w:rFonts w:asciiTheme="majorBidi" w:hAnsiTheme="majorBidi" w:cstheme="majorBidi"/>
              </w:rPr>
            </w:pPr>
            <w:r w:rsidRPr="002C1A76">
              <w:rPr>
                <w:rFonts w:asciiTheme="majorBidi" w:hAnsiTheme="majorBidi" w:cstheme="majorBidi"/>
              </w:rPr>
              <w:t>-</w:t>
            </w:r>
          </w:p>
        </w:tc>
        <w:tc>
          <w:tcPr>
            <w:tcW w:w="80" w:type="dxa"/>
          </w:tcPr>
          <w:p w14:paraId="6E77CD8C" w14:textId="77777777" w:rsidR="00EC7210" w:rsidRPr="002C1A76" w:rsidRDefault="00EC7210" w:rsidP="002C1A76">
            <w:pPr>
              <w:spacing w:line="260" w:lineRule="exact"/>
              <w:ind w:left="-14" w:right="57"/>
              <w:jc w:val="right"/>
              <w:rPr>
                <w:rFonts w:asciiTheme="majorBidi" w:hAnsiTheme="majorBidi" w:cstheme="majorBidi"/>
              </w:rPr>
            </w:pPr>
          </w:p>
        </w:tc>
        <w:tc>
          <w:tcPr>
            <w:tcW w:w="910" w:type="dxa"/>
            <w:tcBorders>
              <w:top w:val="single" w:sz="6" w:space="0" w:color="auto"/>
              <w:bottom w:val="double" w:sz="6" w:space="0" w:color="auto"/>
            </w:tcBorders>
            <w:shd w:val="clear" w:color="auto" w:fill="auto"/>
            <w:vAlign w:val="center"/>
          </w:tcPr>
          <w:p w14:paraId="365C0C1F" w14:textId="5261CD0D"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2,414</w:t>
            </w:r>
          </w:p>
        </w:tc>
        <w:tc>
          <w:tcPr>
            <w:tcW w:w="81" w:type="dxa"/>
            <w:shd w:val="clear" w:color="auto" w:fill="auto"/>
            <w:vAlign w:val="center"/>
          </w:tcPr>
          <w:p w14:paraId="0449D9D5" w14:textId="77777777" w:rsidR="00EC7210" w:rsidRPr="002C1A76" w:rsidRDefault="00EC7210" w:rsidP="002C1A76">
            <w:pPr>
              <w:spacing w:line="260" w:lineRule="exact"/>
              <w:ind w:left="-14" w:right="57"/>
              <w:jc w:val="right"/>
              <w:rPr>
                <w:rFonts w:asciiTheme="majorBidi" w:hAnsiTheme="majorBidi" w:cstheme="majorBidi"/>
              </w:rPr>
            </w:pPr>
          </w:p>
        </w:tc>
        <w:tc>
          <w:tcPr>
            <w:tcW w:w="763" w:type="dxa"/>
            <w:tcBorders>
              <w:top w:val="single" w:sz="6" w:space="0" w:color="auto"/>
              <w:bottom w:val="double" w:sz="6" w:space="0" w:color="auto"/>
            </w:tcBorders>
            <w:shd w:val="clear" w:color="auto" w:fill="auto"/>
            <w:vAlign w:val="center"/>
          </w:tcPr>
          <w:p w14:paraId="20366851" w14:textId="1C3ED91B"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1,568</w:t>
            </w:r>
          </w:p>
        </w:tc>
        <w:tc>
          <w:tcPr>
            <w:tcW w:w="76" w:type="dxa"/>
            <w:shd w:val="clear" w:color="auto" w:fill="auto"/>
            <w:vAlign w:val="center"/>
          </w:tcPr>
          <w:p w14:paraId="624CBE25" w14:textId="77777777" w:rsidR="00EC7210" w:rsidRPr="002C1A76" w:rsidRDefault="00EC7210" w:rsidP="002C1A76">
            <w:pPr>
              <w:spacing w:line="260" w:lineRule="exact"/>
              <w:ind w:left="-14" w:right="57"/>
              <w:jc w:val="right"/>
              <w:rPr>
                <w:rFonts w:asciiTheme="majorBidi" w:hAnsiTheme="majorBidi" w:cstheme="majorBidi"/>
                <w:color w:val="000000"/>
              </w:rPr>
            </w:pPr>
          </w:p>
        </w:tc>
        <w:tc>
          <w:tcPr>
            <w:tcW w:w="917" w:type="dxa"/>
            <w:tcBorders>
              <w:top w:val="single" w:sz="6" w:space="0" w:color="auto"/>
              <w:bottom w:val="double" w:sz="6" w:space="0" w:color="auto"/>
            </w:tcBorders>
            <w:shd w:val="clear" w:color="auto" w:fill="auto"/>
            <w:vAlign w:val="center"/>
          </w:tcPr>
          <w:p w14:paraId="35277FA9" w14:textId="37E158DA" w:rsidR="00EC7210" w:rsidRPr="002C1A76" w:rsidRDefault="00EC7210" w:rsidP="002C1A76">
            <w:pPr>
              <w:spacing w:line="260" w:lineRule="exact"/>
              <w:ind w:left="-11"/>
              <w:jc w:val="right"/>
              <w:rPr>
                <w:rFonts w:asciiTheme="majorBidi" w:hAnsiTheme="majorBidi" w:cstheme="majorBidi"/>
                <w:color w:val="000000"/>
              </w:rPr>
            </w:pPr>
            <w:r w:rsidRPr="002C1A76">
              <w:rPr>
                <w:rFonts w:asciiTheme="majorBidi" w:hAnsiTheme="majorBidi" w:cstheme="majorBidi"/>
              </w:rPr>
              <w:t>(114)</w:t>
            </w:r>
          </w:p>
        </w:tc>
        <w:tc>
          <w:tcPr>
            <w:tcW w:w="91" w:type="dxa"/>
            <w:shd w:val="clear" w:color="auto" w:fill="auto"/>
            <w:vAlign w:val="center"/>
          </w:tcPr>
          <w:p w14:paraId="475957A7" w14:textId="77777777" w:rsidR="00EC7210" w:rsidRPr="002C1A76" w:rsidRDefault="00EC7210" w:rsidP="002C1A76">
            <w:pPr>
              <w:spacing w:line="260" w:lineRule="exact"/>
              <w:ind w:right="57"/>
              <w:jc w:val="right"/>
              <w:rPr>
                <w:rFonts w:asciiTheme="majorBidi" w:hAnsiTheme="majorBidi" w:cstheme="majorBidi"/>
                <w:color w:val="000000"/>
              </w:rPr>
            </w:pPr>
          </w:p>
        </w:tc>
        <w:tc>
          <w:tcPr>
            <w:tcW w:w="931" w:type="dxa"/>
            <w:tcBorders>
              <w:top w:val="single" w:sz="6" w:space="0" w:color="auto"/>
              <w:bottom w:val="double" w:sz="6" w:space="0" w:color="auto"/>
            </w:tcBorders>
            <w:shd w:val="clear" w:color="auto" w:fill="auto"/>
            <w:vAlign w:val="center"/>
          </w:tcPr>
          <w:p w14:paraId="498472AA" w14:textId="3C91540B" w:rsidR="00EC7210" w:rsidRPr="002C1A76" w:rsidRDefault="00EC7210" w:rsidP="002C1A76">
            <w:pPr>
              <w:spacing w:line="260" w:lineRule="exact"/>
              <w:ind w:left="-11"/>
              <w:jc w:val="right"/>
              <w:rPr>
                <w:rFonts w:asciiTheme="majorBidi" w:hAnsiTheme="majorBidi" w:cstheme="majorBidi"/>
                <w:color w:val="000000"/>
              </w:rPr>
            </w:pPr>
            <w:r w:rsidRPr="002C1A76">
              <w:rPr>
                <w:rFonts w:asciiTheme="majorBidi" w:hAnsiTheme="majorBidi" w:cstheme="majorBidi"/>
                <w:color w:val="000000"/>
              </w:rPr>
              <w:t>(60)</w:t>
            </w:r>
          </w:p>
        </w:tc>
        <w:tc>
          <w:tcPr>
            <w:tcW w:w="76" w:type="dxa"/>
            <w:shd w:val="clear" w:color="auto" w:fill="auto"/>
            <w:vAlign w:val="center"/>
          </w:tcPr>
          <w:p w14:paraId="792FCB28"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tcBorders>
              <w:top w:val="single" w:sz="6" w:space="0" w:color="auto"/>
              <w:bottom w:val="double" w:sz="6" w:space="0" w:color="auto"/>
            </w:tcBorders>
            <w:shd w:val="clear" w:color="auto" w:fill="auto"/>
            <w:vAlign w:val="center"/>
          </w:tcPr>
          <w:p w14:paraId="3991B0D9" w14:textId="294D83A6"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2,300</w:t>
            </w:r>
          </w:p>
        </w:tc>
        <w:tc>
          <w:tcPr>
            <w:tcW w:w="80" w:type="dxa"/>
            <w:shd w:val="clear" w:color="auto" w:fill="auto"/>
            <w:vAlign w:val="center"/>
          </w:tcPr>
          <w:p w14:paraId="253A3D4A" w14:textId="77777777" w:rsidR="00EC7210" w:rsidRPr="002C1A76" w:rsidRDefault="00EC7210" w:rsidP="002C1A76">
            <w:pPr>
              <w:spacing w:line="260" w:lineRule="exact"/>
              <w:ind w:right="57"/>
              <w:jc w:val="right"/>
              <w:rPr>
                <w:rFonts w:asciiTheme="majorBidi" w:hAnsiTheme="majorBidi" w:cstheme="majorBidi"/>
              </w:rPr>
            </w:pPr>
          </w:p>
        </w:tc>
        <w:tc>
          <w:tcPr>
            <w:tcW w:w="901" w:type="dxa"/>
            <w:tcBorders>
              <w:top w:val="single" w:sz="6" w:space="0" w:color="auto"/>
              <w:bottom w:val="double" w:sz="6" w:space="0" w:color="auto"/>
            </w:tcBorders>
            <w:shd w:val="clear" w:color="auto" w:fill="auto"/>
            <w:vAlign w:val="center"/>
          </w:tcPr>
          <w:p w14:paraId="464E0C29" w14:textId="6B5B57DC"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1,508</w:t>
            </w:r>
          </w:p>
        </w:tc>
      </w:tr>
      <w:tr w:rsidR="00EC7210" w:rsidRPr="002C1A76" w14:paraId="36873420" w14:textId="77777777" w:rsidTr="00A70D1D">
        <w:trPr>
          <w:cantSplit/>
        </w:trPr>
        <w:tc>
          <w:tcPr>
            <w:tcW w:w="2544" w:type="dxa"/>
            <w:gridSpan w:val="2"/>
            <w:shd w:val="clear" w:color="auto" w:fill="auto"/>
            <w:vAlign w:val="center"/>
          </w:tcPr>
          <w:p w14:paraId="086275EC" w14:textId="77777777" w:rsidR="00EC7210" w:rsidRPr="002C1A76" w:rsidRDefault="00EC7210" w:rsidP="002C1A76">
            <w:pPr>
              <w:spacing w:line="260" w:lineRule="exact"/>
              <w:ind w:right="-198"/>
              <w:rPr>
                <w:rFonts w:asciiTheme="majorBidi" w:hAnsiTheme="majorBidi" w:cstheme="majorBidi"/>
                <w:cs/>
              </w:rPr>
            </w:pPr>
            <w:r w:rsidRPr="002C1A76">
              <w:rPr>
                <w:rFonts w:asciiTheme="majorBidi" w:hAnsiTheme="majorBidi" w:cstheme="majorBidi"/>
              </w:rPr>
              <w:t>Segment profit (loss)</w:t>
            </w:r>
          </w:p>
        </w:tc>
        <w:tc>
          <w:tcPr>
            <w:tcW w:w="1008" w:type="dxa"/>
            <w:tcBorders>
              <w:top w:val="double" w:sz="6" w:space="0" w:color="auto"/>
            </w:tcBorders>
            <w:shd w:val="clear" w:color="auto" w:fill="auto"/>
            <w:vAlign w:val="center"/>
          </w:tcPr>
          <w:p w14:paraId="44528F83" w14:textId="035D9417" w:rsidR="00EC7210" w:rsidRPr="002C1A76" w:rsidRDefault="00EC7210" w:rsidP="002C1A76">
            <w:pPr>
              <w:spacing w:line="260" w:lineRule="exact"/>
              <w:ind w:left="-14" w:right="57"/>
              <w:jc w:val="right"/>
              <w:rPr>
                <w:rFonts w:asciiTheme="majorBidi" w:hAnsiTheme="majorBidi" w:cstheme="majorBidi"/>
                <w:color w:val="000000"/>
              </w:rPr>
            </w:pPr>
            <w:r w:rsidRPr="002C1A76">
              <w:rPr>
                <w:rFonts w:asciiTheme="majorBidi" w:hAnsiTheme="majorBidi" w:cstheme="majorBidi"/>
              </w:rPr>
              <w:t>868</w:t>
            </w:r>
          </w:p>
        </w:tc>
        <w:tc>
          <w:tcPr>
            <w:tcW w:w="90" w:type="dxa"/>
            <w:shd w:val="clear" w:color="auto" w:fill="auto"/>
            <w:vAlign w:val="center"/>
          </w:tcPr>
          <w:p w14:paraId="2E5877F2" w14:textId="77777777" w:rsidR="00EC7210" w:rsidRPr="002C1A76" w:rsidRDefault="00EC7210" w:rsidP="002C1A76">
            <w:pPr>
              <w:spacing w:line="260" w:lineRule="exact"/>
              <w:ind w:right="57"/>
              <w:jc w:val="right"/>
              <w:rPr>
                <w:rFonts w:asciiTheme="majorBidi" w:hAnsiTheme="majorBidi" w:cstheme="majorBidi"/>
                <w:color w:val="000000"/>
              </w:rPr>
            </w:pPr>
          </w:p>
        </w:tc>
        <w:tc>
          <w:tcPr>
            <w:tcW w:w="890" w:type="dxa"/>
            <w:tcBorders>
              <w:top w:val="double" w:sz="6" w:space="0" w:color="auto"/>
            </w:tcBorders>
            <w:shd w:val="clear" w:color="auto" w:fill="auto"/>
            <w:vAlign w:val="center"/>
          </w:tcPr>
          <w:p w14:paraId="12FE5336" w14:textId="35ACDAC4"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591</w:t>
            </w:r>
          </w:p>
        </w:tc>
        <w:tc>
          <w:tcPr>
            <w:tcW w:w="76" w:type="dxa"/>
            <w:shd w:val="clear" w:color="auto" w:fill="auto"/>
            <w:vAlign w:val="center"/>
          </w:tcPr>
          <w:p w14:paraId="22A0849B" w14:textId="77777777" w:rsidR="00EC7210" w:rsidRPr="002C1A76" w:rsidRDefault="00EC7210" w:rsidP="002C1A76">
            <w:pPr>
              <w:spacing w:line="260" w:lineRule="exact"/>
              <w:ind w:left="-14" w:right="57"/>
              <w:jc w:val="right"/>
              <w:rPr>
                <w:rFonts w:asciiTheme="majorBidi" w:hAnsiTheme="majorBidi" w:cstheme="majorBidi"/>
              </w:rPr>
            </w:pPr>
          </w:p>
        </w:tc>
        <w:tc>
          <w:tcPr>
            <w:tcW w:w="903" w:type="dxa"/>
            <w:tcBorders>
              <w:top w:val="double" w:sz="6" w:space="0" w:color="auto"/>
            </w:tcBorders>
            <w:shd w:val="clear" w:color="auto" w:fill="auto"/>
            <w:vAlign w:val="center"/>
          </w:tcPr>
          <w:p w14:paraId="030BF7AB" w14:textId="5F79B92E"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64</w:t>
            </w:r>
          </w:p>
        </w:tc>
        <w:tc>
          <w:tcPr>
            <w:tcW w:w="76" w:type="dxa"/>
            <w:shd w:val="clear" w:color="auto" w:fill="auto"/>
            <w:vAlign w:val="center"/>
          </w:tcPr>
          <w:p w14:paraId="7D2907ED" w14:textId="77777777" w:rsidR="00EC7210" w:rsidRPr="002C1A76" w:rsidRDefault="00EC7210" w:rsidP="002C1A76">
            <w:pPr>
              <w:spacing w:line="260" w:lineRule="exact"/>
              <w:ind w:left="-14" w:right="57"/>
              <w:jc w:val="right"/>
              <w:rPr>
                <w:rFonts w:asciiTheme="majorBidi" w:hAnsiTheme="majorBidi" w:cstheme="majorBidi"/>
              </w:rPr>
            </w:pPr>
          </w:p>
        </w:tc>
        <w:tc>
          <w:tcPr>
            <w:tcW w:w="918" w:type="dxa"/>
            <w:tcBorders>
              <w:top w:val="double" w:sz="6" w:space="0" w:color="auto"/>
            </w:tcBorders>
            <w:shd w:val="clear" w:color="auto" w:fill="auto"/>
            <w:vAlign w:val="center"/>
          </w:tcPr>
          <w:p w14:paraId="2A2200C5" w14:textId="12AB1944"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92</w:t>
            </w:r>
          </w:p>
        </w:tc>
        <w:tc>
          <w:tcPr>
            <w:tcW w:w="90" w:type="dxa"/>
            <w:shd w:val="clear" w:color="auto" w:fill="auto"/>
            <w:vAlign w:val="center"/>
          </w:tcPr>
          <w:p w14:paraId="75843EBC" w14:textId="77777777" w:rsidR="00EC7210" w:rsidRPr="002C1A76" w:rsidRDefault="00EC7210" w:rsidP="002C1A76">
            <w:pPr>
              <w:spacing w:line="260" w:lineRule="exact"/>
              <w:ind w:left="-11" w:right="142"/>
              <w:jc w:val="right"/>
              <w:rPr>
                <w:rFonts w:asciiTheme="majorBidi" w:hAnsiTheme="majorBidi" w:cstheme="majorBidi"/>
              </w:rPr>
            </w:pPr>
          </w:p>
        </w:tc>
        <w:tc>
          <w:tcPr>
            <w:tcW w:w="890" w:type="dxa"/>
            <w:tcBorders>
              <w:top w:val="double" w:sz="6" w:space="0" w:color="auto"/>
            </w:tcBorders>
            <w:shd w:val="clear" w:color="auto" w:fill="auto"/>
            <w:vAlign w:val="center"/>
          </w:tcPr>
          <w:p w14:paraId="6D67A2D6" w14:textId="523F27B4"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56</w:t>
            </w:r>
          </w:p>
        </w:tc>
        <w:tc>
          <w:tcPr>
            <w:tcW w:w="82" w:type="dxa"/>
            <w:shd w:val="clear" w:color="auto" w:fill="auto"/>
            <w:vAlign w:val="center"/>
          </w:tcPr>
          <w:p w14:paraId="3BDEE55A" w14:textId="77777777" w:rsidR="00EC7210" w:rsidRPr="002C1A76" w:rsidRDefault="00EC7210" w:rsidP="002C1A76">
            <w:pPr>
              <w:spacing w:line="260" w:lineRule="exact"/>
              <w:ind w:right="57"/>
              <w:jc w:val="right"/>
              <w:rPr>
                <w:rFonts w:asciiTheme="majorBidi" w:hAnsiTheme="majorBidi" w:cstheme="majorBidi"/>
              </w:rPr>
            </w:pPr>
          </w:p>
        </w:tc>
        <w:tc>
          <w:tcPr>
            <w:tcW w:w="940" w:type="dxa"/>
            <w:tcBorders>
              <w:top w:val="double" w:sz="6" w:space="0" w:color="auto"/>
            </w:tcBorders>
            <w:shd w:val="clear" w:color="auto" w:fill="auto"/>
            <w:vAlign w:val="center"/>
          </w:tcPr>
          <w:p w14:paraId="7111800A" w14:textId="77777777" w:rsidR="00EC7210" w:rsidRPr="002C1A76" w:rsidRDefault="00EC7210" w:rsidP="002C1A76">
            <w:pPr>
              <w:spacing w:line="260" w:lineRule="exact"/>
              <w:ind w:left="-11" w:right="142"/>
              <w:jc w:val="right"/>
              <w:rPr>
                <w:rFonts w:asciiTheme="majorBidi" w:hAnsiTheme="majorBidi" w:cstheme="majorBidi"/>
                <w:cs/>
              </w:rPr>
            </w:pPr>
            <w:r w:rsidRPr="002C1A76">
              <w:rPr>
                <w:rFonts w:asciiTheme="majorBidi" w:hAnsiTheme="majorBidi" w:cstheme="majorBidi"/>
              </w:rPr>
              <w:t>-</w:t>
            </w:r>
          </w:p>
        </w:tc>
        <w:tc>
          <w:tcPr>
            <w:tcW w:w="80" w:type="dxa"/>
          </w:tcPr>
          <w:p w14:paraId="4769F160" w14:textId="77777777" w:rsidR="00EC7210" w:rsidRPr="002C1A76" w:rsidRDefault="00EC7210" w:rsidP="002C1A76">
            <w:pPr>
              <w:spacing w:line="260" w:lineRule="exact"/>
              <w:ind w:left="-14" w:right="57"/>
              <w:jc w:val="right"/>
              <w:rPr>
                <w:rFonts w:asciiTheme="majorBidi" w:hAnsiTheme="majorBidi" w:cstheme="majorBidi"/>
              </w:rPr>
            </w:pPr>
          </w:p>
        </w:tc>
        <w:tc>
          <w:tcPr>
            <w:tcW w:w="910" w:type="dxa"/>
            <w:tcBorders>
              <w:top w:val="double" w:sz="6" w:space="0" w:color="auto"/>
            </w:tcBorders>
            <w:shd w:val="clear" w:color="auto" w:fill="auto"/>
            <w:vAlign w:val="center"/>
          </w:tcPr>
          <w:p w14:paraId="03FC33EC" w14:textId="0D044258"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988</w:t>
            </w:r>
          </w:p>
        </w:tc>
        <w:tc>
          <w:tcPr>
            <w:tcW w:w="81" w:type="dxa"/>
            <w:shd w:val="clear" w:color="auto" w:fill="auto"/>
            <w:vAlign w:val="center"/>
          </w:tcPr>
          <w:p w14:paraId="7D608C25" w14:textId="77777777" w:rsidR="00EC7210" w:rsidRPr="002C1A76" w:rsidRDefault="00EC7210" w:rsidP="002C1A76">
            <w:pPr>
              <w:spacing w:line="260" w:lineRule="exact"/>
              <w:ind w:left="-14" w:right="57"/>
              <w:jc w:val="right"/>
              <w:rPr>
                <w:rFonts w:asciiTheme="majorBidi" w:hAnsiTheme="majorBidi" w:cstheme="majorBidi"/>
              </w:rPr>
            </w:pPr>
          </w:p>
        </w:tc>
        <w:tc>
          <w:tcPr>
            <w:tcW w:w="763" w:type="dxa"/>
            <w:tcBorders>
              <w:top w:val="double" w:sz="6" w:space="0" w:color="auto"/>
            </w:tcBorders>
            <w:shd w:val="clear" w:color="auto" w:fill="auto"/>
            <w:vAlign w:val="center"/>
          </w:tcPr>
          <w:p w14:paraId="7BED561B" w14:textId="408EB66E"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683</w:t>
            </w:r>
          </w:p>
        </w:tc>
        <w:tc>
          <w:tcPr>
            <w:tcW w:w="76" w:type="dxa"/>
            <w:shd w:val="clear" w:color="auto" w:fill="auto"/>
            <w:vAlign w:val="center"/>
          </w:tcPr>
          <w:p w14:paraId="5B0D54F3" w14:textId="77777777" w:rsidR="00EC7210" w:rsidRPr="002C1A76" w:rsidRDefault="00EC7210" w:rsidP="002C1A76">
            <w:pPr>
              <w:spacing w:line="260" w:lineRule="exact"/>
              <w:ind w:left="-14" w:right="57"/>
              <w:jc w:val="right"/>
              <w:rPr>
                <w:rFonts w:asciiTheme="majorBidi" w:hAnsiTheme="majorBidi" w:cstheme="majorBidi"/>
                <w:color w:val="000000"/>
              </w:rPr>
            </w:pPr>
          </w:p>
        </w:tc>
        <w:tc>
          <w:tcPr>
            <w:tcW w:w="917" w:type="dxa"/>
            <w:tcBorders>
              <w:top w:val="double" w:sz="6" w:space="0" w:color="auto"/>
            </w:tcBorders>
            <w:shd w:val="clear" w:color="auto" w:fill="auto"/>
            <w:vAlign w:val="center"/>
          </w:tcPr>
          <w:p w14:paraId="2980D3F5" w14:textId="67821317" w:rsidR="00EC7210" w:rsidRPr="002C1A76" w:rsidRDefault="00EC7210" w:rsidP="002C1A76">
            <w:pPr>
              <w:spacing w:line="260" w:lineRule="exact"/>
              <w:ind w:left="-11"/>
              <w:jc w:val="right"/>
              <w:rPr>
                <w:rFonts w:asciiTheme="majorBidi" w:hAnsiTheme="majorBidi" w:cstheme="majorBidi"/>
                <w:color w:val="000000"/>
              </w:rPr>
            </w:pPr>
            <w:r w:rsidRPr="002C1A76">
              <w:rPr>
                <w:rFonts w:asciiTheme="majorBidi" w:hAnsiTheme="majorBidi" w:cstheme="majorBidi"/>
              </w:rPr>
              <w:t>(83)</w:t>
            </w:r>
          </w:p>
        </w:tc>
        <w:tc>
          <w:tcPr>
            <w:tcW w:w="91" w:type="dxa"/>
            <w:shd w:val="clear" w:color="auto" w:fill="auto"/>
            <w:vAlign w:val="center"/>
          </w:tcPr>
          <w:p w14:paraId="4E502423" w14:textId="77777777" w:rsidR="00EC7210" w:rsidRPr="002C1A76" w:rsidRDefault="00EC7210" w:rsidP="002C1A76">
            <w:pPr>
              <w:spacing w:line="260" w:lineRule="exact"/>
              <w:ind w:right="57"/>
              <w:jc w:val="right"/>
              <w:rPr>
                <w:rFonts w:asciiTheme="majorBidi" w:hAnsiTheme="majorBidi" w:cstheme="majorBidi"/>
                <w:color w:val="000000"/>
              </w:rPr>
            </w:pPr>
          </w:p>
        </w:tc>
        <w:tc>
          <w:tcPr>
            <w:tcW w:w="931" w:type="dxa"/>
            <w:tcBorders>
              <w:top w:val="double" w:sz="6" w:space="0" w:color="auto"/>
            </w:tcBorders>
            <w:shd w:val="clear" w:color="auto" w:fill="auto"/>
            <w:vAlign w:val="center"/>
          </w:tcPr>
          <w:p w14:paraId="73872D27" w14:textId="143CF0F0" w:rsidR="00EC7210" w:rsidRPr="002C1A76" w:rsidRDefault="00EC7210" w:rsidP="002C1A76">
            <w:pPr>
              <w:spacing w:line="260" w:lineRule="exact"/>
              <w:ind w:left="-11"/>
              <w:jc w:val="right"/>
              <w:rPr>
                <w:rFonts w:asciiTheme="majorBidi" w:hAnsiTheme="majorBidi" w:cstheme="majorBidi"/>
                <w:color w:val="000000"/>
              </w:rPr>
            </w:pPr>
            <w:r w:rsidRPr="002C1A76">
              <w:rPr>
                <w:rFonts w:asciiTheme="majorBidi" w:hAnsiTheme="majorBidi" w:cstheme="majorBidi"/>
                <w:color w:val="000000"/>
              </w:rPr>
              <w:t>(32)</w:t>
            </w:r>
          </w:p>
        </w:tc>
        <w:tc>
          <w:tcPr>
            <w:tcW w:w="76" w:type="dxa"/>
            <w:shd w:val="clear" w:color="auto" w:fill="auto"/>
            <w:vAlign w:val="center"/>
          </w:tcPr>
          <w:p w14:paraId="23DC143A"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tcBorders>
              <w:top w:val="double" w:sz="6" w:space="0" w:color="auto"/>
            </w:tcBorders>
            <w:shd w:val="clear" w:color="auto" w:fill="auto"/>
            <w:vAlign w:val="center"/>
          </w:tcPr>
          <w:p w14:paraId="4D00ADA4" w14:textId="1DC051F8"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905</w:t>
            </w:r>
          </w:p>
        </w:tc>
        <w:tc>
          <w:tcPr>
            <w:tcW w:w="80" w:type="dxa"/>
            <w:shd w:val="clear" w:color="auto" w:fill="auto"/>
            <w:vAlign w:val="center"/>
          </w:tcPr>
          <w:p w14:paraId="2E124BBD" w14:textId="77777777" w:rsidR="00EC7210" w:rsidRPr="002C1A76" w:rsidRDefault="00EC7210" w:rsidP="002C1A76">
            <w:pPr>
              <w:spacing w:line="260" w:lineRule="exact"/>
              <w:ind w:right="57"/>
              <w:jc w:val="right"/>
              <w:rPr>
                <w:rFonts w:asciiTheme="majorBidi" w:hAnsiTheme="majorBidi" w:cstheme="majorBidi"/>
              </w:rPr>
            </w:pPr>
          </w:p>
        </w:tc>
        <w:tc>
          <w:tcPr>
            <w:tcW w:w="901" w:type="dxa"/>
            <w:tcBorders>
              <w:top w:val="double" w:sz="6" w:space="0" w:color="auto"/>
            </w:tcBorders>
            <w:shd w:val="clear" w:color="auto" w:fill="auto"/>
            <w:vAlign w:val="center"/>
          </w:tcPr>
          <w:p w14:paraId="0EF05F5D" w14:textId="148C41BF"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651</w:t>
            </w:r>
          </w:p>
        </w:tc>
      </w:tr>
      <w:tr w:rsidR="00EC7210" w:rsidRPr="002C1A76" w14:paraId="456EBF89" w14:textId="77777777" w:rsidTr="00A70D1D">
        <w:trPr>
          <w:cantSplit/>
        </w:trPr>
        <w:tc>
          <w:tcPr>
            <w:tcW w:w="2544" w:type="dxa"/>
            <w:gridSpan w:val="2"/>
            <w:shd w:val="clear" w:color="auto" w:fill="auto"/>
            <w:vAlign w:val="center"/>
          </w:tcPr>
          <w:p w14:paraId="7BE77215" w14:textId="77777777" w:rsidR="00EC7210" w:rsidRPr="002C1A76" w:rsidRDefault="00EC7210" w:rsidP="002C1A76">
            <w:pPr>
              <w:spacing w:line="260" w:lineRule="exact"/>
              <w:ind w:right="-198"/>
              <w:rPr>
                <w:rFonts w:asciiTheme="majorBidi" w:hAnsiTheme="majorBidi" w:cstheme="majorBidi"/>
                <w:cs/>
              </w:rPr>
            </w:pPr>
            <w:r w:rsidRPr="002C1A76">
              <w:rPr>
                <w:rFonts w:asciiTheme="majorBidi" w:hAnsiTheme="majorBidi" w:cstheme="majorBidi"/>
              </w:rPr>
              <w:t>Other income</w:t>
            </w:r>
          </w:p>
        </w:tc>
        <w:tc>
          <w:tcPr>
            <w:tcW w:w="1008" w:type="dxa"/>
            <w:shd w:val="clear" w:color="auto" w:fill="auto"/>
            <w:vAlign w:val="center"/>
          </w:tcPr>
          <w:p w14:paraId="79109440" w14:textId="77777777" w:rsidR="00EC7210" w:rsidRPr="002C1A76" w:rsidRDefault="00EC7210"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0C144893"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0130E37B"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F737BB3" w14:textId="77777777" w:rsidR="00EC7210" w:rsidRPr="002C1A76" w:rsidRDefault="00EC7210"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6C5D5A5E"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5460A7E8" w14:textId="77777777" w:rsidR="00EC7210" w:rsidRPr="002C1A76" w:rsidRDefault="00EC7210"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1B164E85" w14:textId="77777777" w:rsidR="00EC7210" w:rsidRPr="002C1A76" w:rsidRDefault="00EC7210"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41CEF29F"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3B3EA158" w14:textId="77777777" w:rsidR="00EC7210" w:rsidRPr="002C1A76" w:rsidRDefault="00EC7210"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6CC06FCD" w14:textId="77777777" w:rsidR="00EC7210" w:rsidRPr="002C1A76" w:rsidRDefault="00EC7210"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2D8E0C93"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tcPr>
          <w:p w14:paraId="3D853C0B" w14:textId="77777777" w:rsidR="00EC7210" w:rsidRPr="002C1A76" w:rsidRDefault="00EC7210"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026F00E7" w14:textId="77777777" w:rsidR="00EC7210" w:rsidRPr="002C1A76" w:rsidRDefault="00EC7210"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778260D3" w14:textId="77777777" w:rsidR="00EC7210" w:rsidRPr="002C1A76" w:rsidRDefault="00EC7210"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5FC986B9" w14:textId="77777777" w:rsidR="00EC7210" w:rsidRPr="002C1A76" w:rsidRDefault="00EC7210" w:rsidP="002C1A76">
            <w:pPr>
              <w:spacing w:line="260" w:lineRule="exact"/>
              <w:ind w:right="57"/>
              <w:jc w:val="right"/>
              <w:rPr>
                <w:rFonts w:asciiTheme="majorBidi" w:hAnsiTheme="majorBidi" w:cstheme="majorBidi"/>
                <w:color w:val="000000"/>
              </w:rPr>
            </w:pPr>
          </w:p>
        </w:tc>
        <w:tc>
          <w:tcPr>
            <w:tcW w:w="76" w:type="dxa"/>
            <w:shd w:val="clear" w:color="auto" w:fill="auto"/>
            <w:vAlign w:val="center"/>
          </w:tcPr>
          <w:p w14:paraId="514252BA" w14:textId="77777777" w:rsidR="00EC7210" w:rsidRPr="002C1A76" w:rsidRDefault="00EC7210"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786C9C82" w14:textId="77777777" w:rsidR="00EC7210" w:rsidRPr="002C1A76" w:rsidRDefault="00EC7210"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79BD197D" w14:textId="77777777" w:rsidR="00EC7210" w:rsidRPr="002C1A76" w:rsidRDefault="00EC7210"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6687D0C3"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360A887"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2E2DF4CC" w14:textId="761568B0"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59</w:t>
            </w:r>
          </w:p>
        </w:tc>
        <w:tc>
          <w:tcPr>
            <w:tcW w:w="80" w:type="dxa"/>
            <w:shd w:val="clear" w:color="auto" w:fill="auto"/>
            <w:vAlign w:val="center"/>
          </w:tcPr>
          <w:p w14:paraId="341500F7" w14:textId="77777777" w:rsidR="00EC7210" w:rsidRPr="002C1A76" w:rsidRDefault="00EC7210" w:rsidP="002C1A76">
            <w:pPr>
              <w:spacing w:line="260" w:lineRule="exact"/>
              <w:ind w:right="57"/>
              <w:jc w:val="right"/>
              <w:rPr>
                <w:rFonts w:asciiTheme="majorBidi" w:hAnsiTheme="majorBidi" w:cstheme="majorBidi"/>
              </w:rPr>
            </w:pPr>
          </w:p>
        </w:tc>
        <w:tc>
          <w:tcPr>
            <w:tcW w:w="901" w:type="dxa"/>
            <w:shd w:val="clear" w:color="auto" w:fill="auto"/>
            <w:vAlign w:val="center"/>
          </w:tcPr>
          <w:p w14:paraId="24D2C8D1" w14:textId="14793D88" w:rsidR="00EC7210" w:rsidRPr="002C1A76" w:rsidRDefault="00EC7210" w:rsidP="002C1A76">
            <w:pPr>
              <w:spacing w:line="260" w:lineRule="exact"/>
              <w:ind w:left="-14" w:right="57"/>
              <w:jc w:val="right"/>
              <w:rPr>
                <w:rFonts w:asciiTheme="majorBidi" w:hAnsiTheme="majorBidi" w:cstheme="majorBidi"/>
              </w:rPr>
            </w:pPr>
            <w:r w:rsidRPr="002C1A76">
              <w:rPr>
                <w:rFonts w:asciiTheme="majorBidi" w:hAnsiTheme="majorBidi" w:cstheme="majorBidi"/>
              </w:rPr>
              <w:t>109</w:t>
            </w:r>
          </w:p>
        </w:tc>
      </w:tr>
      <w:tr w:rsidR="00EC7210" w:rsidRPr="002C1A76" w14:paraId="2B83C637" w14:textId="77777777" w:rsidTr="00A70D1D">
        <w:trPr>
          <w:cantSplit/>
        </w:trPr>
        <w:tc>
          <w:tcPr>
            <w:tcW w:w="2544" w:type="dxa"/>
            <w:gridSpan w:val="2"/>
            <w:shd w:val="clear" w:color="auto" w:fill="auto"/>
            <w:vAlign w:val="center"/>
          </w:tcPr>
          <w:p w14:paraId="44B6BACB" w14:textId="791864E4" w:rsidR="00EC7210" w:rsidRPr="002C1A76" w:rsidRDefault="00EC7210" w:rsidP="002C1A76">
            <w:pPr>
              <w:spacing w:line="260" w:lineRule="exact"/>
              <w:ind w:right="-198"/>
              <w:rPr>
                <w:rFonts w:asciiTheme="majorBidi" w:hAnsiTheme="majorBidi" w:cstheme="majorBidi"/>
                <w:cs/>
              </w:rPr>
            </w:pPr>
            <w:r w:rsidRPr="002C1A76">
              <w:rPr>
                <w:rFonts w:asciiTheme="majorBidi" w:hAnsiTheme="majorBidi" w:cstheme="majorBidi"/>
              </w:rPr>
              <w:t>Gain on exchange rate</w:t>
            </w:r>
          </w:p>
        </w:tc>
        <w:tc>
          <w:tcPr>
            <w:tcW w:w="1008" w:type="dxa"/>
            <w:shd w:val="clear" w:color="auto" w:fill="auto"/>
            <w:vAlign w:val="center"/>
          </w:tcPr>
          <w:p w14:paraId="3128D749" w14:textId="77777777" w:rsidR="00EC7210" w:rsidRPr="002C1A76" w:rsidRDefault="00EC7210"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06D7E7AF"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23DFE816"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1927305" w14:textId="77777777" w:rsidR="00EC7210" w:rsidRPr="002C1A76" w:rsidRDefault="00EC7210"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0A535293"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9937704" w14:textId="77777777" w:rsidR="00EC7210" w:rsidRPr="002C1A76" w:rsidRDefault="00EC7210"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6949B555" w14:textId="77777777" w:rsidR="00EC7210" w:rsidRPr="002C1A76" w:rsidRDefault="00EC7210"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4BBE78C3"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652BA67B" w14:textId="77777777" w:rsidR="00EC7210" w:rsidRPr="002C1A76" w:rsidRDefault="00EC7210"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569EAE20" w14:textId="77777777" w:rsidR="00EC7210" w:rsidRPr="002C1A76" w:rsidRDefault="00EC7210"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208ADB9E"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tcPr>
          <w:p w14:paraId="0A17F5A6" w14:textId="77777777" w:rsidR="00EC7210" w:rsidRPr="002C1A76" w:rsidRDefault="00EC7210"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7AB2871E" w14:textId="77777777" w:rsidR="00EC7210" w:rsidRPr="002C1A76" w:rsidRDefault="00EC7210"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2DF68AC7" w14:textId="77777777" w:rsidR="00EC7210" w:rsidRPr="002C1A76" w:rsidRDefault="00EC7210"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6636B7F4" w14:textId="77777777" w:rsidR="00EC7210" w:rsidRPr="002C1A76" w:rsidRDefault="00EC7210" w:rsidP="002C1A76">
            <w:pPr>
              <w:spacing w:line="260" w:lineRule="exact"/>
              <w:ind w:right="57"/>
              <w:jc w:val="right"/>
              <w:rPr>
                <w:rFonts w:asciiTheme="majorBidi" w:hAnsiTheme="majorBidi" w:cstheme="majorBidi"/>
                <w:color w:val="000000"/>
              </w:rPr>
            </w:pPr>
          </w:p>
        </w:tc>
        <w:tc>
          <w:tcPr>
            <w:tcW w:w="76" w:type="dxa"/>
            <w:shd w:val="clear" w:color="auto" w:fill="auto"/>
            <w:vAlign w:val="center"/>
          </w:tcPr>
          <w:p w14:paraId="5C3BE64D" w14:textId="77777777" w:rsidR="00EC7210" w:rsidRPr="002C1A76" w:rsidRDefault="00EC7210"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00FF0FF0" w14:textId="77777777" w:rsidR="00EC7210" w:rsidRPr="002C1A76" w:rsidRDefault="00EC7210"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5413163F" w14:textId="77777777" w:rsidR="00EC7210" w:rsidRPr="002C1A76" w:rsidRDefault="00EC7210"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7B49413B"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45871A4"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100C6823" w14:textId="2E5E20B9"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25</w:t>
            </w:r>
          </w:p>
        </w:tc>
        <w:tc>
          <w:tcPr>
            <w:tcW w:w="80" w:type="dxa"/>
            <w:shd w:val="clear" w:color="auto" w:fill="auto"/>
            <w:vAlign w:val="center"/>
          </w:tcPr>
          <w:p w14:paraId="4703CC19" w14:textId="77777777" w:rsidR="00EC7210" w:rsidRPr="002C1A76" w:rsidRDefault="00EC7210" w:rsidP="002C1A76">
            <w:pPr>
              <w:spacing w:line="260" w:lineRule="exact"/>
              <w:ind w:right="57"/>
              <w:jc w:val="right"/>
              <w:rPr>
                <w:rFonts w:asciiTheme="majorBidi" w:hAnsiTheme="majorBidi" w:cstheme="majorBidi"/>
              </w:rPr>
            </w:pPr>
          </w:p>
        </w:tc>
        <w:tc>
          <w:tcPr>
            <w:tcW w:w="901" w:type="dxa"/>
            <w:shd w:val="clear" w:color="auto" w:fill="auto"/>
            <w:vAlign w:val="center"/>
          </w:tcPr>
          <w:p w14:paraId="77B9BC90" w14:textId="78FA2689" w:rsidR="00EC7210" w:rsidRPr="002C1A76" w:rsidRDefault="00EC7210" w:rsidP="002C1A76">
            <w:pPr>
              <w:spacing w:line="260" w:lineRule="exact"/>
              <w:ind w:left="-18" w:right="57"/>
              <w:jc w:val="right"/>
              <w:rPr>
                <w:rFonts w:asciiTheme="majorBidi" w:hAnsiTheme="majorBidi" w:cstheme="majorBidi"/>
              </w:rPr>
            </w:pPr>
            <w:r w:rsidRPr="002C1A76">
              <w:rPr>
                <w:rFonts w:asciiTheme="majorBidi" w:hAnsiTheme="majorBidi" w:cstheme="majorBidi"/>
              </w:rPr>
              <w:t>24</w:t>
            </w:r>
          </w:p>
        </w:tc>
      </w:tr>
      <w:tr w:rsidR="00EC7210" w:rsidRPr="002C1A76" w14:paraId="684CD32A" w14:textId="77777777" w:rsidTr="00A70D1D">
        <w:trPr>
          <w:cantSplit/>
        </w:trPr>
        <w:tc>
          <w:tcPr>
            <w:tcW w:w="2544" w:type="dxa"/>
            <w:gridSpan w:val="2"/>
            <w:shd w:val="clear" w:color="auto" w:fill="auto"/>
            <w:vAlign w:val="center"/>
          </w:tcPr>
          <w:p w14:paraId="366BF950" w14:textId="77777777" w:rsidR="00EC7210" w:rsidRPr="002C1A76" w:rsidRDefault="00EC7210" w:rsidP="002C1A76">
            <w:pPr>
              <w:spacing w:line="260" w:lineRule="exact"/>
              <w:ind w:right="-198"/>
              <w:rPr>
                <w:rFonts w:asciiTheme="majorBidi" w:hAnsiTheme="majorBidi" w:cstheme="majorBidi"/>
                <w:cs/>
              </w:rPr>
            </w:pPr>
            <w:r w:rsidRPr="002C1A76">
              <w:rPr>
                <w:rFonts w:asciiTheme="majorBidi" w:hAnsiTheme="majorBidi" w:cstheme="majorBidi"/>
              </w:rPr>
              <w:t>Selling and servicing expenses</w:t>
            </w:r>
          </w:p>
        </w:tc>
        <w:tc>
          <w:tcPr>
            <w:tcW w:w="1008" w:type="dxa"/>
            <w:shd w:val="clear" w:color="auto" w:fill="auto"/>
            <w:vAlign w:val="center"/>
          </w:tcPr>
          <w:p w14:paraId="6748424F" w14:textId="77777777" w:rsidR="00EC7210" w:rsidRPr="002C1A76" w:rsidRDefault="00EC7210"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5A24BF24"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4EC5BE3D"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CF43A34" w14:textId="77777777" w:rsidR="00EC7210" w:rsidRPr="002C1A76" w:rsidRDefault="00EC7210"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10698295"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AC34F9E" w14:textId="77777777" w:rsidR="00EC7210" w:rsidRPr="002C1A76" w:rsidRDefault="00EC7210"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71D230CB" w14:textId="77777777" w:rsidR="00EC7210" w:rsidRPr="002C1A76" w:rsidRDefault="00EC7210"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27A6D821"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46BE318B" w14:textId="77777777" w:rsidR="00EC7210" w:rsidRPr="002C1A76" w:rsidRDefault="00EC7210"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097F8D3F" w14:textId="77777777" w:rsidR="00EC7210" w:rsidRPr="002C1A76" w:rsidRDefault="00EC7210"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7D5A6500"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tcPr>
          <w:p w14:paraId="0FE1BD45" w14:textId="77777777" w:rsidR="00EC7210" w:rsidRPr="002C1A76" w:rsidRDefault="00EC7210"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7D175D13" w14:textId="77777777" w:rsidR="00EC7210" w:rsidRPr="002C1A76" w:rsidRDefault="00EC7210"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045A8B85" w14:textId="77777777" w:rsidR="00EC7210" w:rsidRPr="002C1A76" w:rsidRDefault="00EC7210"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20A70E83"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3E47CF9" w14:textId="77777777" w:rsidR="00EC7210" w:rsidRPr="002C1A76" w:rsidRDefault="00EC7210"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2F9B3DF1" w14:textId="77777777" w:rsidR="00EC7210" w:rsidRPr="002C1A76" w:rsidRDefault="00EC7210"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71A40616" w14:textId="77777777" w:rsidR="00EC7210" w:rsidRPr="002C1A76" w:rsidRDefault="00EC7210"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3C8A7B65"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7AC9FD8"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247CE641" w14:textId="6C1A2B8D" w:rsidR="00EC7210" w:rsidRPr="002C1A76" w:rsidRDefault="00EC7210" w:rsidP="002C1A76">
            <w:pPr>
              <w:spacing w:line="260" w:lineRule="exact"/>
              <w:ind w:left="-14"/>
              <w:jc w:val="right"/>
              <w:rPr>
                <w:rFonts w:asciiTheme="majorBidi" w:hAnsiTheme="majorBidi" w:cstheme="majorBidi"/>
              </w:rPr>
            </w:pPr>
            <w:r w:rsidRPr="002C1A76">
              <w:rPr>
                <w:rFonts w:asciiTheme="majorBidi" w:hAnsiTheme="majorBidi" w:cstheme="majorBidi"/>
              </w:rPr>
              <w:t>(80)</w:t>
            </w:r>
          </w:p>
        </w:tc>
        <w:tc>
          <w:tcPr>
            <w:tcW w:w="80" w:type="dxa"/>
            <w:shd w:val="clear" w:color="auto" w:fill="auto"/>
            <w:vAlign w:val="center"/>
          </w:tcPr>
          <w:p w14:paraId="669A1BB6" w14:textId="77777777" w:rsidR="00EC7210" w:rsidRPr="002C1A76" w:rsidRDefault="00EC7210" w:rsidP="002C1A76">
            <w:pPr>
              <w:spacing w:line="260" w:lineRule="exact"/>
              <w:ind w:right="57"/>
              <w:jc w:val="right"/>
              <w:rPr>
                <w:rFonts w:asciiTheme="majorBidi" w:hAnsiTheme="majorBidi" w:cstheme="majorBidi"/>
              </w:rPr>
            </w:pPr>
          </w:p>
        </w:tc>
        <w:tc>
          <w:tcPr>
            <w:tcW w:w="901" w:type="dxa"/>
            <w:shd w:val="clear" w:color="auto" w:fill="auto"/>
            <w:vAlign w:val="center"/>
          </w:tcPr>
          <w:p w14:paraId="4125F5A0" w14:textId="0D40E952" w:rsidR="00EC7210" w:rsidRPr="002C1A76" w:rsidRDefault="00EC7210" w:rsidP="002C1A76">
            <w:pPr>
              <w:spacing w:line="260" w:lineRule="exact"/>
              <w:ind w:left="-14"/>
              <w:jc w:val="right"/>
              <w:rPr>
                <w:rFonts w:asciiTheme="majorBidi" w:hAnsiTheme="majorBidi" w:cstheme="majorBidi"/>
              </w:rPr>
            </w:pPr>
            <w:r w:rsidRPr="002C1A76">
              <w:rPr>
                <w:rFonts w:asciiTheme="majorBidi" w:hAnsiTheme="majorBidi" w:cstheme="majorBidi"/>
              </w:rPr>
              <w:t>(121)</w:t>
            </w:r>
          </w:p>
        </w:tc>
      </w:tr>
      <w:tr w:rsidR="00EC7210" w:rsidRPr="002C1A76" w14:paraId="05F6303A" w14:textId="77777777" w:rsidTr="00A70D1D">
        <w:trPr>
          <w:cantSplit/>
        </w:trPr>
        <w:tc>
          <w:tcPr>
            <w:tcW w:w="2544" w:type="dxa"/>
            <w:gridSpan w:val="2"/>
            <w:shd w:val="clear" w:color="auto" w:fill="auto"/>
          </w:tcPr>
          <w:p w14:paraId="664DDC81" w14:textId="77777777" w:rsidR="00EC7210" w:rsidRPr="002C1A76" w:rsidRDefault="00EC7210" w:rsidP="002C1A76">
            <w:pPr>
              <w:tabs>
                <w:tab w:val="decimal" w:pos="450"/>
                <w:tab w:val="decimal" w:pos="722"/>
              </w:tabs>
              <w:spacing w:line="260" w:lineRule="exact"/>
              <w:ind w:left="-18"/>
              <w:rPr>
                <w:rFonts w:asciiTheme="majorBidi" w:hAnsiTheme="majorBidi" w:cstheme="majorBidi"/>
              </w:rPr>
            </w:pPr>
            <w:r w:rsidRPr="002C1A76">
              <w:rPr>
                <w:rFonts w:asciiTheme="majorBidi" w:hAnsiTheme="majorBidi" w:cstheme="majorBidi"/>
                <w:color w:val="000000"/>
              </w:rPr>
              <w:t>Administrative expenses</w:t>
            </w:r>
          </w:p>
        </w:tc>
        <w:tc>
          <w:tcPr>
            <w:tcW w:w="1008" w:type="dxa"/>
            <w:shd w:val="clear" w:color="auto" w:fill="auto"/>
            <w:vAlign w:val="center"/>
          </w:tcPr>
          <w:p w14:paraId="5411306E" w14:textId="77777777" w:rsidR="00EC7210" w:rsidRPr="002C1A76" w:rsidRDefault="00EC7210" w:rsidP="002C1A76">
            <w:pPr>
              <w:tabs>
                <w:tab w:val="decimal" w:pos="450"/>
                <w:tab w:val="decimal" w:pos="722"/>
              </w:tabs>
              <w:spacing w:line="260" w:lineRule="exact"/>
              <w:rPr>
                <w:rFonts w:asciiTheme="majorBidi" w:hAnsiTheme="majorBidi" w:cstheme="majorBidi"/>
              </w:rPr>
            </w:pPr>
          </w:p>
        </w:tc>
        <w:tc>
          <w:tcPr>
            <w:tcW w:w="90" w:type="dxa"/>
            <w:shd w:val="clear" w:color="auto" w:fill="auto"/>
            <w:vAlign w:val="center"/>
          </w:tcPr>
          <w:p w14:paraId="327BD78F"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54095C7E"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C56CDDF" w14:textId="77777777" w:rsidR="00EC7210" w:rsidRPr="002C1A76" w:rsidRDefault="00EC7210"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6924C0FF"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20CE070" w14:textId="77777777" w:rsidR="00EC7210" w:rsidRPr="002C1A76" w:rsidRDefault="00EC7210"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030AEE73" w14:textId="77777777" w:rsidR="00EC7210" w:rsidRPr="002C1A76" w:rsidRDefault="00EC7210"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556A6960"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6E59592C" w14:textId="77777777" w:rsidR="00EC7210" w:rsidRPr="002C1A76" w:rsidRDefault="00EC7210"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74BEE0E5" w14:textId="77777777" w:rsidR="00EC7210" w:rsidRPr="002C1A76" w:rsidRDefault="00EC7210"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59C6B164"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tcPr>
          <w:p w14:paraId="36904170" w14:textId="77777777" w:rsidR="00EC7210" w:rsidRPr="002C1A76" w:rsidRDefault="00EC7210"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4E3BAE04" w14:textId="77777777" w:rsidR="00EC7210" w:rsidRPr="002C1A76" w:rsidRDefault="00EC7210"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628FA5D8" w14:textId="77777777" w:rsidR="00EC7210" w:rsidRPr="002C1A76" w:rsidRDefault="00EC7210"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3BDA39DE"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DEAD0CA" w14:textId="77777777" w:rsidR="00EC7210" w:rsidRPr="002C1A76" w:rsidRDefault="00EC7210"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7458B8BC" w14:textId="77777777" w:rsidR="00EC7210" w:rsidRPr="002C1A76" w:rsidRDefault="00EC7210"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0AB3FEF5" w14:textId="77777777" w:rsidR="00EC7210" w:rsidRPr="002C1A76" w:rsidRDefault="00EC7210"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3648BDD1"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1FA6D956"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5EEC8CFC" w14:textId="0A2D23AD" w:rsidR="00EC7210" w:rsidRPr="002C1A76" w:rsidRDefault="00EC7210" w:rsidP="002C1A76">
            <w:pPr>
              <w:spacing w:line="260" w:lineRule="exact"/>
              <w:ind w:left="-14"/>
              <w:jc w:val="right"/>
              <w:rPr>
                <w:rFonts w:asciiTheme="majorBidi" w:hAnsiTheme="majorBidi" w:cstheme="majorBidi"/>
                <w:cs/>
              </w:rPr>
            </w:pPr>
            <w:r w:rsidRPr="002C1A76">
              <w:rPr>
                <w:rFonts w:asciiTheme="majorBidi" w:hAnsiTheme="majorBidi" w:cstheme="majorBidi"/>
              </w:rPr>
              <w:t>(</w:t>
            </w:r>
            <w:r w:rsidR="00F40855">
              <w:rPr>
                <w:rFonts w:asciiTheme="majorBidi" w:hAnsiTheme="majorBidi" w:cstheme="majorBidi"/>
              </w:rPr>
              <w:t>4</w:t>
            </w:r>
            <w:r w:rsidR="004377F7" w:rsidRPr="002C1A76">
              <w:rPr>
                <w:rFonts w:asciiTheme="majorBidi" w:hAnsiTheme="majorBidi" w:cstheme="majorBidi"/>
              </w:rPr>
              <w:t>78</w:t>
            </w:r>
            <w:r w:rsidRPr="002C1A76">
              <w:rPr>
                <w:rFonts w:asciiTheme="majorBidi" w:hAnsiTheme="majorBidi" w:cstheme="majorBidi"/>
              </w:rPr>
              <w:t>)</w:t>
            </w:r>
          </w:p>
        </w:tc>
        <w:tc>
          <w:tcPr>
            <w:tcW w:w="80" w:type="dxa"/>
            <w:shd w:val="clear" w:color="auto" w:fill="auto"/>
            <w:vAlign w:val="center"/>
          </w:tcPr>
          <w:p w14:paraId="33E98A19" w14:textId="77777777" w:rsidR="00EC7210" w:rsidRPr="002C1A76" w:rsidRDefault="00EC7210" w:rsidP="002C1A76">
            <w:pPr>
              <w:spacing w:line="260" w:lineRule="exact"/>
              <w:ind w:right="57"/>
              <w:jc w:val="right"/>
              <w:rPr>
                <w:rFonts w:asciiTheme="majorBidi" w:hAnsiTheme="majorBidi" w:cstheme="majorBidi"/>
              </w:rPr>
            </w:pPr>
          </w:p>
        </w:tc>
        <w:tc>
          <w:tcPr>
            <w:tcW w:w="901" w:type="dxa"/>
            <w:shd w:val="clear" w:color="auto" w:fill="auto"/>
            <w:vAlign w:val="center"/>
          </w:tcPr>
          <w:p w14:paraId="21639FCD" w14:textId="511603A3" w:rsidR="00EC7210" w:rsidRPr="002C1A76" w:rsidRDefault="00EC7210" w:rsidP="002C1A76">
            <w:pPr>
              <w:spacing w:line="260" w:lineRule="exact"/>
              <w:ind w:left="-14"/>
              <w:jc w:val="right"/>
              <w:rPr>
                <w:rFonts w:asciiTheme="majorBidi" w:hAnsiTheme="majorBidi" w:cstheme="majorBidi"/>
              </w:rPr>
            </w:pPr>
            <w:r w:rsidRPr="002C1A76">
              <w:rPr>
                <w:rFonts w:asciiTheme="majorBidi" w:hAnsiTheme="majorBidi" w:cstheme="majorBidi"/>
              </w:rPr>
              <w:t>(217)</w:t>
            </w:r>
          </w:p>
        </w:tc>
      </w:tr>
      <w:tr w:rsidR="00EC7210" w:rsidRPr="002C1A76" w14:paraId="63A63A54" w14:textId="77777777" w:rsidTr="00A70D1D">
        <w:trPr>
          <w:cantSplit/>
        </w:trPr>
        <w:tc>
          <w:tcPr>
            <w:tcW w:w="2544" w:type="dxa"/>
            <w:gridSpan w:val="2"/>
            <w:shd w:val="clear" w:color="auto" w:fill="auto"/>
          </w:tcPr>
          <w:p w14:paraId="50A4CFC0" w14:textId="77777777" w:rsidR="00EC7210" w:rsidRPr="002C1A76" w:rsidRDefault="00EC7210" w:rsidP="002C1A76">
            <w:pPr>
              <w:spacing w:line="260" w:lineRule="exact"/>
              <w:ind w:right="-198"/>
              <w:rPr>
                <w:rFonts w:asciiTheme="majorBidi" w:hAnsiTheme="majorBidi" w:cstheme="majorBidi"/>
              </w:rPr>
            </w:pPr>
            <w:r w:rsidRPr="002C1A76">
              <w:rPr>
                <w:rFonts w:asciiTheme="majorBidi" w:hAnsiTheme="majorBidi" w:cstheme="majorBidi"/>
              </w:rPr>
              <w:t xml:space="preserve">Share of loss from investments in </w:t>
            </w:r>
          </w:p>
        </w:tc>
        <w:tc>
          <w:tcPr>
            <w:tcW w:w="1008" w:type="dxa"/>
            <w:shd w:val="clear" w:color="auto" w:fill="auto"/>
            <w:vAlign w:val="center"/>
          </w:tcPr>
          <w:p w14:paraId="5DC2D8CE" w14:textId="77777777" w:rsidR="00EC7210" w:rsidRPr="002C1A76" w:rsidRDefault="00EC7210" w:rsidP="002C1A76">
            <w:pPr>
              <w:tabs>
                <w:tab w:val="decimal" w:pos="450"/>
                <w:tab w:val="decimal" w:pos="722"/>
              </w:tabs>
              <w:spacing w:line="260" w:lineRule="exact"/>
              <w:rPr>
                <w:rFonts w:asciiTheme="majorBidi" w:hAnsiTheme="majorBidi" w:cstheme="majorBidi"/>
              </w:rPr>
            </w:pPr>
          </w:p>
        </w:tc>
        <w:tc>
          <w:tcPr>
            <w:tcW w:w="90" w:type="dxa"/>
            <w:shd w:val="clear" w:color="auto" w:fill="auto"/>
            <w:vAlign w:val="center"/>
          </w:tcPr>
          <w:p w14:paraId="170451CC"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1BC2B55C"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A7FFD47" w14:textId="77777777" w:rsidR="00EC7210" w:rsidRPr="002C1A76" w:rsidRDefault="00EC7210"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1B248881"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3956C24" w14:textId="77777777" w:rsidR="00EC7210" w:rsidRPr="002C1A76" w:rsidRDefault="00EC7210"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76629284" w14:textId="77777777" w:rsidR="00EC7210" w:rsidRPr="002C1A76" w:rsidRDefault="00EC7210"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3E9BD24E"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7ADFDA04" w14:textId="77777777" w:rsidR="00EC7210" w:rsidRPr="002C1A76" w:rsidRDefault="00EC7210"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78BBC9EE" w14:textId="77777777" w:rsidR="00EC7210" w:rsidRPr="002C1A76" w:rsidRDefault="00EC7210"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573EA0AD"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tcPr>
          <w:p w14:paraId="18A6F85F" w14:textId="77777777" w:rsidR="00EC7210" w:rsidRPr="002C1A76" w:rsidRDefault="00EC7210"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7B2E73DC" w14:textId="77777777" w:rsidR="00EC7210" w:rsidRPr="002C1A76" w:rsidRDefault="00EC7210"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401FB3E3" w14:textId="77777777" w:rsidR="00EC7210" w:rsidRPr="002C1A76" w:rsidRDefault="00EC7210"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1B44D3C6"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A7D1145" w14:textId="77777777" w:rsidR="00EC7210" w:rsidRPr="002C1A76" w:rsidRDefault="00EC7210"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6B0C62B3" w14:textId="77777777" w:rsidR="00EC7210" w:rsidRPr="002C1A76" w:rsidRDefault="00EC7210"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553356AD" w14:textId="77777777" w:rsidR="00EC7210" w:rsidRPr="002C1A76" w:rsidRDefault="00EC7210"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2D91092F"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01A1DDA"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74F7FC80" w14:textId="5D6B0E79" w:rsidR="00EC7210" w:rsidRPr="002C1A76" w:rsidRDefault="00EC7210" w:rsidP="002C1A76">
            <w:pPr>
              <w:spacing w:line="260" w:lineRule="exact"/>
              <w:ind w:left="-14"/>
              <w:jc w:val="right"/>
              <w:rPr>
                <w:rFonts w:asciiTheme="majorBidi" w:hAnsiTheme="majorBidi" w:cstheme="majorBidi"/>
                <w:cs/>
              </w:rPr>
            </w:pPr>
          </w:p>
        </w:tc>
        <w:tc>
          <w:tcPr>
            <w:tcW w:w="80" w:type="dxa"/>
            <w:shd w:val="clear" w:color="auto" w:fill="auto"/>
            <w:vAlign w:val="center"/>
          </w:tcPr>
          <w:p w14:paraId="689E9F34" w14:textId="77777777" w:rsidR="00EC7210" w:rsidRPr="002C1A76" w:rsidRDefault="00EC7210" w:rsidP="002C1A76">
            <w:pPr>
              <w:spacing w:line="260" w:lineRule="exact"/>
              <w:ind w:right="57"/>
              <w:rPr>
                <w:rFonts w:asciiTheme="majorBidi" w:hAnsiTheme="majorBidi" w:cstheme="majorBidi"/>
              </w:rPr>
            </w:pPr>
          </w:p>
        </w:tc>
        <w:tc>
          <w:tcPr>
            <w:tcW w:w="901" w:type="dxa"/>
            <w:shd w:val="clear" w:color="auto" w:fill="auto"/>
            <w:vAlign w:val="center"/>
          </w:tcPr>
          <w:p w14:paraId="284E6C87" w14:textId="714A7557" w:rsidR="00EC7210" w:rsidRPr="002C1A76" w:rsidRDefault="00EC7210" w:rsidP="002C1A76">
            <w:pPr>
              <w:spacing w:line="260" w:lineRule="exact"/>
              <w:ind w:left="-14"/>
              <w:jc w:val="right"/>
              <w:rPr>
                <w:rFonts w:asciiTheme="majorBidi" w:hAnsiTheme="majorBidi" w:cstheme="majorBidi"/>
              </w:rPr>
            </w:pPr>
          </w:p>
        </w:tc>
      </w:tr>
      <w:tr w:rsidR="004377F7" w:rsidRPr="002C1A76" w14:paraId="7A3696E5" w14:textId="77777777" w:rsidTr="00A70D1D">
        <w:trPr>
          <w:cantSplit/>
        </w:trPr>
        <w:tc>
          <w:tcPr>
            <w:tcW w:w="2544" w:type="dxa"/>
            <w:gridSpan w:val="2"/>
            <w:shd w:val="clear" w:color="auto" w:fill="auto"/>
          </w:tcPr>
          <w:p w14:paraId="7B1886B2" w14:textId="77777777" w:rsidR="004377F7" w:rsidRPr="002C1A76" w:rsidRDefault="004377F7" w:rsidP="002C1A76">
            <w:pPr>
              <w:spacing w:line="260" w:lineRule="exact"/>
              <w:ind w:right="-198"/>
              <w:rPr>
                <w:rFonts w:asciiTheme="majorBidi" w:hAnsiTheme="majorBidi" w:cstheme="majorBidi"/>
              </w:rPr>
            </w:pPr>
            <w:r w:rsidRPr="002C1A76">
              <w:rPr>
                <w:rFonts w:asciiTheme="majorBidi" w:hAnsiTheme="majorBidi" w:cstheme="majorBidi"/>
              </w:rPr>
              <w:t xml:space="preserve">   joint ventures</w:t>
            </w:r>
          </w:p>
        </w:tc>
        <w:tc>
          <w:tcPr>
            <w:tcW w:w="1008" w:type="dxa"/>
            <w:shd w:val="clear" w:color="auto" w:fill="auto"/>
            <w:vAlign w:val="center"/>
          </w:tcPr>
          <w:p w14:paraId="76F4673A" w14:textId="77777777" w:rsidR="004377F7" w:rsidRPr="002C1A76" w:rsidRDefault="004377F7" w:rsidP="002C1A76">
            <w:pPr>
              <w:tabs>
                <w:tab w:val="decimal" w:pos="450"/>
                <w:tab w:val="decimal" w:pos="722"/>
              </w:tabs>
              <w:spacing w:line="260" w:lineRule="exact"/>
              <w:rPr>
                <w:rFonts w:asciiTheme="majorBidi" w:hAnsiTheme="majorBidi" w:cstheme="majorBidi"/>
              </w:rPr>
            </w:pPr>
          </w:p>
        </w:tc>
        <w:tc>
          <w:tcPr>
            <w:tcW w:w="90" w:type="dxa"/>
            <w:shd w:val="clear" w:color="auto" w:fill="auto"/>
            <w:vAlign w:val="center"/>
          </w:tcPr>
          <w:p w14:paraId="192912FC"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57CA0B36"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18CD44BB" w14:textId="77777777" w:rsidR="004377F7" w:rsidRPr="002C1A76" w:rsidRDefault="004377F7"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15D2670B"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3C7D1CF" w14:textId="77777777" w:rsidR="004377F7" w:rsidRPr="002C1A76" w:rsidRDefault="004377F7"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63C8D09B" w14:textId="77777777" w:rsidR="004377F7" w:rsidRPr="002C1A76" w:rsidRDefault="004377F7"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29F7C56B"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215D5E0F" w14:textId="77777777" w:rsidR="004377F7" w:rsidRPr="002C1A76" w:rsidRDefault="004377F7"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15EE242B" w14:textId="77777777" w:rsidR="004377F7" w:rsidRPr="002C1A76" w:rsidRDefault="004377F7"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6BEE3A5E" w14:textId="77777777" w:rsidR="004377F7" w:rsidRPr="002C1A76" w:rsidRDefault="004377F7" w:rsidP="002C1A76">
            <w:pPr>
              <w:spacing w:line="260" w:lineRule="exact"/>
              <w:ind w:left="-18" w:right="57"/>
              <w:jc w:val="right"/>
              <w:rPr>
                <w:rFonts w:asciiTheme="majorBidi" w:hAnsiTheme="majorBidi" w:cstheme="majorBidi"/>
              </w:rPr>
            </w:pPr>
          </w:p>
        </w:tc>
        <w:tc>
          <w:tcPr>
            <w:tcW w:w="80" w:type="dxa"/>
          </w:tcPr>
          <w:p w14:paraId="2D42238F" w14:textId="77777777" w:rsidR="004377F7" w:rsidRPr="002C1A76" w:rsidRDefault="004377F7"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0D799CC3" w14:textId="77777777" w:rsidR="004377F7" w:rsidRPr="002C1A76" w:rsidRDefault="004377F7"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0D7FAA3A" w14:textId="77777777" w:rsidR="004377F7" w:rsidRPr="002C1A76" w:rsidRDefault="004377F7"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75B22E30"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FA2CD57" w14:textId="77777777" w:rsidR="004377F7" w:rsidRPr="002C1A76" w:rsidRDefault="004377F7"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33AC5DA5" w14:textId="77777777" w:rsidR="004377F7" w:rsidRPr="002C1A76" w:rsidRDefault="004377F7"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76915104" w14:textId="77777777" w:rsidR="004377F7" w:rsidRPr="002C1A76" w:rsidRDefault="004377F7"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3FDDEAA2"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F7F1D25" w14:textId="77777777" w:rsidR="004377F7" w:rsidRPr="002C1A76" w:rsidRDefault="004377F7"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0A8DFB8C" w14:textId="16E50E00" w:rsidR="004377F7" w:rsidRPr="002C1A76" w:rsidRDefault="004377F7" w:rsidP="002C1A76">
            <w:pPr>
              <w:spacing w:line="260" w:lineRule="exact"/>
              <w:ind w:left="-18" w:right="57"/>
              <w:jc w:val="right"/>
              <w:rPr>
                <w:rFonts w:asciiTheme="majorBidi" w:hAnsiTheme="majorBidi" w:cstheme="majorBidi"/>
                <w:cs/>
              </w:rPr>
            </w:pPr>
            <w:r w:rsidRPr="002C1A76">
              <w:rPr>
                <w:rFonts w:asciiTheme="majorBidi" w:hAnsiTheme="majorBidi" w:cstheme="majorBidi"/>
              </w:rPr>
              <w:t>-</w:t>
            </w:r>
          </w:p>
        </w:tc>
        <w:tc>
          <w:tcPr>
            <w:tcW w:w="80" w:type="dxa"/>
            <w:shd w:val="clear" w:color="auto" w:fill="auto"/>
            <w:vAlign w:val="center"/>
          </w:tcPr>
          <w:p w14:paraId="03F7DAF1" w14:textId="77777777" w:rsidR="004377F7" w:rsidRPr="002C1A76" w:rsidRDefault="004377F7" w:rsidP="002C1A76">
            <w:pPr>
              <w:spacing w:line="260" w:lineRule="exact"/>
              <w:ind w:right="57"/>
              <w:jc w:val="right"/>
              <w:rPr>
                <w:rFonts w:asciiTheme="majorBidi" w:hAnsiTheme="majorBidi" w:cstheme="majorBidi"/>
              </w:rPr>
            </w:pPr>
          </w:p>
        </w:tc>
        <w:tc>
          <w:tcPr>
            <w:tcW w:w="901" w:type="dxa"/>
            <w:shd w:val="clear" w:color="auto" w:fill="auto"/>
            <w:vAlign w:val="center"/>
          </w:tcPr>
          <w:p w14:paraId="5697020D" w14:textId="1497CB09" w:rsidR="004377F7" w:rsidRPr="002C1A76" w:rsidRDefault="004377F7" w:rsidP="002C1A76">
            <w:pPr>
              <w:spacing w:line="260" w:lineRule="exact"/>
              <w:ind w:left="-14"/>
              <w:jc w:val="right"/>
              <w:rPr>
                <w:rFonts w:asciiTheme="majorBidi" w:hAnsiTheme="majorBidi" w:cstheme="majorBidi"/>
              </w:rPr>
            </w:pPr>
            <w:r w:rsidRPr="002C1A76">
              <w:rPr>
                <w:rFonts w:asciiTheme="majorBidi" w:hAnsiTheme="majorBidi" w:cstheme="majorBidi"/>
              </w:rPr>
              <w:t>(5)</w:t>
            </w:r>
          </w:p>
        </w:tc>
      </w:tr>
      <w:tr w:rsidR="004377F7" w:rsidRPr="002C1A76" w14:paraId="1695CC6D" w14:textId="77777777" w:rsidTr="00A70D1D">
        <w:trPr>
          <w:cantSplit/>
        </w:trPr>
        <w:tc>
          <w:tcPr>
            <w:tcW w:w="2544" w:type="dxa"/>
            <w:gridSpan w:val="2"/>
            <w:shd w:val="clear" w:color="auto" w:fill="auto"/>
          </w:tcPr>
          <w:p w14:paraId="1B47B7CB" w14:textId="77777777" w:rsidR="004377F7" w:rsidRPr="002C1A76" w:rsidRDefault="004377F7" w:rsidP="002C1A76">
            <w:pPr>
              <w:spacing w:line="260" w:lineRule="exact"/>
              <w:ind w:right="-198"/>
              <w:rPr>
                <w:rFonts w:asciiTheme="majorBidi" w:hAnsiTheme="majorBidi" w:cstheme="majorBidi"/>
                <w:cs/>
              </w:rPr>
            </w:pPr>
            <w:r w:rsidRPr="002C1A76">
              <w:rPr>
                <w:rFonts w:asciiTheme="majorBidi" w:hAnsiTheme="majorBidi" w:cstheme="majorBidi"/>
                <w:color w:val="000000"/>
              </w:rPr>
              <w:t>Finance income</w:t>
            </w:r>
          </w:p>
        </w:tc>
        <w:tc>
          <w:tcPr>
            <w:tcW w:w="1008" w:type="dxa"/>
            <w:shd w:val="clear" w:color="auto" w:fill="auto"/>
            <w:vAlign w:val="center"/>
          </w:tcPr>
          <w:p w14:paraId="2962B01A" w14:textId="77777777" w:rsidR="004377F7" w:rsidRPr="002C1A76" w:rsidRDefault="004377F7"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4A0AA89E"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15F380B4"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7FFA8B5" w14:textId="77777777" w:rsidR="004377F7" w:rsidRPr="002C1A76" w:rsidRDefault="004377F7"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75F7D71B"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0041F38" w14:textId="77777777" w:rsidR="004377F7" w:rsidRPr="002C1A76" w:rsidRDefault="004377F7"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792E7D49" w14:textId="77777777" w:rsidR="004377F7" w:rsidRPr="002C1A76" w:rsidRDefault="004377F7"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0789407A"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377B2B9D" w14:textId="77777777" w:rsidR="004377F7" w:rsidRPr="002C1A76" w:rsidRDefault="004377F7"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0B44EEB8" w14:textId="77777777" w:rsidR="004377F7" w:rsidRPr="002C1A76" w:rsidRDefault="004377F7"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6E86C3A9" w14:textId="77777777" w:rsidR="004377F7" w:rsidRPr="002C1A76" w:rsidRDefault="004377F7" w:rsidP="002C1A76">
            <w:pPr>
              <w:spacing w:line="260" w:lineRule="exact"/>
              <w:ind w:left="-18" w:right="57"/>
              <w:jc w:val="right"/>
              <w:rPr>
                <w:rFonts w:asciiTheme="majorBidi" w:hAnsiTheme="majorBidi" w:cstheme="majorBidi"/>
              </w:rPr>
            </w:pPr>
          </w:p>
        </w:tc>
        <w:tc>
          <w:tcPr>
            <w:tcW w:w="80" w:type="dxa"/>
          </w:tcPr>
          <w:p w14:paraId="430D1AC9" w14:textId="77777777" w:rsidR="004377F7" w:rsidRPr="002C1A76" w:rsidRDefault="004377F7"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3C899B64" w14:textId="77777777" w:rsidR="004377F7" w:rsidRPr="002C1A76" w:rsidRDefault="004377F7"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061B209A" w14:textId="77777777" w:rsidR="004377F7" w:rsidRPr="002C1A76" w:rsidRDefault="004377F7"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59BE5C2E"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6E33F4D" w14:textId="77777777" w:rsidR="004377F7" w:rsidRPr="002C1A76" w:rsidRDefault="004377F7"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07007113" w14:textId="77777777" w:rsidR="004377F7" w:rsidRPr="002C1A76" w:rsidRDefault="004377F7"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36FEA25F" w14:textId="77777777" w:rsidR="004377F7" w:rsidRPr="002C1A76" w:rsidRDefault="004377F7"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61A7E064"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05839EB" w14:textId="77777777" w:rsidR="004377F7" w:rsidRPr="002C1A76" w:rsidRDefault="004377F7"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53B29AD3" w14:textId="5953B54B" w:rsidR="004377F7" w:rsidRPr="002C1A76" w:rsidRDefault="004377F7" w:rsidP="002C1A76">
            <w:pPr>
              <w:spacing w:line="260" w:lineRule="exact"/>
              <w:ind w:left="-18" w:right="57"/>
              <w:jc w:val="right"/>
              <w:rPr>
                <w:rFonts w:asciiTheme="majorBidi" w:hAnsiTheme="majorBidi" w:cstheme="majorBidi"/>
              </w:rPr>
            </w:pPr>
            <w:r w:rsidRPr="002C1A76">
              <w:rPr>
                <w:rFonts w:asciiTheme="majorBidi" w:hAnsiTheme="majorBidi" w:cstheme="majorBidi"/>
              </w:rPr>
              <w:t>2</w:t>
            </w:r>
          </w:p>
        </w:tc>
        <w:tc>
          <w:tcPr>
            <w:tcW w:w="80" w:type="dxa"/>
            <w:shd w:val="clear" w:color="auto" w:fill="auto"/>
            <w:vAlign w:val="center"/>
          </w:tcPr>
          <w:p w14:paraId="05EA822D" w14:textId="77777777" w:rsidR="004377F7" w:rsidRPr="002C1A76" w:rsidRDefault="004377F7" w:rsidP="002C1A76">
            <w:pPr>
              <w:spacing w:line="260" w:lineRule="exact"/>
              <w:ind w:right="57"/>
              <w:jc w:val="right"/>
              <w:rPr>
                <w:rFonts w:asciiTheme="majorBidi" w:hAnsiTheme="majorBidi" w:cstheme="majorBidi"/>
              </w:rPr>
            </w:pPr>
          </w:p>
        </w:tc>
        <w:tc>
          <w:tcPr>
            <w:tcW w:w="901" w:type="dxa"/>
            <w:shd w:val="clear" w:color="auto" w:fill="auto"/>
            <w:vAlign w:val="center"/>
          </w:tcPr>
          <w:p w14:paraId="10909AF8" w14:textId="1E54D20B" w:rsidR="004377F7" w:rsidRPr="002C1A76" w:rsidRDefault="004377F7" w:rsidP="002C1A76">
            <w:pPr>
              <w:spacing w:line="260" w:lineRule="exact"/>
              <w:ind w:left="-18" w:right="57"/>
              <w:jc w:val="right"/>
              <w:rPr>
                <w:rFonts w:asciiTheme="majorBidi" w:hAnsiTheme="majorBidi" w:cstheme="majorBidi"/>
              </w:rPr>
            </w:pPr>
            <w:r w:rsidRPr="002C1A76">
              <w:rPr>
                <w:rFonts w:asciiTheme="majorBidi" w:hAnsiTheme="majorBidi" w:cstheme="majorBidi"/>
              </w:rPr>
              <w:t>-</w:t>
            </w:r>
          </w:p>
        </w:tc>
      </w:tr>
      <w:tr w:rsidR="004377F7" w:rsidRPr="002C1A76" w14:paraId="5DE79CCC" w14:textId="77777777" w:rsidTr="00A70D1D">
        <w:trPr>
          <w:cantSplit/>
        </w:trPr>
        <w:tc>
          <w:tcPr>
            <w:tcW w:w="2544" w:type="dxa"/>
            <w:gridSpan w:val="2"/>
            <w:shd w:val="clear" w:color="auto" w:fill="auto"/>
          </w:tcPr>
          <w:p w14:paraId="0BD02B25" w14:textId="77777777" w:rsidR="004377F7" w:rsidRPr="002C1A76" w:rsidRDefault="004377F7" w:rsidP="002C1A76">
            <w:pPr>
              <w:spacing w:line="260" w:lineRule="exact"/>
              <w:ind w:right="-198"/>
              <w:rPr>
                <w:rFonts w:asciiTheme="majorBidi" w:hAnsiTheme="majorBidi" w:cstheme="majorBidi"/>
                <w:cs/>
              </w:rPr>
            </w:pPr>
            <w:r w:rsidRPr="002C1A76">
              <w:rPr>
                <w:rFonts w:asciiTheme="majorBidi" w:hAnsiTheme="majorBidi" w:cstheme="majorBidi"/>
                <w:color w:val="000000"/>
              </w:rPr>
              <w:t>Finance cost</w:t>
            </w:r>
          </w:p>
        </w:tc>
        <w:tc>
          <w:tcPr>
            <w:tcW w:w="1008" w:type="dxa"/>
            <w:shd w:val="clear" w:color="auto" w:fill="auto"/>
            <w:vAlign w:val="center"/>
          </w:tcPr>
          <w:p w14:paraId="4C13F119" w14:textId="77777777" w:rsidR="004377F7" w:rsidRPr="002C1A76" w:rsidRDefault="004377F7"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341530F0"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2C032D66"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6139D2FF" w14:textId="77777777" w:rsidR="004377F7" w:rsidRPr="002C1A76" w:rsidRDefault="004377F7"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02606977"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7BAB220" w14:textId="77777777" w:rsidR="004377F7" w:rsidRPr="002C1A76" w:rsidRDefault="004377F7"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605062CC" w14:textId="77777777" w:rsidR="004377F7" w:rsidRPr="002C1A76" w:rsidRDefault="004377F7"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06EB0F8B"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02BFFC66" w14:textId="77777777" w:rsidR="004377F7" w:rsidRPr="002C1A76" w:rsidRDefault="004377F7"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1A4291AD" w14:textId="77777777" w:rsidR="004377F7" w:rsidRPr="002C1A76" w:rsidRDefault="004377F7"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06DB4B4E" w14:textId="77777777" w:rsidR="004377F7" w:rsidRPr="002C1A76" w:rsidRDefault="004377F7" w:rsidP="002C1A76">
            <w:pPr>
              <w:spacing w:line="260" w:lineRule="exact"/>
              <w:ind w:left="-18" w:right="57"/>
              <w:jc w:val="right"/>
              <w:rPr>
                <w:rFonts w:asciiTheme="majorBidi" w:hAnsiTheme="majorBidi" w:cstheme="majorBidi"/>
              </w:rPr>
            </w:pPr>
          </w:p>
        </w:tc>
        <w:tc>
          <w:tcPr>
            <w:tcW w:w="80" w:type="dxa"/>
          </w:tcPr>
          <w:p w14:paraId="25E4B552" w14:textId="77777777" w:rsidR="004377F7" w:rsidRPr="002C1A76" w:rsidRDefault="004377F7"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2DA1FD76" w14:textId="77777777" w:rsidR="004377F7" w:rsidRPr="002C1A76" w:rsidRDefault="004377F7"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3A8554B6" w14:textId="77777777" w:rsidR="004377F7" w:rsidRPr="002C1A76" w:rsidRDefault="004377F7"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280F907A"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826614C" w14:textId="77777777" w:rsidR="004377F7" w:rsidRPr="002C1A76" w:rsidRDefault="004377F7"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736F9DA9" w14:textId="77777777" w:rsidR="004377F7" w:rsidRPr="002C1A76" w:rsidRDefault="004377F7"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1C0062BE" w14:textId="77777777" w:rsidR="004377F7" w:rsidRPr="002C1A76" w:rsidRDefault="004377F7"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55D8E0B9"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C3200E8" w14:textId="77777777" w:rsidR="004377F7" w:rsidRPr="002C1A76" w:rsidRDefault="004377F7" w:rsidP="002C1A76">
            <w:pPr>
              <w:spacing w:line="260" w:lineRule="exact"/>
              <w:ind w:left="-18" w:right="57"/>
              <w:jc w:val="right"/>
              <w:rPr>
                <w:rFonts w:asciiTheme="majorBidi" w:hAnsiTheme="majorBidi" w:cstheme="majorBidi"/>
              </w:rPr>
            </w:pPr>
          </w:p>
        </w:tc>
        <w:tc>
          <w:tcPr>
            <w:tcW w:w="904" w:type="dxa"/>
            <w:shd w:val="clear" w:color="auto" w:fill="auto"/>
            <w:vAlign w:val="center"/>
          </w:tcPr>
          <w:p w14:paraId="2559AD1C" w14:textId="0032DA11" w:rsidR="004377F7" w:rsidRPr="002C1A76" w:rsidRDefault="004377F7" w:rsidP="002C1A76">
            <w:pPr>
              <w:spacing w:line="260" w:lineRule="exact"/>
              <w:ind w:left="-14"/>
              <w:jc w:val="right"/>
              <w:rPr>
                <w:rFonts w:asciiTheme="majorBidi" w:hAnsiTheme="majorBidi" w:cstheme="majorBidi"/>
              </w:rPr>
            </w:pPr>
            <w:r w:rsidRPr="002C1A76">
              <w:rPr>
                <w:rFonts w:asciiTheme="majorBidi" w:hAnsiTheme="majorBidi" w:cstheme="majorBidi"/>
              </w:rPr>
              <w:t>(266)</w:t>
            </w:r>
          </w:p>
        </w:tc>
        <w:tc>
          <w:tcPr>
            <w:tcW w:w="80" w:type="dxa"/>
            <w:shd w:val="clear" w:color="auto" w:fill="auto"/>
            <w:vAlign w:val="center"/>
          </w:tcPr>
          <w:p w14:paraId="7C52C324" w14:textId="77777777" w:rsidR="004377F7" w:rsidRPr="002C1A76" w:rsidRDefault="004377F7" w:rsidP="002C1A76">
            <w:pPr>
              <w:spacing w:line="260" w:lineRule="exact"/>
              <w:ind w:right="57"/>
              <w:jc w:val="right"/>
              <w:rPr>
                <w:rFonts w:asciiTheme="majorBidi" w:hAnsiTheme="majorBidi" w:cstheme="majorBidi"/>
              </w:rPr>
            </w:pPr>
          </w:p>
        </w:tc>
        <w:tc>
          <w:tcPr>
            <w:tcW w:w="901" w:type="dxa"/>
            <w:shd w:val="clear" w:color="auto" w:fill="auto"/>
            <w:vAlign w:val="center"/>
          </w:tcPr>
          <w:p w14:paraId="0E153038" w14:textId="73DCCCF8" w:rsidR="004377F7" w:rsidRPr="002C1A76" w:rsidRDefault="004377F7" w:rsidP="002C1A76">
            <w:pPr>
              <w:spacing w:line="260" w:lineRule="exact"/>
              <w:ind w:left="-14"/>
              <w:jc w:val="right"/>
              <w:rPr>
                <w:rFonts w:asciiTheme="majorBidi" w:hAnsiTheme="majorBidi" w:cstheme="majorBidi"/>
              </w:rPr>
            </w:pPr>
            <w:r w:rsidRPr="002C1A76">
              <w:rPr>
                <w:rFonts w:asciiTheme="majorBidi" w:hAnsiTheme="majorBidi" w:cstheme="majorBidi"/>
              </w:rPr>
              <w:t>(237)</w:t>
            </w:r>
          </w:p>
        </w:tc>
      </w:tr>
      <w:tr w:rsidR="004377F7" w:rsidRPr="002C1A76" w14:paraId="757ACF5C" w14:textId="77777777" w:rsidTr="00A70D1D">
        <w:trPr>
          <w:cantSplit/>
        </w:trPr>
        <w:tc>
          <w:tcPr>
            <w:tcW w:w="2544" w:type="dxa"/>
            <w:gridSpan w:val="2"/>
            <w:shd w:val="clear" w:color="auto" w:fill="auto"/>
          </w:tcPr>
          <w:p w14:paraId="197730C1" w14:textId="77777777" w:rsidR="004377F7" w:rsidRPr="002C1A76" w:rsidRDefault="004377F7" w:rsidP="002C1A76">
            <w:pPr>
              <w:spacing w:line="260" w:lineRule="exact"/>
              <w:ind w:left="142" w:right="-108" w:hanging="142"/>
              <w:rPr>
                <w:rFonts w:asciiTheme="majorBidi" w:hAnsiTheme="majorBidi" w:cstheme="majorBidi"/>
                <w:cs/>
              </w:rPr>
            </w:pPr>
            <w:r w:rsidRPr="002C1A76">
              <w:rPr>
                <w:rFonts w:asciiTheme="majorBidi" w:hAnsiTheme="majorBidi" w:cstheme="majorBidi"/>
                <w:color w:val="000000"/>
              </w:rPr>
              <w:t>Income tax expenses</w:t>
            </w:r>
          </w:p>
        </w:tc>
        <w:tc>
          <w:tcPr>
            <w:tcW w:w="1008" w:type="dxa"/>
            <w:shd w:val="clear" w:color="auto" w:fill="auto"/>
            <w:vAlign w:val="center"/>
          </w:tcPr>
          <w:p w14:paraId="0C960C25" w14:textId="77777777" w:rsidR="004377F7" w:rsidRPr="002C1A76" w:rsidRDefault="004377F7"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735CAB79"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452B3E76"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561B292" w14:textId="77777777" w:rsidR="004377F7" w:rsidRPr="002C1A76" w:rsidRDefault="004377F7"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000C5C7E"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544EBE4" w14:textId="77777777" w:rsidR="004377F7" w:rsidRPr="002C1A76" w:rsidRDefault="004377F7"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701A8AC7" w14:textId="77777777" w:rsidR="004377F7" w:rsidRPr="002C1A76" w:rsidRDefault="004377F7"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454AF2FF"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67590078" w14:textId="77777777" w:rsidR="004377F7" w:rsidRPr="002C1A76" w:rsidRDefault="004377F7"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5C73E1A5" w14:textId="77777777" w:rsidR="004377F7" w:rsidRPr="002C1A76" w:rsidRDefault="004377F7"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64A45FEA" w14:textId="77777777" w:rsidR="004377F7" w:rsidRPr="002C1A76" w:rsidRDefault="004377F7" w:rsidP="002C1A76">
            <w:pPr>
              <w:spacing w:line="260" w:lineRule="exact"/>
              <w:ind w:left="-18" w:right="57"/>
              <w:jc w:val="right"/>
              <w:rPr>
                <w:rFonts w:asciiTheme="majorBidi" w:hAnsiTheme="majorBidi" w:cstheme="majorBidi"/>
              </w:rPr>
            </w:pPr>
          </w:p>
        </w:tc>
        <w:tc>
          <w:tcPr>
            <w:tcW w:w="80" w:type="dxa"/>
          </w:tcPr>
          <w:p w14:paraId="11008035" w14:textId="77777777" w:rsidR="004377F7" w:rsidRPr="002C1A76" w:rsidRDefault="004377F7"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77C90AF9" w14:textId="77777777" w:rsidR="004377F7" w:rsidRPr="002C1A76" w:rsidRDefault="004377F7"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76B6F847" w14:textId="77777777" w:rsidR="004377F7" w:rsidRPr="002C1A76" w:rsidRDefault="004377F7"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645FA584"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45D9E2E" w14:textId="77777777" w:rsidR="004377F7" w:rsidRPr="002C1A76" w:rsidRDefault="004377F7"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568A33C2" w14:textId="77777777" w:rsidR="004377F7" w:rsidRPr="002C1A76" w:rsidRDefault="004377F7"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0EF08CA5" w14:textId="77777777" w:rsidR="004377F7" w:rsidRPr="002C1A76" w:rsidRDefault="004377F7"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3D505063"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D28B384" w14:textId="77777777" w:rsidR="004377F7" w:rsidRPr="002C1A76" w:rsidRDefault="004377F7" w:rsidP="002C1A76">
            <w:pPr>
              <w:spacing w:line="260" w:lineRule="exact"/>
              <w:ind w:left="-18" w:right="57"/>
              <w:jc w:val="right"/>
              <w:rPr>
                <w:rFonts w:asciiTheme="majorBidi" w:hAnsiTheme="majorBidi" w:cstheme="majorBidi"/>
              </w:rPr>
            </w:pPr>
          </w:p>
        </w:tc>
        <w:tc>
          <w:tcPr>
            <w:tcW w:w="904" w:type="dxa"/>
            <w:tcBorders>
              <w:bottom w:val="single" w:sz="6" w:space="0" w:color="auto"/>
            </w:tcBorders>
            <w:shd w:val="clear" w:color="auto" w:fill="auto"/>
            <w:vAlign w:val="center"/>
          </w:tcPr>
          <w:p w14:paraId="2D7BA8B8" w14:textId="09D7FD24" w:rsidR="004377F7" w:rsidRPr="002C1A76" w:rsidRDefault="004377F7" w:rsidP="002C1A76">
            <w:pPr>
              <w:spacing w:line="260" w:lineRule="exact"/>
              <w:ind w:left="-14"/>
              <w:jc w:val="right"/>
              <w:rPr>
                <w:rFonts w:asciiTheme="majorBidi" w:hAnsiTheme="majorBidi" w:cstheme="majorBidi"/>
              </w:rPr>
            </w:pPr>
            <w:r w:rsidRPr="002C1A76">
              <w:rPr>
                <w:rFonts w:asciiTheme="majorBidi" w:hAnsiTheme="majorBidi" w:cstheme="majorBidi"/>
              </w:rPr>
              <w:t>(52)</w:t>
            </w:r>
          </w:p>
        </w:tc>
        <w:tc>
          <w:tcPr>
            <w:tcW w:w="80" w:type="dxa"/>
            <w:shd w:val="clear" w:color="auto" w:fill="auto"/>
            <w:vAlign w:val="center"/>
          </w:tcPr>
          <w:p w14:paraId="7C04658B" w14:textId="77777777" w:rsidR="004377F7" w:rsidRPr="002C1A76" w:rsidRDefault="004377F7" w:rsidP="002C1A76">
            <w:pPr>
              <w:spacing w:line="260" w:lineRule="exact"/>
              <w:ind w:right="57"/>
              <w:jc w:val="right"/>
              <w:rPr>
                <w:rFonts w:asciiTheme="majorBidi" w:hAnsiTheme="majorBidi" w:cstheme="majorBidi"/>
              </w:rPr>
            </w:pPr>
          </w:p>
        </w:tc>
        <w:tc>
          <w:tcPr>
            <w:tcW w:w="901" w:type="dxa"/>
            <w:tcBorders>
              <w:bottom w:val="single" w:sz="6" w:space="0" w:color="auto"/>
            </w:tcBorders>
            <w:shd w:val="clear" w:color="auto" w:fill="auto"/>
            <w:vAlign w:val="center"/>
          </w:tcPr>
          <w:p w14:paraId="4FB8895F" w14:textId="26F53B0A" w:rsidR="004377F7" w:rsidRPr="002C1A76" w:rsidRDefault="004377F7" w:rsidP="002C1A76">
            <w:pPr>
              <w:spacing w:line="260" w:lineRule="exact"/>
              <w:ind w:left="-14"/>
              <w:jc w:val="right"/>
              <w:rPr>
                <w:rFonts w:asciiTheme="majorBidi" w:hAnsiTheme="majorBidi" w:cstheme="majorBidi"/>
              </w:rPr>
            </w:pPr>
            <w:r w:rsidRPr="002C1A76">
              <w:rPr>
                <w:rFonts w:asciiTheme="majorBidi" w:hAnsiTheme="majorBidi" w:cstheme="majorBidi"/>
              </w:rPr>
              <w:t>(52)</w:t>
            </w:r>
          </w:p>
        </w:tc>
      </w:tr>
      <w:tr w:rsidR="004377F7" w:rsidRPr="002C1A76" w14:paraId="3CD0A078" w14:textId="77777777" w:rsidTr="00A70D1D">
        <w:trPr>
          <w:cantSplit/>
        </w:trPr>
        <w:tc>
          <w:tcPr>
            <w:tcW w:w="2544" w:type="dxa"/>
            <w:gridSpan w:val="2"/>
            <w:shd w:val="clear" w:color="auto" w:fill="auto"/>
          </w:tcPr>
          <w:p w14:paraId="0371F210" w14:textId="46CA11F1" w:rsidR="004377F7" w:rsidRPr="002C1A76" w:rsidRDefault="004377F7" w:rsidP="002C1A76">
            <w:pPr>
              <w:spacing w:line="260" w:lineRule="exact"/>
              <w:ind w:left="142" w:right="-108" w:hanging="142"/>
              <w:rPr>
                <w:rFonts w:asciiTheme="majorBidi" w:hAnsiTheme="majorBidi" w:cstheme="majorBidi"/>
              </w:rPr>
            </w:pPr>
            <w:r w:rsidRPr="002C1A76">
              <w:rPr>
                <w:rFonts w:asciiTheme="majorBidi" w:hAnsiTheme="majorBidi" w:cstheme="majorBidi"/>
                <w:color w:val="000000"/>
              </w:rPr>
              <w:t>Profit for the period</w:t>
            </w:r>
          </w:p>
        </w:tc>
        <w:tc>
          <w:tcPr>
            <w:tcW w:w="1008" w:type="dxa"/>
            <w:shd w:val="clear" w:color="auto" w:fill="auto"/>
            <w:vAlign w:val="center"/>
          </w:tcPr>
          <w:p w14:paraId="45600A2E" w14:textId="77777777" w:rsidR="004377F7" w:rsidRPr="002C1A76" w:rsidRDefault="004377F7"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107373A9"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3828D1EB"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4766D67" w14:textId="77777777" w:rsidR="004377F7" w:rsidRPr="002C1A76" w:rsidRDefault="004377F7"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6E4FDB5C"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089F5B8D" w14:textId="77777777" w:rsidR="004377F7" w:rsidRPr="002C1A76" w:rsidRDefault="004377F7"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6487DEE7" w14:textId="77777777" w:rsidR="004377F7" w:rsidRPr="002C1A76" w:rsidRDefault="004377F7"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4B7F23FA" w14:textId="77777777" w:rsidR="004377F7" w:rsidRPr="002C1A76" w:rsidRDefault="004377F7"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6794026A" w14:textId="77777777" w:rsidR="004377F7" w:rsidRPr="002C1A76" w:rsidRDefault="004377F7"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342D791F" w14:textId="77777777" w:rsidR="004377F7" w:rsidRPr="002C1A76" w:rsidRDefault="004377F7"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4F8C6138" w14:textId="77777777" w:rsidR="004377F7" w:rsidRPr="002C1A76" w:rsidRDefault="004377F7" w:rsidP="002C1A76">
            <w:pPr>
              <w:spacing w:line="260" w:lineRule="exact"/>
              <w:ind w:left="-18" w:right="57"/>
              <w:jc w:val="right"/>
              <w:rPr>
                <w:rFonts w:asciiTheme="majorBidi" w:hAnsiTheme="majorBidi" w:cstheme="majorBidi"/>
              </w:rPr>
            </w:pPr>
          </w:p>
        </w:tc>
        <w:tc>
          <w:tcPr>
            <w:tcW w:w="80" w:type="dxa"/>
          </w:tcPr>
          <w:p w14:paraId="577A7BB5" w14:textId="77777777" w:rsidR="004377F7" w:rsidRPr="002C1A76" w:rsidRDefault="004377F7"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6FF457DC" w14:textId="77777777" w:rsidR="004377F7" w:rsidRPr="002C1A76" w:rsidRDefault="004377F7"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0BDB80EC" w14:textId="77777777" w:rsidR="004377F7" w:rsidRPr="002C1A76" w:rsidRDefault="004377F7"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7EED83B8"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8E32D91" w14:textId="77777777" w:rsidR="004377F7" w:rsidRPr="002C1A76" w:rsidRDefault="004377F7"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3E57FA1A" w14:textId="77777777" w:rsidR="004377F7" w:rsidRPr="002C1A76" w:rsidRDefault="004377F7"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50229CF9" w14:textId="77777777" w:rsidR="004377F7" w:rsidRPr="002C1A76" w:rsidRDefault="004377F7"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5AECDB04" w14:textId="77777777" w:rsidR="004377F7" w:rsidRPr="002C1A76" w:rsidRDefault="004377F7"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4B9B0B22" w14:textId="77777777" w:rsidR="004377F7" w:rsidRPr="002C1A76" w:rsidRDefault="004377F7" w:rsidP="002C1A76">
            <w:pPr>
              <w:spacing w:line="260" w:lineRule="exact"/>
              <w:ind w:left="-18" w:right="57"/>
              <w:jc w:val="right"/>
              <w:rPr>
                <w:rFonts w:asciiTheme="majorBidi" w:hAnsiTheme="majorBidi" w:cstheme="majorBidi"/>
              </w:rPr>
            </w:pPr>
          </w:p>
        </w:tc>
        <w:tc>
          <w:tcPr>
            <w:tcW w:w="904" w:type="dxa"/>
            <w:tcBorders>
              <w:top w:val="single" w:sz="6" w:space="0" w:color="auto"/>
              <w:bottom w:val="double" w:sz="6" w:space="0" w:color="auto"/>
            </w:tcBorders>
            <w:shd w:val="clear" w:color="auto" w:fill="auto"/>
            <w:vAlign w:val="center"/>
          </w:tcPr>
          <w:p w14:paraId="1606F9A9" w14:textId="46A7A9D4" w:rsidR="004377F7" w:rsidRPr="002C1A76" w:rsidRDefault="004377F7" w:rsidP="002C1A76">
            <w:pPr>
              <w:spacing w:line="260" w:lineRule="exact"/>
              <w:ind w:left="-18" w:right="57"/>
              <w:jc w:val="right"/>
              <w:rPr>
                <w:rFonts w:asciiTheme="majorBidi" w:hAnsiTheme="majorBidi" w:cstheme="majorBidi"/>
              </w:rPr>
            </w:pPr>
            <w:r w:rsidRPr="002C1A76">
              <w:rPr>
                <w:rFonts w:asciiTheme="majorBidi" w:hAnsiTheme="majorBidi" w:cstheme="majorBidi"/>
              </w:rPr>
              <w:t>11</w:t>
            </w:r>
            <w:r w:rsidR="00A70D1D" w:rsidRPr="002C1A76">
              <w:rPr>
                <w:rFonts w:asciiTheme="majorBidi" w:hAnsiTheme="majorBidi" w:cstheme="majorBidi"/>
              </w:rPr>
              <w:t>5</w:t>
            </w:r>
          </w:p>
        </w:tc>
        <w:tc>
          <w:tcPr>
            <w:tcW w:w="80" w:type="dxa"/>
            <w:shd w:val="clear" w:color="auto" w:fill="auto"/>
            <w:vAlign w:val="center"/>
          </w:tcPr>
          <w:p w14:paraId="24A487DC" w14:textId="77777777" w:rsidR="004377F7" w:rsidRPr="002C1A76" w:rsidRDefault="004377F7" w:rsidP="002C1A76">
            <w:pPr>
              <w:spacing w:line="260" w:lineRule="exact"/>
              <w:ind w:right="57"/>
              <w:jc w:val="right"/>
              <w:rPr>
                <w:rFonts w:asciiTheme="majorBidi" w:hAnsiTheme="majorBidi" w:cstheme="majorBidi"/>
              </w:rPr>
            </w:pPr>
          </w:p>
        </w:tc>
        <w:tc>
          <w:tcPr>
            <w:tcW w:w="901" w:type="dxa"/>
            <w:tcBorders>
              <w:top w:val="single" w:sz="6" w:space="0" w:color="auto"/>
              <w:bottom w:val="double" w:sz="6" w:space="0" w:color="auto"/>
            </w:tcBorders>
            <w:shd w:val="clear" w:color="auto" w:fill="auto"/>
            <w:vAlign w:val="center"/>
          </w:tcPr>
          <w:p w14:paraId="56FCD6FE" w14:textId="112987B9" w:rsidR="004377F7" w:rsidRPr="002C1A76" w:rsidRDefault="004377F7" w:rsidP="002C1A76">
            <w:pPr>
              <w:spacing w:line="260" w:lineRule="exact"/>
              <w:ind w:left="-18" w:right="57"/>
              <w:jc w:val="right"/>
              <w:rPr>
                <w:rFonts w:asciiTheme="majorBidi" w:hAnsiTheme="majorBidi" w:cstheme="majorBidi"/>
              </w:rPr>
            </w:pPr>
            <w:r w:rsidRPr="002C1A76">
              <w:rPr>
                <w:rFonts w:asciiTheme="majorBidi" w:hAnsiTheme="majorBidi" w:cstheme="majorBidi"/>
              </w:rPr>
              <w:t>152</w:t>
            </w:r>
          </w:p>
        </w:tc>
      </w:tr>
      <w:tr w:rsidR="00EC7210" w:rsidRPr="002C1A76" w14:paraId="7B15A67C" w14:textId="77777777" w:rsidTr="00A70D1D">
        <w:trPr>
          <w:cantSplit/>
        </w:trPr>
        <w:tc>
          <w:tcPr>
            <w:tcW w:w="2544" w:type="dxa"/>
            <w:gridSpan w:val="2"/>
            <w:shd w:val="clear" w:color="auto" w:fill="auto"/>
            <w:vAlign w:val="center"/>
          </w:tcPr>
          <w:p w14:paraId="2AA8FF66" w14:textId="77777777" w:rsidR="00EC7210" w:rsidRPr="002C1A76" w:rsidRDefault="00EC7210" w:rsidP="002C1A76">
            <w:pPr>
              <w:spacing w:line="260" w:lineRule="exact"/>
              <w:ind w:left="142" w:right="-108" w:hanging="142"/>
              <w:rPr>
                <w:rFonts w:asciiTheme="majorBidi" w:hAnsiTheme="majorBidi" w:cstheme="majorBidi"/>
                <w:cs/>
              </w:rPr>
            </w:pPr>
          </w:p>
        </w:tc>
        <w:tc>
          <w:tcPr>
            <w:tcW w:w="1008" w:type="dxa"/>
            <w:shd w:val="clear" w:color="auto" w:fill="auto"/>
            <w:vAlign w:val="center"/>
          </w:tcPr>
          <w:p w14:paraId="305AC3CC" w14:textId="77777777" w:rsidR="00EC7210" w:rsidRPr="002C1A76" w:rsidRDefault="00EC7210" w:rsidP="002C1A76">
            <w:pPr>
              <w:tabs>
                <w:tab w:val="decimal" w:pos="450"/>
                <w:tab w:val="decimal" w:pos="722"/>
              </w:tabs>
              <w:spacing w:line="260" w:lineRule="exact"/>
              <w:ind w:left="-18"/>
              <w:jc w:val="right"/>
              <w:rPr>
                <w:rFonts w:asciiTheme="majorBidi" w:hAnsiTheme="majorBidi" w:cstheme="majorBidi"/>
              </w:rPr>
            </w:pPr>
          </w:p>
        </w:tc>
        <w:tc>
          <w:tcPr>
            <w:tcW w:w="90" w:type="dxa"/>
            <w:shd w:val="clear" w:color="auto" w:fill="auto"/>
            <w:vAlign w:val="center"/>
          </w:tcPr>
          <w:p w14:paraId="2516377D"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605B69BC"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3E3D2A58" w14:textId="77777777" w:rsidR="00EC7210" w:rsidRPr="002C1A76" w:rsidRDefault="00EC7210" w:rsidP="002C1A76">
            <w:pPr>
              <w:spacing w:line="260" w:lineRule="exact"/>
              <w:ind w:left="-18" w:right="57"/>
              <w:jc w:val="right"/>
              <w:rPr>
                <w:rFonts w:asciiTheme="majorBidi" w:hAnsiTheme="majorBidi" w:cstheme="majorBidi"/>
              </w:rPr>
            </w:pPr>
          </w:p>
        </w:tc>
        <w:tc>
          <w:tcPr>
            <w:tcW w:w="903" w:type="dxa"/>
            <w:shd w:val="clear" w:color="auto" w:fill="auto"/>
            <w:vAlign w:val="center"/>
          </w:tcPr>
          <w:p w14:paraId="4B8E4F1B"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D7D902F" w14:textId="77777777" w:rsidR="00EC7210" w:rsidRPr="002C1A76" w:rsidRDefault="00EC7210" w:rsidP="002C1A76">
            <w:pPr>
              <w:spacing w:line="260" w:lineRule="exact"/>
              <w:ind w:left="-18" w:right="57"/>
              <w:jc w:val="right"/>
              <w:rPr>
                <w:rFonts w:asciiTheme="majorBidi" w:hAnsiTheme="majorBidi" w:cstheme="majorBidi"/>
              </w:rPr>
            </w:pPr>
          </w:p>
        </w:tc>
        <w:tc>
          <w:tcPr>
            <w:tcW w:w="918" w:type="dxa"/>
            <w:shd w:val="clear" w:color="auto" w:fill="auto"/>
            <w:vAlign w:val="center"/>
          </w:tcPr>
          <w:p w14:paraId="45111897" w14:textId="77777777" w:rsidR="00EC7210" w:rsidRPr="002C1A76" w:rsidRDefault="00EC7210" w:rsidP="002C1A76">
            <w:pPr>
              <w:spacing w:line="260" w:lineRule="exact"/>
              <w:ind w:left="-18" w:right="57"/>
              <w:jc w:val="right"/>
              <w:rPr>
                <w:rFonts w:asciiTheme="majorBidi" w:hAnsiTheme="majorBidi" w:cstheme="majorBidi"/>
              </w:rPr>
            </w:pPr>
          </w:p>
        </w:tc>
        <w:tc>
          <w:tcPr>
            <w:tcW w:w="90" w:type="dxa"/>
            <w:shd w:val="clear" w:color="auto" w:fill="auto"/>
            <w:vAlign w:val="center"/>
          </w:tcPr>
          <w:p w14:paraId="3BE93791" w14:textId="77777777" w:rsidR="00EC7210" w:rsidRPr="002C1A76" w:rsidRDefault="00EC7210" w:rsidP="002C1A76">
            <w:pPr>
              <w:spacing w:line="260" w:lineRule="exact"/>
              <w:ind w:left="-18" w:right="57"/>
              <w:jc w:val="right"/>
              <w:rPr>
                <w:rFonts w:asciiTheme="majorBidi" w:hAnsiTheme="majorBidi" w:cstheme="majorBidi"/>
              </w:rPr>
            </w:pPr>
          </w:p>
        </w:tc>
        <w:tc>
          <w:tcPr>
            <w:tcW w:w="890" w:type="dxa"/>
            <w:shd w:val="clear" w:color="auto" w:fill="auto"/>
            <w:vAlign w:val="center"/>
          </w:tcPr>
          <w:p w14:paraId="7D057FED" w14:textId="77777777" w:rsidR="00EC7210" w:rsidRPr="002C1A76" w:rsidRDefault="00EC7210" w:rsidP="002C1A76">
            <w:pPr>
              <w:spacing w:line="260" w:lineRule="exact"/>
              <w:ind w:left="-18" w:right="57"/>
              <w:jc w:val="right"/>
              <w:rPr>
                <w:rFonts w:asciiTheme="majorBidi" w:hAnsiTheme="majorBidi" w:cstheme="majorBidi"/>
              </w:rPr>
            </w:pPr>
          </w:p>
        </w:tc>
        <w:tc>
          <w:tcPr>
            <w:tcW w:w="82" w:type="dxa"/>
            <w:shd w:val="clear" w:color="auto" w:fill="auto"/>
            <w:vAlign w:val="center"/>
          </w:tcPr>
          <w:p w14:paraId="5709A786" w14:textId="77777777" w:rsidR="00EC7210" w:rsidRPr="002C1A76" w:rsidRDefault="00EC7210" w:rsidP="002C1A76">
            <w:pPr>
              <w:spacing w:line="260" w:lineRule="exact"/>
              <w:ind w:left="-18" w:right="57"/>
              <w:jc w:val="right"/>
              <w:rPr>
                <w:rFonts w:asciiTheme="majorBidi" w:hAnsiTheme="majorBidi" w:cstheme="majorBidi"/>
              </w:rPr>
            </w:pPr>
          </w:p>
        </w:tc>
        <w:tc>
          <w:tcPr>
            <w:tcW w:w="940" w:type="dxa"/>
            <w:shd w:val="clear" w:color="auto" w:fill="auto"/>
            <w:vAlign w:val="center"/>
          </w:tcPr>
          <w:p w14:paraId="286CA668"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tcPr>
          <w:p w14:paraId="6B38BEBE" w14:textId="77777777" w:rsidR="00EC7210" w:rsidRPr="002C1A76" w:rsidRDefault="00EC7210" w:rsidP="002C1A76">
            <w:pPr>
              <w:spacing w:line="260" w:lineRule="exact"/>
              <w:ind w:left="-18" w:right="57"/>
              <w:jc w:val="right"/>
              <w:rPr>
                <w:rFonts w:asciiTheme="majorBidi" w:hAnsiTheme="majorBidi" w:cstheme="majorBidi"/>
              </w:rPr>
            </w:pPr>
          </w:p>
        </w:tc>
        <w:tc>
          <w:tcPr>
            <w:tcW w:w="910" w:type="dxa"/>
            <w:shd w:val="clear" w:color="auto" w:fill="auto"/>
            <w:vAlign w:val="center"/>
          </w:tcPr>
          <w:p w14:paraId="3CC9CAC4" w14:textId="77777777" w:rsidR="00EC7210" w:rsidRPr="002C1A76" w:rsidRDefault="00EC7210" w:rsidP="002C1A76">
            <w:pPr>
              <w:spacing w:line="260" w:lineRule="exact"/>
              <w:ind w:left="-18" w:right="57"/>
              <w:jc w:val="right"/>
              <w:rPr>
                <w:rFonts w:asciiTheme="majorBidi" w:hAnsiTheme="majorBidi" w:cstheme="majorBidi"/>
              </w:rPr>
            </w:pPr>
          </w:p>
        </w:tc>
        <w:tc>
          <w:tcPr>
            <w:tcW w:w="81" w:type="dxa"/>
            <w:shd w:val="clear" w:color="auto" w:fill="auto"/>
            <w:vAlign w:val="center"/>
          </w:tcPr>
          <w:p w14:paraId="2474908E" w14:textId="77777777" w:rsidR="00EC7210" w:rsidRPr="002C1A76" w:rsidRDefault="00EC7210" w:rsidP="002C1A76">
            <w:pPr>
              <w:spacing w:line="260" w:lineRule="exact"/>
              <w:ind w:left="-18" w:right="57"/>
              <w:jc w:val="right"/>
              <w:rPr>
                <w:rFonts w:asciiTheme="majorBidi" w:hAnsiTheme="majorBidi" w:cstheme="majorBidi"/>
              </w:rPr>
            </w:pPr>
          </w:p>
        </w:tc>
        <w:tc>
          <w:tcPr>
            <w:tcW w:w="763" w:type="dxa"/>
            <w:shd w:val="clear" w:color="auto" w:fill="auto"/>
            <w:vAlign w:val="center"/>
          </w:tcPr>
          <w:p w14:paraId="26DA58C7"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218C7ED2" w14:textId="77777777" w:rsidR="00EC7210" w:rsidRPr="002C1A76" w:rsidRDefault="00EC7210" w:rsidP="002C1A76">
            <w:pPr>
              <w:spacing w:line="260" w:lineRule="exact"/>
              <w:ind w:left="-18" w:right="57"/>
              <w:jc w:val="right"/>
              <w:rPr>
                <w:rFonts w:asciiTheme="majorBidi" w:hAnsiTheme="majorBidi" w:cstheme="majorBidi"/>
              </w:rPr>
            </w:pPr>
          </w:p>
        </w:tc>
        <w:tc>
          <w:tcPr>
            <w:tcW w:w="917" w:type="dxa"/>
            <w:shd w:val="clear" w:color="auto" w:fill="auto"/>
            <w:vAlign w:val="center"/>
          </w:tcPr>
          <w:p w14:paraId="25E9FE6E" w14:textId="77777777" w:rsidR="00EC7210" w:rsidRPr="002C1A76" w:rsidRDefault="00EC7210" w:rsidP="002C1A76">
            <w:pPr>
              <w:spacing w:line="260" w:lineRule="exact"/>
              <w:ind w:left="-18" w:right="57"/>
              <w:jc w:val="right"/>
              <w:rPr>
                <w:rFonts w:asciiTheme="majorBidi" w:hAnsiTheme="majorBidi" w:cstheme="majorBidi"/>
              </w:rPr>
            </w:pPr>
          </w:p>
        </w:tc>
        <w:tc>
          <w:tcPr>
            <w:tcW w:w="91" w:type="dxa"/>
            <w:shd w:val="clear" w:color="auto" w:fill="auto"/>
            <w:vAlign w:val="center"/>
          </w:tcPr>
          <w:p w14:paraId="1CD28805" w14:textId="77777777" w:rsidR="00EC7210" w:rsidRPr="002C1A76" w:rsidRDefault="00EC7210" w:rsidP="002C1A76">
            <w:pPr>
              <w:spacing w:line="260" w:lineRule="exact"/>
              <w:ind w:left="-18" w:right="57"/>
              <w:jc w:val="right"/>
              <w:rPr>
                <w:rFonts w:asciiTheme="majorBidi" w:hAnsiTheme="majorBidi" w:cstheme="majorBidi"/>
              </w:rPr>
            </w:pPr>
          </w:p>
        </w:tc>
        <w:tc>
          <w:tcPr>
            <w:tcW w:w="931" w:type="dxa"/>
            <w:shd w:val="clear" w:color="auto" w:fill="auto"/>
            <w:vAlign w:val="center"/>
          </w:tcPr>
          <w:p w14:paraId="53B8FB49" w14:textId="77777777" w:rsidR="00EC7210" w:rsidRPr="002C1A76" w:rsidRDefault="00EC7210" w:rsidP="002C1A76">
            <w:pPr>
              <w:spacing w:line="260" w:lineRule="exact"/>
              <w:ind w:left="-18" w:right="57"/>
              <w:jc w:val="right"/>
              <w:rPr>
                <w:rFonts w:asciiTheme="majorBidi" w:hAnsiTheme="majorBidi" w:cstheme="majorBidi"/>
              </w:rPr>
            </w:pPr>
          </w:p>
        </w:tc>
        <w:tc>
          <w:tcPr>
            <w:tcW w:w="76" w:type="dxa"/>
            <w:shd w:val="clear" w:color="auto" w:fill="auto"/>
            <w:vAlign w:val="center"/>
          </w:tcPr>
          <w:p w14:paraId="7A8D06B1" w14:textId="77777777" w:rsidR="00EC7210" w:rsidRPr="002C1A76" w:rsidRDefault="00EC7210" w:rsidP="002C1A76">
            <w:pPr>
              <w:spacing w:line="260" w:lineRule="exact"/>
              <w:ind w:left="-18" w:right="57"/>
              <w:jc w:val="right"/>
              <w:rPr>
                <w:rFonts w:asciiTheme="majorBidi" w:hAnsiTheme="majorBidi" w:cstheme="majorBidi"/>
              </w:rPr>
            </w:pPr>
          </w:p>
        </w:tc>
        <w:tc>
          <w:tcPr>
            <w:tcW w:w="904" w:type="dxa"/>
            <w:tcBorders>
              <w:top w:val="single" w:sz="6" w:space="0" w:color="auto"/>
            </w:tcBorders>
            <w:shd w:val="clear" w:color="auto" w:fill="auto"/>
            <w:vAlign w:val="center"/>
          </w:tcPr>
          <w:p w14:paraId="0F46B914" w14:textId="77777777" w:rsidR="00EC7210" w:rsidRPr="002C1A76" w:rsidRDefault="00EC7210" w:rsidP="002C1A76">
            <w:pPr>
              <w:spacing w:line="260" w:lineRule="exact"/>
              <w:ind w:left="-18" w:right="57"/>
              <w:jc w:val="right"/>
              <w:rPr>
                <w:rFonts w:asciiTheme="majorBidi" w:hAnsiTheme="majorBidi" w:cstheme="majorBidi"/>
              </w:rPr>
            </w:pPr>
          </w:p>
        </w:tc>
        <w:tc>
          <w:tcPr>
            <w:tcW w:w="80" w:type="dxa"/>
            <w:shd w:val="clear" w:color="auto" w:fill="auto"/>
            <w:vAlign w:val="center"/>
          </w:tcPr>
          <w:p w14:paraId="2736E2A6" w14:textId="77777777" w:rsidR="00EC7210" w:rsidRPr="002C1A76" w:rsidRDefault="00EC7210" w:rsidP="002C1A76">
            <w:pPr>
              <w:spacing w:line="260" w:lineRule="exact"/>
              <w:ind w:right="57"/>
              <w:jc w:val="right"/>
              <w:rPr>
                <w:rFonts w:asciiTheme="majorBidi" w:hAnsiTheme="majorBidi" w:cstheme="majorBidi"/>
              </w:rPr>
            </w:pPr>
          </w:p>
        </w:tc>
        <w:tc>
          <w:tcPr>
            <w:tcW w:w="901" w:type="dxa"/>
            <w:tcBorders>
              <w:top w:val="single" w:sz="6" w:space="0" w:color="auto"/>
            </w:tcBorders>
            <w:shd w:val="clear" w:color="auto" w:fill="auto"/>
            <w:vAlign w:val="center"/>
          </w:tcPr>
          <w:p w14:paraId="7FA1BE7C" w14:textId="77777777" w:rsidR="00EC7210" w:rsidRPr="002C1A76" w:rsidRDefault="00EC7210" w:rsidP="002C1A76">
            <w:pPr>
              <w:spacing w:line="260" w:lineRule="exact"/>
              <w:ind w:left="-18" w:right="57"/>
              <w:jc w:val="right"/>
              <w:rPr>
                <w:rFonts w:asciiTheme="majorBidi" w:hAnsiTheme="majorBidi" w:cstheme="majorBidi"/>
              </w:rPr>
            </w:pPr>
          </w:p>
        </w:tc>
      </w:tr>
    </w:tbl>
    <w:p w14:paraId="19403BBD" w14:textId="77777777" w:rsidR="00BB19AD" w:rsidRPr="002C1A76" w:rsidRDefault="00BB19AD" w:rsidP="002C1A76">
      <w:pPr>
        <w:rPr>
          <w:rFonts w:asciiTheme="majorBidi" w:hAnsiTheme="majorBidi" w:cstheme="majorBidi"/>
          <w:sz w:val="30"/>
          <w:szCs w:val="30"/>
        </w:rPr>
      </w:pPr>
    </w:p>
    <w:p w14:paraId="2EAEBF7D" w14:textId="77777777" w:rsidR="0032029B" w:rsidRPr="002C1A76" w:rsidRDefault="0032029B" w:rsidP="002C1A76">
      <w:pPr>
        <w:rPr>
          <w:rFonts w:asciiTheme="majorBidi" w:hAnsiTheme="majorBidi" w:cstheme="majorBidi"/>
          <w:sz w:val="30"/>
          <w:szCs w:val="30"/>
        </w:rPr>
      </w:pPr>
    </w:p>
    <w:p w14:paraId="58BAD516" w14:textId="12D1E4B9" w:rsidR="00BB19AD" w:rsidRPr="002C1A76" w:rsidRDefault="00BB19AD" w:rsidP="002C1A76">
      <w:pPr>
        <w:rPr>
          <w:rFonts w:asciiTheme="majorBidi" w:hAnsiTheme="majorBidi" w:cstheme="majorBidi"/>
          <w:sz w:val="30"/>
          <w:szCs w:val="30"/>
        </w:rPr>
        <w:sectPr w:rsidR="00BB19AD" w:rsidRPr="002C1A76">
          <w:headerReference w:type="default" r:id="rId12"/>
          <w:footerReference w:type="default" r:id="rId13"/>
          <w:pgSz w:w="16834" w:h="11909" w:orient="landscape"/>
          <w:pgMar w:top="1191" w:right="1134" w:bottom="1135" w:left="1134" w:header="1701" w:footer="720" w:gutter="0"/>
          <w:pgNumType w:fmt="numberInDash"/>
          <w:cols w:space="720"/>
          <w:docGrid w:linePitch="326"/>
        </w:sectPr>
      </w:pPr>
    </w:p>
    <w:p w14:paraId="128D9AEA" w14:textId="77777777"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 xml:space="preserve">Geographic information </w:t>
      </w:r>
    </w:p>
    <w:p w14:paraId="5D7CC864" w14:textId="2D126D32" w:rsidR="007408A8" w:rsidRPr="002C1A76" w:rsidRDefault="007408A8" w:rsidP="002C1A76">
      <w:pPr>
        <w:tabs>
          <w:tab w:val="left" w:pos="851"/>
          <w:tab w:val="left" w:pos="1200"/>
          <w:tab w:val="left" w:pos="1800"/>
          <w:tab w:val="left" w:pos="2400"/>
          <w:tab w:val="left" w:pos="3000"/>
        </w:tabs>
        <w:overflowPunct w:val="0"/>
        <w:spacing w:line="380" w:lineRule="exact"/>
        <w:ind w:left="28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 xml:space="preserve">The Groups’ revenue from sales separated by geographical area for the </w:t>
      </w:r>
      <w:r w:rsidR="002C58D6" w:rsidRPr="002C1A76">
        <w:rPr>
          <w:rFonts w:asciiTheme="majorBidi" w:hAnsiTheme="majorBidi" w:cstheme="majorBidi"/>
          <w:sz w:val="32"/>
          <w:szCs w:val="32"/>
        </w:rPr>
        <w:t xml:space="preserve">three-month </w:t>
      </w:r>
      <w:r w:rsidR="004E5670" w:rsidRPr="002C1A76">
        <w:rPr>
          <w:rFonts w:asciiTheme="majorBidi" w:hAnsiTheme="majorBidi" w:cstheme="majorBidi"/>
          <w:sz w:val="32"/>
          <w:szCs w:val="32"/>
        </w:rPr>
        <w:t xml:space="preserve">and </w:t>
      </w:r>
      <w:r w:rsidR="009536F0" w:rsidRPr="002C1A76">
        <w:rPr>
          <w:rFonts w:asciiTheme="majorBidi" w:hAnsiTheme="majorBidi" w:cstheme="majorBidi"/>
          <w:sz w:val="32"/>
          <w:szCs w:val="32"/>
        </w:rPr>
        <w:t>nine</w:t>
      </w:r>
      <w:r w:rsidR="004E5670" w:rsidRPr="002C1A76">
        <w:rPr>
          <w:rFonts w:asciiTheme="majorBidi" w:hAnsiTheme="majorBidi" w:cstheme="majorBidi"/>
          <w:sz w:val="32"/>
          <w:szCs w:val="32"/>
        </w:rPr>
        <w:t xml:space="preserve">-month </w:t>
      </w:r>
      <w:r w:rsidR="002C58D6" w:rsidRPr="002C1A76">
        <w:rPr>
          <w:rFonts w:asciiTheme="majorBidi" w:hAnsiTheme="majorBidi" w:cstheme="majorBidi"/>
          <w:sz w:val="32"/>
          <w:szCs w:val="32"/>
        </w:rPr>
        <w:t>periods</w:t>
      </w:r>
      <w:r w:rsidRPr="002C1A76">
        <w:rPr>
          <w:rFonts w:asciiTheme="majorBidi" w:hAnsiTheme="majorBidi" w:cstheme="majorBidi"/>
          <w:sz w:val="32"/>
          <w:szCs w:val="32"/>
        </w:rPr>
        <w:t xml:space="preserve"> ended </w:t>
      </w:r>
      <w:r w:rsidR="009536F0" w:rsidRPr="002C1A76">
        <w:rPr>
          <w:rFonts w:asciiTheme="majorBidi" w:hAnsiTheme="majorBidi" w:cstheme="majorBidi"/>
          <w:sz w:val="32"/>
          <w:szCs w:val="32"/>
        </w:rPr>
        <w:t>September</w:t>
      </w:r>
      <w:r w:rsidR="004E5670"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2C58D6" w:rsidRPr="002C1A76">
        <w:rPr>
          <w:rFonts w:asciiTheme="majorBidi" w:hAnsiTheme="majorBidi" w:cstheme="majorBidi"/>
          <w:sz w:val="32"/>
          <w:szCs w:val="32"/>
        </w:rPr>
        <w:t>3</w:t>
      </w:r>
      <w:r w:rsidRPr="002C1A76">
        <w:rPr>
          <w:rFonts w:asciiTheme="majorBidi" w:hAnsiTheme="majorBidi" w:cstheme="majorBidi"/>
          <w:sz w:val="32"/>
          <w:szCs w:val="32"/>
        </w:rPr>
        <w:t xml:space="preserve"> and 202</w:t>
      </w:r>
      <w:r w:rsidR="002C58D6" w:rsidRPr="002C1A76">
        <w:rPr>
          <w:rFonts w:asciiTheme="majorBidi" w:hAnsiTheme="majorBidi" w:cstheme="majorBidi"/>
          <w:sz w:val="32"/>
          <w:szCs w:val="32"/>
        </w:rPr>
        <w:t>2</w:t>
      </w:r>
      <w:r w:rsidR="00695546" w:rsidRPr="002C1A76">
        <w:rPr>
          <w:rFonts w:asciiTheme="majorBidi" w:hAnsiTheme="majorBidi" w:cstheme="majorBidi"/>
          <w:sz w:val="32"/>
          <w:szCs w:val="32"/>
        </w:rPr>
        <w:t xml:space="preserve">, </w:t>
      </w:r>
      <w:r w:rsidRPr="002C1A76">
        <w:rPr>
          <w:rFonts w:asciiTheme="majorBidi" w:hAnsiTheme="majorBidi" w:cstheme="majorBidi"/>
          <w:sz w:val="32"/>
          <w:szCs w:val="32"/>
        </w:rPr>
        <w:t xml:space="preserve">were </w:t>
      </w:r>
      <w:r w:rsidR="00627ABB" w:rsidRPr="002C1A76">
        <w:rPr>
          <w:rFonts w:asciiTheme="majorBidi" w:hAnsiTheme="majorBidi" w:cstheme="majorBidi"/>
          <w:sz w:val="32"/>
          <w:szCs w:val="32"/>
        </w:rPr>
        <w:t>summarised</w:t>
      </w:r>
      <w:r w:rsidRPr="002C1A76">
        <w:rPr>
          <w:rFonts w:asciiTheme="majorBidi" w:hAnsiTheme="majorBidi" w:cstheme="majorBidi"/>
          <w:sz w:val="32"/>
          <w:szCs w:val="32"/>
        </w:rPr>
        <w:t xml:space="preserve"> as follows:</w:t>
      </w:r>
    </w:p>
    <w:tbl>
      <w:tblPr>
        <w:tblW w:w="8504" w:type="dxa"/>
        <w:tblInd w:w="851" w:type="dxa"/>
        <w:tblLayout w:type="fixed"/>
        <w:tblCellMar>
          <w:left w:w="57" w:type="dxa"/>
          <w:right w:w="57" w:type="dxa"/>
        </w:tblCellMar>
        <w:tblLook w:val="04A0" w:firstRow="1" w:lastRow="0" w:firstColumn="1" w:lastColumn="0" w:noHBand="0" w:noVBand="1"/>
      </w:tblPr>
      <w:tblGrid>
        <w:gridCol w:w="1984"/>
        <w:gridCol w:w="142"/>
        <w:gridCol w:w="1559"/>
        <w:gridCol w:w="142"/>
        <w:gridCol w:w="1560"/>
        <w:gridCol w:w="141"/>
        <w:gridCol w:w="1417"/>
        <w:gridCol w:w="142"/>
        <w:gridCol w:w="1417"/>
      </w:tblGrid>
      <w:tr w:rsidR="004E5670" w:rsidRPr="00246F19" w14:paraId="720ED60D" w14:textId="77777777" w:rsidTr="0055118F">
        <w:trPr>
          <w:trHeight w:val="20"/>
        </w:trPr>
        <w:tc>
          <w:tcPr>
            <w:tcW w:w="1984" w:type="dxa"/>
          </w:tcPr>
          <w:p w14:paraId="4F73BC78" w14:textId="77777777" w:rsidR="004E5670" w:rsidRPr="00246F19" w:rsidRDefault="004E5670" w:rsidP="00246F19">
            <w:pPr>
              <w:spacing w:line="320" w:lineRule="exact"/>
              <w:ind w:left="-57" w:right="60"/>
              <w:jc w:val="right"/>
              <w:rPr>
                <w:rFonts w:asciiTheme="majorBidi" w:hAnsiTheme="majorBidi" w:cstheme="majorBidi"/>
                <w:snapToGrid w:val="0"/>
                <w:sz w:val="28"/>
                <w:szCs w:val="28"/>
                <w:cs/>
                <w:lang w:eastAsia="th-TH"/>
              </w:rPr>
            </w:pPr>
          </w:p>
        </w:tc>
        <w:tc>
          <w:tcPr>
            <w:tcW w:w="142" w:type="dxa"/>
          </w:tcPr>
          <w:p w14:paraId="26123A16"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p>
        </w:tc>
        <w:tc>
          <w:tcPr>
            <w:tcW w:w="6378" w:type="dxa"/>
            <w:gridSpan w:val="7"/>
            <w:tcBorders>
              <w:bottom w:val="single" w:sz="6" w:space="0" w:color="auto"/>
            </w:tcBorders>
          </w:tcPr>
          <w:p w14:paraId="244B2673" w14:textId="33B78B6C"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r w:rsidRPr="00246F19">
              <w:rPr>
                <w:rFonts w:asciiTheme="majorBidi" w:hAnsiTheme="majorBidi" w:cstheme="majorBidi"/>
                <w:snapToGrid w:val="0"/>
                <w:sz w:val="28"/>
                <w:szCs w:val="28"/>
                <w:lang w:eastAsia="th-TH"/>
              </w:rPr>
              <w:t>In Million Baht</w:t>
            </w:r>
          </w:p>
        </w:tc>
      </w:tr>
      <w:tr w:rsidR="004E5670" w:rsidRPr="00246F19" w14:paraId="0D5ED8CC" w14:textId="77777777" w:rsidTr="0055118F">
        <w:trPr>
          <w:trHeight w:val="20"/>
        </w:trPr>
        <w:tc>
          <w:tcPr>
            <w:tcW w:w="1984" w:type="dxa"/>
          </w:tcPr>
          <w:p w14:paraId="3E36AD7B" w14:textId="77777777" w:rsidR="004E5670" w:rsidRPr="00246F19" w:rsidRDefault="004E5670" w:rsidP="00246F19">
            <w:pPr>
              <w:spacing w:line="320" w:lineRule="exact"/>
              <w:ind w:left="-57" w:right="60"/>
              <w:jc w:val="right"/>
              <w:rPr>
                <w:rFonts w:asciiTheme="majorBidi" w:hAnsiTheme="majorBidi" w:cstheme="majorBidi"/>
                <w:snapToGrid w:val="0"/>
                <w:sz w:val="28"/>
                <w:szCs w:val="28"/>
                <w:cs/>
                <w:lang w:eastAsia="th-TH"/>
              </w:rPr>
            </w:pPr>
          </w:p>
        </w:tc>
        <w:tc>
          <w:tcPr>
            <w:tcW w:w="142" w:type="dxa"/>
          </w:tcPr>
          <w:p w14:paraId="52AA0BCB"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p>
        </w:tc>
        <w:tc>
          <w:tcPr>
            <w:tcW w:w="6378" w:type="dxa"/>
            <w:gridSpan w:val="7"/>
            <w:tcBorders>
              <w:top w:val="single" w:sz="6" w:space="0" w:color="auto"/>
              <w:bottom w:val="single" w:sz="6" w:space="0" w:color="auto"/>
            </w:tcBorders>
          </w:tcPr>
          <w:p w14:paraId="609348DB" w14:textId="1B1F52DF"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r w:rsidRPr="00246F19">
              <w:rPr>
                <w:rFonts w:asciiTheme="majorBidi" w:hAnsiTheme="majorBidi" w:cstheme="majorBidi"/>
                <w:snapToGrid w:val="0"/>
                <w:sz w:val="28"/>
                <w:szCs w:val="28"/>
                <w:lang w:eastAsia="th-TH"/>
              </w:rPr>
              <w:t>Consolidated financial statements</w:t>
            </w:r>
          </w:p>
        </w:tc>
      </w:tr>
      <w:tr w:rsidR="004E5670" w:rsidRPr="00246F19" w14:paraId="0BA26905" w14:textId="77777777" w:rsidTr="0055118F">
        <w:trPr>
          <w:trHeight w:val="20"/>
        </w:trPr>
        <w:tc>
          <w:tcPr>
            <w:tcW w:w="1984" w:type="dxa"/>
          </w:tcPr>
          <w:p w14:paraId="0AAFB86B" w14:textId="77777777" w:rsidR="004E5670" w:rsidRPr="00246F19" w:rsidRDefault="004E5670" w:rsidP="00246F19">
            <w:pPr>
              <w:spacing w:line="320" w:lineRule="exact"/>
              <w:ind w:left="-57" w:right="60"/>
              <w:jc w:val="right"/>
              <w:rPr>
                <w:rFonts w:asciiTheme="majorBidi" w:hAnsiTheme="majorBidi" w:cstheme="majorBidi"/>
                <w:snapToGrid w:val="0"/>
                <w:sz w:val="28"/>
                <w:szCs w:val="28"/>
                <w:cs/>
                <w:lang w:eastAsia="th-TH"/>
              </w:rPr>
            </w:pPr>
          </w:p>
        </w:tc>
        <w:tc>
          <w:tcPr>
            <w:tcW w:w="142" w:type="dxa"/>
          </w:tcPr>
          <w:p w14:paraId="12429E17"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p>
        </w:tc>
        <w:tc>
          <w:tcPr>
            <w:tcW w:w="3261" w:type="dxa"/>
            <w:gridSpan w:val="3"/>
            <w:tcBorders>
              <w:top w:val="single" w:sz="6" w:space="0" w:color="auto"/>
              <w:bottom w:val="single" w:sz="6" w:space="0" w:color="auto"/>
            </w:tcBorders>
          </w:tcPr>
          <w:p w14:paraId="10AB9305"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For the three-month periods</w:t>
            </w:r>
          </w:p>
          <w:p w14:paraId="3EC9818A" w14:textId="4235C2AE"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 xml:space="preserve">ended </w:t>
            </w:r>
            <w:r w:rsidR="009536F0" w:rsidRPr="00246F19">
              <w:rPr>
                <w:rFonts w:asciiTheme="majorBidi" w:hAnsiTheme="majorBidi" w:cstheme="majorBidi"/>
                <w:snapToGrid w:val="0"/>
                <w:sz w:val="28"/>
                <w:szCs w:val="28"/>
                <w:lang w:eastAsia="th-TH"/>
              </w:rPr>
              <w:t>September</w:t>
            </w:r>
            <w:r w:rsidRPr="00246F19">
              <w:rPr>
                <w:rFonts w:asciiTheme="majorBidi" w:hAnsiTheme="majorBidi" w:cstheme="majorBidi"/>
                <w:snapToGrid w:val="0"/>
                <w:sz w:val="28"/>
                <w:szCs w:val="28"/>
                <w:lang w:eastAsia="th-TH"/>
              </w:rPr>
              <w:t xml:space="preserve"> 30,</w:t>
            </w:r>
          </w:p>
        </w:tc>
        <w:tc>
          <w:tcPr>
            <w:tcW w:w="141" w:type="dxa"/>
            <w:tcBorders>
              <w:top w:val="single" w:sz="6" w:space="0" w:color="auto"/>
            </w:tcBorders>
          </w:tcPr>
          <w:p w14:paraId="537B63B2"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p>
        </w:tc>
        <w:tc>
          <w:tcPr>
            <w:tcW w:w="2976" w:type="dxa"/>
            <w:gridSpan w:val="3"/>
            <w:tcBorders>
              <w:top w:val="single" w:sz="6" w:space="0" w:color="auto"/>
              <w:bottom w:val="single" w:sz="6" w:space="0" w:color="auto"/>
            </w:tcBorders>
          </w:tcPr>
          <w:p w14:paraId="18251B98" w14:textId="5319B742"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 xml:space="preserve">For the </w:t>
            </w:r>
            <w:r w:rsidR="009536F0" w:rsidRPr="00246F19">
              <w:rPr>
                <w:rFonts w:asciiTheme="majorBidi" w:hAnsiTheme="majorBidi" w:cstheme="majorBidi"/>
                <w:snapToGrid w:val="0"/>
                <w:sz w:val="28"/>
                <w:szCs w:val="28"/>
                <w:lang w:eastAsia="th-TH"/>
              </w:rPr>
              <w:t>nine</w:t>
            </w:r>
            <w:r w:rsidRPr="00246F19">
              <w:rPr>
                <w:rFonts w:asciiTheme="majorBidi" w:hAnsiTheme="majorBidi" w:cstheme="majorBidi"/>
                <w:snapToGrid w:val="0"/>
                <w:sz w:val="28"/>
                <w:szCs w:val="28"/>
                <w:lang w:eastAsia="th-TH"/>
              </w:rPr>
              <w:t>-month periods</w:t>
            </w:r>
          </w:p>
          <w:p w14:paraId="5B5CA13C" w14:textId="238FD0FE"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r w:rsidRPr="00246F19">
              <w:rPr>
                <w:rFonts w:asciiTheme="majorBidi" w:hAnsiTheme="majorBidi" w:cstheme="majorBidi"/>
                <w:snapToGrid w:val="0"/>
                <w:sz w:val="28"/>
                <w:szCs w:val="28"/>
                <w:lang w:eastAsia="th-TH"/>
              </w:rPr>
              <w:t xml:space="preserve">ended </w:t>
            </w:r>
            <w:r w:rsidR="009536F0" w:rsidRPr="00246F19">
              <w:rPr>
                <w:rFonts w:asciiTheme="majorBidi" w:hAnsiTheme="majorBidi" w:cstheme="majorBidi"/>
                <w:snapToGrid w:val="0"/>
                <w:sz w:val="28"/>
                <w:szCs w:val="28"/>
                <w:lang w:eastAsia="th-TH"/>
              </w:rPr>
              <w:t>September</w:t>
            </w:r>
            <w:r w:rsidRPr="00246F19">
              <w:rPr>
                <w:rFonts w:asciiTheme="majorBidi" w:hAnsiTheme="majorBidi" w:cstheme="majorBidi"/>
                <w:snapToGrid w:val="0"/>
                <w:sz w:val="28"/>
                <w:szCs w:val="28"/>
                <w:lang w:eastAsia="th-TH"/>
              </w:rPr>
              <w:t xml:space="preserve"> 30,</w:t>
            </w:r>
          </w:p>
        </w:tc>
      </w:tr>
      <w:tr w:rsidR="004E5670" w:rsidRPr="00246F19" w14:paraId="6FF4F948" w14:textId="77777777" w:rsidTr="0055118F">
        <w:trPr>
          <w:trHeight w:val="20"/>
        </w:trPr>
        <w:tc>
          <w:tcPr>
            <w:tcW w:w="1984" w:type="dxa"/>
          </w:tcPr>
          <w:p w14:paraId="70A39FB5" w14:textId="77777777" w:rsidR="004E5670" w:rsidRPr="00246F19" w:rsidRDefault="004E5670" w:rsidP="00246F19">
            <w:pPr>
              <w:spacing w:line="320" w:lineRule="exact"/>
              <w:jc w:val="center"/>
              <w:rPr>
                <w:rFonts w:asciiTheme="majorBidi" w:eastAsia="Cordia New" w:hAnsiTheme="majorBidi" w:cstheme="majorBidi"/>
                <w:sz w:val="28"/>
                <w:szCs w:val="28"/>
                <w:cs/>
                <w:lang w:eastAsia="zh-CN"/>
              </w:rPr>
            </w:pPr>
          </w:p>
        </w:tc>
        <w:tc>
          <w:tcPr>
            <w:tcW w:w="142" w:type="dxa"/>
          </w:tcPr>
          <w:p w14:paraId="5032DA1D"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p>
        </w:tc>
        <w:tc>
          <w:tcPr>
            <w:tcW w:w="1559" w:type="dxa"/>
            <w:tcBorders>
              <w:top w:val="single" w:sz="6" w:space="0" w:color="auto"/>
              <w:bottom w:val="single" w:sz="6" w:space="0" w:color="auto"/>
            </w:tcBorders>
          </w:tcPr>
          <w:p w14:paraId="49E67203" w14:textId="7130A286"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2023</w:t>
            </w:r>
          </w:p>
        </w:tc>
        <w:tc>
          <w:tcPr>
            <w:tcW w:w="142" w:type="dxa"/>
            <w:tcBorders>
              <w:top w:val="single" w:sz="6" w:space="0" w:color="auto"/>
            </w:tcBorders>
          </w:tcPr>
          <w:p w14:paraId="28B0B103"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p>
        </w:tc>
        <w:tc>
          <w:tcPr>
            <w:tcW w:w="1560" w:type="dxa"/>
            <w:tcBorders>
              <w:top w:val="single" w:sz="6" w:space="0" w:color="auto"/>
              <w:bottom w:val="single" w:sz="6" w:space="0" w:color="auto"/>
            </w:tcBorders>
          </w:tcPr>
          <w:p w14:paraId="1D83845A" w14:textId="660E98C8"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2022</w:t>
            </w:r>
          </w:p>
        </w:tc>
        <w:tc>
          <w:tcPr>
            <w:tcW w:w="141" w:type="dxa"/>
          </w:tcPr>
          <w:p w14:paraId="59793661"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lang w:eastAsia="th-TH"/>
              </w:rPr>
            </w:pPr>
          </w:p>
        </w:tc>
        <w:tc>
          <w:tcPr>
            <w:tcW w:w="1417" w:type="dxa"/>
            <w:tcBorders>
              <w:top w:val="single" w:sz="6" w:space="0" w:color="auto"/>
              <w:bottom w:val="single" w:sz="6" w:space="0" w:color="auto"/>
            </w:tcBorders>
          </w:tcPr>
          <w:p w14:paraId="1A27FE3C" w14:textId="6911DCA1"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r w:rsidRPr="00246F19">
              <w:rPr>
                <w:rFonts w:asciiTheme="majorBidi" w:hAnsiTheme="majorBidi" w:cstheme="majorBidi"/>
                <w:snapToGrid w:val="0"/>
                <w:sz w:val="28"/>
                <w:szCs w:val="28"/>
                <w:lang w:eastAsia="th-TH"/>
              </w:rPr>
              <w:t>2023</w:t>
            </w:r>
          </w:p>
        </w:tc>
        <w:tc>
          <w:tcPr>
            <w:tcW w:w="142" w:type="dxa"/>
            <w:tcBorders>
              <w:top w:val="single" w:sz="6" w:space="0" w:color="auto"/>
            </w:tcBorders>
          </w:tcPr>
          <w:p w14:paraId="0B50F2DB" w14:textId="77777777"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p>
        </w:tc>
        <w:tc>
          <w:tcPr>
            <w:tcW w:w="1417" w:type="dxa"/>
            <w:tcBorders>
              <w:top w:val="single" w:sz="6" w:space="0" w:color="auto"/>
              <w:bottom w:val="single" w:sz="6" w:space="0" w:color="auto"/>
            </w:tcBorders>
          </w:tcPr>
          <w:p w14:paraId="3B8171BB" w14:textId="70DDEE61" w:rsidR="004E5670" w:rsidRPr="00246F19" w:rsidRDefault="004E5670" w:rsidP="00246F19">
            <w:pPr>
              <w:tabs>
                <w:tab w:val="left" w:pos="1080"/>
              </w:tabs>
              <w:spacing w:line="320" w:lineRule="exact"/>
              <w:jc w:val="center"/>
              <w:rPr>
                <w:rFonts w:asciiTheme="majorBidi" w:hAnsiTheme="majorBidi" w:cstheme="majorBidi"/>
                <w:snapToGrid w:val="0"/>
                <w:sz w:val="28"/>
                <w:szCs w:val="28"/>
                <w:cs/>
                <w:lang w:eastAsia="th-TH"/>
              </w:rPr>
            </w:pPr>
            <w:r w:rsidRPr="00246F19">
              <w:rPr>
                <w:rFonts w:asciiTheme="majorBidi" w:hAnsiTheme="majorBidi" w:cstheme="majorBidi"/>
                <w:snapToGrid w:val="0"/>
                <w:sz w:val="28"/>
                <w:szCs w:val="28"/>
                <w:lang w:eastAsia="th-TH"/>
              </w:rPr>
              <w:t>2022</w:t>
            </w:r>
          </w:p>
        </w:tc>
      </w:tr>
      <w:tr w:rsidR="00EC7210" w:rsidRPr="00246F19" w14:paraId="57AA92C7" w14:textId="77777777" w:rsidTr="0055118F">
        <w:trPr>
          <w:trHeight w:val="20"/>
        </w:trPr>
        <w:tc>
          <w:tcPr>
            <w:tcW w:w="1984" w:type="dxa"/>
          </w:tcPr>
          <w:p w14:paraId="240C4402" w14:textId="0BE01C00" w:rsidR="00EC7210" w:rsidRPr="00246F19" w:rsidRDefault="00EC7210" w:rsidP="00246F19">
            <w:pPr>
              <w:spacing w:line="320" w:lineRule="exact"/>
              <w:ind w:right="57"/>
              <w:rPr>
                <w:rFonts w:asciiTheme="majorBidi" w:eastAsia="Cordia New" w:hAnsiTheme="majorBidi" w:cstheme="majorBidi"/>
                <w:sz w:val="28"/>
                <w:szCs w:val="28"/>
                <w:cs/>
                <w:lang w:eastAsia="zh-CN"/>
              </w:rPr>
            </w:pPr>
            <w:r w:rsidRPr="00246F19">
              <w:rPr>
                <w:rFonts w:asciiTheme="majorBidi" w:hAnsiTheme="majorBidi" w:cstheme="majorBidi"/>
                <w:sz w:val="28"/>
                <w:szCs w:val="28"/>
              </w:rPr>
              <w:t>Thailand</w:t>
            </w:r>
          </w:p>
        </w:tc>
        <w:tc>
          <w:tcPr>
            <w:tcW w:w="142" w:type="dxa"/>
          </w:tcPr>
          <w:p w14:paraId="0599B628"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559" w:type="dxa"/>
            <w:tcBorders>
              <w:top w:val="single" w:sz="6" w:space="0" w:color="auto"/>
            </w:tcBorders>
          </w:tcPr>
          <w:p w14:paraId="74EDBD32" w14:textId="2A59F32E" w:rsidR="00EC7210" w:rsidRPr="00246F19" w:rsidRDefault="006B41AE"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758</w:t>
            </w:r>
          </w:p>
        </w:tc>
        <w:tc>
          <w:tcPr>
            <w:tcW w:w="142" w:type="dxa"/>
          </w:tcPr>
          <w:p w14:paraId="5F802EDC"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560" w:type="dxa"/>
            <w:tcBorders>
              <w:top w:val="single" w:sz="6" w:space="0" w:color="auto"/>
            </w:tcBorders>
          </w:tcPr>
          <w:p w14:paraId="539285F6" w14:textId="44D28F1E"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564</w:t>
            </w:r>
          </w:p>
        </w:tc>
        <w:tc>
          <w:tcPr>
            <w:tcW w:w="141" w:type="dxa"/>
          </w:tcPr>
          <w:p w14:paraId="372A189E"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417" w:type="dxa"/>
          </w:tcPr>
          <w:p w14:paraId="64FF2E9A" w14:textId="7D2ECE10"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1,</w:t>
            </w:r>
            <w:r w:rsidR="006B41AE" w:rsidRPr="00246F19">
              <w:rPr>
                <w:rFonts w:asciiTheme="majorBidi" w:hAnsiTheme="majorBidi" w:cstheme="majorBidi"/>
                <w:snapToGrid w:val="0"/>
                <w:sz w:val="28"/>
                <w:szCs w:val="28"/>
                <w:lang w:eastAsia="th-TH"/>
              </w:rPr>
              <w:t>645</w:t>
            </w:r>
          </w:p>
        </w:tc>
        <w:tc>
          <w:tcPr>
            <w:tcW w:w="142" w:type="dxa"/>
          </w:tcPr>
          <w:p w14:paraId="2CABB58B"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cs/>
                <w:lang w:eastAsia="th-TH"/>
              </w:rPr>
            </w:pPr>
          </w:p>
        </w:tc>
        <w:tc>
          <w:tcPr>
            <w:tcW w:w="1417" w:type="dxa"/>
          </w:tcPr>
          <w:p w14:paraId="5260690A" w14:textId="35D5CDB0"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cs/>
                <w:lang w:eastAsia="th-TH"/>
              </w:rPr>
            </w:pPr>
            <w:r w:rsidRPr="00246F19">
              <w:rPr>
                <w:rFonts w:asciiTheme="majorBidi" w:hAnsiTheme="majorBidi" w:cstheme="majorBidi"/>
                <w:snapToGrid w:val="0"/>
                <w:sz w:val="28"/>
                <w:szCs w:val="28"/>
                <w:lang w:eastAsia="th-TH"/>
              </w:rPr>
              <w:t>1,508</w:t>
            </w:r>
          </w:p>
        </w:tc>
      </w:tr>
      <w:tr w:rsidR="00EC7210" w:rsidRPr="00246F19" w14:paraId="38E5FE49" w14:textId="77777777" w:rsidTr="0055118F">
        <w:trPr>
          <w:trHeight w:val="20"/>
        </w:trPr>
        <w:tc>
          <w:tcPr>
            <w:tcW w:w="1984" w:type="dxa"/>
          </w:tcPr>
          <w:p w14:paraId="45CDB695" w14:textId="385E1ABE" w:rsidR="00EC7210" w:rsidRPr="00246F19" w:rsidRDefault="00EC7210" w:rsidP="00246F19">
            <w:pPr>
              <w:spacing w:line="320" w:lineRule="exact"/>
              <w:ind w:right="57"/>
              <w:rPr>
                <w:rFonts w:asciiTheme="majorBidi" w:eastAsia="Cordia New" w:hAnsiTheme="majorBidi" w:cstheme="majorBidi"/>
                <w:sz w:val="28"/>
                <w:szCs w:val="28"/>
                <w:cs/>
                <w:lang w:eastAsia="zh-CN"/>
              </w:rPr>
            </w:pPr>
            <w:r w:rsidRPr="00246F19">
              <w:rPr>
                <w:rFonts w:asciiTheme="majorBidi" w:hAnsiTheme="majorBidi" w:cstheme="majorBidi"/>
                <w:sz w:val="28"/>
                <w:szCs w:val="28"/>
              </w:rPr>
              <w:t>United State</w:t>
            </w:r>
          </w:p>
        </w:tc>
        <w:tc>
          <w:tcPr>
            <w:tcW w:w="142" w:type="dxa"/>
          </w:tcPr>
          <w:p w14:paraId="7FE2473E"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559" w:type="dxa"/>
          </w:tcPr>
          <w:p w14:paraId="26D422EA" w14:textId="4514BE13" w:rsidR="00EC7210" w:rsidRPr="00246F19" w:rsidRDefault="006B41AE"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6</w:t>
            </w:r>
            <w:r w:rsidR="00F40855" w:rsidRPr="00246F19">
              <w:rPr>
                <w:rFonts w:asciiTheme="majorBidi" w:hAnsiTheme="majorBidi" w:cstheme="majorBidi"/>
                <w:snapToGrid w:val="0"/>
                <w:sz w:val="28"/>
                <w:szCs w:val="28"/>
                <w:lang w:eastAsia="th-TH"/>
              </w:rPr>
              <w:t>8</w:t>
            </w:r>
          </w:p>
        </w:tc>
        <w:tc>
          <w:tcPr>
            <w:tcW w:w="142" w:type="dxa"/>
          </w:tcPr>
          <w:p w14:paraId="334C3B8F"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560" w:type="dxa"/>
          </w:tcPr>
          <w:p w14:paraId="0E959A8B" w14:textId="4BC5B648" w:rsidR="00EC7210" w:rsidRPr="00246F19" w:rsidRDefault="00EC7210" w:rsidP="00246F19">
            <w:pPr>
              <w:tabs>
                <w:tab w:val="left" w:pos="1080"/>
              </w:tabs>
              <w:spacing w:line="320" w:lineRule="exact"/>
              <w:ind w:right="288"/>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w:t>
            </w:r>
          </w:p>
        </w:tc>
        <w:tc>
          <w:tcPr>
            <w:tcW w:w="141" w:type="dxa"/>
          </w:tcPr>
          <w:p w14:paraId="1C5685D0"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417" w:type="dxa"/>
          </w:tcPr>
          <w:p w14:paraId="3E5842B2" w14:textId="7F7D1D65" w:rsidR="00EC7210" w:rsidRPr="00246F19" w:rsidRDefault="006B41AE"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298</w:t>
            </w:r>
          </w:p>
        </w:tc>
        <w:tc>
          <w:tcPr>
            <w:tcW w:w="142" w:type="dxa"/>
          </w:tcPr>
          <w:p w14:paraId="5B03811A"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cs/>
                <w:lang w:eastAsia="th-TH"/>
              </w:rPr>
            </w:pPr>
          </w:p>
        </w:tc>
        <w:tc>
          <w:tcPr>
            <w:tcW w:w="1417" w:type="dxa"/>
          </w:tcPr>
          <w:p w14:paraId="307CA580" w14:textId="330DB990" w:rsidR="00EC7210" w:rsidRPr="00246F19" w:rsidRDefault="00EC7210" w:rsidP="00246F19">
            <w:pPr>
              <w:tabs>
                <w:tab w:val="left" w:pos="1080"/>
              </w:tabs>
              <w:spacing w:line="320" w:lineRule="exact"/>
              <w:ind w:right="288"/>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w:t>
            </w:r>
          </w:p>
        </w:tc>
      </w:tr>
      <w:tr w:rsidR="00EC7210" w:rsidRPr="00246F19" w14:paraId="4CB5771B" w14:textId="77777777" w:rsidTr="0055118F">
        <w:trPr>
          <w:trHeight w:val="20"/>
        </w:trPr>
        <w:tc>
          <w:tcPr>
            <w:tcW w:w="1984" w:type="dxa"/>
          </w:tcPr>
          <w:p w14:paraId="6A5907BD" w14:textId="101EB836" w:rsidR="00EC7210" w:rsidRPr="00246F19" w:rsidRDefault="00EC7210" w:rsidP="00246F19">
            <w:pPr>
              <w:spacing w:line="320" w:lineRule="exact"/>
              <w:ind w:right="57"/>
              <w:rPr>
                <w:rFonts w:asciiTheme="majorBidi" w:hAnsiTheme="majorBidi" w:cstheme="majorBidi"/>
                <w:sz w:val="28"/>
                <w:szCs w:val="28"/>
                <w:cs/>
              </w:rPr>
            </w:pPr>
            <w:r w:rsidRPr="00246F19">
              <w:rPr>
                <w:rFonts w:asciiTheme="majorBidi" w:hAnsiTheme="majorBidi" w:cstheme="majorBidi"/>
                <w:sz w:val="28"/>
                <w:szCs w:val="28"/>
              </w:rPr>
              <w:t>Singapore</w:t>
            </w:r>
          </w:p>
        </w:tc>
        <w:tc>
          <w:tcPr>
            <w:tcW w:w="142" w:type="dxa"/>
          </w:tcPr>
          <w:p w14:paraId="748AD9F7"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559" w:type="dxa"/>
            <w:tcBorders>
              <w:bottom w:val="single" w:sz="6" w:space="0" w:color="auto"/>
            </w:tcBorders>
          </w:tcPr>
          <w:p w14:paraId="0DD8BFAF" w14:textId="06C876D1"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2</w:t>
            </w:r>
            <w:r w:rsidR="006B41AE" w:rsidRPr="00246F19">
              <w:rPr>
                <w:rFonts w:asciiTheme="majorBidi" w:hAnsiTheme="majorBidi" w:cstheme="majorBidi"/>
                <w:snapToGrid w:val="0"/>
                <w:sz w:val="28"/>
                <w:szCs w:val="28"/>
                <w:lang w:eastAsia="th-TH"/>
              </w:rPr>
              <w:t>1</w:t>
            </w:r>
          </w:p>
        </w:tc>
        <w:tc>
          <w:tcPr>
            <w:tcW w:w="142" w:type="dxa"/>
          </w:tcPr>
          <w:p w14:paraId="4F3E663A"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560" w:type="dxa"/>
            <w:tcBorders>
              <w:bottom w:val="single" w:sz="6" w:space="0" w:color="auto"/>
            </w:tcBorders>
          </w:tcPr>
          <w:p w14:paraId="27E4AE1E" w14:textId="4E1C252E" w:rsidR="00EC7210" w:rsidRPr="00246F19" w:rsidRDefault="00EC7210" w:rsidP="00246F19">
            <w:pPr>
              <w:tabs>
                <w:tab w:val="left" w:pos="1080"/>
              </w:tabs>
              <w:spacing w:line="320" w:lineRule="exact"/>
              <w:ind w:right="288"/>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w:t>
            </w:r>
          </w:p>
        </w:tc>
        <w:tc>
          <w:tcPr>
            <w:tcW w:w="141" w:type="dxa"/>
          </w:tcPr>
          <w:p w14:paraId="0AF86FB9"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lang w:eastAsia="th-TH"/>
              </w:rPr>
            </w:pPr>
          </w:p>
        </w:tc>
        <w:tc>
          <w:tcPr>
            <w:tcW w:w="1417" w:type="dxa"/>
          </w:tcPr>
          <w:p w14:paraId="77E2AFDF" w14:textId="2A23A292" w:rsidR="00EC7210" w:rsidRPr="00246F19" w:rsidRDefault="006B41AE" w:rsidP="00246F19">
            <w:pPr>
              <w:tabs>
                <w:tab w:val="left" w:pos="1080"/>
              </w:tabs>
              <w:spacing w:line="320" w:lineRule="exact"/>
              <w:ind w:right="57"/>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357</w:t>
            </w:r>
          </w:p>
        </w:tc>
        <w:tc>
          <w:tcPr>
            <w:tcW w:w="142" w:type="dxa"/>
          </w:tcPr>
          <w:p w14:paraId="4E81E989"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cs/>
                <w:lang w:eastAsia="th-TH"/>
              </w:rPr>
            </w:pPr>
          </w:p>
        </w:tc>
        <w:tc>
          <w:tcPr>
            <w:tcW w:w="1417" w:type="dxa"/>
          </w:tcPr>
          <w:p w14:paraId="68E8F96B" w14:textId="7125CBD9" w:rsidR="00EC7210" w:rsidRPr="00246F19" w:rsidRDefault="00EC7210" w:rsidP="00246F19">
            <w:pPr>
              <w:tabs>
                <w:tab w:val="left" w:pos="1080"/>
              </w:tabs>
              <w:spacing w:line="320" w:lineRule="exact"/>
              <w:ind w:right="288"/>
              <w:jc w:val="right"/>
              <w:rPr>
                <w:rFonts w:asciiTheme="majorBidi" w:hAnsiTheme="majorBidi" w:cstheme="majorBidi"/>
                <w:snapToGrid w:val="0"/>
                <w:sz w:val="28"/>
                <w:szCs w:val="28"/>
                <w:lang w:eastAsia="th-TH"/>
              </w:rPr>
            </w:pPr>
            <w:r w:rsidRPr="00246F19">
              <w:rPr>
                <w:rFonts w:asciiTheme="majorBidi" w:hAnsiTheme="majorBidi" w:cstheme="majorBidi"/>
                <w:snapToGrid w:val="0"/>
                <w:sz w:val="28"/>
                <w:szCs w:val="28"/>
                <w:lang w:eastAsia="th-TH"/>
              </w:rPr>
              <w:t>-</w:t>
            </w:r>
          </w:p>
        </w:tc>
      </w:tr>
      <w:tr w:rsidR="00EC7210" w:rsidRPr="00246F19" w14:paraId="3146D6AE" w14:textId="77777777" w:rsidTr="0055118F">
        <w:trPr>
          <w:trHeight w:val="20"/>
        </w:trPr>
        <w:tc>
          <w:tcPr>
            <w:tcW w:w="1984" w:type="dxa"/>
            <w:vAlign w:val="bottom"/>
          </w:tcPr>
          <w:p w14:paraId="68A71C99" w14:textId="4160C9BF" w:rsidR="00EC7210" w:rsidRPr="00246F19" w:rsidRDefault="00EC7210" w:rsidP="00246F19">
            <w:pPr>
              <w:spacing w:line="320" w:lineRule="exact"/>
              <w:ind w:right="57"/>
              <w:rPr>
                <w:rFonts w:asciiTheme="majorBidi" w:eastAsia="Cordia New" w:hAnsiTheme="majorBidi" w:cstheme="majorBidi"/>
                <w:sz w:val="28"/>
                <w:szCs w:val="28"/>
                <w:cs/>
                <w:lang w:eastAsia="zh-CN"/>
              </w:rPr>
            </w:pPr>
            <w:r w:rsidRPr="00246F19">
              <w:rPr>
                <w:rFonts w:asciiTheme="majorBidi" w:hAnsiTheme="majorBidi" w:cstheme="majorBidi"/>
                <w:sz w:val="28"/>
                <w:szCs w:val="28"/>
              </w:rPr>
              <w:t>Total</w:t>
            </w:r>
          </w:p>
        </w:tc>
        <w:tc>
          <w:tcPr>
            <w:tcW w:w="142" w:type="dxa"/>
          </w:tcPr>
          <w:p w14:paraId="6E0118F5" w14:textId="77777777" w:rsidR="00EC7210" w:rsidRPr="00246F19" w:rsidRDefault="00EC7210" w:rsidP="00246F19">
            <w:pPr>
              <w:spacing w:line="320" w:lineRule="exact"/>
              <w:ind w:right="57"/>
              <w:jc w:val="right"/>
              <w:rPr>
                <w:rFonts w:asciiTheme="majorBidi" w:eastAsia="Cordia New" w:hAnsiTheme="majorBidi" w:cstheme="majorBidi"/>
                <w:sz w:val="28"/>
                <w:szCs w:val="28"/>
                <w:lang w:eastAsia="zh-CN"/>
              </w:rPr>
            </w:pPr>
          </w:p>
        </w:tc>
        <w:tc>
          <w:tcPr>
            <w:tcW w:w="1559" w:type="dxa"/>
            <w:tcBorders>
              <w:top w:val="single" w:sz="6" w:space="0" w:color="auto"/>
              <w:bottom w:val="double" w:sz="6" w:space="0" w:color="auto"/>
            </w:tcBorders>
          </w:tcPr>
          <w:p w14:paraId="3B27671D" w14:textId="757BF4C6" w:rsidR="00EC7210" w:rsidRPr="00246F19" w:rsidRDefault="00EC7210" w:rsidP="00246F19">
            <w:pPr>
              <w:spacing w:line="320" w:lineRule="exact"/>
              <w:ind w:right="57"/>
              <w:jc w:val="right"/>
              <w:rPr>
                <w:rFonts w:asciiTheme="majorBidi" w:eastAsia="Cordia New" w:hAnsiTheme="majorBidi" w:cstheme="majorBidi"/>
                <w:sz w:val="28"/>
                <w:szCs w:val="28"/>
                <w:lang w:eastAsia="zh-CN"/>
              </w:rPr>
            </w:pPr>
            <w:r w:rsidRPr="00246F19">
              <w:rPr>
                <w:rFonts w:asciiTheme="majorBidi" w:eastAsia="Cordia New" w:hAnsiTheme="majorBidi" w:cstheme="majorBidi"/>
                <w:sz w:val="28"/>
                <w:szCs w:val="28"/>
                <w:lang w:eastAsia="zh-CN"/>
              </w:rPr>
              <w:t>8</w:t>
            </w:r>
            <w:r w:rsidR="006B41AE" w:rsidRPr="00246F19">
              <w:rPr>
                <w:rFonts w:asciiTheme="majorBidi" w:eastAsia="Cordia New" w:hAnsiTheme="majorBidi" w:cstheme="majorBidi"/>
                <w:sz w:val="28"/>
                <w:szCs w:val="28"/>
                <w:lang w:eastAsia="zh-CN"/>
              </w:rPr>
              <w:t>47</w:t>
            </w:r>
          </w:p>
        </w:tc>
        <w:tc>
          <w:tcPr>
            <w:tcW w:w="142" w:type="dxa"/>
          </w:tcPr>
          <w:p w14:paraId="71ABA3F7" w14:textId="77777777" w:rsidR="00EC7210" w:rsidRPr="00246F19" w:rsidRDefault="00EC7210" w:rsidP="00246F19">
            <w:pPr>
              <w:spacing w:line="320" w:lineRule="exact"/>
              <w:ind w:right="57"/>
              <w:jc w:val="right"/>
              <w:rPr>
                <w:rFonts w:asciiTheme="majorBidi" w:eastAsia="Cordia New" w:hAnsiTheme="majorBidi" w:cstheme="majorBidi"/>
                <w:sz w:val="28"/>
                <w:szCs w:val="28"/>
                <w:lang w:eastAsia="zh-CN"/>
              </w:rPr>
            </w:pPr>
          </w:p>
        </w:tc>
        <w:tc>
          <w:tcPr>
            <w:tcW w:w="1560" w:type="dxa"/>
            <w:tcBorders>
              <w:top w:val="single" w:sz="6" w:space="0" w:color="auto"/>
              <w:bottom w:val="double" w:sz="6" w:space="0" w:color="auto"/>
            </w:tcBorders>
          </w:tcPr>
          <w:p w14:paraId="60BE322A" w14:textId="16FE955C" w:rsidR="00EC7210" w:rsidRPr="00246F19" w:rsidRDefault="00EC7210" w:rsidP="00246F19">
            <w:pPr>
              <w:spacing w:line="320" w:lineRule="exact"/>
              <w:ind w:right="57"/>
              <w:jc w:val="right"/>
              <w:rPr>
                <w:rFonts w:asciiTheme="majorBidi" w:eastAsia="Cordia New" w:hAnsiTheme="majorBidi" w:cstheme="majorBidi"/>
                <w:sz w:val="28"/>
                <w:szCs w:val="28"/>
                <w:lang w:eastAsia="zh-CN"/>
              </w:rPr>
            </w:pPr>
            <w:r w:rsidRPr="00246F19">
              <w:rPr>
                <w:rFonts w:asciiTheme="majorBidi" w:eastAsia="Cordia New" w:hAnsiTheme="majorBidi" w:cstheme="majorBidi"/>
                <w:sz w:val="28"/>
                <w:szCs w:val="28"/>
                <w:lang w:eastAsia="zh-CN"/>
              </w:rPr>
              <w:t>564</w:t>
            </w:r>
          </w:p>
        </w:tc>
        <w:tc>
          <w:tcPr>
            <w:tcW w:w="141" w:type="dxa"/>
          </w:tcPr>
          <w:p w14:paraId="7B9763C6" w14:textId="77777777" w:rsidR="00EC7210" w:rsidRPr="00246F19" w:rsidRDefault="00EC7210" w:rsidP="00246F19">
            <w:pPr>
              <w:spacing w:line="320" w:lineRule="exact"/>
              <w:ind w:right="57"/>
              <w:jc w:val="right"/>
              <w:rPr>
                <w:rFonts w:asciiTheme="majorBidi" w:eastAsia="Cordia New" w:hAnsiTheme="majorBidi" w:cstheme="majorBidi"/>
                <w:sz w:val="28"/>
                <w:szCs w:val="28"/>
                <w:lang w:eastAsia="zh-CN"/>
              </w:rPr>
            </w:pPr>
          </w:p>
        </w:tc>
        <w:tc>
          <w:tcPr>
            <w:tcW w:w="1417" w:type="dxa"/>
            <w:tcBorders>
              <w:top w:val="single" w:sz="6" w:space="0" w:color="auto"/>
              <w:bottom w:val="double" w:sz="6" w:space="0" w:color="auto"/>
            </w:tcBorders>
          </w:tcPr>
          <w:p w14:paraId="79DBA00F" w14:textId="5EC9054E" w:rsidR="00EC7210" w:rsidRPr="00246F19" w:rsidRDefault="00EC7210" w:rsidP="00246F19">
            <w:pPr>
              <w:spacing w:line="320" w:lineRule="exact"/>
              <w:ind w:right="57"/>
              <w:jc w:val="right"/>
              <w:rPr>
                <w:rFonts w:asciiTheme="majorBidi" w:eastAsia="Cordia New" w:hAnsiTheme="majorBidi" w:cstheme="majorBidi"/>
                <w:sz w:val="28"/>
                <w:szCs w:val="28"/>
                <w:cs/>
                <w:lang w:eastAsia="zh-CN"/>
              </w:rPr>
            </w:pPr>
            <w:r w:rsidRPr="00246F19">
              <w:rPr>
                <w:rFonts w:asciiTheme="majorBidi" w:eastAsia="Cordia New" w:hAnsiTheme="majorBidi" w:cstheme="majorBidi"/>
                <w:sz w:val="28"/>
                <w:szCs w:val="28"/>
                <w:lang w:eastAsia="zh-CN"/>
              </w:rPr>
              <w:t>2,</w:t>
            </w:r>
            <w:r w:rsidR="006B41AE" w:rsidRPr="00246F19">
              <w:rPr>
                <w:rFonts w:asciiTheme="majorBidi" w:eastAsia="Cordia New" w:hAnsiTheme="majorBidi" w:cstheme="majorBidi"/>
                <w:sz w:val="28"/>
                <w:szCs w:val="28"/>
                <w:lang w:eastAsia="zh-CN"/>
              </w:rPr>
              <w:t>300</w:t>
            </w:r>
          </w:p>
        </w:tc>
        <w:tc>
          <w:tcPr>
            <w:tcW w:w="142" w:type="dxa"/>
          </w:tcPr>
          <w:p w14:paraId="79984679" w14:textId="77777777" w:rsidR="00EC7210" w:rsidRPr="00246F19" w:rsidRDefault="00EC7210" w:rsidP="00246F19">
            <w:pPr>
              <w:tabs>
                <w:tab w:val="left" w:pos="1080"/>
              </w:tabs>
              <w:spacing w:line="320" w:lineRule="exact"/>
              <w:ind w:right="57"/>
              <w:jc w:val="right"/>
              <w:rPr>
                <w:rFonts w:asciiTheme="majorBidi" w:hAnsiTheme="majorBidi" w:cstheme="majorBidi"/>
                <w:snapToGrid w:val="0"/>
                <w:sz w:val="28"/>
                <w:szCs w:val="28"/>
                <w:cs/>
                <w:lang w:eastAsia="th-TH"/>
              </w:rPr>
            </w:pPr>
          </w:p>
        </w:tc>
        <w:tc>
          <w:tcPr>
            <w:tcW w:w="1417" w:type="dxa"/>
            <w:tcBorders>
              <w:top w:val="single" w:sz="6" w:space="0" w:color="auto"/>
              <w:bottom w:val="double" w:sz="6" w:space="0" w:color="auto"/>
            </w:tcBorders>
          </w:tcPr>
          <w:p w14:paraId="61D486DE" w14:textId="4998C8D5" w:rsidR="00EC7210" w:rsidRPr="00246F19" w:rsidRDefault="00EC7210" w:rsidP="00246F19">
            <w:pPr>
              <w:spacing w:line="320" w:lineRule="exact"/>
              <w:ind w:right="57"/>
              <w:jc w:val="right"/>
              <w:rPr>
                <w:rFonts w:asciiTheme="majorBidi" w:eastAsia="Cordia New" w:hAnsiTheme="majorBidi" w:cstheme="majorBidi"/>
                <w:sz w:val="28"/>
                <w:szCs w:val="28"/>
                <w:cs/>
                <w:lang w:eastAsia="zh-CN"/>
              </w:rPr>
            </w:pPr>
            <w:r w:rsidRPr="00246F19">
              <w:rPr>
                <w:rFonts w:asciiTheme="majorBidi" w:eastAsia="Cordia New" w:hAnsiTheme="majorBidi" w:cstheme="majorBidi"/>
                <w:sz w:val="28"/>
                <w:szCs w:val="28"/>
                <w:lang w:eastAsia="zh-CN"/>
              </w:rPr>
              <w:t>1,508</w:t>
            </w:r>
          </w:p>
        </w:tc>
      </w:tr>
    </w:tbl>
    <w:p w14:paraId="045F19F7" w14:textId="77777777" w:rsidR="004E5670" w:rsidRPr="002C1A76" w:rsidRDefault="004E5670" w:rsidP="002C1A76">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37E313E3" w14:textId="04161A5D" w:rsidR="007408A8" w:rsidRPr="002C1A76" w:rsidRDefault="007408A8" w:rsidP="002C1A76">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Major customers</w:t>
      </w:r>
    </w:p>
    <w:p w14:paraId="1D7EADB4" w14:textId="34CEF562"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002C58D6" w:rsidRPr="002C1A76">
        <w:rPr>
          <w:rFonts w:asciiTheme="majorBidi" w:hAnsiTheme="majorBidi" w:cstheme="majorBidi"/>
          <w:spacing w:val="-2"/>
          <w:sz w:val="32"/>
          <w:szCs w:val="32"/>
        </w:rPr>
        <w:t xml:space="preserve">For the </w:t>
      </w:r>
      <w:r w:rsidR="009536F0" w:rsidRPr="002C1A76">
        <w:rPr>
          <w:rFonts w:asciiTheme="majorBidi" w:hAnsiTheme="majorBidi" w:cstheme="majorBidi"/>
          <w:spacing w:val="-2"/>
          <w:sz w:val="32"/>
          <w:szCs w:val="32"/>
        </w:rPr>
        <w:t>nine</w:t>
      </w:r>
      <w:r w:rsidR="002C58D6" w:rsidRPr="002C1A76">
        <w:rPr>
          <w:rFonts w:asciiTheme="majorBidi" w:hAnsiTheme="majorBidi" w:cstheme="majorBidi"/>
          <w:spacing w:val="-2"/>
          <w:sz w:val="32"/>
          <w:szCs w:val="32"/>
        </w:rPr>
        <w:t xml:space="preserve">-month period ended </w:t>
      </w:r>
      <w:r w:rsidR="009536F0" w:rsidRPr="002C1A76">
        <w:rPr>
          <w:rFonts w:asciiTheme="majorBidi" w:hAnsiTheme="majorBidi" w:cstheme="majorBidi"/>
          <w:spacing w:val="-2"/>
          <w:sz w:val="32"/>
          <w:szCs w:val="32"/>
        </w:rPr>
        <w:t>September</w:t>
      </w:r>
      <w:r w:rsidR="004E5670" w:rsidRPr="002C1A76">
        <w:rPr>
          <w:rFonts w:asciiTheme="majorBidi" w:hAnsiTheme="majorBidi" w:cstheme="majorBidi"/>
          <w:spacing w:val="-2"/>
          <w:sz w:val="32"/>
          <w:szCs w:val="32"/>
        </w:rPr>
        <w:t xml:space="preserve"> 30</w:t>
      </w:r>
      <w:r w:rsidR="002C58D6" w:rsidRPr="002C1A76">
        <w:rPr>
          <w:rFonts w:asciiTheme="majorBidi" w:hAnsiTheme="majorBidi" w:cstheme="majorBidi"/>
          <w:spacing w:val="-2"/>
          <w:sz w:val="32"/>
          <w:szCs w:val="32"/>
        </w:rPr>
        <w:t>, 2023</w:t>
      </w:r>
      <w:r w:rsidRPr="002C1A76">
        <w:rPr>
          <w:rFonts w:asciiTheme="majorBidi" w:hAnsiTheme="majorBidi" w:cstheme="majorBidi"/>
          <w:spacing w:val="-4"/>
          <w:sz w:val="32"/>
          <w:szCs w:val="32"/>
        </w:rPr>
        <w:t xml:space="preserve">, the Group has revenue from </w:t>
      </w:r>
      <w:r w:rsidR="00C02CBC" w:rsidRPr="002C1A76">
        <w:rPr>
          <w:rFonts w:asciiTheme="majorBidi" w:hAnsiTheme="majorBidi" w:cstheme="majorBidi"/>
          <w:spacing w:val="-4"/>
          <w:sz w:val="32"/>
          <w:szCs w:val="32"/>
        </w:rPr>
        <w:t>three</w:t>
      </w:r>
      <w:r w:rsidRPr="002C1A76">
        <w:rPr>
          <w:rFonts w:asciiTheme="majorBidi" w:hAnsiTheme="majorBidi" w:cstheme="majorBidi"/>
          <w:spacing w:val="-4"/>
          <w:sz w:val="32"/>
          <w:szCs w:val="32"/>
        </w:rPr>
        <w:t xml:space="preserve"> major customers in total amount of Baht </w:t>
      </w:r>
      <w:r w:rsidR="00E161B5" w:rsidRPr="002C1A76">
        <w:rPr>
          <w:rFonts w:asciiTheme="majorBidi" w:hAnsiTheme="majorBidi" w:cstheme="majorBidi"/>
          <w:spacing w:val="-4"/>
          <w:sz w:val="32"/>
          <w:szCs w:val="32"/>
        </w:rPr>
        <w:t>1,254</w:t>
      </w:r>
      <w:r w:rsidR="00C02CBC" w:rsidRPr="002C1A76">
        <w:rPr>
          <w:rFonts w:asciiTheme="majorBidi" w:hAnsiTheme="majorBidi" w:cstheme="majorBidi"/>
          <w:spacing w:val="-4"/>
          <w:sz w:val="32"/>
          <w:szCs w:val="32"/>
        </w:rPr>
        <w:t xml:space="preserve"> </w:t>
      </w:r>
      <w:r w:rsidRPr="002C1A76">
        <w:rPr>
          <w:rFonts w:asciiTheme="majorBidi" w:hAnsiTheme="majorBidi" w:cstheme="majorBidi"/>
          <w:spacing w:val="-4"/>
          <w:sz w:val="32"/>
          <w:szCs w:val="32"/>
        </w:rPr>
        <w:t xml:space="preserve">million which as </w:t>
      </w:r>
      <w:r w:rsidR="00E161B5" w:rsidRPr="002C1A76">
        <w:rPr>
          <w:rFonts w:asciiTheme="majorBidi" w:hAnsiTheme="majorBidi" w:cstheme="majorBidi"/>
          <w:spacing w:val="-4"/>
          <w:sz w:val="32"/>
          <w:szCs w:val="32"/>
        </w:rPr>
        <w:t>67</w:t>
      </w:r>
      <w:r w:rsidRPr="002C1A76">
        <w:rPr>
          <w:rFonts w:asciiTheme="majorBidi" w:hAnsiTheme="majorBidi" w:cstheme="majorBidi"/>
          <w:spacing w:val="-4"/>
          <w:sz w:val="32"/>
          <w:szCs w:val="32"/>
        </w:rPr>
        <w:t>% of the Group’s revenue from program rights (</w:t>
      </w:r>
      <w:r w:rsidR="002C58D6" w:rsidRPr="002C1A76">
        <w:rPr>
          <w:rFonts w:asciiTheme="majorBidi" w:hAnsiTheme="majorBidi" w:cstheme="majorBidi"/>
          <w:spacing w:val="-2"/>
          <w:sz w:val="32"/>
          <w:szCs w:val="32"/>
        </w:rPr>
        <w:t xml:space="preserve">For the </w:t>
      </w:r>
      <w:r w:rsidR="009536F0" w:rsidRPr="002C1A76">
        <w:rPr>
          <w:rFonts w:asciiTheme="majorBidi" w:hAnsiTheme="majorBidi" w:cstheme="majorBidi"/>
          <w:spacing w:val="-2"/>
          <w:sz w:val="32"/>
          <w:szCs w:val="32"/>
        </w:rPr>
        <w:t>nine</w:t>
      </w:r>
      <w:r w:rsidR="002C58D6" w:rsidRPr="002C1A76">
        <w:rPr>
          <w:rFonts w:asciiTheme="majorBidi" w:hAnsiTheme="majorBidi" w:cstheme="majorBidi"/>
          <w:spacing w:val="-2"/>
          <w:sz w:val="32"/>
          <w:szCs w:val="32"/>
        </w:rPr>
        <w:t xml:space="preserve">-month period ended </w:t>
      </w:r>
      <w:r w:rsidR="009536F0" w:rsidRPr="002C1A76">
        <w:rPr>
          <w:rFonts w:asciiTheme="majorBidi" w:hAnsiTheme="majorBidi" w:cstheme="majorBidi"/>
          <w:spacing w:val="-2"/>
          <w:sz w:val="32"/>
          <w:szCs w:val="32"/>
        </w:rPr>
        <w:t>September</w:t>
      </w:r>
      <w:r w:rsidR="004E5670" w:rsidRPr="002C1A76">
        <w:rPr>
          <w:rFonts w:asciiTheme="majorBidi" w:hAnsiTheme="majorBidi" w:cstheme="majorBidi"/>
          <w:spacing w:val="-2"/>
          <w:sz w:val="32"/>
          <w:szCs w:val="32"/>
        </w:rPr>
        <w:t xml:space="preserve"> 30</w:t>
      </w:r>
      <w:r w:rsidR="002C58D6" w:rsidRPr="002C1A76">
        <w:rPr>
          <w:rFonts w:asciiTheme="majorBidi" w:hAnsiTheme="majorBidi" w:cstheme="majorBidi"/>
          <w:spacing w:val="-2"/>
          <w:sz w:val="32"/>
          <w:szCs w:val="32"/>
        </w:rPr>
        <w:t>, 2022</w:t>
      </w:r>
      <w:r w:rsidRPr="002C1A76">
        <w:rPr>
          <w:rFonts w:asciiTheme="majorBidi" w:hAnsiTheme="majorBidi" w:cstheme="majorBidi"/>
          <w:spacing w:val="-4"/>
          <w:sz w:val="32"/>
          <w:szCs w:val="32"/>
        </w:rPr>
        <w:t>: the Group has revenue from four major customers in total amount of</w:t>
      </w:r>
      <w:r w:rsidRPr="002C1A76">
        <w:rPr>
          <w:rFonts w:asciiTheme="majorBidi" w:hAnsiTheme="majorBidi" w:cstheme="majorBidi"/>
          <w:spacing w:val="-2"/>
          <w:sz w:val="32"/>
          <w:szCs w:val="32"/>
        </w:rPr>
        <w:t xml:space="preserve"> Baht </w:t>
      </w:r>
      <w:r w:rsidR="009536F0" w:rsidRPr="002C1A76">
        <w:rPr>
          <w:rFonts w:asciiTheme="majorBidi" w:hAnsiTheme="majorBidi" w:cstheme="majorBidi"/>
          <w:spacing w:val="-2"/>
          <w:sz w:val="32"/>
          <w:szCs w:val="32"/>
        </w:rPr>
        <w:t>1,300</w:t>
      </w:r>
      <w:r w:rsidRPr="002C1A76">
        <w:rPr>
          <w:rFonts w:asciiTheme="majorBidi" w:hAnsiTheme="majorBidi" w:cstheme="majorBidi"/>
          <w:spacing w:val="-2"/>
          <w:sz w:val="32"/>
          <w:szCs w:val="32"/>
        </w:rPr>
        <w:t xml:space="preserve"> million which as </w:t>
      </w:r>
      <w:r w:rsidR="009536F0" w:rsidRPr="002C1A76">
        <w:rPr>
          <w:rFonts w:asciiTheme="majorBidi" w:hAnsiTheme="majorBidi" w:cstheme="majorBidi"/>
          <w:spacing w:val="-2"/>
          <w:sz w:val="32"/>
          <w:szCs w:val="32"/>
        </w:rPr>
        <w:t>9</w:t>
      </w:r>
      <w:r w:rsidR="004E5670" w:rsidRPr="002C1A76">
        <w:rPr>
          <w:rFonts w:asciiTheme="majorBidi" w:hAnsiTheme="majorBidi" w:cstheme="majorBidi"/>
          <w:spacing w:val="-2"/>
          <w:sz w:val="32"/>
          <w:szCs w:val="32"/>
        </w:rPr>
        <w:t>6</w:t>
      </w:r>
      <w:r w:rsidRPr="002C1A76">
        <w:rPr>
          <w:rFonts w:asciiTheme="majorBidi" w:hAnsiTheme="majorBidi" w:cstheme="majorBidi"/>
          <w:spacing w:val="-2"/>
          <w:sz w:val="32"/>
          <w:szCs w:val="32"/>
        </w:rPr>
        <w:t>% of the Group’s revenue from program rights).</w:t>
      </w:r>
    </w:p>
    <w:p w14:paraId="1FDA9BBF" w14:textId="77777777"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17CD92B1" w14:textId="377DF449"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cs/>
        </w:rPr>
      </w:pPr>
      <w:r w:rsidRPr="002C1A76">
        <w:rPr>
          <w:rFonts w:asciiTheme="majorBidi" w:hAnsiTheme="majorBidi" w:cstheme="majorBidi"/>
          <w:b/>
          <w:bCs/>
          <w:sz w:val="32"/>
          <w:szCs w:val="32"/>
        </w:rPr>
        <w:t>3</w:t>
      </w:r>
      <w:r w:rsidR="002C58D6" w:rsidRPr="002C1A76">
        <w:rPr>
          <w:rFonts w:asciiTheme="majorBidi" w:hAnsiTheme="majorBidi" w:cstheme="majorBidi"/>
          <w:b/>
          <w:bCs/>
          <w:sz w:val="32"/>
          <w:szCs w:val="32"/>
        </w:rPr>
        <w:t>0</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t>OPERATING LEASE COMMITMENTS</w:t>
      </w:r>
    </w:p>
    <w:p w14:paraId="44813C35" w14:textId="139E89CC"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3</w:t>
      </w:r>
      <w:r w:rsidR="002C58D6" w:rsidRPr="002C1A76">
        <w:rPr>
          <w:rFonts w:asciiTheme="majorBidi" w:hAnsiTheme="majorBidi" w:cstheme="majorBidi"/>
          <w:sz w:val="32"/>
          <w:szCs w:val="32"/>
        </w:rPr>
        <w:t>0</w:t>
      </w:r>
      <w:r w:rsidRPr="002C1A76">
        <w:rPr>
          <w:rFonts w:asciiTheme="majorBidi" w:hAnsiTheme="majorBidi" w:cstheme="majorBidi"/>
          <w:sz w:val="32"/>
          <w:szCs w:val="32"/>
        </w:rPr>
        <w:t>.1</w:t>
      </w:r>
      <w:r w:rsidRPr="002C1A76">
        <w:rPr>
          <w:rFonts w:asciiTheme="majorBidi" w:hAnsiTheme="majorBidi" w:cstheme="majorBidi"/>
          <w:sz w:val="32"/>
          <w:szCs w:val="32"/>
        </w:rPr>
        <w:tab/>
        <w:t>Capital commitments</w:t>
      </w:r>
    </w:p>
    <w:p w14:paraId="2CEFA807" w14:textId="47CB8CD7" w:rsidR="007408A8" w:rsidRPr="002C1A76" w:rsidRDefault="007408A8" w:rsidP="002C1A7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3</w:t>
      </w:r>
      <w:r w:rsidR="002C58D6" w:rsidRPr="002C1A76">
        <w:rPr>
          <w:rFonts w:asciiTheme="majorBidi" w:hAnsiTheme="majorBidi" w:cstheme="majorBidi"/>
          <w:sz w:val="32"/>
          <w:szCs w:val="32"/>
        </w:rPr>
        <w:t>0</w:t>
      </w:r>
      <w:r w:rsidRPr="002C1A76">
        <w:rPr>
          <w:rFonts w:asciiTheme="majorBidi" w:hAnsiTheme="majorBidi" w:cstheme="majorBidi"/>
          <w:sz w:val="32"/>
          <w:szCs w:val="32"/>
        </w:rPr>
        <w:t xml:space="preserve">.1.1 As at </w:t>
      </w:r>
      <w:r w:rsidR="009536F0" w:rsidRPr="002C1A76">
        <w:rPr>
          <w:rFonts w:asciiTheme="majorBidi" w:hAnsiTheme="majorBidi" w:cstheme="majorBidi"/>
          <w:spacing w:val="-2"/>
          <w:sz w:val="32"/>
          <w:szCs w:val="32"/>
        </w:rPr>
        <w:t>September</w:t>
      </w:r>
      <w:r w:rsidR="004E5670" w:rsidRPr="002C1A76">
        <w:rPr>
          <w:rFonts w:asciiTheme="majorBidi" w:hAnsiTheme="majorBidi" w:cstheme="majorBidi"/>
          <w:sz w:val="32"/>
          <w:szCs w:val="32"/>
        </w:rPr>
        <w:t xml:space="preserve"> 30</w:t>
      </w:r>
      <w:r w:rsidRPr="002C1A76">
        <w:rPr>
          <w:rFonts w:asciiTheme="majorBidi" w:hAnsiTheme="majorBidi" w:cstheme="majorBidi"/>
          <w:sz w:val="32"/>
          <w:szCs w:val="32"/>
        </w:rPr>
        <w:t>, 202</w:t>
      </w:r>
      <w:r w:rsidR="002C58D6" w:rsidRPr="002C1A76">
        <w:rPr>
          <w:rFonts w:asciiTheme="majorBidi" w:hAnsiTheme="majorBidi" w:cstheme="majorBidi"/>
          <w:sz w:val="32"/>
          <w:szCs w:val="32"/>
        </w:rPr>
        <w:t>3</w:t>
      </w:r>
      <w:r w:rsidRPr="002C1A76">
        <w:rPr>
          <w:rFonts w:asciiTheme="majorBidi" w:hAnsiTheme="majorBidi" w:cstheme="majorBidi"/>
          <w:sz w:val="32"/>
          <w:szCs w:val="32"/>
        </w:rPr>
        <w:t>, the Group had capital commitments of approximately USD</w:t>
      </w:r>
      <w:r w:rsidR="00B44736" w:rsidRPr="002C1A76">
        <w:rPr>
          <w:rFonts w:asciiTheme="majorBidi" w:hAnsiTheme="majorBidi" w:cstheme="majorBidi"/>
          <w:sz w:val="32"/>
          <w:szCs w:val="32"/>
        </w:rPr>
        <w:t xml:space="preserve"> </w:t>
      </w:r>
      <w:r w:rsidR="00E161B5" w:rsidRPr="002C1A76">
        <w:rPr>
          <w:rFonts w:asciiTheme="majorBidi" w:hAnsiTheme="majorBidi" w:cstheme="majorBidi"/>
          <w:sz w:val="32"/>
          <w:szCs w:val="32"/>
        </w:rPr>
        <w:t>12</w:t>
      </w:r>
      <w:r w:rsidR="00385DB3" w:rsidRPr="002C1A76">
        <w:rPr>
          <w:rFonts w:asciiTheme="majorBidi" w:hAnsiTheme="majorBidi" w:cstheme="majorBidi"/>
          <w:sz w:val="32"/>
          <w:szCs w:val="32"/>
        </w:rPr>
        <w:t xml:space="preserve"> </w:t>
      </w:r>
      <w:r w:rsidRPr="002C1A76">
        <w:rPr>
          <w:rFonts w:asciiTheme="majorBidi" w:hAnsiTheme="majorBidi" w:cstheme="majorBidi"/>
          <w:sz w:val="32"/>
          <w:szCs w:val="32"/>
        </w:rPr>
        <w:t xml:space="preserve">million, relating to purchasing of program rights (the Company: USD </w:t>
      </w:r>
      <w:r w:rsidR="00E161B5" w:rsidRPr="002C1A76">
        <w:rPr>
          <w:rFonts w:asciiTheme="majorBidi" w:hAnsiTheme="majorBidi" w:cstheme="majorBidi"/>
          <w:sz w:val="32"/>
          <w:szCs w:val="32"/>
        </w:rPr>
        <w:t>11</w:t>
      </w:r>
      <w:r w:rsidRPr="002C1A76">
        <w:rPr>
          <w:rFonts w:asciiTheme="majorBidi" w:hAnsiTheme="majorBidi" w:cstheme="majorBidi"/>
          <w:sz w:val="32"/>
          <w:szCs w:val="32"/>
        </w:rPr>
        <w:t xml:space="preserve"> million).</w:t>
      </w:r>
    </w:p>
    <w:p w14:paraId="0D906203" w14:textId="7010BF2F" w:rsidR="007408A8" w:rsidRPr="002C1A76" w:rsidRDefault="007408A8" w:rsidP="002C1A7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3</w:t>
      </w:r>
      <w:r w:rsidR="000E2B51" w:rsidRPr="002C1A76">
        <w:rPr>
          <w:rFonts w:asciiTheme="majorBidi" w:hAnsiTheme="majorBidi" w:cstheme="majorBidi"/>
          <w:sz w:val="32"/>
          <w:szCs w:val="32"/>
        </w:rPr>
        <w:t>0</w:t>
      </w:r>
      <w:r w:rsidRPr="002C1A76">
        <w:rPr>
          <w:rFonts w:asciiTheme="majorBidi" w:hAnsiTheme="majorBidi" w:cstheme="majorBidi"/>
          <w:sz w:val="32"/>
          <w:szCs w:val="32"/>
        </w:rPr>
        <w:t xml:space="preserve">.1.2 As at </w:t>
      </w:r>
      <w:r w:rsidR="009536F0" w:rsidRPr="002C1A76">
        <w:rPr>
          <w:rFonts w:asciiTheme="majorBidi" w:hAnsiTheme="majorBidi" w:cstheme="majorBidi"/>
          <w:spacing w:val="-2"/>
          <w:sz w:val="32"/>
          <w:szCs w:val="32"/>
        </w:rPr>
        <w:t>September</w:t>
      </w:r>
      <w:r w:rsidR="004E5670" w:rsidRPr="002C1A76">
        <w:rPr>
          <w:rFonts w:asciiTheme="majorBidi" w:hAnsiTheme="majorBidi" w:cstheme="majorBidi"/>
          <w:sz w:val="32"/>
          <w:szCs w:val="32"/>
        </w:rPr>
        <w:t xml:space="preserve"> 30</w:t>
      </w:r>
      <w:r w:rsidR="002C58D6" w:rsidRPr="002C1A76">
        <w:rPr>
          <w:rFonts w:asciiTheme="majorBidi" w:hAnsiTheme="majorBidi" w:cstheme="majorBidi"/>
          <w:sz w:val="32"/>
          <w:szCs w:val="32"/>
        </w:rPr>
        <w:t>, 2023</w:t>
      </w:r>
      <w:r w:rsidRPr="002C1A76">
        <w:rPr>
          <w:rFonts w:asciiTheme="majorBidi" w:hAnsiTheme="majorBidi" w:cstheme="majorBidi"/>
          <w:sz w:val="32"/>
          <w:szCs w:val="32"/>
        </w:rPr>
        <w:t xml:space="preserve">, the Group had capital commitments of approximately </w:t>
      </w:r>
      <w:r w:rsidR="00C6367B" w:rsidRPr="002C1A76">
        <w:rPr>
          <w:rFonts w:asciiTheme="majorBidi" w:hAnsiTheme="majorBidi" w:cstheme="majorBidi"/>
          <w:sz w:val="32"/>
          <w:szCs w:val="32"/>
        </w:rPr>
        <w:t>Baht</w:t>
      </w:r>
      <w:r w:rsidR="00EC7210" w:rsidRPr="002C1A76">
        <w:rPr>
          <w:rFonts w:asciiTheme="majorBidi" w:hAnsiTheme="majorBidi" w:cstheme="majorBidi"/>
          <w:sz w:val="32"/>
          <w:szCs w:val="32"/>
        </w:rPr>
        <w:t xml:space="preserve"> 15</w:t>
      </w:r>
      <w:r w:rsidR="00385DB3" w:rsidRPr="002C1A76">
        <w:rPr>
          <w:rFonts w:asciiTheme="majorBidi" w:hAnsiTheme="majorBidi" w:cstheme="majorBidi"/>
          <w:sz w:val="32"/>
          <w:szCs w:val="32"/>
        </w:rPr>
        <w:t xml:space="preserve"> </w:t>
      </w:r>
      <w:r w:rsidRPr="002C1A76">
        <w:rPr>
          <w:rFonts w:asciiTheme="majorBidi" w:hAnsiTheme="majorBidi" w:cstheme="majorBidi"/>
          <w:sz w:val="32"/>
          <w:szCs w:val="32"/>
        </w:rPr>
        <w:t xml:space="preserve">million, relating to </w:t>
      </w:r>
      <w:r w:rsidR="009641FA" w:rsidRPr="002C1A76">
        <w:rPr>
          <w:rFonts w:asciiTheme="majorBidi" w:hAnsiTheme="majorBidi" w:cstheme="majorBidi"/>
          <w:sz w:val="32"/>
          <w:szCs w:val="32"/>
        </w:rPr>
        <w:t>b</w:t>
      </w:r>
      <w:r w:rsidRPr="002C1A76">
        <w:rPr>
          <w:rFonts w:asciiTheme="majorBidi" w:hAnsiTheme="majorBidi" w:cstheme="majorBidi"/>
          <w:sz w:val="32"/>
          <w:szCs w:val="32"/>
        </w:rPr>
        <w:t xml:space="preserve">uilding </w:t>
      </w:r>
      <w:r w:rsidR="009641FA" w:rsidRPr="002C1A76">
        <w:rPr>
          <w:rFonts w:asciiTheme="majorBidi" w:hAnsiTheme="majorBidi" w:cstheme="majorBidi"/>
          <w:sz w:val="32"/>
          <w:szCs w:val="32"/>
        </w:rPr>
        <w:t>r</w:t>
      </w:r>
      <w:r w:rsidRPr="002C1A76">
        <w:rPr>
          <w:rFonts w:asciiTheme="majorBidi" w:hAnsiTheme="majorBidi" w:cstheme="majorBidi"/>
          <w:sz w:val="32"/>
          <w:szCs w:val="32"/>
        </w:rPr>
        <w:t xml:space="preserve">enovation </w:t>
      </w:r>
      <w:r w:rsidR="009641FA" w:rsidRPr="002C1A76">
        <w:rPr>
          <w:rFonts w:asciiTheme="majorBidi" w:hAnsiTheme="majorBidi" w:cstheme="majorBidi"/>
          <w:sz w:val="32"/>
          <w:szCs w:val="32"/>
        </w:rPr>
        <w:t>c</w:t>
      </w:r>
      <w:r w:rsidRPr="002C1A76">
        <w:rPr>
          <w:rFonts w:asciiTheme="majorBidi" w:hAnsiTheme="majorBidi" w:cstheme="majorBidi"/>
          <w:sz w:val="32"/>
          <w:szCs w:val="32"/>
        </w:rPr>
        <w:t xml:space="preserve">ontract and install the system (the Company: </w:t>
      </w:r>
      <w:r w:rsidR="009641FA" w:rsidRPr="002C1A76">
        <w:rPr>
          <w:rFonts w:asciiTheme="majorBidi" w:hAnsiTheme="majorBidi" w:cstheme="majorBidi"/>
          <w:sz w:val="32"/>
          <w:szCs w:val="32"/>
        </w:rPr>
        <w:t>nil</w:t>
      </w:r>
      <w:r w:rsidRPr="002C1A76">
        <w:rPr>
          <w:rFonts w:asciiTheme="majorBidi" w:hAnsiTheme="majorBidi" w:cstheme="majorBidi"/>
          <w:sz w:val="32"/>
          <w:szCs w:val="32"/>
        </w:rPr>
        <w:t>).</w:t>
      </w:r>
    </w:p>
    <w:p w14:paraId="770CBCE4" w14:textId="56131540"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3</w:t>
      </w:r>
      <w:r w:rsidR="002C58D6" w:rsidRPr="002C1A76">
        <w:rPr>
          <w:rFonts w:asciiTheme="majorBidi" w:hAnsiTheme="majorBidi" w:cstheme="majorBidi"/>
          <w:sz w:val="32"/>
          <w:szCs w:val="32"/>
        </w:rPr>
        <w:t>0</w:t>
      </w:r>
      <w:r w:rsidRPr="002C1A76">
        <w:rPr>
          <w:rFonts w:asciiTheme="majorBidi" w:hAnsiTheme="majorBidi" w:cstheme="majorBidi"/>
          <w:sz w:val="32"/>
          <w:szCs w:val="32"/>
        </w:rPr>
        <w:t>.2</w:t>
      </w:r>
      <w:r w:rsidRPr="002C1A76">
        <w:rPr>
          <w:rFonts w:asciiTheme="majorBidi" w:hAnsiTheme="majorBidi" w:cstheme="majorBidi"/>
          <w:sz w:val="32"/>
          <w:szCs w:val="32"/>
        </w:rPr>
        <w:tab/>
        <w:t>Bank guarantees commitments</w:t>
      </w:r>
    </w:p>
    <w:p w14:paraId="3EB77E30" w14:textId="680E2601" w:rsidR="007408A8" w:rsidRPr="002C1A76" w:rsidRDefault="007408A8" w:rsidP="002C1A7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Pr="002C1A76">
        <w:rPr>
          <w:rFonts w:asciiTheme="majorBidi" w:hAnsiTheme="majorBidi" w:cstheme="majorBidi"/>
          <w:spacing w:val="-4"/>
          <w:sz w:val="32"/>
          <w:szCs w:val="32"/>
        </w:rPr>
        <w:t xml:space="preserve">As at </w:t>
      </w:r>
      <w:r w:rsidR="009536F0" w:rsidRPr="002C1A76">
        <w:rPr>
          <w:rFonts w:asciiTheme="majorBidi" w:hAnsiTheme="majorBidi" w:cstheme="majorBidi"/>
          <w:spacing w:val="-2"/>
          <w:sz w:val="32"/>
          <w:szCs w:val="32"/>
        </w:rPr>
        <w:t>September</w:t>
      </w:r>
      <w:r w:rsidR="004E5670" w:rsidRPr="002C1A76">
        <w:rPr>
          <w:rFonts w:asciiTheme="majorBidi" w:hAnsiTheme="majorBidi" w:cstheme="majorBidi"/>
          <w:sz w:val="32"/>
          <w:szCs w:val="32"/>
        </w:rPr>
        <w:t xml:space="preserve"> 30</w:t>
      </w:r>
      <w:r w:rsidR="002B2E7E" w:rsidRPr="002C1A76">
        <w:rPr>
          <w:rFonts w:asciiTheme="majorBidi" w:hAnsiTheme="majorBidi" w:cstheme="majorBidi"/>
          <w:sz w:val="32"/>
          <w:szCs w:val="32"/>
        </w:rPr>
        <w:t>, 2023</w:t>
      </w:r>
      <w:r w:rsidRPr="002C1A76">
        <w:rPr>
          <w:rFonts w:asciiTheme="majorBidi" w:hAnsiTheme="majorBidi" w:cstheme="majorBidi"/>
          <w:spacing w:val="-4"/>
          <w:sz w:val="32"/>
          <w:szCs w:val="32"/>
        </w:rPr>
        <w:t xml:space="preserve">, the Group had bank guarantees issued by the bank in respect of certain performance obligations required of Baht </w:t>
      </w:r>
      <w:r w:rsidR="0052459E" w:rsidRPr="002C1A76">
        <w:rPr>
          <w:rFonts w:asciiTheme="majorBidi" w:hAnsiTheme="majorBidi" w:cstheme="majorBidi"/>
          <w:spacing w:val="-4"/>
          <w:sz w:val="32"/>
          <w:szCs w:val="32"/>
        </w:rPr>
        <w:t>123.11</w:t>
      </w:r>
      <w:r w:rsidRPr="002C1A76">
        <w:rPr>
          <w:rFonts w:asciiTheme="majorBidi" w:hAnsiTheme="majorBidi" w:cstheme="majorBidi"/>
          <w:spacing w:val="-4"/>
          <w:sz w:val="32"/>
          <w:szCs w:val="32"/>
        </w:rPr>
        <w:t xml:space="preserve"> million and guarantees electricity consumption</w:t>
      </w:r>
      <w:r w:rsidRPr="002C1A76">
        <w:rPr>
          <w:rFonts w:asciiTheme="majorBidi" w:hAnsiTheme="majorBidi" w:cstheme="majorBidi"/>
          <w:sz w:val="32"/>
          <w:szCs w:val="32"/>
        </w:rPr>
        <w:t xml:space="preserve"> of Baht </w:t>
      </w:r>
      <w:r w:rsidR="0052459E" w:rsidRPr="002C1A76">
        <w:rPr>
          <w:rFonts w:asciiTheme="majorBidi" w:hAnsiTheme="majorBidi" w:cstheme="majorBidi"/>
          <w:sz w:val="32"/>
          <w:szCs w:val="32"/>
        </w:rPr>
        <w:t xml:space="preserve">0.39 </w:t>
      </w:r>
      <w:r w:rsidRPr="002C1A76">
        <w:rPr>
          <w:rFonts w:asciiTheme="majorBidi" w:hAnsiTheme="majorBidi" w:cstheme="majorBidi"/>
          <w:sz w:val="32"/>
          <w:szCs w:val="32"/>
        </w:rPr>
        <w:t>million.</w:t>
      </w:r>
    </w:p>
    <w:p w14:paraId="24264008" w14:textId="587D5AE2"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3</w:t>
      </w:r>
      <w:r w:rsidR="002B2E7E" w:rsidRPr="002C1A76">
        <w:rPr>
          <w:rFonts w:asciiTheme="majorBidi" w:hAnsiTheme="majorBidi" w:cstheme="majorBidi"/>
          <w:sz w:val="32"/>
          <w:szCs w:val="32"/>
        </w:rPr>
        <w:t>0</w:t>
      </w:r>
      <w:r w:rsidRPr="002C1A76">
        <w:rPr>
          <w:rFonts w:asciiTheme="majorBidi" w:hAnsiTheme="majorBidi" w:cstheme="majorBidi"/>
          <w:sz w:val="32"/>
          <w:szCs w:val="32"/>
        </w:rPr>
        <w:t>.3</w:t>
      </w:r>
      <w:r w:rsidRPr="002C1A76">
        <w:rPr>
          <w:rFonts w:asciiTheme="majorBidi" w:hAnsiTheme="majorBidi" w:cstheme="majorBidi"/>
          <w:sz w:val="32"/>
          <w:szCs w:val="32"/>
        </w:rPr>
        <w:tab/>
        <w:t>Operating lease and service commitments</w:t>
      </w:r>
    </w:p>
    <w:p w14:paraId="28B878ED" w14:textId="5C3F4F54" w:rsidR="00187F89" w:rsidRPr="002C1A76" w:rsidRDefault="007408A8" w:rsidP="002C1A7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2C1A76">
        <w:rPr>
          <w:rFonts w:asciiTheme="majorBidi" w:hAnsiTheme="majorBidi" w:cstheme="majorBidi"/>
          <w:spacing w:val="-4"/>
          <w:sz w:val="32"/>
          <w:szCs w:val="32"/>
        </w:rPr>
        <w:tab/>
      </w:r>
      <w:r w:rsidRPr="002C1A76">
        <w:rPr>
          <w:rFonts w:asciiTheme="majorBidi" w:hAnsiTheme="majorBidi" w:cstheme="majorBidi"/>
          <w:spacing w:val="-4"/>
          <w:sz w:val="32"/>
          <w:szCs w:val="32"/>
        </w:rPr>
        <w:tab/>
        <w:t xml:space="preserve">The Group has entered into several lease and service agreements in respect of the lease of office space rental, advertising space rental, satellite service, TV network service, the service for the center area, utility system and vehicle. The terms of the agreements are generally between 1 and </w:t>
      </w:r>
      <w:r w:rsidR="0052459E" w:rsidRPr="002C1A76">
        <w:rPr>
          <w:rFonts w:asciiTheme="majorBidi" w:hAnsiTheme="majorBidi" w:cstheme="majorBidi"/>
          <w:spacing w:val="-4"/>
          <w:sz w:val="32"/>
          <w:szCs w:val="32"/>
        </w:rPr>
        <w:t>5</w:t>
      </w:r>
      <w:r w:rsidRPr="002C1A76">
        <w:rPr>
          <w:rFonts w:asciiTheme="majorBidi" w:hAnsiTheme="majorBidi" w:cstheme="majorBidi"/>
          <w:spacing w:val="-4"/>
          <w:sz w:val="32"/>
          <w:szCs w:val="32"/>
        </w:rPr>
        <w:t xml:space="preserve"> years.</w:t>
      </w:r>
      <w:r w:rsidR="00187F89" w:rsidRPr="002C1A76">
        <w:rPr>
          <w:rFonts w:asciiTheme="majorBidi" w:hAnsiTheme="majorBidi" w:cstheme="majorBidi"/>
          <w:spacing w:val="-4"/>
          <w:sz w:val="32"/>
          <w:szCs w:val="32"/>
        </w:rPr>
        <w:br w:type="page"/>
      </w:r>
    </w:p>
    <w:p w14:paraId="6369C799" w14:textId="569EE4B3" w:rsidR="007408A8" w:rsidRPr="002C1A76" w:rsidRDefault="007408A8" w:rsidP="007D7C34">
      <w:pPr>
        <w:tabs>
          <w:tab w:val="left" w:pos="851"/>
          <w:tab w:val="left" w:pos="1418"/>
          <w:tab w:val="left" w:pos="1800"/>
          <w:tab w:val="left" w:pos="2400"/>
          <w:tab w:val="left" w:pos="3000"/>
        </w:tabs>
        <w:overflowPunct w:val="0"/>
        <w:spacing w:line="330" w:lineRule="exact"/>
        <w:ind w:left="851" w:hanging="1114"/>
        <w:jc w:val="thaiDistribute"/>
        <w:textAlignment w:val="baseline"/>
        <w:rPr>
          <w:rFonts w:asciiTheme="majorBidi" w:hAnsiTheme="majorBidi" w:cstheme="majorBidi"/>
          <w:spacing w:val="-4"/>
          <w:sz w:val="32"/>
          <w:szCs w:val="32"/>
        </w:rPr>
      </w:pPr>
      <w:r w:rsidRPr="002C1A76">
        <w:rPr>
          <w:rFonts w:asciiTheme="majorBidi" w:hAnsiTheme="majorBidi" w:cstheme="majorBidi"/>
          <w:spacing w:val="-4"/>
          <w:sz w:val="32"/>
          <w:szCs w:val="32"/>
        </w:rPr>
        <w:tab/>
      </w:r>
      <w:r w:rsidRPr="002C1A76">
        <w:rPr>
          <w:rFonts w:asciiTheme="majorBidi" w:hAnsiTheme="majorBidi" w:cstheme="majorBidi"/>
          <w:spacing w:val="-4"/>
          <w:sz w:val="32"/>
          <w:szCs w:val="32"/>
        </w:rPr>
        <w:tab/>
        <w:t>Future minimum lease payments required under these non-cancellable operating leases contracts and related services were as follows:</w:t>
      </w:r>
    </w:p>
    <w:tbl>
      <w:tblPr>
        <w:tblW w:w="8647" w:type="dxa"/>
        <w:tblInd w:w="709" w:type="dxa"/>
        <w:tblLayout w:type="fixed"/>
        <w:tblCellMar>
          <w:left w:w="57" w:type="dxa"/>
          <w:right w:w="57" w:type="dxa"/>
        </w:tblCellMar>
        <w:tblLook w:val="04A0" w:firstRow="1" w:lastRow="0" w:firstColumn="1" w:lastColumn="0" w:noHBand="0" w:noVBand="1"/>
      </w:tblPr>
      <w:tblGrid>
        <w:gridCol w:w="2552"/>
        <w:gridCol w:w="1417"/>
        <w:gridCol w:w="134"/>
        <w:gridCol w:w="1425"/>
        <w:gridCol w:w="153"/>
        <w:gridCol w:w="1406"/>
        <w:gridCol w:w="139"/>
        <w:gridCol w:w="1421"/>
      </w:tblGrid>
      <w:tr w:rsidR="007408A8" w:rsidRPr="00246F19" w14:paraId="66A57414" w14:textId="77777777" w:rsidTr="009641FA">
        <w:tc>
          <w:tcPr>
            <w:tcW w:w="2552" w:type="dxa"/>
            <w:shd w:val="clear" w:color="auto" w:fill="auto"/>
          </w:tcPr>
          <w:p w14:paraId="6C1B1BC9" w14:textId="77777777" w:rsidR="007408A8" w:rsidRPr="00246F19" w:rsidRDefault="007408A8" w:rsidP="007D7C34">
            <w:pPr>
              <w:tabs>
                <w:tab w:val="center" w:pos="6480"/>
                <w:tab w:val="center" w:pos="8820"/>
              </w:tabs>
              <w:spacing w:line="330" w:lineRule="exact"/>
              <w:ind w:right="78"/>
              <w:jc w:val="right"/>
              <w:rPr>
                <w:rFonts w:asciiTheme="majorBidi" w:hAnsiTheme="majorBidi" w:cstheme="majorBidi"/>
                <w:sz w:val="28"/>
                <w:szCs w:val="28"/>
                <w:cs/>
              </w:rPr>
            </w:pPr>
          </w:p>
        </w:tc>
        <w:tc>
          <w:tcPr>
            <w:tcW w:w="6095" w:type="dxa"/>
            <w:gridSpan w:val="7"/>
            <w:tcBorders>
              <w:bottom w:val="single" w:sz="6" w:space="0" w:color="auto"/>
            </w:tcBorders>
            <w:shd w:val="clear" w:color="auto" w:fill="auto"/>
          </w:tcPr>
          <w:p w14:paraId="6705DABD" w14:textId="77777777" w:rsidR="007408A8" w:rsidRPr="00246F19" w:rsidRDefault="007408A8" w:rsidP="007D7C34">
            <w:pPr>
              <w:tabs>
                <w:tab w:val="center" w:pos="6480"/>
                <w:tab w:val="center" w:pos="8820"/>
              </w:tabs>
              <w:spacing w:line="330" w:lineRule="exact"/>
              <w:ind w:right="78"/>
              <w:jc w:val="center"/>
              <w:rPr>
                <w:rFonts w:asciiTheme="majorBidi" w:hAnsiTheme="majorBidi" w:cstheme="majorBidi"/>
                <w:sz w:val="28"/>
                <w:szCs w:val="28"/>
                <w:cs/>
              </w:rPr>
            </w:pPr>
            <w:r w:rsidRPr="00246F19">
              <w:rPr>
                <w:rFonts w:asciiTheme="majorBidi" w:hAnsiTheme="majorBidi" w:cstheme="majorBidi"/>
                <w:sz w:val="28"/>
                <w:szCs w:val="28"/>
              </w:rPr>
              <w:t>In Million Baht</w:t>
            </w:r>
          </w:p>
        </w:tc>
      </w:tr>
      <w:tr w:rsidR="007408A8" w:rsidRPr="00246F19" w14:paraId="722C2073" w14:textId="77777777" w:rsidTr="009641FA">
        <w:tc>
          <w:tcPr>
            <w:tcW w:w="2552" w:type="dxa"/>
            <w:shd w:val="clear" w:color="auto" w:fill="auto"/>
          </w:tcPr>
          <w:p w14:paraId="746300EC" w14:textId="77777777" w:rsidR="007408A8" w:rsidRPr="00246F19" w:rsidRDefault="007408A8" w:rsidP="007D7C34">
            <w:pPr>
              <w:tabs>
                <w:tab w:val="left" w:pos="600"/>
                <w:tab w:val="left" w:pos="900"/>
                <w:tab w:val="right" w:pos="7280"/>
                <w:tab w:val="right" w:pos="8540"/>
              </w:tabs>
              <w:spacing w:line="330" w:lineRule="exact"/>
              <w:ind w:right="-45"/>
              <w:jc w:val="thaiDistribute"/>
              <w:rPr>
                <w:rFonts w:asciiTheme="majorBidi" w:hAnsiTheme="majorBidi" w:cstheme="majorBidi"/>
                <w:sz w:val="28"/>
                <w:szCs w:val="28"/>
              </w:rPr>
            </w:pPr>
          </w:p>
        </w:tc>
        <w:tc>
          <w:tcPr>
            <w:tcW w:w="2976" w:type="dxa"/>
            <w:gridSpan w:val="3"/>
            <w:tcBorders>
              <w:top w:val="single" w:sz="6" w:space="0" w:color="auto"/>
              <w:bottom w:val="single" w:sz="6" w:space="0" w:color="auto"/>
            </w:tcBorders>
            <w:shd w:val="clear" w:color="auto" w:fill="auto"/>
          </w:tcPr>
          <w:p w14:paraId="15275FE3" w14:textId="77777777" w:rsidR="007408A8" w:rsidRPr="00246F19" w:rsidRDefault="007408A8" w:rsidP="007D7C34">
            <w:pPr>
              <w:tabs>
                <w:tab w:val="center" w:pos="6480"/>
                <w:tab w:val="center" w:pos="8820"/>
              </w:tabs>
              <w:spacing w:line="330" w:lineRule="exact"/>
              <w:jc w:val="center"/>
              <w:rPr>
                <w:rFonts w:asciiTheme="majorBidi" w:hAnsiTheme="majorBidi" w:cstheme="majorBidi"/>
                <w:sz w:val="28"/>
                <w:szCs w:val="28"/>
              </w:rPr>
            </w:pPr>
            <w:r w:rsidRPr="00246F19">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22964E93" w14:textId="77777777" w:rsidR="007408A8" w:rsidRPr="00246F19" w:rsidRDefault="007408A8" w:rsidP="007D7C34">
            <w:pPr>
              <w:tabs>
                <w:tab w:val="center" w:pos="6480"/>
                <w:tab w:val="center" w:pos="8820"/>
              </w:tabs>
              <w:spacing w:line="330" w:lineRule="exact"/>
              <w:jc w:val="center"/>
              <w:rPr>
                <w:rFonts w:asciiTheme="majorBidi" w:hAnsiTheme="majorBidi" w:cstheme="majorBidi"/>
                <w:sz w:val="28"/>
                <w:szCs w:val="28"/>
              </w:rPr>
            </w:pPr>
          </w:p>
        </w:tc>
        <w:tc>
          <w:tcPr>
            <w:tcW w:w="2966" w:type="dxa"/>
            <w:gridSpan w:val="3"/>
            <w:tcBorders>
              <w:top w:val="single" w:sz="6" w:space="0" w:color="auto"/>
              <w:bottom w:val="single" w:sz="6" w:space="0" w:color="auto"/>
            </w:tcBorders>
            <w:shd w:val="clear" w:color="auto" w:fill="auto"/>
          </w:tcPr>
          <w:p w14:paraId="7B511F56" w14:textId="77777777" w:rsidR="007408A8" w:rsidRPr="00246F19" w:rsidRDefault="007408A8" w:rsidP="007D7C34">
            <w:pPr>
              <w:tabs>
                <w:tab w:val="center" w:pos="6480"/>
                <w:tab w:val="center" w:pos="8820"/>
              </w:tabs>
              <w:spacing w:line="330" w:lineRule="exact"/>
              <w:jc w:val="center"/>
              <w:rPr>
                <w:rFonts w:asciiTheme="majorBidi" w:hAnsiTheme="majorBidi" w:cstheme="majorBidi"/>
                <w:sz w:val="28"/>
                <w:szCs w:val="28"/>
              </w:rPr>
            </w:pPr>
            <w:r w:rsidRPr="00246F19">
              <w:rPr>
                <w:rFonts w:asciiTheme="majorBidi" w:hAnsiTheme="majorBidi" w:cstheme="majorBidi"/>
                <w:sz w:val="28"/>
                <w:szCs w:val="28"/>
              </w:rPr>
              <w:t>Separate financial statements</w:t>
            </w:r>
          </w:p>
        </w:tc>
      </w:tr>
      <w:tr w:rsidR="007408A8" w:rsidRPr="00246F19" w14:paraId="38444E66" w14:textId="77777777" w:rsidTr="009641FA">
        <w:trPr>
          <w:trHeight w:val="51"/>
        </w:trPr>
        <w:tc>
          <w:tcPr>
            <w:tcW w:w="2552" w:type="dxa"/>
            <w:shd w:val="clear" w:color="auto" w:fill="auto"/>
          </w:tcPr>
          <w:p w14:paraId="21E5BF82" w14:textId="77777777" w:rsidR="007408A8" w:rsidRPr="00246F19" w:rsidRDefault="007408A8" w:rsidP="007D7C34">
            <w:pPr>
              <w:tabs>
                <w:tab w:val="left" w:pos="600"/>
                <w:tab w:val="left" w:pos="900"/>
                <w:tab w:val="right" w:pos="7280"/>
                <w:tab w:val="right" w:pos="8540"/>
              </w:tabs>
              <w:spacing w:line="330" w:lineRule="exact"/>
              <w:ind w:right="-5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641B4AD4" w14:textId="6DFC4121" w:rsidR="007408A8" w:rsidRPr="00246F19" w:rsidRDefault="002B2E7E" w:rsidP="007D7C34">
            <w:pPr>
              <w:tabs>
                <w:tab w:val="center" w:pos="6480"/>
                <w:tab w:val="center" w:pos="8820"/>
              </w:tabs>
              <w:spacing w:line="330" w:lineRule="exact"/>
              <w:ind w:left="-18" w:right="-14"/>
              <w:jc w:val="center"/>
              <w:rPr>
                <w:rFonts w:asciiTheme="majorBidi" w:hAnsiTheme="majorBidi" w:cstheme="majorBidi"/>
                <w:sz w:val="28"/>
                <w:szCs w:val="28"/>
              </w:rPr>
            </w:pPr>
            <w:r w:rsidRPr="00246F19">
              <w:rPr>
                <w:rFonts w:asciiTheme="majorBidi" w:hAnsiTheme="majorBidi" w:cstheme="majorBidi"/>
                <w:sz w:val="28"/>
                <w:szCs w:val="28"/>
              </w:rPr>
              <w:t xml:space="preserve">As at </w:t>
            </w:r>
            <w:r w:rsidR="009536F0" w:rsidRPr="00246F19">
              <w:rPr>
                <w:rFonts w:asciiTheme="majorBidi" w:hAnsiTheme="majorBidi" w:cstheme="majorBidi"/>
                <w:sz w:val="28"/>
                <w:szCs w:val="28"/>
              </w:rPr>
              <w:t>September</w:t>
            </w:r>
          </w:p>
          <w:p w14:paraId="05F0AF14" w14:textId="3A54584C" w:rsidR="002B2E7E" w:rsidRPr="00246F19" w:rsidRDefault="002B2E7E" w:rsidP="007D7C34">
            <w:pPr>
              <w:tabs>
                <w:tab w:val="center" w:pos="6480"/>
                <w:tab w:val="center" w:pos="8820"/>
              </w:tabs>
              <w:spacing w:line="330" w:lineRule="exact"/>
              <w:ind w:left="-18" w:right="-14"/>
              <w:jc w:val="center"/>
              <w:rPr>
                <w:rFonts w:asciiTheme="majorBidi" w:hAnsiTheme="majorBidi" w:cstheme="majorBidi"/>
                <w:sz w:val="28"/>
                <w:szCs w:val="28"/>
                <w:cs/>
              </w:rPr>
            </w:pPr>
            <w:r w:rsidRPr="00246F19">
              <w:rPr>
                <w:rFonts w:asciiTheme="majorBidi" w:hAnsiTheme="majorBidi" w:cstheme="majorBidi"/>
                <w:sz w:val="28"/>
                <w:szCs w:val="28"/>
              </w:rPr>
              <w:t>3</w:t>
            </w:r>
            <w:r w:rsidR="007F3163" w:rsidRPr="00246F19">
              <w:rPr>
                <w:rFonts w:asciiTheme="majorBidi" w:hAnsiTheme="majorBidi" w:cstheme="majorBidi"/>
                <w:sz w:val="28"/>
                <w:szCs w:val="28"/>
              </w:rPr>
              <w:t>0</w:t>
            </w:r>
            <w:r w:rsidRPr="00246F19">
              <w:rPr>
                <w:rFonts w:asciiTheme="majorBidi" w:hAnsiTheme="majorBidi" w:cstheme="majorBidi"/>
                <w:sz w:val="28"/>
                <w:szCs w:val="28"/>
              </w:rPr>
              <w:t>, 2023</w:t>
            </w:r>
          </w:p>
        </w:tc>
        <w:tc>
          <w:tcPr>
            <w:tcW w:w="134" w:type="dxa"/>
            <w:tcBorders>
              <w:top w:val="single" w:sz="6" w:space="0" w:color="auto"/>
            </w:tcBorders>
          </w:tcPr>
          <w:p w14:paraId="7D79455D" w14:textId="77777777" w:rsidR="007408A8" w:rsidRPr="00246F19" w:rsidRDefault="007408A8" w:rsidP="007D7C34">
            <w:pPr>
              <w:tabs>
                <w:tab w:val="center" w:pos="6480"/>
                <w:tab w:val="center" w:pos="8820"/>
              </w:tabs>
              <w:spacing w:line="330" w:lineRule="exact"/>
              <w:ind w:right="-14"/>
              <w:jc w:val="center"/>
              <w:rPr>
                <w:rFonts w:asciiTheme="majorBidi" w:hAnsiTheme="majorBidi" w:cstheme="majorBidi"/>
                <w:spacing w:val="-4"/>
                <w:sz w:val="28"/>
                <w:szCs w:val="28"/>
              </w:rPr>
            </w:pPr>
          </w:p>
        </w:tc>
        <w:tc>
          <w:tcPr>
            <w:tcW w:w="1425" w:type="dxa"/>
            <w:tcBorders>
              <w:top w:val="single" w:sz="6" w:space="0" w:color="auto"/>
              <w:bottom w:val="single" w:sz="6" w:space="0" w:color="auto"/>
            </w:tcBorders>
          </w:tcPr>
          <w:p w14:paraId="0903966A" w14:textId="131F7D5F" w:rsidR="002B2E7E" w:rsidRPr="00246F19" w:rsidRDefault="002B2E7E" w:rsidP="007D7C34">
            <w:pPr>
              <w:tabs>
                <w:tab w:val="center" w:pos="6480"/>
                <w:tab w:val="center" w:pos="8820"/>
              </w:tabs>
              <w:spacing w:line="330" w:lineRule="exact"/>
              <w:ind w:left="-18" w:right="-14"/>
              <w:jc w:val="center"/>
              <w:rPr>
                <w:rFonts w:asciiTheme="majorBidi" w:hAnsiTheme="majorBidi" w:cstheme="majorBidi"/>
                <w:spacing w:val="-4"/>
                <w:sz w:val="28"/>
                <w:szCs w:val="28"/>
              </w:rPr>
            </w:pPr>
            <w:r w:rsidRPr="00246F19">
              <w:rPr>
                <w:rFonts w:asciiTheme="majorBidi" w:hAnsiTheme="majorBidi" w:cstheme="majorBidi"/>
                <w:spacing w:val="-4"/>
                <w:sz w:val="28"/>
                <w:szCs w:val="28"/>
              </w:rPr>
              <w:t xml:space="preserve">As at December </w:t>
            </w:r>
          </w:p>
          <w:p w14:paraId="3066FC58" w14:textId="29574F75" w:rsidR="002B2E7E" w:rsidRPr="00246F19" w:rsidRDefault="002B2E7E" w:rsidP="007D7C34">
            <w:pPr>
              <w:tabs>
                <w:tab w:val="center" w:pos="6480"/>
                <w:tab w:val="center" w:pos="8820"/>
              </w:tabs>
              <w:spacing w:line="330" w:lineRule="exact"/>
              <w:ind w:left="-18" w:right="-14"/>
              <w:jc w:val="center"/>
              <w:rPr>
                <w:rFonts w:asciiTheme="majorBidi" w:hAnsiTheme="majorBidi" w:cstheme="majorBidi"/>
                <w:sz w:val="28"/>
                <w:szCs w:val="28"/>
              </w:rPr>
            </w:pPr>
            <w:r w:rsidRPr="00246F19">
              <w:rPr>
                <w:rFonts w:asciiTheme="majorBidi" w:hAnsiTheme="majorBidi" w:cstheme="majorBidi"/>
                <w:sz w:val="28"/>
                <w:szCs w:val="28"/>
              </w:rPr>
              <w:t>31, 202</w:t>
            </w:r>
            <w:r w:rsidR="00695546" w:rsidRPr="00246F19">
              <w:rPr>
                <w:rFonts w:asciiTheme="majorBidi" w:hAnsiTheme="majorBidi" w:cstheme="majorBidi"/>
                <w:sz w:val="28"/>
                <w:szCs w:val="28"/>
              </w:rPr>
              <w:t>2</w:t>
            </w:r>
          </w:p>
        </w:tc>
        <w:tc>
          <w:tcPr>
            <w:tcW w:w="153" w:type="dxa"/>
          </w:tcPr>
          <w:p w14:paraId="79EB83AC" w14:textId="77777777" w:rsidR="007408A8" w:rsidRPr="00246F19" w:rsidRDefault="007408A8" w:rsidP="007D7C34">
            <w:pPr>
              <w:tabs>
                <w:tab w:val="center" w:pos="6480"/>
                <w:tab w:val="center" w:pos="8820"/>
              </w:tabs>
              <w:spacing w:line="330" w:lineRule="exact"/>
              <w:ind w:right="-14"/>
              <w:rPr>
                <w:rFonts w:asciiTheme="majorBidi" w:hAnsiTheme="majorBidi" w:cstheme="majorBidi"/>
                <w:spacing w:val="-4"/>
                <w:sz w:val="28"/>
                <w:szCs w:val="28"/>
              </w:rPr>
            </w:pPr>
          </w:p>
        </w:tc>
        <w:tc>
          <w:tcPr>
            <w:tcW w:w="1406" w:type="dxa"/>
            <w:tcBorders>
              <w:top w:val="single" w:sz="6" w:space="0" w:color="auto"/>
              <w:bottom w:val="single" w:sz="6" w:space="0" w:color="auto"/>
            </w:tcBorders>
          </w:tcPr>
          <w:p w14:paraId="44F8EDF2" w14:textId="26A3B640" w:rsidR="007F3163" w:rsidRPr="00246F19" w:rsidRDefault="007F3163" w:rsidP="007D7C34">
            <w:pPr>
              <w:tabs>
                <w:tab w:val="center" w:pos="6480"/>
                <w:tab w:val="center" w:pos="8820"/>
              </w:tabs>
              <w:spacing w:line="330" w:lineRule="exact"/>
              <w:ind w:left="-18" w:right="-14"/>
              <w:jc w:val="center"/>
              <w:rPr>
                <w:rFonts w:asciiTheme="majorBidi" w:hAnsiTheme="majorBidi" w:cstheme="majorBidi"/>
                <w:sz w:val="28"/>
                <w:szCs w:val="28"/>
              </w:rPr>
            </w:pPr>
            <w:r w:rsidRPr="00246F19">
              <w:rPr>
                <w:rFonts w:asciiTheme="majorBidi" w:hAnsiTheme="majorBidi" w:cstheme="majorBidi"/>
                <w:sz w:val="28"/>
                <w:szCs w:val="28"/>
              </w:rPr>
              <w:t>As at</w:t>
            </w:r>
            <w:r w:rsidR="009536F0" w:rsidRPr="00246F19">
              <w:rPr>
                <w:rFonts w:asciiTheme="majorBidi" w:hAnsiTheme="majorBidi" w:cstheme="majorBidi"/>
                <w:sz w:val="28"/>
                <w:szCs w:val="28"/>
              </w:rPr>
              <w:t xml:space="preserve"> September</w:t>
            </w:r>
          </w:p>
          <w:p w14:paraId="5B27572B" w14:textId="1CCD29CB" w:rsidR="007408A8" w:rsidRPr="00246F19" w:rsidRDefault="007F3163" w:rsidP="007D7C34">
            <w:pPr>
              <w:tabs>
                <w:tab w:val="center" w:pos="6480"/>
                <w:tab w:val="center" w:pos="8820"/>
              </w:tabs>
              <w:spacing w:line="330" w:lineRule="exact"/>
              <w:ind w:left="-18" w:right="-14"/>
              <w:jc w:val="center"/>
              <w:rPr>
                <w:rFonts w:asciiTheme="majorBidi" w:hAnsiTheme="majorBidi" w:cstheme="majorBidi"/>
                <w:sz w:val="28"/>
                <w:szCs w:val="28"/>
              </w:rPr>
            </w:pPr>
            <w:r w:rsidRPr="00246F19">
              <w:rPr>
                <w:rFonts w:asciiTheme="majorBidi" w:hAnsiTheme="majorBidi" w:cstheme="majorBidi"/>
                <w:sz w:val="28"/>
                <w:szCs w:val="28"/>
              </w:rPr>
              <w:t>30, 2023</w:t>
            </w:r>
          </w:p>
        </w:tc>
        <w:tc>
          <w:tcPr>
            <w:tcW w:w="139" w:type="dxa"/>
            <w:tcBorders>
              <w:top w:val="single" w:sz="6" w:space="0" w:color="auto"/>
            </w:tcBorders>
          </w:tcPr>
          <w:p w14:paraId="0F47E5DD" w14:textId="77777777" w:rsidR="007408A8" w:rsidRPr="00246F19" w:rsidRDefault="007408A8" w:rsidP="007D7C34">
            <w:pPr>
              <w:tabs>
                <w:tab w:val="center" w:pos="6480"/>
                <w:tab w:val="center" w:pos="8820"/>
              </w:tabs>
              <w:spacing w:line="33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tcPr>
          <w:p w14:paraId="56D2CD68" w14:textId="3A195312" w:rsidR="002B2E7E" w:rsidRPr="00246F19" w:rsidRDefault="002B2E7E" w:rsidP="007D7C34">
            <w:pPr>
              <w:tabs>
                <w:tab w:val="center" w:pos="6480"/>
                <w:tab w:val="center" w:pos="8820"/>
              </w:tabs>
              <w:spacing w:line="330" w:lineRule="exact"/>
              <w:ind w:left="-18" w:right="-14"/>
              <w:jc w:val="center"/>
              <w:rPr>
                <w:rFonts w:asciiTheme="majorBidi" w:hAnsiTheme="majorBidi" w:cstheme="majorBidi"/>
                <w:spacing w:val="-4"/>
                <w:sz w:val="28"/>
                <w:szCs w:val="28"/>
              </w:rPr>
            </w:pPr>
            <w:r w:rsidRPr="00246F19">
              <w:rPr>
                <w:rFonts w:asciiTheme="majorBidi" w:hAnsiTheme="majorBidi" w:cstheme="majorBidi"/>
                <w:spacing w:val="-4"/>
                <w:sz w:val="28"/>
                <w:szCs w:val="28"/>
              </w:rPr>
              <w:t xml:space="preserve">As at December </w:t>
            </w:r>
          </w:p>
          <w:p w14:paraId="544A0F93" w14:textId="4FFD8BC4" w:rsidR="007408A8" w:rsidRPr="00246F19" w:rsidRDefault="002B2E7E" w:rsidP="007D7C34">
            <w:pPr>
              <w:tabs>
                <w:tab w:val="center" w:pos="6480"/>
                <w:tab w:val="center" w:pos="8820"/>
              </w:tabs>
              <w:spacing w:line="330" w:lineRule="exact"/>
              <w:ind w:left="-18" w:right="-14"/>
              <w:jc w:val="center"/>
              <w:rPr>
                <w:rFonts w:asciiTheme="majorBidi" w:hAnsiTheme="majorBidi" w:cstheme="majorBidi"/>
                <w:sz w:val="28"/>
                <w:szCs w:val="28"/>
              </w:rPr>
            </w:pPr>
            <w:r w:rsidRPr="00246F19">
              <w:rPr>
                <w:rFonts w:asciiTheme="majorBidi" w:hAnsiTheme="majorBidi" w:cstheme="majorBidi"/>
                <w:sz w:val="28"/>
                <w:szCs w:val="28"/>
              </w:rPr>
              <w:t>31, 202</w:t>
            </w:r>
            <w:r w:rsidR="00695546" w:rsidRPr="00246F19">
              <w:rPr>
                <w:rFonts w:asciiTheme="majorBidi" w:hAnsiTheme="majorBidi" w:cstheme="majorBidi"/>
                <w:sz w:val="28"/>
                <w:szCs w:val="28"/>
              </w:rPr>
              <w:t>2</w:t>
            </w:r>
          </w:p>
        </w:tc>
      </w:tr>
      <w:tr w:rsidR="007408A8" w:rsidRPr="00246F19" w14:paraId="7F172015" w14:textId="77777777" w:rsidTr="009641FA">
        <w:tc>
          <w:tcPr>
            <w:tcW w:w="2552" w:type="dxa"/>
            <w:shd w:val="clear" w:color="auto" w:fill="auto"/>
          </w:tcPr>
          <w:p w14:paraId="2F806A49" w14:textId="77777777" w:rsidR="007408A8" w:rsidRPr="00246F19" w:rsidRDefault="007408A8" w:rsidP="007D7C34">
            <w:pPr>
              <w:tabs>
                <w:tab w:val="left" w:pos="900"/>
                <w:tab w:val="left" w:pos="1440"/>
              </w:tabs>
              <w:spacing w:line="330" w:lineRule="exact"/>
              <w:ind w:left="347" w:right="-45" w:hanging="263"/>
              <w:rPr>
                <w:rFonts w:asciiTheme="majorBidi" w:hAnsiTheme="majorBidi" w:cstheme="majorBidi"/>
                <w:sz w:val="28"/>
                <w:szCs w:val="28"/>
              </w:rPr>
            </w:pPr>
            <w:r w:rsidRPr="00246F19">
              <w:rPr>
                <w:rFonts w:asciiTheme="majorBidi" w:hAnsiTheme="majorBidi" w:cstheme="majorBidi"/>
                <w:color w:val="000000"/>
                <w:sz w:val="28"/>
                <w:szCs w:val="28"/>
              </w:rPr>
              <w:t xml:space="preserve">Payable: </w:t>
            </w:r>
          </w:p>
        </w:tc>
        <w:tc>
          <w:tcPr>
            <w:tcW w:w="1417" w:type="dxa"/>
            <w:shd w:val="clear" w:color="auto" w:fill="auto"/>
          </w:tcPr>
          <w:p w14:paraId="6C7A3414" w14:textId="77777777" w:rsidR="007408A8" w:rsidRPr="00246F19" w:rsidRDefault="007408A8" w:rsidP="007D7C34">
            <w:pPr>
              <w:spacing w:line="330" w:lineRule="exact"/>
              <w:ind w:right="57"/>
              <w:jc w:val="right"/>
              <w:rPr>
                <w:rFonts w:asciiTheme="majorBidi" w:hAnsiTheme="majorBidi" w:cstheme="majorBidi"/>
                <w:sz w:val="28"/>
                <w:szCs w:val="28"/>
              </w:rPr>
            </w:pPr>
          </w:p>
        </w:tc>
        <w:tc>
          <w:tcPr>
            <w:tcW w:w="134" w:type="dxa"/>
            <w:shd w:val="clear" w:color="auto" w:fill="auto"/>
          </w:tcPr>
          <w:p w14:paraId="272CE0FF" w14:textId="77777777" w:rsidR="007408A8" w:rsidRPr="00246F19" w:rsidRDefault="007408A8" w:rsidP="007D7C34">
            <w:pPr>
              <w:spacing w:line="330" w:lineRule="exact"/>
              <w:ind w:right="57"/>
              <w:jc w:val="right"/>
              <w:rPr>
                <w:rFonts w:asciiTheme="majorBidi" w:hAnsiTheme="majorBidi" w:cstheme="majorBidi"/>
                <w:sz w:val="28"/>
                <w:szCs w:val="28"/>
              </w:rPr>
            </w:pPr>
          </w:p>
        </w:tc>
        <w:tc>
          <w:tcPr>
            <w:tcW w:w="1425" w:type="dxa"/>
            <w:shd w:val="clear" w:color="auto" w:fill="auto"/>
          </w:tcPr>
          <w:p w14:paraId="7FC068AE" w14:textId="77777777" w:rsidR="007408A8" w:rsidRPr="00246F19" w:rsidRDefault="007408A8" w:rsidP="007D7C34">
            <w:pPr>
              <w:spacing w:line="330" w:lineRule="exact"/>
              <w:ind w:right="57"/>
              <w:jc w:val="right"/>
              <w:rPr>
                <w:rFonts w:asciiTheme="majorBidi" w:hAnsiTheme="majorBidi" w:cstheme="majorBidi"/>
                <w:sz w:val="28"/>
                <w:szCs w:val="28"/>
              </w:rPr>
            </w:pPr>
          </w:p>
        </w:tc>
        <w:tc>
          <w:tcPr>
            <w:tcW w:w="153" w:type="dxa"/>
            <w:shd w:val="clear" w:color="auto" w:fill="auto"/>
          </w:tcPr>
          <w:p w14:paraId="137CD772" w14:textId="77777777" w:rsidR="007408A8" w:rsidRPr="00246F19" w:rsidRDefault="007408A8" w:rsidP="007D7C34">
            <w:pPr>
              <w:spacing w:line="330" w:lineRule="exact"/>
              <w:ind w:right="57"/>
              <w:jc w:val="right"/>
              <w:rPr>
                <w:rFonts w:asciiTheme="majorBidi" w:hAnsiTheme="majorBidi" w:cstheme="majorBidi"/>
                <w:sz w:val="28"/>
                <w:szCs w:val="28"/>
              </w:rPr>
            </w:pPr>
          </w:p>
        </w:tc>
        <w:tc>
          <w:tcPr>
            <w:tcW w:w="1406" w:type="dxa"/>
            <w:shd w:val="clear" w:color="auto" w:fill="auto"/>
          </w:tcPr>
          <w:p w14:paraId="3761EA2F" w14:textId="77777777" w:rsidR="007408A8" w:rsidRPr="00246F19" w:rsidRDefault="007408A8" w:rsidP="007D7C34">
            <w:pPr>
              <w:spacing w:line="330" w:lineRule="exact"/>
              <w:ind w:right="57"/>
              <w:jc w:val="right"/>
              <w:rPr>
                <w:rFonts w:asciiTheme="majorBidi" w:hAnsiTheme="majorBidi" w:cstheme="majorBidi"/>
                <w:sz w:val="28"/>
                <w:szCs w:val="28"/>
              </w:rPr>
            </w:pPr>
          </w:p>
        </w:tc>
        <w:tc>
          <w:tcPr>
            <w:tcW w:w="139" w:type="dxa"/>
            <w:shd w:val="clear" w:color="auto" w:fill="auto"/>
          </w:tcPr>
          <w:p w14:paraId="4261E8A3" w14:textId="77777777" w:rsidR="007408A8" w:rsidRPr="00246F19" w:rsidRDefault="007408A8" w:rsidP="007D7C34">
            <w:pPr>
              <w:spacing w:line="330" w:lineRule="exact"/>
              <w:ind w:right="57"/>
              <w:jc w:val="right"/>
              <w:rPr>
                <w:rFonts w:asciiTheme="majorBidi" w:hAnsiTheme="majorBidi" w:cstheme="majorBidi"/>
                <w:sz w:val="28"/>
                <w:szCs w:val="28"/>
              </w:rPr>
            </w:pPr>
          </w:p>
        </w:tc>
        <w:tc>
          <w:tcPr>
            <w:tcW w:w="1421" w:type="dxa"/>
            <w:shd w:val="clear" w:color="auto" w:fill="auto"/>
          </w:tcPr>
          <w:p w14:paraId="41268DB5" w14:textId="77777777" w:rsidR="007408A8" w:rsidRPr="00246F19" w:rsidRDefault="007408A8" w:rsidP="007D7C34">
            <w:pPr>
              <w:spacing w:line="330" w:lineRule="exact"/>
              <w:ind w:right="57"/>
              <w:jc w:val="right"/>
              <w:rPr>
                <w:rFonts w:asciiTheme="majorBidi" w:hAnsiTheme="majorBidi" w:cstheme="majorBidi"/>
                <w:sz w:val="28"/>
                <w:szCs w:val="28"/>
              </w:rPr>
            </w:pPr>
          </w:p>
        </w:tc>
      </w:tr>
      <w:tr w:rsidR="0052459E" w:rsidRPr="00246F19" w14:paraId="2B01AC78" w14:textId="77777777" w:rsidTr="009641FA">
        <w:tc>
          <w:tcPr>
            <w:tcW w:w="2552" w:type="dxa"/>
            <w:shd w:val="clear" w:color="auto" w:fill="auto"/>
          </w:tcPr>
          <w:p w14:paraId="3536C2D6" w14:textId="77777777" w:rsidR="0052459E" w:rsidRPr="00246F19" w:rsidRDefault="0052459E" w:rsidP="007D7C34">
            <w:pPr>
              <w:tabs>
                <w:tab w:val="left" w:pos="900"/>
                <w:tab w:val="left" w:pos="1440"/>
              </w:tabs>
              <w:spacing w:line="330" w:lineRule="exact"/>
              <w:ind w:left="347" w:right="-45" w:hanging="263"/>
              <w:rPr>
                <w:rFonts w:asciiTheme="majorBidi" w:hAnsiTheme="majorBidi" w:cstheme="majorBidi"/>
                <w:sz w:val="28"/>
                <w:szCs w:val="28"/>
              </w:rPr>
            </w:pPr>
            <w:r w:rsidRPr="00246F19">
              <w:rPr>
                <w:rFonts w:asciiTheme="majorBidi" w:hAnsiTheme="majorBidi" w:cstheme="majorBidi"/>
                <w:color w:val="000000"/>
                <w:sz w:val="28"/>
                <w:szCs w:val="28"/>
              </w:rPr>
              <w:t>In up to 1 year</w:t>
            </w:r>
          </w:p>
        </w:tc>
        <w:tc>
          <w:tcPr>
            <w:tcW w:w="1417" w:type="dxa"/>
            <w:shd w:val="clear" w:color="auto" w:fill="auto"/>
          </w:tcPr>
          <w:p w14:paraId="10DD534D" w14:textId="13E7107E"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51</w:t>
            </w:r>
          </w:p>
        </w:tc>
        <w:tc>
          <w:tcPr>
            <w:tcW w:w="134" w:type="dxa"/>
            <w:shd w:val="clear" w:color="auto" w:fill="auto"/>
          </w:tcPr>
          <w:p w14:paraId="15D1765C"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25" w:type="dxa"/>
            <w:shd w:val="clear" w:color="auto" w:fill="auto"/>
          </w:tcPr>
          <w:p w14:paraId="1FB6628B" w14:textId="4D6B8259"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46</w:t>
            </w:r>
          </w:p>
        </w:tc>
        <w:tc>
          <w:tcPr>
            <w:tcW w:w="153" w:type="dxa"/>
            <w:shd w:val="clear" w:color="auto" w:fill="auto"/>
            <w:vAlign w:val="bottom"/>
          </w:tcPr>
          <w:p w14:paraId="32EF2E09"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06" w:type="dxa"/>
            <w:shd w:val="clear" w:color="auto" w:fill="auto"/>
            <w:vAlign w:val="bottom"/>
          </w:tcPr>
          <w:p w14:paraId="1CC5EA4F" w14:textId="30747051"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hint="cs"/>
                <w:sz w:val="28"/>
                <w:szCs w:val="28"/>
              </w:rPr>
              <w:t>5</w:t>
            </w:r>
          </w:p>
        </w:tc>
        <w:tc>
          <w:tcPr>
            <w:tcW w:w="139" w:type="dxa"/>
            <w:shd w:val="clear" w:color="auto" w:fill="auto"/>
          </w:tcPr>
          <w:p w14:paraId="6FBAA6C6"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21" w:type="dxa"/>
            <w:shd w:val="clear" w:color="auto" w:fill="auto"/>
            <w:vAlign w:val="bottom"/>
          </w:tcPr>
          <w:p w14:paraId="669CDE1B" w14:textId="39005075"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4</w:t>
            </w:r>
          </w:p>
        </w:tc>
      </w:tr>
      <w:tr w:rsidR="0052459E" w:rsidRPr="00246F19" w14:paraId="2090AD1E" w14:textId="77777777" w:rsidTr="009641FA">
        <w:tc>
          <w:tcPr>
            <w:tcW w:w="2552" w:type="dxa"/>
            <w:shd w:val="clear" w:color="auto" w:fill="auto"/>
          </w:tcPr>
          <w:p w14:paraId="7A423854" w14:textId="77E3352D" w:rsidR="0052459E" w:rsidRPr="00246F19" w:rsidRDefault="0052459E" w:rsidP="007D7C34">
            <w:pPr>
              <w:tabs>
                <w:tab w:val="left" w:pos="900"/>
                <w:tab w:val="left" w:pos="1440"/>
              </w:tabs>
              <w:spacing w:line="330" w:lineRule="exact"/>
              <w:ind w:left="347" w:right="-45" w:hanging="263"/>
              <w:rPr>
                <w:rFonts w:asciiTheme="majorBidi" w:hAnsiTheme="majorBidi" w:cstheme="majorBidi"/>
                <w:sz w:val="28"/>
                <w:szCs w:val="28"/>
              </w:rPr>
            </w:pPr>
            <w:r w:rsidRPr="00246F19">
              <w:rPr>
                <w:rFonts w:asciiTheme="majorBidi" w:hAnsiTheme="majorBidi" w:cstheme="majorBidi"/>
                <w:color w:val="000000"/>
                <w:sz w:val="28"/>
                <w:szCs w:val="28"/>
              </w:rPr>
              <w:t>In over 1 and up to 5 years</w:t>
            </w:r>
          </w:p>
        </w:tc>
        <w:tc>
          <w:tcPr>
            <w:tcW w:w="1417" w:type="dxa"/>
            <w:shd w:val="clear" w:color="auto" w:fill="auto"/>
          </w:tcPr>
          <w:p w14:paraId="5977EC52" w14:textId="227076EF"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123</w:t>
            </w:r>
          </w:p>
        </w:tc>
        <w:tc>
          <w:tcPr>
            <w:tcW w:w="134" w:type="dxa"/>
            <w:shd w:val="clear" w:color="auto" w:fill="auto"/>
          </w:tcPr>
          <w:p w14:paraId="68B1DEBA"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25" w:type="dxa"/>
            <w:shd w:val="clear" w:color="auto" w:fill="auto"/>
          </w:tcPr>
          <w:p w14:paraId="0ABA76B7" w14:textId="211E8CC0"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17</w:t>
            </w:r>
          </w:p>
        </w:tc>
        <w:tc>
          <w:tcPr>
            <w:tcW w:w="153" w:type="dxa"/>
            <w:shd w:val="clear" w:color="auto" w:fill="auto"/>
            <w:vAlign w:val="bottom"/>
          </w:tcPr>
          <w:p w14:paraId="2E690899"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06" w:type="dxa"/>
            <w:shd w:val="clear" w:color="auto" w:fill="auto"/>
            <w:vAlign w:val="bottom"/>
          </w:tcPr>
          <w:p w14:paraId="0E7B9F51" w14:textId="2C0A67F6"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hint="cs"/>
                <w:sz w:val="28"/>
                <w:szCs w:val="28"/>
              </w:rPr>
              <w:t>1</w:t>
            </w:r>
          </w:p>
        </w:tc>
        <w:tc>
          <w:tcPr>
            <w:tcW w:w="139" w:type="dxa"/>
            <w:shd w:val="clear" w:color="auto" w:fill="auto"/>
          </w:tcPr>
          <w:p w14:paraId="379B8FB6"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21" w:type="dxa"/>
            <w:shd w:val="clear" w:color="auto" w:fill="auto"/>
            <w:vAlign w:val="bottom"/>
          </w:tcPr>
          <w:p w14:paraId="65E5162D" w14:textId="73E6B213"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w:t>
            </w:r>
          </w:p>
        </w:tc>
      </w:tr>
      <w:tr w:rsidR="0052459E" w:rsidRPr="00246F19" w14:paraId="25A248A0" w14:textId="77777777" w:rsidTr="009641FA">
        <w:tc>
          <w:tcPr>
            <w:tcW w:w="2552" w:type="dxa"/>
            <w:shd w:val="clear" w:color="auto" w:fill="auto"/>
          </w:tcPr>
          <w:p w14:paraId="694E1989" w14:textId="2D47D706" w:rsidR="0052459E" w:rsidRPr="00246F19" w:rsidRDefault="0052459E" w:rsidP="007D7C34">
            <w:pPr>
              <w:tabs>
                <w:tab w:val="left" w:pos="900"/>
                <w:tab w:val="left" w:pos="1440"/>
              </w:tabs>
              <w:spacing w:line="330" w:lineRule="exact"/>
              <w:ind w:left="347" w:right="-45" w:hanging="263"/>
              <w:rPr>
                <w:rFonts w:asciiTheme="majorBidi" w:hAnsiTheme="majorBidi" w:cstheme="majorBidi"/>
                <w:color w:val="000000"/>
                <w:sz w:val="28"/>
                <w:szCs w:val="28"/>
              </w:rPr>
            </w:pPr>
            <w:r w:rsidRPr="00246F19">
              <w:rPr>
                <w:rFonts w:asciiTheme="majorBidi" w:hAnsiTheme="majorBidi" w:cstheme="majorBidi"/>
                <w:color w:val="000000"/>
                <w:sz w:val="28"/>
                <w:szCs w:val="28"/>
              </w:rPr>
              <w:t>In over 5 years</w:t>
            </w:r>
          </w:p>
        </w:tc>
        <w:tc>
          <w:tcPr>
            <w:tcW w:w="1417" w:type="dxa"/>
            <w:shd w:val="clear" w:color="auto" w:fill="auto"/>
          </w:tcPr>
          <w:p w14:paraId="74367B1A" w14:textId="4F8F7B66"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hint="cs"/>
                <w:sz w:val="28"/>
                <w:szCs w:val="28"/>
              </w:rPr>
              <w:t>4</w:t>
            </w:r>
          </w:p>
        </w:tc>
        <w:tc>
          <w:tcPr>
            <w:tcW w:w="134" w:type="dxa"/>
            <w:shd w:val="clear" w:color="auto" w:fill="auto"/>
          </w:tcPr>
          <w:p w14:paraId="691D8895"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25" w:type="dxa"/>
            <w:shd w:val="clear" w:color="auto" w:fill="auto"/>
          </w:tcPr>
          <w:p w14:paraId="2D0DAAF3" w14:textId="744A886C"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w:t>
            </w:r>
          </w:p>
        </w:tc>
        <w:tc>
          <w:tcPr>
            <w:tcW w:w="153" w:type="dxa"/>
            <w:shd w:val="clear" w:color="auto" w:fill="auto"/>
            <w:vAlign w:val="bottom"/>
          </w:tcPr>
          <w:p w14:paraId="0063F88F"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06" w:type="dxa"/>
            <w:shd w:val="clear" w:color="auto" w:fill="auto"/>
            <w:vAlign w:val="bottom"/>
          </w:tcPr>
          <w:p w14:paraId="164335FB" w14:textId="6A608B72"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hint="cs"/>
                <w:sz w:val="28"/>
                <w:szCs w:val="28"/>
              </w:rPr>
              <w:t>-</w:t>
            </w:r>
          </w:p>
        </w:tc>
        <w:tc>
          <w:tcPr>
            <w:tcW w:w="139" w:type="dxa"/>
            <w:shd w:val="clear" w:color="auto" w:fill="auto"/>
          </w:tcPr>
          <w:p w14:paraId="2B7AA239" w14:textId="77777777" w:rsidR="0052459E" w:rsidRPr="00246F19" w:rsidRDefault="0052459E" w:rsidP="007D7C34">
            <w:pPr>
              <w:spacing w:line="330" w:lineRule="exact"/>
              <w:ind w:right="57"/>
              <w:jc w:val="right"/>
              <w:rPr>
                <w:rFonts w:asciiTheme="majorBidi" w:hAnsiTheme="majorBidi" w:cstheme="majorBidi"/>
                <w:sz w:val="28"/>
                <w:szCs w:val="28"/>
              </w:rPr>
            </w:pPr>
          </w:p>
        </w:tc>
        <w:tc>
          <w:tcPr>
            <w:tcW w:w="1421" w:type="dxa"/>
            <w:shd w:val="clear" w:color="auto" w:fill="auto"/>
            <w:vAlign w:val="bottom"/>
          </w:tcPr>
          <w:p w14:paraId="1AAE23DB" w14:textId="14D28A21" w:rsidR="0052459E" w:rsidRPr="00246F19" w:rsidRDefault="0052459E" w:rsidP="007D7C34">
            <w:pPr>
              <w:spacing w:line="330" w:lineRule="exact"/>
              <w:ind w:right="57"/>
              <w:jc w:val="right"/>
              <w:rPr>
                <w:rFonts w:asciiTheme="majorBidi" w:hAnsiTheme="majorBidi" w:cstheme="majorBidi"/>
                <w:sz w:val="28"/>
                <w:szCs w:val="28"/>
              </w:rPr>
            </w:pPr>
            <w:r w:rsidRPr="00246F19">
              <w:rPr>
                <w:rFonts w:asciiTheme="majorBidi" w:hAnsiTheme="majorBidi" w:cstheme="majorBidi"/>
                <w:sz w:val="28"/>
                <w:szCs w:val="28"/>
              </w:rPr>
              <w:t>-</w:t>
            </w:r>
          </w:p>
        </w:tc>
      </w:tr>
      <w:tr w:rsidR="001F485D" w:rsidRPr="00246F19" w14:paraId="447400AD" w14:textId="77777777" w:rsidTr="009641FA">
        <w:tc>
          <w:tcPr>
            <w:tcW w:w="2552" w:type="dxa"/>
            <w:shd w:val="clear" w:color="auto" w:fill="auto"/>
          </w:tcPr>
          <w:p w14:paraId="0FE14F19" w14:textId="1BD4DCCF" w:rsidR="001F485D" w:rsidRPr="00246F19" w:rsidRDefault="001F485D" w:rsidP="007D7C34">
            <w:pPr>
              <w:tabs>
                <w:tab w:val="left" w:pos="900"/>
                <w:tab w:val="left" w:pos="1440"/>
              </w:tabs>
              <w:spacing w:line="330" w:lineRule="exact"/>
              <w:ind w:left="347" w:right="-45" w:hanging="263"/>
              <w:rPr>
                <w:rFonts w:asciiTheme="majorBidi" w:hAnsiTheme="majorBidi" w:cstheme="majorBidi"/>
                <w:color w:val="000000"/>
                <w:sz w:val="28"/>
                <w:szCs w:val="28"/>
              </w:rPr>
            </w:pPr>
          </w:p>
        </w:tc>
        <w:tc>
          <w:tcPr>
            <w:tcW w:w="1417" w:type="dxa"/>
            <w:shd w:val="clear" w:color="auto" w:fill="auto"/>
          </w:tcPr>
          <w:p w14:paraId="51A427F4" w14:textId="77777777" w:rsidR="001F485D" w:rsidRPr="00246F19" w:rsidRDefault="001F485D" w:rsidP="007D7C34">
            <w:pPr>
              <w:spacing w:line="330" w:lineRule="exact"/>
              <w:ind w:right="57"/>
              <w:jc w:val="right"/>
              <w:rPr>
                <w:rFonts w:asciiTheme="majorBidi" w:hAnsiTheme="majorBidi" w:cstheme="majorBidi"/>
                <w:sz w:val="28"/>
                <w:szCs w:val="28"/>
                <w:cs/>
              </w:rPr>
            </w:pPr>
          </w:p>
        </w:tc>
        <w:tc>
          <w:tcPr>
            <w:tcW w:w="134" w:type="dxa"/>
            <w:shd w:val="clear" w:color="auto" w:fill="auto"/>
          </w:tcPr>
          <w:p w14:paraId="219DAC7C" w14:textId="77777777" w:rsidR="001F485D" w:rsidRPr="00246F19" w:rsidRDefault="001F485D" w:rsidP="007D7C34">
            <w:pPr>
              <w:spacing w:line="330" w:lineRule="exact"/>
              <w:ind w:right="57"/>
              <w:jc w:val="right"/>
              <w:rPr>
                <w:rFonts w:asciiTheme="majorBidi" w:hAnsiTheme="majorBidi" w:cstheme="majorBidi"/>
                <w:sz w:val="28"/>
                <w:szCs w:val="28"/>
              </w:rPr>
            </w:pPr>
          </w:p>
        </w:tc>
        <w:tc>
          <w:tcPr>
            <w:tcW w:w="1425" w:type="dxa"/>
            <w:shd w:val="clear" w:color="auto" w:fill="auto"/>
          </w:tcPr>
          <w:p w14:paraId="38EED9A7" w14:textId="77777777" w:rsidR="001F485D" w:rsidRPr="00246F19" w:rsidRDefault="001F485D" w:rsidP="007D7C34">
            <w:pPr>
              <w:spacing w:line="330" w:lineRule="exact"/>
              <w:ind w:right="57"/>
              <w:jc w:val="right"/>
              <w:rPr>
                <w:rFonts w:asciiTheme="majorBidi" w:hAnsiTheme="majorBidi" w:cstheme="majorBidi"/>
                <w:sz w:val="28"/>
                <w:szCs w:val="28"/>
              </w:rPr>
            </w:pPr>
          </w:p>
        </w:tc>
        <w:tc>
          <w:tcPr>
            <w:tcW w:w="153" w:type="dxa"/>
            <w:shd w:val="clear" w:color="auto" w:fill="auto"/>
            <w:vAlign w:val="bottom"/>
          </w:tcPr>
          <w:p w14:paraId="3E20B5E2" w14:textId="77777777" w:rsidR="001F485D" w:rsidRPr="00246F19" w:rsidRDefault="001F485D" w:rsidP="007D7C34">
            <w:pPr>
              <w:spacing w:line="330" w:lineRule="exact"/>
              <w:ind w:right="57"/>
              <w:jc w:val="right"/>
              <w:rPr>
                <w:rFonts w:asciiTheme="majorBidi" w:hAnsiTheme="majorBidi" w:cstheme="majorBidi"/>
                <w:sz w:val="28"/>
                <w:szCs w:val="28"/>
              </w:rPr>
            </w:pPr>
          </w:p>
        </w:tc>
        <w:tc>
          <w:tcPr>
            <w:tcW w:w="1406" w:type="dxa"/>
            <w:shd w:val="clear" w:color="auto" w:fill="auto"/>
            <w:vAlign w:val="bottom"/>
          </w:tcPr>
          <w:p w14:paraId="07EE6D41" w14:textId="77777777" w:rsidR="001F485D" w:rsidRPr="00246F19" w:rsidRDefault="001F485D" w:rsidP="007D7C34">
            <w:pPr>
              <w:spacing w:line="330" w:lineRule="exact"/>
              <w:ind w:right="57"/>
              <w:jc w:val="right"/>
              <w:rPr>
                <w:rFonts w:asciiTheme="majorBidi" w:hAnsiTheme="majorBidi" w:cstheme="majorBidi"/>
                <w:sz w:val="28"/>
                <w:szCs w:val="28"/>
                <w:cs/>
              </w:rPr>
            </w:pPr>
          </w:p>
        </w:tc>
        <w:tc>
          <w:tcPr>
            <w:tcW w:w="139" w:type="dxa"/>
            <w:shd w:val="clear" w:color="auto" w:fill="auto"/>
          </w:tcPr>
          <w:p w14:paraId="60E21B65" w14:textId="77777777" w:rsidR="001F485D" w:rsidRPr="00246F19" w:rsidRDefault="001F485D" w:rsidP="007D7C34">
            <w:pPr>
              <w:spacing w:line="330" w:lineRule="exact"/>
              <w:ind w:right="57"/>
              <w:jc w:val="right"/>
              <w:rPr>
                <w:rFonts w:asciiTheme="majorBidi" w:hAnsiTheme="majorBidi" w:cstheme="majorBidi"/>
                <w:sz w:val="28"/>
                <w:szCs w:val="28"/>
              </w:rPr>
            </w:pPr>
          </w:p>
        </w:tc>
        <w:tc>
          <w:tcPr>
            <w:tcW w:w="1421" w:type="dxa"/>
            <w:shd w:val="clear" w:color="auto" w:fill="auto"/>
            <w:vAlign w:val="bottom"/>
          </w:tcPr>
          <w:p w14:paraId="5D41E827" w14:textId="77777777" w:rsidR="001F485D" w:rsidRPr="00246F19" w:rsidRDefault="001F485D" w:rsidP="007D7C34">
            <w:pPr>
              <w:spacing w:line="330" w:lineRule="exact"/>
              <w:ind w:right="57"/>
              <w:jc w:val="right"/>
              <w:rPr>
                <w:rFonts w:asciiTheme="majorBidi" w:hAnsiTheme="majorBidi" w:cstheme="majorBidi"/>
                <w:sz w:val="28"/>
                <w:szCs w:val="28"/>
              </w:rPr>
            </w:pPr>
          </w:p>
        </w:tc>
      </w:tr>
    </w:tbl>
    <w:p w14:paraId="2026C182" w14:textId="78949DCC" w:rsidR="001F485D" w:rsidRDefault="001F485D" w:rsidP="007D7C34">
      <w:pPr>
        <w:tabs>
          <w:tab w:val="left" w:pos="851"/>
          <w:tab w:val="left" w:pos="1418"/>
          <w:tab w:val="left" w:pos="1800"/>
          <w:tab w:val="left" w:pos="2400"/>
          <w:tab w:val="left" w:pos="3000"/>
        </w:tabs>
        <w:overflowPunct w:val="0"/>
        <w:spacing w:line="330" w:lineRule="exact"/>
        <w:ind w:left="851" w:hanging="1114"/>
        <w:jc w:val="thaiDistribute"/>
        <w:textAlignment w:val="baseline"/>
        <w:rPr>
          <w:rFonts w:asciiTheme="majorBidi" w:hAnsiTheme="majorBidi" w:cstheme="majorBidi"/>
          <w:spacing w:val="-4"/>
          <w:sz w:val="32"/>
          <w:szCs w:val="32"/>
        </w:rPr>
      </w:pPr>
      <w:r w:rsidRPr="002C1A76">
        <w:rPr>
          <w:rFonts w:asciiTheme="majorBidi" w:hAnsiTheme="majorBidi" w:cstheme="majorBidi"/>
          <w:sz w:val="32"/>
          <w:szCs w:val="32"/>
        </w:rPr>
        <w:tab/>
      </w:r>
      <w:r w:rsidR="00246F19">
        <w:rPr>
          <w:rFonts w:asciiTheme="majorBidi" w:hAnsiTheme="majorBidi" w:cstheme="majorBidi"/>
          <w:sz w:val="32"/>
          <w:szCs w:val="32"/>
        </w:rPr>
        <w:tab/>
      </w:r>
      <w:r w:rsidRPr="002C1A76">
        <w:rPr>
          <w:rFonts w:asciiTheme="majorBidi" w:hAnsiTheme="majorBidi" w:cstheme="majorBidi"/>
          <w:sz w:val="32"/>
          <w:szCs w:val="32"/>
        </w:rPr>
        <w:t xml:space="preserve">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 Baht </w:t>
      </w:r>
      <w:r w:rsidR="00CA1445" w:rsidRPr="002C1A76">
        <w:rPr>
          <w:rFonts w:asciiTheme="majorBidi" w:hAnsiTheme="majorBidi" w:cstheme="majorBidi"/>
          <w:sz w:val="32"/>
          <w:szCs w:val="32"/>
        </w:rPr>
        <w:t>133</w:t>
      </w:r>
      <w:r w:rsidRPr="002C1A76">
        <w:rPr>
          <w:rFonts w:asciiTheme="majorBidi" w:hAnsiTheme="majorBidi" w:cstheme="majorBidi"/>
          <w:sz w:val="32"/>
          <w:szCs w:val="32"/>
        </w:rPr>
        <w:t xml:space="preserve"> million (within 1 year</w:t>
      </w:r>
      <w:r w:rsidRPr="002C1A76">
        <w:rPr>
          <w:rFonts w:asciiTheme="majorBidi" w:hAnsiTheme="majorBidi" w:cstheme="majorBidi"/>
          <w:spacing w:val="-4"/>
          <w:sz w:val="32"/>
          <w:szCs w:val="32"/>
        </w:rPr>
        <w:t xml:space="preserve"> of Baht </w:t>
      </w:r>
      <w:r w:rsidR="00CA1445" w:rsidRPr="002C1A76">
        <w:rPr>
          <w:rFonts w:asciiTheme="majorBidi" w:hAnsiTheme="majorBidi" w:cstheme="majorBidi"/>
          <w:spacing w:val="-4"/>
          <w:sz w:val="32"/>
          <w:szCs w:val="32"/>
        </w:rPr>
        <w:t>41</w:t>
      </w:r>
      <w:r w:rsidRPr="002C1A76">
        <w:rPr>
          <w:rFonts w:asciiTheme="majorBidi" w:hAnsiTheme="majorBidi" w:cstheme="majorBidi"/>
          <w:spacing w:val="-4"/>
          <w:sz w:val="32"/>
          <w:szCs w:val="32"/>
        </w:rPr>
        <w:t xml:space="preserve"> million</w:t>
      </w:r>
      <w:r w:rsidR="00CA1445" w:rsidRPr="002C1A76">
        <w:rPr>
          <w:rFonts w:asciiTheme="majorBidi" w:hAnsiTheme="majorBidi" w:cstheme="majorBidi"/>
          <w:spacing w:val="-4"/>
          <w:sz w:val="32"/>
          <w:szCs w:val="32"/>
        </w:rPr>
        <w:t xml:space="preserve"> </w:t>
      </w:r>
      <w:r w:rsidR="00DC5D95" w:rsidRPr="002C1A76">
        <w:rPr>
          <w:rFonts w:asciiTheme="majorBidi" w:hAnsiTheme="majorBidi" w:cstheme="majorBidi"/>
          <w:spacing w:val="-4"/>
          <w:sz w:val="32"/>
          <w:szCs w:val="32"/>
        </w:rPr>
        <w:t>and</w:t>
      </w:r>
      <w:r w:rsidR="00CA1445" w:rsidRPr="002C1A76">
        <w:rPr>
          <w:rFonts w:asciiTheme="majorBidi" w:hAnsiTheme="majorBidi" w:cstheme="majorBidi"/>
          <w:spacing w:val="-4"/>
          <w:sz w:val="32"/>
          <w:szCs w:val="32"/>
        </w:rPr>
        <w:t xml:space="preserve"> </w:t>
      </w:r>
      <w:r w:rsidR="00DC5D95" w:rsidRPr="002C1A76">
        <w:rPr>
          <w:rFonts w:asciiTheme="majorBidi" w:hAnsiTheme="majorBidi" w:cstheme="majorBidi"/>
          <w:color w:val="000000"/>
          <w:sz w:val="32"/>
          <w:szCs w:val="32"/>
        </w:rPr>
        <w:t>i</w:t>
      </w:r>
      <w:r w:rsidR="00CA1445" w:rsidRPr="002C1A76">
        <w:rPr>
          <w:rFonts w:asciiTheme="majorBidi" w:hAnsiTheme="majorBidi" w:cstheme="majorBidi"/>
          <w:color w:val="000000"/>
          <w:sz w:val="32"/>
          <w:szCs w:val="32"/>
        </w:rPr>
        <w:t>n over 1 and up to 5 years Bath 93 million</w:t>
      </w:r>
      <w:r w:rsidR="00CA1445" w:rsidRPr="002C1A76">
        <w:rPr>
          <w:rFonts w:asciiTheme="majorBidi" w:hAnsiTheme="majorBidi" w:cstheme="majorBidi"/>
          <w:spacing w:val="-4"/>
          <w:sz w:val="32"/>
          <w:szCs w:val="32"/>
        </w:rPr>
        <w:t xml:space="preserve"> </w:t>
      </w:r>
      <w:r w:rsidRPr="002C1A76">
        <w:rPr>
          <w:rFonts w:asciiTheme="majorBidi" w:hAnsiTheme="majorBidi" w:cstheme="majorBidi"/>
          <w:spacing w:val="-4"/>
          <w:sz w:val="32"/>
          <w:szCs w:val="32"/>
        </w:rPr>
        <w:t>).</w:t>
      </w:r>
    </w:p>
    <w:p w14:paraId="051B4D6C" w14:textId="5A0DAADC" w:rsidR="00F91503" w:rsidRPr="002C1A76" w:rsidRDefault="00F91503" w:rsidP="007D7C34">
      <w:pPr>
        <w:tabs>
          <w:tab w:val="left" w:pos="851"/>
          <w:tab w:val="left" w:pos="1418"/>
          <w:tab w:val="left" w:pos="1800"/>
          <w:tab w:val="left" w:pos="2400"/>
          <w:tab w:val="left" w:pos="3000"/>
        </w:tabs>
        <w:overflowPunct w:val="0"/>
        <w:spacing w:line="330" w:lineRule="exact"/>
        <w:ind w:left="851" w:hanging="111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t>The Group presented net income and expenses in the statement of comprehensive income.</w:t>
      </w:r>
    </w:p>
    <w:p w14:paraId="571C4709" w14:textId="7120F0EB" w:rsidR="007408A8" w:rsidRPr="002C1A76" w:rsidRDefault="001F485D" w:rsidP="007D7C3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007408A8" w:rsidRPr="002C1A76">
        <w:rPr>
          <w:rFonts w:asciiTheme="majorBidi" w:hAnsiTheme="majorBidi" w:cstheme="majorBidi"/>
          <w:sz w:val="32"/>
          <w:szCs w:val="32"/>
        </w:rPr>
        <w:t>3</w:t>
      </w:r>
      <w:r w:rsidR="002B2E7E" w:rsidRPr="002C1A76">
        <w:rPr>
          <w:rFonts w:asciiTheme="majorBidi" w:hAnsiTheme="majorBidi" w:cstheme="majorBidi"/>
          <w:sz w:val="32"/>
          <w:szCs w:val="32"/>
        </w:rPr>
        <w:t>0</w:t>
      </w:r>
      <w:r w:rsidR="007408A8" w:rsidRPr="002C1A76">
        <w:rPr>
          <w:rFonts w:asciiTheme="majorBidi" w:hAnsiTheme="majorBidi" w:cstheme="majorBidi"/>
          <w:sz w:val="32"/>
          <w:szCs w:val="32"/>
        </w:rPr>
        <w:t>.4</w:t>
      </w:r>
      <w:r w:rsidR="007408A8" w:rsidRPr="002C1A76">
        <w:rPr>
          <w:rFonts w:asciiTheme="majorBidi" w:hAnsiTheme="majorBidi" w:cstheme="majorBidi"/>
          <w:sz w:val="32"/>
          <w:szCs w:val="32"/>
        </w:rPr>
        <w:tab/>
        <w:t>Long-term service commitments</w:t>
      </w:r>
    </w:p>
    <w:p w14:paraId="72DE0D9E" w14:textId="5FDEC0EF" w:rsidR="007408A8" w:rsidRPr="002C1A76" w:rsidRDefault="007408A8" w:rsidP="007D7C34">
      <w:pPr>
        <w:tabs>
          <w:tab w:val="left" w:pos="851"/>
          <w:tab w:val="left" w:pos="1418"/>
          <w:tab w:val="left" w:pos="1800"/>
          <w:tab w:val="left" w:pos="2400"/>
          <w:tab w:val="left" w:pos="3000"/>
        </w:tabs>
        <w:overflowPunct w:val="0"/>
        <w:spacing w:line="330" w:lineRule="exact"/>
        <w:ind w:left="851" w:hanging="1114"/>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5A17BA" w:rsidRPr="002C1A76">
        <w:rPr>
          <w:rFonts w:asciiTheme="majorBidi" w:hAnsiTheme="majorBidi" w:cstheme="majorBidi"/>
          <w:sz w:val="32"/>
          <w:szCs w:val="32"/>
        </w:rPr>
        <w:t>2</w:t>
      </w:r>
      <w:r w:rsidRPr="002C1A76">
        <w:rPr>
          <w:rFonts w:asciiTheme="majorBidi" w:hAnsiTheme="majorBidi" w:cstheme="majorBidi"/>
          <w:sz w:val="32"/>
          <w:szCs w:val="32"/>
        </w:rPr>
        <w:t xml:space="preserve"> million.</w:t>
      </w:r>
    </w:p>
    <w:p w14:paraId="588211B4" w14:textId="78768727" w:rsidR="005A17BA" w:rsidRPr="002C1A76" w:rsidRDefault="00DD4010" w:rsidP="007D7C3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t>30.5</w:t>
      </w:r>
      <w:r w:rsidR="005A17BA" w:rsidRPr="002C1A76">
        <w:rPr>
          <w:rFonts w:asciiTheme="majorBidi" w:hAnsiTheme="majorBidi" w:cstheme="majorBidi"/>
          <w:sz w:val="32"/>
          <w:szCs w:val="32"/>
        </w:rPr>
        <w:tab/>
        <w:t>Lawsuit</w:t>
      </w:r>
    </w:p>
    <w:p w14:paraId="0C5709EB" w14:textId="05A47B7A" w:rsidR="00246F19" w:rsidRDefault="005A17BA" w:rsidP="00F91503">
      <w:pPr>
        <w:tabs>
          <w:tab w:val="left" w:pos="851"/>
          <w:tab w:val="left" w:pos="1418"/>
          <w:tab w:val="left" w:pos="1800"/>
          <w:tab w:val="left" w:pos="2400"/>
          <w:tab w:val="left" w:pos="3000"/>
        </w:tabs>
        <w:overflowPunct w:val="0"/>
        <w:spacing w:line="330" w:lineRule="exact"/>
        <w:ind w:left="851" w:hanging="1114"/>
        <w:jc w:val="thaiDistribute"/>
        <w:textAlignment w:val="baseline"/>
        <w:rPr>
          <w:rFonts w:asciiTheme="majorBidi" w:hAnsiTheme="majorBidi" w:cstheme="majorBidi"/>
          <w:b/>
          <w:bCs/>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On September 25, 2023, a private company (plaintiff) filed a lawsuit against the company (defendant 1) and the managing director (defendant 2). The plaintiff filed a lawsuit accusing the defendant of committing a criminal offense and defamation charges on the Advertising and Computer Ac. It is alleged that the two defendants posted defamatory messages to the plaintiff via online media regarding the plaintiff's issuance of false Miss Universe Coin, causing the plaintiff to suffer damages. The plaintiff has attached evidence of the agreement. A translation comes with the complaint and explains that a binding signature has been signed with both defendants regarding the issuance of the coins. The plaintiff asks for damages in the amount of Baht 1,000 million. The court has scheduled a preliminary hearing on December 18, 2023. However, the Company's management is of the view that the Company and the second defendant have issued a message warning the public and investors. This is an honest action and is for the public benefit. Therefore, it is considered an exception to the law and does not make the defendant's action an offense as filed a lawsuit by the plaintiff with the court. The Company is of the opinion that the possibility of damage is still uncertain and, therefore, has not provided an estimate of the damage that may arise in the financial statements.</w:t>
      </w:r>
      <w:r w:rsidR="00246F19">
        <w:rPr>
          <w:rFonts w:asciiTheme="majorBidi" w:hAnsiTheme="majorBidi" w:cstheme="majorBidi"/>
          <w:b/>
          <w:bCs/>
          <w:sz w:val="32"/>
          <w:szCs w:val="32"/>
        </w:rPr>
        <w:br w:type="page"/>
      </w:r>
    </w:p>
    <w:p w14:paraId="54B3CC75" w14:textId="762BE0AB" w:rsidR="005A17BA" w:rsidRPr="002C1A76" w:rsidRDefault="00630E39" w:rsidP="002C1A76">
      <w:pPr>
        <w:tabs>
          <w:tab w:val="left" w:pos="900"/>
        </w:tabs>
        <w:spacing w:line="380" w:lineRule="exact"/>
        <w:ind w:left="283" w:right="-45" w:hanging="425"/>
        <w:jc w:val="thaiDistribute"/>
        <w:rPr>
          <w:rFonts w:asciiTheme="majorBidi" w:hAnsiTheme="majorBidi" w:cstheme="majorBidi"/>
          <w:b/>
          <w:bCs/>
          <w:sz w:val="32"/>
          <w:szCs w:val="32"/>
        </w:rPr>
      </w:pPr>
      <w:r w:rsidRPr="002C1A76">
        <w:rPr>
          <w:rFonts w:asciiTheme="majorBidi" w:hAnsiTheme="majorBidi" w:cstheme="majorBidi"/>
          <w:b/>
          <w:bCs/>
          <w:sz w:val="32"/>
          <w:szCs w:val="32"/>
        </w:rPr>
        <w:t>31.</w:t>
      </w:r>
      <w:r w:rsidRPr="002C1A76">
        <w:rPr>
          <w:rFonts w:asciiTheme="majorBidi" w:hAnsiTheme="majorBidi" w:cstheme="majorBidi"/>
          <w:b/>
          <w:bCs/>
          <w:sz w:val="32"/>
          <w:szCs w:val="32"/>
        </w:rPr>
        <w:tab/>
      </w:r>
      <w:r w:rsidR="005A17BA" w:rsidRPr="002C1A76">
        <w:rPr>
          <w:rFonts w:asciiTheme="majorBidi" w:hAnsiTheme="majorBidi" w:cstheme="majorBidi"/>
          <w:b/>
          <w:bCs/>
          <w:sz w:val="32"/>
          <w:szCs w:val="32"/>
        </w:rPr>
        <w:t xml:space="preserve">Significant agreements </w:t>
      </w:r>
    </w:p>
    <w:p w14:paraId="10B78BE8" w14:textId="31E1376D" w:rsidR="005A17BA" w:rsidRPr="00F91503" w:rsidRDefault="00630E39"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4"/>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r>
      <w:r w:rsidR="005A17BA" w:rsidRPr="002C1A76">
        <w:rPr>
          <w:rFonts w:asciiTheme="majorBidi" w:hAnsiTheme="majorBidi" w:cstheme="majorBidi"/>
          <w:sz w:val="32"/>
          <w:szCs w:val="32"/>
        </w:rPr>
        <w:t xml:space="preserve">For time sharing agreement to broadcast programs on the JKN18 channel, the Company has entered into an agreement with </w:t>
      </w:r>
      <w:r w:rsidR="00246F19">
        <w:rPr>
          <w:rFonts w:asciiTheme="majorBidi" w:hAnsiTheme="majorBidi" w:cstheme="majorBidi"/>
          <w:sz w:val="32"/>
          <w:szCs w:val="32"/>
        </w:rPr>
        <w:t>a private c</w:t>
      </w:r>
      <w:r w:rsidR="005A17BA" w:rsidRPr="002C1A76">
        <w:rPr>
          <w:rFonts w:asciiTheme="majorBidi" w:hAnsiTheme="majorBidi" w:cstheme="majorBidi"/>
          <w:sz w:val="32"/>
          <w:szCs w:val="32"/>
        </w:rPr>
        <w:t>ompany under the terms and conditions specified in the license and related laws by agreeing to rent time on JKN18 channel to collaborate on the production of news and information programs.</w:t>
      </w:r>
      <w:r w:rsidR="005A17BA" w:rsidRPr="002C1A76">
        <w:rPr>
          <w:rFonts w:asciiTheme="majorBidi" w:hAnsiTheme="majorBidi" w:cstheme="majorBidi" w:hint="cs"/>
          <w:sz w:val="32"/>
          <w:szCs w:val="32"/>
        </w:rPr>
        <w:t xml:space="preserve"> </w:t>
      </w:r>
      <w:r w:rsidR="005A17BA" w:rsidRPr="002C1A76">
        <w:rPr>
          <w:rFonts w:asciiTheme="majorBidi" w:hAnsiTheme="majorBidi" w:cstheme="majorBidi"/>
          <w:sz w:val="32"/>
          <w:szCs w:val="32"/>
        </w:rPr>
        <w:t>The contract has a period from September 18, 2023 to April 24, 2029. The Company will receive its compensation according to the agreement terms.</w:t>
      </w:r>
      <w:r w:rsidR="005A17BA" w:rsidRPr="002C1A76">
        <w:rPr>
          <w:rFonts w:asciiTheme="majorBidi" w:hAnsiTheme="majorBidi" w:cstheme="majorBidi" w:hint="cs"/>
          <w:sz w:val="32"/>
          <w:szCs w:val="32"/>
        </w:rPr>
        <w:t xml:space="preserve"> </w:t>
      </w:r>
      <w:r w:rsidR="005A17BA" w:rsidRPr="002C1A76">
        <w:rPr>
          <w:rFonts w:asciiTheme="majorBidi" w:hAnsiTheme="majorBidi" w:cstheme="majorBidi"/>
          <w:sz w:val="32"/>
          <w:szCs w:val="32"/>
        </w:rPr>
        <w:t xml:space="preserve">JKN Best Life Company Limited retains </w:t>
      </w:r>
      <w:r w:rsidR="005A17BA" w:rsidRPr="00F91503">
        <w:rPr>
          <w:rFonts w:asciiTheme="majorBidi" w:hAnsiTheme="majorBidi" w:cstheme="majorBidi"/>
          <w:spacing w:val="-4"/>
          <w:sz w:val="32"/>
          <w:szCs w:val="32"/>
        </w:rPr>
        <w:t xml:space="preserve">the rights to operate a broadcasting or television business from the National Television and Telecommunications Commission (NBTC). </w:t>
      </w:r>
      <w:r w:rsidR="005A17BA" w:rsidRPr="00F91503">
        <w:rPr>
          <w:rFonts w:asciiTheme="majorBidi" w:hAnsiTheme="majorBidi" w:cstheme="majorBidi" w:hint="cs"/>
          <w:spacing w:val="-4"/>
          <w:sz w:val="32"/>
          <w:szCs w:val="32"/>
        </w:rPr>
        <w:t xml:space="preserve"> </w:t>
      </w:r>
    </w:p>
    <w:p w14:paraId="4C21D9FA" w14:textId="6AEB83A1" w:rsidR="002B2E7E" w:rsidRPr="00F91503" w:rsidRDefault="002B2E7E" w:rsidP="002C1A76">
      <w:pPr>
        <w:tabs>
          <w:tab w:val="left" w:pos="851"/>
          <w:tab w:val="left" w:pos="1418"/>
          <w:tab w:val="left" w:pos="1800"/>
          <w:tab w:val="left" w:pos="2400"/>
          <w:tab w:val="left" w:pos="3000"/>
        </w:tabs>
        <w:overflowPunct w:val="0"/>
        <w:spacing w:line="380" w:lineRule="exact"/>
        <w:jc w:val="thaiDistribute"/>
        <w:textAlignment w:val="baseline"/>
        <w:rPr>
          <w:rFonts w:asciiTheme="majorBidi" w:hAnsiTheme="majorBidi" w:cstheme="majorBidi"/>
          <w:b/>
          <w:bCs/>
          <w:spacing w:val="-4"/>
          <w:sz w:val="32"/>
          <w:szCs w:val="32"/>
        </w:rPr>
      </w:pPr>
    </w:p>
    <w:p w14:paraId="27BAAD75" w14:textId="7FA0370A" w:rsidR="007408A8" w:rsidRPr="002C1A76" w:rsidRDefault="002B2E7E"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2C1A76">
        <w:rPr>
          <w:rFonts w:asciiTheme="majorBidi" w:hAnsiTheme="majorBidi" w:cstheme="majorBidi"/>
          <w:b/>
          <w:bCs/>
          <w:sz w:val="32"/>
          <w:szCs w:val="32"/>
        </w:rPr>
        <w:t>3</w:t>
      </w:r>
      <w:r w:rsidR="0049152A" w:rsidRPr="002C1A76">
        <w:rPr>
          <w:rFonts w:asciiTheme="majorBidi" w:hAnsiTheme="majorBidi" w:cstheme="majorBidi"/>
          <w:b/>
          <w:bCs/>
          <w:sz w:val="32"/>
          <w:szCs w:val="32"/>
        </w:rPr>
        <w:t>2</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r>
      <w:r w:rsidR="007408A8" w:rsidRPr="002C1A76">
        <w:rPr>
          <w:rFonts w:asciiTheme="majorBidi" w:hAnsiTheme="majorBidi" w:cstheme="majorBidi"/>
          <w:b/>
          <w:bCs/>
          <w:sz w:val="32"/>
          <w:szCs w:val="32"/>
        </w:rPr>
        <w:t>Foreign currency risk</w:t>
      </w:r>
    </w:p>
    <w:p w14:paraId="3F9D1C66" w14:textId="77777777" w:rsidR="007408A8"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5F3AAEDD" w14:textId="095B6F89" w:rsidR="00390F13" w:rsidRPr="002C1A76"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As at </w:t>
      </w:r>
      <w:r w:rsidR="00DD4010" w:rsidRPr="002C1A76">
        <w:rPr>
          <w:rFonts w:asciiTheme="majorBidi" w:hAnsiTheme="majorBidi" w:cstheme="majorBidi"/>
          <w:sz w:val="32"/>
          <w:szCs w:val="32"/>
        </w:rPr>
        <w:t>September</w:t>
      </w:r>
      <w:r w:rsidR="007F3163" w:rsidRPr="002C1A76">
        <w:rPr>
          <w:rFonts w:asciiTheme="majorBidi" w:hAnsiTheme="majorBidi" w:cstheme="majorBidi"/>
          <w:sz w:val="32"/>
          <w:szCs w:val="32"/>
        </w:rPr>
        <w:t xml:space="preserve"> 30</w:t>
      </w:r>
      <w:r w:rsidR="002B2E7E" w:rsidRPr="002C1A76">
        <w:rPr>
          <w:rFonts w:asciiTheme="majorBidi" w:hAnsiTheme="majorBidi" w:cstheme="majorBidi"/>
          <w:sz w:val="32"/>
          <w:szCs w:val="32"/>
        </w:rPr>
        <w:t xml:space="preserve">, 2023 and </w:t>
      </w:r>
      <w:r w:rsidRPr="002C1A76">
        <w:rPr>
          <w:rFonts w:asciiTheme="majorBidi" w:hAnsiTheme="majorBidi" w:cstheme="majorBidi"/>
          <w:sz w:val="32"/>
          <w:szCs w:val="32"/>
        </w:rPr>
        <w:t>December 31, 2022, the balances of financial assets and liabilities denominated in foreign currencies are summarised below.</w:t>
      </w:r>
    </w:p>
    <w:p w14:paraId="2937BB9E" w14:textId="77777777" w:rsidR="00927453" w:rsidRPr="002C1A76" w:rsidRDefault="00927453"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tbl>
      <w:tblPr>
        <w:tblW w:w="8755" w:type="dxa"/>
        <w:tblInd w:w="709" w:type="dxa"/>
        <w:tblLayout w:type="fixed"/>
        <w:tblCellMar>
          <w:left w:w="28" w:type="dxa"/>
          <w:right w:w="28" w:type="dxa"/>
        </w:tblCellMar>
        <w:tblLook w:val="04A0" w:firstRow="1" w:lastRow="0" w:firstColumn="1" w:lastColumn="0" w:noHBand="0" w:noVBand="1"/>
      </w:tblPr>
      <w:tblGrid>
        <w:gridCol w:w="1418"/>
        <w:gridCol w:w="142"/>
        <w:gridCol w:w="1134"/>
        <w:gridCol w:w="84"/>
        <w:gridCol w:w="1011"/>
        <w:gridCol w:w="76"/>
        <w:gridCol w:w="1238"/>
        <w:gridCol w:w="78"/>
        <w:gridCol w:w="1198"/>
        <w:gridCol w:w="76"/>
        <w:gridCol w:w="1125"/>
        <w:gridCol w:w="76"/>
        <w:gridCol w:w="1099"/>
      </w:tblGrid>
      <w:tr w:rsidR="007408A8" w:rsidRPr="002C1A76" w14:paraId="3554515B" w14:textId="77777777" w:rsidTr="0088446E">
        <w:tc>
          <w:tcPr>
            <w:tcW w:w="1418" w:type="dxa"/>
            <w:tcBorders>
              <w:bottom w:val="single" w:sz="6" w:space="0" w:color="auto"/>
            </w:tcBorders>
            <w:vAlign w:val="bottom"/>
          </w:tcPr>
          <w:p w14:paraId="7427481F" w14:textId="77777777" w:rsidR="007408A8" w:rsidRPr="002C1A76" w:rsidRDefault="007408A8" w:rsidP="002C1A76">
            <w:pPr>
              <w:pStyle w:val="Heading6"/>
              <w:spacing w:line="300" w:lineRule="exact"/>
              <w:jc w:val="center"/>
              <w:rPr>
                <w:rFonts w:asciiTheme="majorBidi" w:hAnsiTheme="majorBidi" w:cstheme="majorBidi"/>
                <w:b/>
                <w:bCs/>
                <w:i/>
                <w:iCs/>
              </w:rPr>
            </w:pPr>
            <w:r w:rsidRPr="002C1A76">
              <w:rPr>
                <w:rFonts w:asciiTheme="majorBidi" w:hAnsiTheme="majorBidi" w:cstheme="majorBidi"/>
              </w:rPr>
              <w:t>Foreign currency</w:t>
            </w:r>
          </w:p>
        </w:tc>
        <w:tc>
          <w:tcPr>
            <w:tcW w:w="142" w:type="dxa"/>
            <w:vAlign w:val="bottom"/>
          </w:tcPr>
          <w:p w14:paraId="2206C094" w14:textId="77777777" w:rsidR="007408A8" w:rsidRPr="002C1A76" w:rsidRDefault="007408A8" w:rsidP="002C1A76">
            <w:pPr>
              <w:pStyle w:val="Heading6"/>
              <w:spacing w:line="300" w:lineRule="exact"/>
              <w:jc w:val="center"/>
              <w:rPr>
                <w:rFonts w:asciiTheme="majorBidi" w:hAnsiTheme="majorBidi" w:cstheme="majorBidi"/>
                <w:b/>
                <w:bCs/>
                <w:i/>
                <w:iCs/>
              </w:rPr>
            </w:pPr>
          </w:p>
        </w:tc>
        <w:tc>
          <w:tcPr>
            <w:tcW w:w="2229" w:type="dxa"/>
            <w:gridSpan w:val="3"/>
            <w:tcBorders>
              <w:bottom w:val="single" w:sz="6" w:space="0" w:color="auto"/>
            </w:tcBorders>
            <w:vAlign w:val="bottom"/>
          </w:tcPr>
          <w:p w14:paraId="7816B638"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Financial assets</w:t>
            </w:r>
          </w:p>
        </w:tc>
        <w:tc>
          <w:tcPr>
            <w:tcW w:w="76" w:type="dxa"/>
            <w:vAlign w:val="bottom"/>
          </w:tcPr>
          <w:p w14:paraId="1A5974FD"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p>
        </w:tc>
        <w:tc>
          <w:tcPr>
            <w:tcW w:w="2514" w:type="dxa"/>
            <w:gridSpan w:val="3"/>
            <w:vAlign w:val="bottom"/>
          </w:tcPr>
          <w:p w14:paraId="74E9BE16"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Financial liabilities</w:t>
            </w:r>
          </w:p>
        </w:tc>
        <w:tc>
          <w:tcPr>
            <w:tcW w:w="76" w:type="dxa"/>
            <w:vAlign w:val="bottom"/>
          </w:tcPr>
          <w:p w14:paraId="462E4A54" w14:textId="77777777" w:rsidR="007408A8" w:rsidRPr="002C1A76" w:rsidRDefault="007408A8" w:rsidP="002C1A76">
            <w:pPr>
              <w:tabs>
                <w:tab w:val="left" w:pos="900"/>
                <w:tab w:val="left" w:pos="1440"/>
              </w:tabs>
              <w:spacing w:line="300" w:lineRule="exact"/>
              <w:ind w:left="137"/>
              <w:jc w:val="center"/>
              <w:rPr>
                <w:rFonts w:asciiTheme="majorBidi" w:hAnsiTheme="majorBidi" w:cstheme="majorBidi"/>
              </w:rPr>
            </w:pPr>
          </w:p>
        </w:tc>
        <w:tc>
          <w:tcPr>
            <w:tcW w:w="2300" w:type="dxa"/>
            <w:gridSpan w:val="3"/>
            <w:tcBorders>
              <w:bottom w:val="single" w:sz="6" w:space="0" w:color="auto"/>
            </w:tcBorders>
            <w:vAlign w:val="bottom"/>
          </w:tcPr>
          <w:p w14:paraId="78E64790"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Average exchange rate</w:t>
            </w:r>
          </w:p>
        </w:tc>
      </w:tr>
      <w:tr w:rsidR="007408A8" w:rsidRPr="002C1A76" w14:paraId="3E145C19" w14:textId="77777777" w:rsidTr="0088446E">
        <w:tc>
          <w:tcPr>
            <w:tcW w:w="1418" w:type="dxa"/>
            <w:tcBorders>
              <w:top w:val="single" w:sz="6" w:space="0" w:color="auto"/>
            </w:tcBorders>
            <w:vAlign w:val="bottom"/>
          </w:tcPr>
          <w:p w14:paraId="7EC1D537" w14:textId="77777777" w:rsidR="007408A8" w:rsidRPr="002C1A76" w:rsidRDefault="007408A8" w:rsidP="002C1A76">
            <w:pPr>
              <w:pStyle w:val="Heading6"/>
              <w:spacing w:line="300" w:lineRule="exact"/>
              <w:jc w:val="center"/>
              <w:rPr>
                <w:rFonts w:asciiTheme="majorBidi" w:hAnsiTheme="majorBidi" w:cstheme="majorBidi"/>
                <w:b/>
                <w:bCs/>
                <w:cs/>
              </w:rPr>
            </w:pPr>
          </w:p>
        </w:tc>
        <w:tc>
          <w:tcPr>
            <w:tcW w:w="142" w:type="dxa"/>
            <w:vAlign w:val="bottom"/>
          </w:tcPr>
          <w:p w14:paraId="6D1D91EB" w14:textId="77777777" w:rsidR="007408A8" w:rsidRPr="002C1A76" w:rsidRDefault="007408A8" w:rsidP="002C1A76">
            <w:pPr>
              <w:pStyle w:val="Heading6"/>
              <w:spacing w:line="300" w:lineRule="exact"/>
              <w:jc w:val="center"/>
              <w:rPr>
                <w:rFonts w:asciiTheme="majorBidi" w:hAnsiTheme="majorBidi" w:cstheme="majorBidi"/>
                <w:b/>
                <w:bCs/>
                <w:cs/>
              </w:rPr>
            </w:pPr>
          </w:p>
        </w:tc>
        <w:tc>
          <w:tcPr>
            <w:tcW w:w="1134" w:type="dxa"/>
            <w:tcBorders>
              <w:top w:val="single" w:sz="6" w:space="0" w:color="auto"/>
              <w:bottom w:val="single" w:sz="6" w:space="0" w:color="auto"/>
            </w:tcBorders>
          </w:tcPr>
          <w:p w14:paraId="7A81B40F" w14:textId="5A733255" w:rsidR="007408A8" w:rsidRPr="002C1A76" w:rsidRDefault="00EA6CA4" w:rsidP="002C1A76">
            <w:pPr>
              <w:widowControl w:val="0"/>
              <w:spacing w:line="300" w:lineRule="exact"/>
              <w:ind w:left="-14"/>
              <w:jc w:val="center"/>
              <w:rPr>
                <w:rFonts w:asciiTheme="majorBidi" w:hAnsiTheme="majorBidi" w:cstheme="majorBidi"/>
              </w:rPr>
            </w:pPr>
            <w:r w:rsidRPr="002C1A76">
              <w:rPr>
                <w:rFonts w:asciiTheme="majorBidi" w:hAnsiTheme="majorBidi" w:cstheme="majorBidi"/>
              </w:rPr>
              <w:t>As at</w:t>
            </w:r>
            <w:r w:rsidR="00DD4010" w:rsidRPr="002C1A76">
              <w:rPr>
                <w:rFonts w:asciiTheme="majorBidi" w:hAnsiTheme="majorBidi" w:cstheme="majorBidi"/>
              </w:rPr>
              <w:t xml:space="preserve"> September</w:t>
            </w:r>
          </w:p>
          <w:p w14:paraId="2273D6CA" w14:textId="503001EC" w:rsidR="00EA6CA4" w:rsidRPr="002C1A76" w:rsidRDefault="00EA6CA4" w:rsidP="002C1A76">
            <w:pPr>
              <w:widowControl w:val="0"/>
              <w:spacing w:line="300" w:lineRule="exact"/>
              <w:ind w:left="-14"/>
              <w:jc w:val="center"/>
              <w:rPr>
                <w:rFonts w:asciiTheme="majorBidi" w:hAnsiTheme="majorBidi" w:cstheme="majorBidi"/>
                <w:cs/>
              </w:rPr>
            </w:pPr>
            <w:r w:rsidRPr="002C1A76">
              <w:rPr>
                <w:rFonts w:asciiTheme="majorBidi" w:hAnsiTheme="majorBidi" w:cstheme="majorBidi"/>
              </w:rPr>
              <w:t>3</w:t>
            </w:r>
            <w:r w:rsidR="007F3163" w:rsidRPr="002C1A76">
              <w:rPr>
                <w:rFonts w:asciiTheme="majorBidi" w:hAnsiTheme="majorBidi" w:cstheme="majorBidi"/>
              </w:rPr>
              <w:t>0</w:t>
            </w:r>
            <w:r w:rsidRPr="002C1A76">
              <w:rPr>
                <w:rFonts w:asciiTheme="majorBidi" w:hAnsiTheme="majorBidi" w:cstheme="majorBidi"/>
              </w:rPr>
              <w:t>, 2023</w:t>
            </w:r>
          </w:p>
        </w:tc>
        <w:tc>
          <w:tcPr>
            <w:tcW w:w="84" w:type="dxa"/>
            <w:tcBorders>
              <w:top w:val="single" w:sz="6" w:space="0" w:color="auto"/>
            </w:tcBorders>
          </w:tcPr>
          <w:p w14:paraId="5103C4F2" w14:textId="77777777" w:rsidR="007408A8" w:rsidRPr="002C1A76" w:rsidRDefault="007408A8" w:rsidP="002C1A76">
            <w:pPr>
              <w:widowControl w:val="0"/>
              <w:spacing w:line="300" w:lineRule="exact"/>
              <w:jc w:val="center"/>
              <w:rPr>
                <w:rFonts w:asciiTheme="majorBidi" w:hAnsiTheme="majorBidi" w:cstheme="majorBidi"/>
              </w:rPr>
            </w:pPr>
          </w:p>
        </w:tc>
        <w:tc>
          <w:tcPr>
            <w:tcW w:w="1011" w:type="dxa"/>
            <w:tcBorders>
              <w:top w:val="single" w:sz="6" w:space="0" w:color="auto"/>
              <w:bottom w:val="single" w:sz="6" w:space="0" w:color="auto"/>
            </w:tcBorders>
          </w:tcPr>
          <w:p w14:paraId="51A58DEF" w14:textId="7D7151D5" w:rsidR="00EA6CA4" w:rsidRPr="002C1A76" w:rsidRDefault="00EA6CA4" w:rsidP="002C1A76">
            <w:pPr>
              <w:widowControl w:val="0"/>
              <w:spacing w:line="300" w:lineRule="exact"/>
              <w:ind w:left="-14"/>
              <w:jc w:val="center"/>
              <w:rPr>
                <w:rFonts w:asciiTheme="majorBidi" w:hAnsiTheme="majorBidi" w:cstheme="majorBidi"/>
                <w:spacing w:val="-4"/>
              </w:rPr>
            </w:pPr>
            <w:r w:rsidRPr="002C1A76">
              <w:rPr>
                <w:rFonts w:asciiTheme="majorBidi" w:hAnsiTheme="majorBidi" w:cstheme="majorBidi"/>
                <w:spacing w:val="-4"/>
              </w:rPr>
              <w:t>As at December</w:t>
            </w:r>
          </w:p>
          <w:p w14:paraId="18A74F48" w14:textId="3B66DA84" w:rsidR="007408A8" w:rsidRPr="002C1A76" w:rsidRDefault="00EA6CA4" w:rsidP="002C1A76">
            <w:pPr>
              <w:widowControl w:val="0"/>
              <w:spacing w:line="300" w:lineRule="exact"/>
              <w:ind w:left="-14"/>
              <w:jc w:val="center"/>
              <w:rPr>
                <w:rFonts w:asciiTheme="majorBidi" w:hAnsiTheme="majorBidi" w:cstheme="majorBidi"/>
              </w:rPr>
            </w:pPr>
            <w:r w:rsidRPr="002C1A76">
              <w:rPr>
                <w:rFonts w:asciiTheme="majorBidi" w:hAnsiTheme="majorBidi" w:cstheme="majorBidi"/>
                <w:spacing w:val="-4"/>
              </w:rPr>
              <w:t>31, 2022</w:t>
            </w:r>
          </w:p>
        </w:tc>
        <w:tc>
          <w:tcPr>
            <w:tcW w:w="76" w:type="dxa"/>
          </w:tcPr>
          <w:p w14:paraId="65994F0D" w14:textId="77777777" w:rsidR="007408A8" w:rsidRPr="002C1A76" w:rsidRDefault="007408A8" w:rsidP="002C1A76">
            <w:pPr>
              <w:widowControl w:val="0"/>
              <w:spacing w:line="300" w:lineRule="exact"/>
              <w:jc w:val="center"/>
              <w:rPr>
                <w:rFonts w:asciiTheme="majorBidi" w:hAnsiTheme="majorBidi" w:cstheme="majorBidi"/>
              </w:rPr>
            </w:pPr>
          </w:p>
        </w:tc>
        <w:tc>
          <w:tcPr>
            <w:tcW w:w="1238" w:type="dxa"/>
            <w:tcBorders>
              <w:top w:val="single" w:sz="6" w:space="0" w:color="auto"/>
              <w:bottom w:val="single" w:sz="6" w:space="0" w:color="auto"/>
            </w:tcBorders>
          </w:tcPr>
          <w:p w14:paraId="216577A9" w14:textId="5A0D1934" w:rsidR="007F3163" w:rsidRPr="002C1A76" w:rsidRDefault="007F3163"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 xml:space="preserve">As at </w:t>
            </w:r>
            <w:r w:rsidR="00DD4010" w:rsidRPr="002C1A76">
              <w:rPr>
                <w:rFonts w:asciiTheme="majorBidi" w:hAnsiTheme="majorBidi" w:cstheme="majorBidi"/>
              </w:rPr>
              <w:t>September</w:t>
            </w:r>
          </w:p>
          <w:p w14:paraId="457A9404" w14:textId="4CAC5FFE" w:rsidR="007408A8" w:rsidRPr="002C1A76" w:rsidRDefault="007F3163" w:rsidP="002C1A76">
            <w:pPr>
              <w:tabs>
                <w:tab w:val="left" w:pos="900"/>
                <w:tab w:val="left" w:pos="1440"/>
              </w:tabs>
              <w:spacing w:line="300" w:lineRule="exact"/>
              <w:jc w:val="center"/>
              <w:rPr>
                <w:rFonts w:asciiTheme="majorBidi" w:hAnsiTheme="majorBidi" w:cstheme="majorBidi"/>
                <w:cs/>
              </w:rPr>
            </w:pPr>
            <w:r w:rsidRPr="002C1A76">
              <w:rPr>
                <w:rFonts w:asciiTheme="majorBidi" w:hAnsiTheme="majorBidi" w:cstheme="majorBidi"/>
              </w:rPr>
              <w:t>30, 2023</w:t>
            </w:r>
          </w:p>
        </w:tc>
        <w:tc>
          <w:tcPr>
            <w:tcW w:w="78" w:type="dxa"/>
            <w:tcBorders>
              <w:top w:val="single" w:sz="6" w:space="0" w:color="auto"/>
            </w:tcBorders>
          </w:tcPr>
          <w:p w14:paraId="0A8D45AF" w14:textId="77777777" w:rsidR="007408A8" w:rsidRPr="002C1A76" w:rsidRDefault="007408A8" w:rsidP="002C1A76">
            <w:pPr>
              <w:tabs>
                <w:tab w:val="left" w:pos="900"/>
                <w:tab w:val="left" w:pos="1440"/>
              </w:tabs>
              <w:spacing w:line="300" w:lineRule="exact"/>
              <w:jc w:val="center"/>
              <w:rPr>
                <w:rFonts w:asciiTheme="majorBidi" w:hAnsiTheme="majorBidi" w:cstheme="majorBidi"/>
                <w:cs/>
              </w:rPr>
            </w:pPr>
          </w:p>
        </w:tc>
        <w:tc>
          <w:tcPr>
            <w:tcW w:w="1198" w:type="dxa"/>
            <w:tcBorders>
              <w:top w:val="single" w:sz="6" w:space="0" w:color="auto"/>
              <w:bottom w:val="single" w:sz="6" w:space="0" w:color="auto"/>
            </w:tcBorders>
          </w:tcPr>
          <w:p w14:paraId="04757418" w14:textId="77777777" w:rsidR="00EA6CA4" w:rsidRPr="002C1A76" w:rsidRDefault="00EA6CA4"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As at December</w:t>
            </w:r>
          </w:p>
          <w:p w14:paraId="68B6F116" w14:textId="28F377FD" w:rsidR="007408A8" w:rsidRPr="002C1A76" w:rsidRDefault="00EA6CA4"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31, 2022</w:t>
            </w:r>
          </w:p>
        </w:tc>
        <w:tc>
          <w:tcPr>
            <w:tcW w:w="76" w:type="dxa"/>
            <w:vAlign w:val="bottom"/>
          </w:tcPr>
          <w:p w14:paraId="4D4BC0C4" w14:textId="77777777" w:rsidR="007408A8" w:rsidRPr="002C1A76" w:rsidRDefault="007408A8" w:rsidP="002C1A76">
            <w:pPr>
              <w:widowControl w:val="0"/>
              <w:spacing w:line="300" w:lineRule="exact"/>
              <w:jc w:val="center"/>
              <w:rPr>
                <w:rFonts w:asciiTheme="majorBidi" w:hAnsiTheme="majorBidi" w:cstheme="majorBidi"/>
              </w:rPr>
            </w:pPr>
          </w:p>
        </w:tc>
        <w:tc>
          <w:tcPr>
            <w:tcW w:w="1125" w:type="dxa"/>
            <w:tcBorders>
              <w:top w:val="single" w:sz="6" w:space="0" w:color="auto"/>
              <w:bottom w:val="single" w:sz="6" w:space="0" w:color="auto"/>
            </w:tcBorders>
          </w:tcPr>
          <w:p w14:paraId="6E2F0EFE" w14:textId="7DD75296" w:rsidR="007408A8" w:rsidRPr="002C1A76" w:rsidRDefault="007F3163" w:rsidP="002C1A76">
            <w:pPr>
              <w:widowControl w:val="0"/>
              <w:spacing w:line="300" w:lineRule="exact"/>
              <w:ind w:left="-14"/>
              <w:jc w:val="center"/>
              <w:rPr>
                <w:rFonts w:asciiTheme="majorBidi" w:hAnsiTheme="majorBidi" w:cstheme="majorBidi"/>
                <w:cs/>
              </w:rPr>
            </w:pPr>
            <w:r w:rsidRPr="002C1A76">
              <w:rPr>
                <w:rFonts w:asciiTheme="majorBidi" w:hAnsiTheme="majorBidi" w:cstheme="majorBidi"/>
              </w:rPr>
              <w:t xml:space="preserve">As at </w:t>
            </w:r>
            <w:r w:rsidR="00DD4010" w:rsidRPr="002C1A76">
              <w:rPr>
                <w:rFonts w:asciiTheme="majorBidi" w:hAnsiTheme="majorBidi" w:cstheme="majorBidi"/>
              </w:rPr>
              <w:t xml:space="preserve">September </w:t>
            </w:r>
            <w:r w:rsidRPr="002C1A76">
              <w:rPr>
                <w:rFonts w:asciiTheme="majorBidi" w:hAnsiTheme="majorBidi" w:cstheme="majorBidi"/>
              </w:rPr>
              <w:t>30, 2023</w:t>
            </w:r>
          </w:p>
        </w:tc>
        <w:tc>
          <w:tcPr>
            <w:tcW w:w="76" w:type="dxa"/>
            <w:tcBorders>
              <w:top w:val="single" w:sz="6" w:space="0" w:color="auto"/>
            </w:tcBorders>
          </w:tcPr>
          <w:p w14:paraId="1E5F26C7" w14:textId="77777777" w:rsidR="007408A8" w:rsidRPr="002C1A76" w:rsidRDefault="007408A8" w:rsidP="002C1A76">
            <w:pPr>
              <w:widowControl w:val="0"/>
              <w:spacing w:line="300" w:lineRule="exact"/>
              <w:ind w:left="-14"/>
              <w:jc w:val="center"/>
              <w:rPr>
                <w:rFonts w:asciiTheme="majorBidi" w:hAnsiTheme="majorBidi" w:cstheme="majorBidi"/>
                <w:cs/>
              </w:rPr>
            </w:pPr>
          </w:p>
        </w:tc>
        <w:tc>
          <w:tcPr>
            <w:tcW w:w="1099" w:type="dxa"/>
            <w:tcBorders>
              <w:top w:val="single" w:sz="6" w:space="0" w:color="auto"/>
              <w:bottom w:val="single" w:sz="6" w:space="0" w:color="auto"/>
            </w:tcBorders>
          </w:tcPr>
          <w:p w14:paraId="32B592C3" w14:textId="77777777" w:rsidR="00EA6CA4" w:rsidRPr="002C1A76" w:rsidRDefault="00EA6CA4" w:rsidP="002C1A76">
            <w:pPr>
              <w:widowControl w:val="0"/>
              <w:spacing w:line="300" w:lineRule="exact"/>
              <w:ind w:left="-14"/>
              <w:jc w:val="center"/>
              <w:rPr>
                <w:rFonts w:asciiTheme="majorBidi" w:hAnsiTheme="majorBidi" w:cstheme="majorBidi"/>
                <w:spacing w:val="-4"/>
              </w:rPr>
            </w:pPr>
            <w:r w:rsidRPr="002C1A76">
              <w:rPr>
                <w:rFonts w:asciiTheme="majorBidi" w:hAnsiTheme="majorBidi" w:cstheme="majorBidi"/>
                <w:spacing w:val="-4"/>
              </w:rPr>
              <w:t>As at December</w:t>
            </w:r>
          </w:p>
          <w:p w14:paraId="435F678D" w14:textId="7ACC11A9" w:rsidR="007408A8" w:rsidRPr="002C1A76" w:rsidRDefault="00EA6CA4" w:rsidP="002C1A76">
            <w:pPr>
              <w:widowControl w:val="0"/>
              <w:spacing w:line="300" w:lineRule="exact"/>
              <w:ind w:left="-14"/>
              <w:jc w:val="center"/>
              <w:rPr>
                <w:rFonts w:asciiTheme="majorBidi" w:hAnsiTheme="majorBidi" w:cstheme="majorBidi"/>
              </w:rPr>
            </w:pPr>
            <w:r w:rsidRPr="002C1A76">
              <w:rPr>
                <w:rFonts w:asciiTheme="majorBidi" w:hAnsiTheme="majorBidi" w:cstheme="majorBidi"/>
                <w:spacing w:val="-4"/>
              </w:rPr>
              <w:t>31, 2022</w:t>
            </w:r>
          </w:p>
        </w:tc>
      </w:tr>
      <w:tr w:rsidR="007408A8" w:rsidRPr="002C1A76" w14:paraId="79CFBCF0" w14:textId="77777777" w:rsidTr="0088446E">
        <w:tc>
          <w:tcPr>
            <w:tcW w:w="1418" w:type="dxa"/>
            <w:vAlign w:val="bottom"/>
          </w:tcPr>
          <w:p w14:paraId="2E1DF6B0" w14:textId="77777777" w:rsidR="007408A8" w:rsidRPr="002C1A76" w:rsidRDefault="007408A8" w:rsidP="002C1A76">
            <w:pPr>
              <w:pStyle w:val="Heading6"/>
              <w:spacing w:line="300" w:lineRule="exact"/>
              <w:jc w:val="center"/>
              <w:rPr>
                <w:rFonts w:asciiTheme="majorBidi" w:hAnsiTheme="majorBidi" w:cstheme="majorBidi"/>
                <w:b/>
                <w:bCs/>
                <w:cs/>
              </w:rPr>
            </w:pPr>
          </w:p>
        </w:tc>
        <w:tc>
          <w:tcPr>
            <w:tcW w:w="142" w:type="dxa"/>
            <w:vAlign w:val="bottom"/>
          </w:tcPr>
          <w:p w14:paraId="4E8D7BFA" w14:textId="77777777" w:rsidR="007408A8" w:rsidRPr="002C1A76" w:rsidRDefault="007408A8" w:rsidP="002C1A76">
            <w:pPr>
              <w:pStyle w:val="Heading6"/>
              <w:spacing w:line="300" w:lineRule="exact"/>
              <w:jc w:val="center"/>
              <w:rPr>
                <w:rFonts w:asciiTheme="majorBidi" w:hAnsiTheme="majorBidi" w:cstheme="majorBidi"/>
                <w:b/>
                <w:bCs/>
                <w:cs/>
              </w:rPr>
            </w:pPr>
          </w:p>
        </w:tc>
        <w:tc>
          <w:tcPr>
            <w:tcW w:w="1134" w:type="dxa"/>
            <w:tcBorders>
              <w:top w:val="single" w:sz="6" w:space="0" w:color="auto"/>
            </w:tcBorders>
            <w:vAlign w:val="bottom"/>
          </w:tcPr>
          <w:p w14:paraId="24DA0EF2"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(Million)</w:t>
            </w:r>
          </w:p>
        </w:tc>
        <w:tc>
          <w:tcPr>
            <w:tcW w:w="84" w:type="dxa"/>
          </w:tcPr>
          <w:p w14:paraId="5C7C2DAF"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p>
        </w:tc>
        <w:tc>
          <w:tcPr>
            <w:tcW w:w="1011" w:type="dxa"/>
            <w:tcBorders>
              <w:top w:val="single" w:sz="6" w:space="0" w:color="auto"/>
            </w:tcBorders>
            <w:vAlign w:val="bottom"/>
          </w:tcPr>
          <w:p w14:paraId="22F16F43"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(Million)</w:t>
            </w:r>
          </w:p>
        </w:tc>
        <w:tc>
          <w:tcPr>
            <w:tcW w:w="76" w:type="dxa"/>
          </w:tcPr>
          <w:p w14:paraId="23462B44"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p>
        </w:tc>
        <w:tc>
          <w:tcPr>
            <w:tcW w:w="1238" w:type="dxa"/>
            <w:tcBorders>
              <w:top w:val="single" w:sz="6" w:space="0" w:color="auto"/>
            </w:tcBorders>
            <w:vAlign w:val="bottom"/>
          </w:tcPr>
          <w:p w14:paraId="55F6A5F2"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(Million)</w:t>
            </w:r>
          </w:p>
        </w:tc>
        <w:tc>
          <w:tcPr>
            <w:tcW w:w="78" w:type="dxa"/>
          </w:tcPr>
          <w:p w14:paraId="7249115F"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p>
        </w:tc>
        <w:tc>
          <w:tcPr>
            <w:tcW w:w="1198" w:type="dxa"/>
            <w:tcBorders>
              <w:top w:val="single" w:sz="6" w:space="0" w:color="auto"/>
            </w:tcBorders>
            <w:vAlign w:val="bottom"/>
          </w:tcPr>
          <w:p w14:paraId="782C6F41"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r w:rsidRPr="002C1A76">
              <w:rPr>
                <w:rFonts w:asciiTheme="majorBidi" w:hAnsiTheme="majorBidi" w:cstheme="majorBidi"/>
              </w:rPr>
              <w:t>(Million)</w:t>
            </w:r>
          </w:p>
        </w:tc>
        <w:tc>
          <w:tcPr>
            <w:tcW w:w="76" w:type="dxa"/>
          </w:tcPr>
          <w:p w14:paraId="5BB519A8" w14:textId="77777777" w:rsidR="007408A8" w:rsidRPr="002C1A76" w:rsidRDefault="007408A8" w:rsidP="002C1A76">
            <w:pPr>
              <w:tabs>
                <w:tab w:val="left" w:pos="900"/>
                <w:tab w:val="left" w:pos="1440"/>
              </w:tabs>
              <w:spacing w:line="300" w:lineRule="exact"/>
              <w:jc w:val="center"/>
              <w:rPr>
                <w:rFonts w:asciiTheme="majorBidi" w:hAnsiTheme="majorBidi" w:cstheme="majorBidi"/>
              </w:rPr>
            </w:pPr>
          </w:p>
        </w:tc>
        <w:tc>
          <w:tcPr>
            <w:tcW w:w="2300" w:type="dxa"/>
            <w:gridSpan w:val="3"/>
            <w:vAlign w:val="bottom"/>
          </w:tcPr>
          <w:p w14:paraId="4DA62469" w14:textId="77777777" w:rsidR="007408A8" w:rsidRPr="002C1A76" w:rsidRDefault="007408A8" w:rsidP="002C1A76">
            <w:pPr>
              <w:tabs>
                <w:tab w:val="left" w:pos="900"/>
                <w:tab w:val="left" w:pos="1440"/>
              </w:tabs>
              <w:spacing w:line="300" w:lineRule="exact"/>
              <w:ind w:left="-168" w:right="-108"/>
              <w:jc w:val="center"/>
              <w:rPr>
                <w:rFonts w:asciiTheme="majorBidi" w:hAnsiTheme="majorBidi" w:cstheme="majorBidi"/>
                <w:cs/>
              </w:rPr>
            </w:pPr>
            <w:r w:rsidRPr="002C1A76">
              <w:rPr>
                <w:rFonts w:asciiTheme="majorBidi" w:hAnsiTheme="majorBidi" w:cstheme="majorBidi"/>
              </w:rPr>
              <w:t>(Baht per 1 foreign currency unit)</w:t>
            </w:r>
          </w:p>
        </w:tc>
      </w:tr>
      <w:tr w:rsidR="00550FA7" w:rsidRPr="002C1A76" w14:paraId="3126408D" w14:textId="77777777" w:rsidTr="0088446E">
        <w:trPr>
          <w:cantSplit/>
        </w:trPr>
        <w:tc>
          <w:tcPr>
            <w:tcW w:w="1418" w:type="dxa"/>
            <w:vAlign w:val="bottom"/>
          </w:tcPr>
          <w:p w14:paraId="31903980" w14:textId="77777777" w:rsidR="00550FA7" w:rsidRPr="002C1A76" w:rsidRDefault="00550FA7" w:rsidP="002C1A76">
            <w:pPr>
              <w:pStyle w:val="Heading6"/>
              <w:spacing w:line="300" w:lineRule="exact"/>
              <w:rPr>
                <w:rFonts w:asciiTheme="majorBidi" w:hAnsiTheme="majorBidi" w:cstheme="majorBidi"/>
                <w:b/>
                <w:bCs/>
                <w:cs/>
              </w:rPr>
            </w:pPr>
            <w:r w:rsidRPr="002C1A76">
              <w:rPr>
                <w:rFonts w:asciiTheme="majorBidi" w:hAnsiTheme="majorBidi" w:cstheme="majorBidi"/>
              </w:rPr>
              <w:t>US dollar</w:t>
            </w:r>
          </w:p>
        </w:tc>
        <w:tc>
          <w:tcPr>
            <w:tcW w:w="142" w:type="dxa"/>
            <w:vAlign w:val="bottom"/>
          </w:tcPr>
          <w:p w14:paraId="04FAB626" w14:textId="77777777" w:rsidR="00550FA7" w:rsidRPr="002C1A76" w:rsidRDefault="00550FA7" w:rsidP="002C1A76">
            <w:pPr>
              <w:pStyle w:val="Heading6"/>
              <w:spacing w:line="300" w:lineRule="exact"/>
              <w:jc w:val="center"/>
              <w:rPr>
                <w:rFonts w:asciiTheme="majorBidi" w:hAnsiTheme="majorBidi" w:cstheme="majorBidi"/>
                <w:b/>
                <w:bCs/>
                <w:cs/>
              </w:rPr>
            </w:pPr>
          </w:p>
        </w:tc>
        <w:tc>
          <w:tcPr>
            <w:tcW w:w="1134" w:type="dxa"/>
            <w:vAlign w:val="bottom"/>
          </w:tcPr>
          <w:p w14:paraId="212A90B2" w14:textId="22819F10" w:rsidR="00550FA7" w:rsidRPr="002C1A76" w:rsidRDefault="0049152A" w:rsidP="002C1A76">
            <w:pPr>
              <w:pStyle w:val="Heading6"/>
              <w:spacing w:line="300" w:lineRule="exact"/>
              <w:jc w:val="center"/>
              <w:rPr>
                <w:rFonts w:asciiTheme="majorBidi" w:hAnsiTheme="majorBidi" w:cstheme="majorBidi"/>
              </w:rPr>
            </w:pPr>
            <w:r w:rsidRPr="002C1A76">
              <w:rPr>
                <w:rFonts w:asciiTheme="majorBidi" w:hAnsiTheme="majorBidi" w:cstheme="majorBidi"/>
              </w:rPr>
              <w:t>29.84</w:t>
            </w:r>
          </w:p>
        </w:tc>
        <w:tc>
          <w:tcPr>
            <w:tcW w:w="84" w:type="dxa"/>
            <w:vAlign w:val="bottom"/>
          </w:tcPr>
          <w:p w14:paraId="78FDBBAD" w14:textId="77777777" w:rsidR="00550FA7" w:rsidRPr="002C1A76" w:rsidRDefault="00550FA7" w:rsidP="002C1A76">
            <w:pPr>
              <w:pStyle w:val="Heading6"/>
              <w:spacing w:line="300" w:lineRule="exact"/>
              <w:jc w:val="center"/>
              <w:rPr>
                <w:rFonts w:asciiTheme="majorBidi" w:hAnsiTheme="majorBidi" w:cstheme="majorBidi"/>
                <w:b/>
                <w:bCs/>
              </w:rPr>
            </w:pPr>
          </w:p>
        </w:tc>
        <w:tc>
          <w:tcPr>
            <w:tcW w:w="1011" w:type="dxa"/>
            <w:vAlign w:val="bottom"/>
          </w:tcPr>
          <w:p w14:paraId="3915D2D6" w14:textId="2C81786B" w:rsidR="00550FA7" w:rsidRPr="002C1A76" w:rsidRDefault="00550FA7" w:rsidP="002C1A76">
            <w:pPr>
              <w:pStyle w:val="Heading6"/>
              <w:spacing w:line="300" w:lineRule="exact"/>
              <w:jc w:val="center"/>
              <w:rPr>
                <w:rFonts w:asciiTheme="majorBidi" w:hAnsiTheme="majorBidi" w:cstheme="majorBidi"/>
                <w:b/>
                <w:bCs/>
              </w:rPr>
            </w:pPr>
            <w:r w:rsidRPr="002C1A76">
              <w:rPr>
                <w:rFonts w:asciiTheme="majorBidi" w:hAnsiTheme="majorBidi" w:cstheme="majorBidi"/>
                <w:szCs w:val="22"/>
              </w:rPr>
              <w:t>22.90</w:t>
            </w:r>
          </w:p>
        </w:tc>
        <w:tc>
          <w:tcPr>
            <w:tcW w:w="76" w:type="dxa"/>
            <w:vAlign w:val="bottom"/>
          </w:tcPr>
          <w:p w14:paraId="1546204E" w14:textId="77777777" w:rsidR="00550FA7" w:rsidRPr="002C1A76" w:rsidRDefault="00550FA7" w:rsidP="002C1A76">
            <w:pPr>
              <w:pStyle w:val="Heading6"/>
              <w:spacing w:line="300" w:lineRule="exact"/>
              <w:jc w:val="center"/>
              <w:rPr>
                <w:rFonts w:asciiTheme="majorBidi" w:hAnsiTheme="majorBidi" w:cstheme="majorBidi"/>
                <w:b/>
                <w:bCs/>
              </w:rPr>
            </w:pPr>
          </w:p>
        </w:tc>
        <w:tc>
          <w:tcPr>
            <w:tcW w:w="1238" w:type="dxa"/>
            <w:vAlign w:val="bottom"/>
          </w:tcPr>
          <w:p w14:paraId="3E520B88" w14:textId="16F7B23C" w:rsidR="00550FA7" w:rsidRPr="002C1A76" w:rsidRDefault="0049152A" w:rsidP="002C1A76">
            <w:pPr>
              <w:pStyle w:val="Heading6"/>
              <w:spacing w:line="300" w:lineRule="exact"/>
              <w:jc w:val="center"/>
              <w:rPr>
                <w:rFonts w:asciiTheme="majorBidi" w:hAnsiTheme="majorBidi" w:cstheme="majorBidi"/>
              </w:rPr>
            </w:pPr>
            <w:r w:rsidRPr="002C1A76">
              <w:rPr>
                <w:rFonts w:asciiTheme="majorBidi" w:hAnsiTheme="majorBidi" w:cstheme="majorBidi"/>
              </w:rPr>
              <w:t>9.60</w:t>
            </w:r>
          </w:p>
        </w:tc>
        <w:tc>
          <w:tcPr>
            <w:tcW w:w="78" w:type="dxa"/>
            <w:vAlign w:val="bottom"/>
          </w:tcPr>
          <w:p w14:paraId="6C9126E9" w14:textId="77777777" w:rsidR="00550FA7" w:rsidRPr="002C1A76" w:rsidRDefault="00550FA7" w:rsidP="002C1A76">
            <w:pPr>
              <w:pStyle w:val="Heading6"/>
              <w:spacing w:line="300" w:lineRule="exact"/>
              <w:jc w:val="center"/>
              <w:rPr>
                <w:rFonts w:asciiTheme="majorBidi" w:hAnsiTheme="majorBidi" w:cstheme="majorBidi"/>
                <w:b/>
                <w:bCs/>
              </w:rPr>
            </w:pPr>
          </w:p>
        </w:tc>
        <w:tc>
          <w:tcPr>
            <w:tcW w:w="1198" w:type="dxa"/>
            <w:vAlign w:val="bottom"/>
          </w:tcPr>
          <w:p w14:paraId="178EB5ED" w14:textId="1AED2B6D" w:rsidR="00550FA7" w:rsidRPr="002C1A76" w:rsidRDefault="00550FA7" w:rsidP="002C1A76">
            <w:pPr>
              <w:pStyle w:val="Heading6"/>
              <w:spacing w:line="300" w:lineRule="exact"/>
              <w:jc w:val="center"/>
              <w:rPr>
                <w:rFonts w:asciiTheme="majorBidi" w:hAnsiTheme="majorBidi" w:cstheme="majorBidi"/>
                <w:b/>
                <w:bCs/>
              </w:rPr>
            </w:pPr>
            <w:r w:rsidRPr="002C1A76">
              <w:rPr>
                <w:rFonts w:asciiTheme="majorBidi" w:hAnsiTheme="majorBidi" w:cstheme="majorBidi"/>
                <w:szCs w:val="22"/>
              </w:rPr>
              <w:t>5.99</w:t>
            </w:r>
          </w:p>
        </w:tc>
        <w:tc>
          <w:tcPr>
            <w:tcW w:w="76" w:type="dxa"/>
            <w:vAlign w:val="bottom"/>
          </w:tcPr>
          <w:p w14:paraId="58E6138C" w14:textId="77777777" w:rsidR="00550FA7" w:rsidRPr="002C1A76" w:rsidRDefault="00550FA7" w:rsidP="002C1A76">
            <w:pPr>
              <w:pStyle w:val="Heading6"/>
              <w:spacing w:line="300" w:lineRule="exact"/>
              <w:jc w:val="center"/>
              <w:rPr>
                <w:rFonts w:asciiTheme="majorBidi" w:hAnsiTheme="majorBidi" w:cstheme="majorBidi"/>
                <w:b/>
                <w:bCs/>
              </w:rPr>
            </w:pPr>
          </w:p>
        </w:tc>
        <w:tc>
          <w:tcPr>
            <w:tcW w:w="1125" w:type="dxa"/>
            <w:vAlign w:val="bottom"/>
          </w:tcPr>
          <w:p w14:paraId="0D88C285" w14:textId="286C773C" w:rsidR="00550FA7" w:rsidRPr="002C1A76" w:rsidRDefault="0049152A" w:rsidP="002C1A76">
            <w:pPr>
              <w:pStyle w:val="Heading6"/>
              <w:spacing w:line="300" w:lineRule="exact"/>
              <w:jc w:val="center"/>
              <w:rPr>
                <w:rFonts w:asciiTheme="majorBidi" w:hAnsiTheme="majorBidi" w:cstheme="majorBidi"/>
              </w:rPr>
            </w:pPr>
            <w:r w:rsidRPr="002C1A76">
              <w:rPr>
                <w:rFonts w:asciiTheme="majorBidi" w:hAnsiTheme="majorBidi" w:cstheme="majorBidi"/>
              </w:rPr>
              <w:t>36.56</w:t>
            </w:r>
          </w:p>
        </w:tc>
        <w:tc>
          <w:tcPr>
            <w:tcW w:w="76" w:type="dxa"/>
            <w:vAlign w:val="bottom"/>
          </w:tcPr>
          <w:p w14:paraId="529B27EE" w14:textId="77777777" w:rsidR="00550FA7" w:rsidRPr="002C1A76" w:rsidRDefault="00550FA7" w:rsidP="002C1A76">
            <w:pPr>
              <w:pStyle w:val="Heading6"/>
              <w:spacing w:line="300" w:lineRule="exact"/>
              <w:jc w:val="center"/>
              <w:rPr>
                <w:rFonts w:asciiTheme="majorBidi" w:hAnsiTheme="majorBidi" w:cstheme="majorBidi"/>
                <w:b/>
                <w:bCs/>
              </w:rPr>
            </w:pPr>
          </w:p>
        </w:tc>
        <w:tc>
          <w:tcPr>
            <w:tcW w:w="1099" w:type="dxa"/>
            <w:vAlign w:val="bottom"/>
          </w:tcPr>
          <w:p w14:paraId="2557B778" w14:textId="745D3378" w:rsidR="00550FA7" w:rsidRPr="002C1A76" w:rsidRDefault="00550FA7" w:rsidP="002C1A76">
            <w:pPr>
              <w:pStyle w:val="Heading6"/>
              <w:spacing w:line="300" w:lineRule="exact"/>
              <w:jc w:val="center"/>
              <w:rPr>
                <w:rFonts w:asciiTheme="majorBidi" w:hAnsiTheme="majorBidi" w:cstheme="majorBidi"/>
                <w:b/>
                <w:bCs/>
              </w:rPr>
            </w:pPr>
            <w:r w:rsidRPr="002C1A76">
              <w:rPr>
                <w:rFonts w:asciiTheme="majorBidi" w:hAnsiTheme="majorBidi" w:cstheme="majorBidi"/>
                <w:szCs w:val="22"/>
              </w:rPr>
              <w:t>34.56</w:t>
            </w:r>
          </w:p>
        </w:tc>
      </w:tr>
    </w:tbl>
    <w:p w14:paraId="3B7EF1A6" w14:textId="77777777" w:rsidR="0086212F" w:rsidRPr="002C1A76" w:rsidRDefault="004A001B" w:rsidP="002C1A7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0"/>
          <w:szCs w:val="30"/>
        </w:rPr>
      </w:pPr>
      <w:r w:rsidRPr="002C1A76">
        <w:rPr>
          <w:rFonts w:asciiTheme="majorBidi" w:hAnsiTheme="majorBidi" w:cstheme="majorBidi"/>
          <w:b/>
          <w:bCs/>
          <w:sz w:val="30"/>
          <w:szCs w:val="30"/>
        </w:rPr>
        <w:tab/>
      </w:r>
    </w:p>
    <w:p w14:paraId="23871F6A" w14:textId="0D4EC9B3" w:rsidR="007408A8" w:rsidRPr="002C1A76" w:rsidRDefault="0086212F" w:rsidP="002C1A76">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3"/>
          <w:sz w:val="32"/>
          <w:szCs w:val="32"/>
        </w:rPr>
      </w:pPr>
      <w:r w:rsidRPr="002C1A76">
        <w:rPr>
          <w:rFonts w:asciiTheme="majorBidi" w:hAnsiTheme="majorBidi" w:cstheme="majorBidi"/>
          <w:b/>
          <w:bCs/>
          <w:sz w:val="30"/>
          <w:szCs w:val="30"/>
        </w:rPr>
        <w:tab/>
      </w:r>
      <w:r w:rsidR="007408A8" w:rsidRPr="002C1A76">
        <w:rPr>
          <w:rFonts w:asciiTheme="majorBidi" w:hAnsiTheme="majorBidi" w:cstheme="majorBidi"/>
          <w:b/>
          <w:bCs/>
          <w:sz w:val="30"/>
          <w:szCs w:val="30"/>
        </w:rPr>
        <w:tab/>
      </w:r>
      <w:r w:rsidR="00EA6CA4" w:rsidRPr="002C1A76">
        <w:rPr>
          <w:rFonts w:asciiTheme="majorBidi" w:hAnsiTheme="majorBidi" w:cstheme="majorBidi"/>
          <w:sz w:val="32"/>
          <w:szCs w:val="32"/>
        </w:rPr>
        <w:t xml:space="preserve">As at </w:t>
      </w:r>
      <w:r w:rsidR="00DD4010" w:rsidRPr="002C1A76">
        <w:rPr>
          <w:rFonts w:asciiTheme="majorBidi" w:hAnsiTheme="majorBidi" w:cstheme="majorBidi"/>
          <w:sz w:val="32"/>
          <w:szCs w:val="32"/>
        </w:rPr>
        <w:t>September</w:t>
      </w:r>
      <w:r w:rsidR="007F3163" w:rsidRPr="002C1A76">
        <w:rPr>
          <w:rFonts w:asciiTheme="majorBidi" w:hAnsiTheme="majorBidi" w:cstheme="majorBidi"/>
          <w:sz w:val="32"/>
          <w:szCs w:val="32"/>
        </w:rPr>
        <w:t xml:space="preserve"> 30</w:t>
      </w:r>
      <w:r w:rsidR="00EA6CA4" w:rsidRPr="002C1A76">
        <w:rPr>
          <w:rFonts w:asciiTheme="majorBidi" w:hAnsiTheme="majorBidi" w:cstheme="majorBidi"/>
          <w:sz w:val="32"/>
          <w:szCs w:val="32"/>
        </w:rPr>
        <w:t>, 2023 and December 31, 2022</w:t>
      </w:r>
      <w:r w:rsidR="007408A8" w:rsidRPr="002C1A76">
        <w:rPr>
          <w:rFonts w:asciiTheme="majorBidi" w:hAnsiTheme="majorBidi" w:cstheme="majorBidi"/>
          <w:spacing w:val="-4"/>
          <w:sz w:val="32"/>
          <w:szCs w:val="32"/>
        </w:rPr>
        <w:t>, The Group foreign exchange contracts outstanding are summarised</w:t>
      </w:r>
      <w:r w:rsidR="007408A8" w:rsidRPr="002C1A76">
        <w:rPr>
          <w:rFonts w:asciiTheme="majorBidi" w:hAnsiTheme="majorBidi" w:cstheme="majorBidi"/>
          <w:spacing w:val="-3"/>
          <w:sz w:val="32"/>
          <w:szCs w:val="32"/>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2C1A76" w14:paraId="7F0E1AC7" w14:textId="77777777" w:rsidTr="00274CC8">
        <w:trPr>
          <w:cantSplit/>
        </w:trPr>
        <w:tc>
          <w:tcPr>
            <w:tcW w:w="8647" w:type="dxa"/>
            <w:gridSpan w:val="12"/>
            <w:tcBorders>
              <w:bottom w:val="single" w:sz="6" w:space="0" w:color="auto"/>
            </w:tcBorders>
          </w:tcPr>
          <w:p w14:paraId="11CCF635" w14:textId="4667210E" w:rsidR="007408A8" w:rsidRPr="002C1A76" w:rsidRDefault="00EA6CA4" w:rsidP="002C1A76">
            <w:pPr>
              <w:pStyle w:val="Heading8"/>
              <w:spacing w:before="0" w:line="280" w:lineRule="exact"/>
              <w:jc w:val="center"/>
              <w:rPr>
                <w:rFonts w:asciiTheme="majorBidi" w:hAnsiTheme="majorBidi"/>
                <w:color w:val="auto"/>
                <w:sz w:val="24"/>
                <w:szCs w:val="24"/>
              </w:rPr>
            </w:pPr>
            <w:r w:rsidRPr="002C1A76">
              <w:rPr>
                <w:rFonts w:asciiTheme="majorBidi" w:hAnsiTheme="majorBidi"/>
                <w:color w:val="auto"/>
                <w:sz w:val="24"/>
                <w:szCs w:val="24"/>
              </w:rPr>
              <w:t xml:space="preserve">As at </w:t>
            </w:r>
            <w:r w:rsidR="00DD4010" w:rsidRPr="002C1A76">
              <w:rPr>
                <w:rFonts w:asciiTheme="majorBidi" w:hAnsiTheme="majorBidi"/>
                <w:color w:val="auto"/>
                <w:sz w:val="24"/>
                <w:szCs w:val="24"/>
              </w:rPr>
              <w:t>September</w:t>
            </w:r>
            <w:r w:rsidR="007F3163" w:rsidRPr="002C1A76">
              <w:rPr>
                <w:rFonts w:asciiTheme="majorBidi" w:hAnsiTheme="majorBidi"/>
                <w:color w:val="auto"/>
                <w:sz w:val="24"/>
                <w:szCs w:val="24"/>
              </w:rPr>
              <w:t xml:space="preserve"> 30</w:t>
            </w:r>
            <w:r w:rsidRPr="002C1A76">
              <w:rPr>
                <w:rFonts w:asciiTheme="majorBidi" w:hAnsiTheme="majorBidi"/>
                <w:color w:val="auto"/>
                <w:sz w:val="24"/>
                <w:szCs w:val="24"/>
              </w:rPr>
              <w:t>, 2023</w:t>
            </w:r>
          </w:p>
        </w:tc>
      </w:tr>
      <w:tr w:rsidR="00AC1A31" w:rsidRPr="002C1A76" w14:paraId="51C16B4E" w14:textId="77777777" w:rsidTr="00274CC8">
        <w:trPr>
          <w:cantSplit/>
        </w:trPr>
        <w:tc>
          <w:tcPr>
            <w:tcW w:w="1701" w:type="dxa"/>
            <w:tcBorders>
              <w:top w:val="single" w:sz="6" w:space="0" w:color="auto"/>
            </w:tcBorders>
          </w:tcPr>
          <w:p w14:paraId="5B264817"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77" w:type="dxa"/>
            <w:tcBorders>
              <w:top w:val="single" w:sz="6" w:space="0" w:color="auto"/>
            </w:tcBorders>
          </w:tcPr>
          <w:p w14:paraId="66A887AC"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1057" w:type="dxa"/>
            <w:tcBorders>
              <w:top w:val="single" w:sz="6" w:space="0" w:color="auto"/>
            </w:tcBorders>
          </w:tcPr>
          <w:p w14:paraId="6A69D235"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76" w:type="dxa"/>
            <w:tcBorders>
              <w:top w:val="single" w:sz="6" w:space="0" w:color="auto"/>
            </w:tcBorders>
          </w:tcPr>
          <w:p w14:paraId="78B23DB3"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1058" w:type="dxa"/>
            <w:tcBorders>
              <w:top w:val="single" w:sz="6" w:space="0" w:color="auto"/>
            </w:tcBorders>
          </w:tcPr>
          <w:p w14:paraId="68F6054B"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80" w:type="dxa"/>
            <w:tcBorders>
              <w:top w:val="single" w:sz="6" w:space="0" w:color="auto"/>
            </w:tcBorders>
          </w:tcPr>
          <w:p w14:paraId="41360575"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507C32F8"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r w:rsidRPr="002C1A76">
              <w:rPr>
                <w:rFonts w:asciiTheme="majorBidi" w:hAnsiTheme="majorBidi"/>
                <w:color w:val="auto"/>
                <w:sz w:val="24"/>
                <w:szCs w:val="24"/>
              </w:rPr>
              <w:t>Contractual exchange rate</w:t>
            </w:r>
          </w:p>
        </w:tc>
        <w:tc>
          <w:tcPr>
            <w:tcW w:w="90" w:type="dxa"/>
            <w:tcBorders>
              <w:top w:val="single" w:sz="6" w:space="0" w:color="auto"/>
            </w:tcBorders>
          </w:tcPr>
          <w:p w14:paraId="47BC2949"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2036" w:type="dxa"/>
            <w:tcBorders>
              <w:top w:val="single" w:sz="6" w:space="0" w:color="auto"/>
            </w:tcBorders>
          </w:tcPr>
          <w:p w14:paraId="1888C384"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r>
      <w:tr w:rsidR="00AC1A31" w:rsidRPr="002C1A76" w14:paraId="73B33BC3" w14:textId="77777777" w:rsidTr="00274CC8">
        <w:trPr>
          <w:cantSplit/>
        </w:trPr>
        <w:tc>
          <w:tcPr>
            <w:tcW w:w="1701" w:type="dxa"/>
            <w:tcBorders>
              <w:bottom w:val="single" w:sz="6" w:space="0" w:color="auto"/>
            </w:tcBorders>
            <w:vAlign w:val="bottom"/>
          </w:tcPr>
          <w:p w14:paraId="043E6CB3"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r w:rsidRPr="002C1A76">
              <w:rPr>
                <w:rFonts w:asciiTheme="majorBidi" w:hAnsiTheme="majorBidi"/>
                <w:color w:val="auto"/>
                <w:sz w:val="24"/>
                <w:szCs w:val="24"/>
              </w:rPr>
              <w:t>Foreign currency</w:t>
            </w:r>
          </w:p>
        </w:tc>
        <w:tc>
          <w:tcPr>
            <w:tcW w:w="77" w:type="dxa"/>
          </w:tcPr>
          <w:p w14:paraId="69DCCEF0"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p>
        </w:tc>
        <w:tc>
          <w:tcPr>
            <w:tcW w:w="1057" w:type="dxa"/>
            <w:tcBorders>
              <w:bottom w:val="single" w:sz="6" w:space="0" w:color="auto"/>
            </w:tcBorders>
            <w:vAlign w:val="bottom"/>
          </w:tcPr>
          <w:p w14:paraId="56FBCB11"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r w:rsidRPr="002C1A76">
              <w:rPr>
                <w:rFonts w:asciiTheme="majorBidi" w:hAnsiTheme="majorBidi"/>
                <w:color w:val="auto"/>
                <w:sz w:val="24"/>
                <w:szCs w:val="24"/>
              </w:rPr>
              <w:t>Bought amount</w:t>
            </w:r>
          </w:p>
        </w:tc>
        <w:tc>
          <w:tcPr>
            <w:tcW w:w="76" w:type="dxa"/>
          </w:tcPr>
          <w:p w14:paraId="14AA2B03"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p>
        </w:tc>
        <w:tc>
          <w:tcPr>
            <w:tcW w:w="1058" w:type="dxa"/>
            <w:tcBorders>
              <w:bottom w:val="single" w:sz="6" w:space="0" w:color="auto"/>
            </w:tcBorders>
            <w:vAlign w:val="bottom"/>
          </w:tcPr>
          <w:p w14:paraId="5F40D1C7"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Sold amount</w:t>
            </w:r>
          </w:p>
        </w:tc>
        <w:tc>
          <w:tcPr>
            <w:tcW w:w="80" w:type="dxa"/>
          </w:tcPr>
          <w:p w14:paraId="54BCA844"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649024E6"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r w:rsidRPr="002C1A76">
              <w:rPr>
                <w:rFonts w:asciiTheme="majorBidi" w:hAnsiTheme="majorBidi"/>
                <w:color w:val="auto"/>
                <w:sz w:val="24"/>
                <w:szCs w:val="24"/>
              </w:rPr>
              <w:t>Bought amount</w:t>
            </w:r>
          </w:p>
        </w:tc>
        <w:tc>
          <w:tcPr>
            <w:tcW w:w="90" w:type="dxa"/>
            <w:gridSpan w:val="2"/>
            <w:tcBorders>
              <w:top w:val="single" w:sz="6" w:space="0" w:color="auto"/>
            </w:tcBorders>
          </w:tcPr>
          <w:p w14:paraId="08E4707D"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3EBC1239"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Sold amount</w:t>
            </w:r>
          </w:p>
        </w:tc>
        <w:tc>
          <w:tcPr>
            <w:tcW w:w="90" w:type="dxa"/>
          </w:tcPr>
          <w:p w14:paraId="5013F1FE"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2036" w:type="dxa"/>
            <w:vAlign w:val="bottom"/>
          </w:tcPr>
          <w:p w14:paraId="28377C96"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Contractual maturity date</w:t>
            </w:r>
          </w:p>
        </w:tc>
      </w:tr>
      <w:tr w:rsidR="00AC1A31" w:rsidRPr="002C1A76" w14:paraId="7822FD7A" w14:textId="77777777" w:rsidTr="00274CC8">
        <w:trPr>
          <w:cantSplit/>
        </w:trPr>
        <w:tc>
          <w:tcPr>
            <w:tcW w:w="1701" w:type="dxa"/>
            <w:tcBorders>
              <w:top w:val="single" w:sz="6" w:space="0" w:color="auto"/>
            </w:tcBorders>
          </w:tcPr>
          <w:p w14:paraId="3E08ADAA" w14:textId="77777777" w:rsidR="007408A8" w:rsidRPr="002C1A76" w:rsidRDefault="007408A8" w:rsidP="002C1A76">
            <w:pPr>
              <w:tabs>
                <w:tab w:val="left" w:pos="900"/>
                <w:tab w:val="left" w:pos="1440"/>
              </w:tabs>
              <w:spacing w:line="280" w:lineRule="exact"/>
              <w:jc w:val="center"/>
              <w:rPr>
                <w:rFonts w:asciiTheme="majorBidi" w:hAnsiTheme="majorBidi" w:cstheme="majorBidi"/>
              </w:rPr>
            </w:pPr>
          </w:p>
        </w:tc>
        <w:tc>
          <w:tcPr>
            <w:tcW w:w="77" w:type="dxa"/>
          </w:tcPr>
          <w:p w14:paraId="6DFB161E" w14:textId="77777777" w:rsidR="007408A8" w:rsidRPr="002C1A76" w:rsidRDefault="007408A8" w:rsidP="002C1A76">
            <w:pPr>
              <w:tabs>
                <w:tab w:val="left" w:pos="492"/>
                <w:tab w:val="left" w:pos="1440"/>
              </w:tabs>
              <w:spacing w:line="280" w:lineRule="exact"/>
              <w:jc w:val="center"/>
              <w:rPr>
                <w:rFonts w:asciiTheme="majorBidi" w:hAnsiTheme="majorBidi" w:cstheme="majorBidi"/>
              </w:rPr>
            </w:pPr>
          </w:p>
        </w:tc>
        <w:tc>
          <w:tcPr>
            <w:tcW w:w="1057" w:type="dxa"/>
            <w:tcBorders>
              <w:top w:val="single" w:sz="6" w:space="0" w:color="auto"/>
            </w:tcBorders>
          </w:tcPr>
          <w:p w14:paraId="548C620D" w14:textId="77777777" w:rsidR="007408A8" w:rsidRPr="002C1A76" w:rsidRDefault="007408A8" w:rsidP="002C1A76">
            <w:pPr>
              <w:tabs>
                <w:tab w:val="left" w:pos="492"/>
                <w:tab w:val="left" w:pos="1440"/>
              </w:tabs>
              <w:spacing w:line="280" w:lineRule="exact"/>
              <w:jc w:val="center"/>
              <w:rPr>
                <w:rFonts w:asciiTheme="majorBidi" w:hAnsiTheme="majorBidi" w:cstheme="majorBidi"/>
              </w:rPr>
            </w:pPr>
            <w:r w:rsidRPr="002C1A76">
              <w:rPr>
                <w:rFonts w:asciiTheme="majorBidi" w:hAnsiTheme="majorBidi" w:cstheme="majorBidi"/>
              </w:rPr>
              <w:t>(Million)</w:t>
            </w:r>
          </w:p>
        </w:tc>
        <w:tc>
          <w:tcPr>
            <w:tcW w:w="76" w:type="dxa"/>
          </w:tcPr>
          <w:p w14:paraId="289A6EF5" w14:textId="77777777" w:rsidR="007408A8" w:rsidRPr="002C1A76" w:rsidRDefault="007408A8" w:rsidP="002C1A76">
            <w:pPr>
              <w:tabs>
                <w:tab w:val="left" w:pos="492"/>
                <w:tab w:val="left" w:pos="1440"/>
              </w:tabs>
              <w:spacing w:line="280" w:lineRule="exact"/>
              <w:jc w:val="center"/>
              <w:rPr>
                <w:rFonts w:asciiTheme="majorBidi" w:hAnsiTheme="majorBidi" w:cstheme="majorBidi"/>
              </w:rPr>
            </w:pPr>
          </w:p>
        </w:tc>
        <w:tc>
          <w:tcPr>
            <w:tcW w:w="1058" w:type="dxa"/>
            <w:tcBorders>
              <w:top w:val="single" w:sz="6" w:space="0" w:color="auto"/>
            </w:tcBorders>
          </w:tcPr>
          <w:p w14:paraId="479F6580"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(Million)</w:t>
            </w:r>
          </w:p>
        </w:tc>
        <w:tc>
          <w:tcPr>
            <w:tcW w:w="80" w:type="dxa"/>
          </w:tcPr>
          <w:p w14:paraId="4905B7B1"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2472" w:type="dxa"/>
            <w:gridSpan w:val="4"/>
          </w:tcPr>
          <w:p w14:paraId="7B64D31F" w14:textId="77777777" w:rsidR="007408A8" w:rsidRPr="002C1A76" w:rsidRDefault="007408A8" w:rsidP="002C1A76">
            <w:pPr>
              <w:tabs>
                <w:tab w:val="left" w:pos="900"/>
                <w:tab w:val="left" w:pos="1440"/>
              </w:tabs>
              <w:spacing w:line="280" w:lineRule="exact"/>
              <w:jc w:val="center"/>
              <w:rPr>
                <w:rFonts w:asciiTheme="majorBidi" w:hAnsiTheme="majorBidi" w:cstheme="majorBidi"/>
              </w:rPr>
            </w:pPr>
            <w:r w:rsidRPr="002C1A76">
              <w:rPr>
                <w:rFonts w:asciiTheme="majorBidi" w:hAnsiTheme="majorBidi" w:cstheme="majorBidi"/>
              </w:rPr>
              <w:t>(Baht per 1 foreign currency unit)</w:t>
            </w:r>
          </w:p>
        </w:tc>
        <w:tc>
          <w:tcPr>
            <w:tcW w:w="90" w:type="dxa"/>
          </w:tcPr>
          <w:p w14:paraId="66043396"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2036" w:type="dxa"/>
            <w:tcBorders>
              <w:top w:val="single" w:sz="6" w:space="0" w:color="auto"/>
            </w:tcBorders>
          </w:tcPr>
          <w:p w14:paraId="4A3BEDEA"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r>
      <w:tr w:rsidR="00550FA7" w:rsidRPr="002C1A76" w14:paraId="54C22118" w14:textId="77777777" w:rsidTr="00274CC8">
        <w:trPr>
          <w:cantSplit/>
        </w:trPr>
        <w:tc>
          <w:tcPr>
            <w:tcW w:w="1701" w:type="dxa"/>
          </w:tcPr>
          <w:p w14:paraId="7163187E" w14:textId="77777777" w:rsidR="00550FA7" w:rsidRPr="002C1A76" w:rsidRDefault="00550FA7" w:rsidP="002C1A76">
            <w:pPr>
              <w:spacing w:line="280" w:lineRule="exact"/>
              <w:jc w:val="thaiDistribute"/>
              <w:rPr>
                <w:rFonts w:asciiTheme="majorBidi" w:hAnsiTheme="majorBidi" w:cstheme="majorBidi"/>
                <w:b/>
                <w:bCs/>
                <w:cs/>
              </w:rPr>
            </w:pPr>
            <w:r w:rsidRPr="002C1A76">
              <w:rPr>
                <w:rFonts w:asciiTheme="majorBidi" w:hAnsiTheme="majorBidi" w:cstheme="majorBidi"/>
              </w:rPr>
              <w:t>US dollar</w:t>
            </w:r>
          </w:p>
        </w:tc>
        <w:tc>
          <w:tcPr>
            <w:tcW w:w="77" w:type="dxa"/>
          </w:tcPr>
          <w:p w14:paraId="01AF9EA0" w14:textId="77777777" w:rsidR="00550FA7" w:rsidRPr="002C1A76" w:rsidRDefault="00550FA7" w:rsidP="002C1A76">
            <w:pPr>
              <w:spacing w:line="280" w:lineRule="exact"/>
              <w:jc w:val="center"/>
              <w:rPr>
                <w:rFonts w:asciiTheme="majorBidi" w:hAnsiTheme="majorBidi" w:cstheme="majorBidi"/>
              </w:rPr>
            </w:pPr>
          </w:p>
        </w:tc>
        <w:tc>
          <w:tcPr>
            <w:tcW w:w="1057" w:type="dxa"/>
          </w:tcPr>
          <w:p w14:paraId="4965158C" w14:textId="49096B6E" w:rsidR="00550FA7" w:rsidRPr="002C1A76" w:rsidRDefault="00DC3A7A" w:rsidP="002C1A76">
            <w:pPr>
              <w:spacing w:line="280" w:lineRule="exact"/>
              <w:jc w:val="center"/>
              <w:rPr>
                <w:rFonts w:asciiTheme="majorBidi" w:hAnsiTheme="majorBidi" w:cstheme="majorBidi"/>
              </w:rPr>
            </w:pPr>
            <w:r w:rsidRPr="002C1A76">
              <w:rPr>
                <w:rFonts w:asciiTheme="majorBidi" w:hAnsiTheme="majorBidi" w:cstheme="majorBidi"/>
              </w:rPr>
              <w:t>0.58</w:t>
            </w:r>
          </w:p>
        </w:tc>
        <w:tc>
          <w:tcPr>
            <w:tcW w:w="76" w:type="dxa"/>
          </w:tcPr>
          <w:p w14:paraId="45F88942" w14:textId="77777777" w:rsidR="00550FA7" w:rsidRPr="002C1A76" w:rsidRDefault="00550FA7" w:rsidP="002C1A76">
            <w:pPr>
              <w:spacing w:line="280" w:lineRule="exact"/>
              <w:jc w:val="center"/>
              <w:rPr>
                <w:rFonts w:asciiTheme="majorBidi" w:hAnsiTheme="majorBidi" w:cstheme="majorBidi"/>
              </w:rPr>
            </w:pPr>
          </w:p>
        </w:tc>
        <w:tc>
          <w:tcPr>
            <w:tcW w:w="1058" w:type="dxa"/>
          </w:tcPr>
          <w:p w14:paraId="6AB67AF2" w14:textId="096B4849" w:rsidR="00550FA7" w:rsidRPr="002C1A76" w:rsidRDefault="00DC3A7A" w:rsidP="002C1A76">
            <w:pPr>
              <w:spacing w:line="280" w:lineRule="exact"/>
              <w:jc w:val="center"/>
              <w:rPr>
                <w:rFonts w:asciiTheme="majorBidi" w:hAnsiTheme="majorBidi" w:cstheme="majorBidi"/>
              </w:rPr>
            </w:pPr>
            <w:r w:rsidRPr="002C1A76">
              <w:rPr>
                <w:rFonts w:asciiTheme="majorBidi" w:hAnsiTheme="majorBidi" w:cstheme="majorBidi"/>
              </w:rPr>
              <w:t>-</w:t>
            </w:r>
          </w:p>
        </w:tc>
        <w:tc>
          <w:tcPr>
            <w:tcW w:w="80" w:type="dxa"/>
          </w:tcPr>
          <w:p w14:paraId="75978B2D" w14:textId="77777777" w:rsidR="00550FA7" w:rsidRPr="002C1A76" w:rsidRDefault="00550FA7" w:rsidP="002C1A76">
            <w:pPr>
              <w:spacing w:line="280" w:lineRule="exact"/>
              <w:jc w:val="center"/>
              <w:rPr>
                <w:rFonts w:asciiTheme="majorBidi" w:hAnsiTheme="majorBidi" w:cstheme="majorBidi"/>
              </w:rPr>
            </w:pPr>
          </w:p>
        </w:tc>
        <w:tc>
          <w:tcPr>
            <w:tcW w:w="1194" w:type="dxa"/>
          </w:tcPr>
          <w:p w14:paraId="51C32173" w14:textId="7676DD51" w:rsidR="00550FA7" w:rsidRPr="002C1A76" w:rsidRDefault="00DC3A7A" w:rsidP="002C1A76">
            <w:pPr>
              <w:spacing w:line="280" w:lineRule="exact"/>
              <w:jc w:val="center"/>
              <w:rPr>
                <w:rFonts w:asciiTheme="majorBidi" w:hAnsiTheme="majorBidi" w:cstheme="majorBidi"/>
              </w:rPr>
            </w:pPr>
            <w:r w:rsidRPr="002C1A76">
              <w:rPr>
                <w:rFonts w:asciiTheme="majorBidi" w:hAnsiTheme="majorBidi" w:cstheme="majorBidi"/>
              </w:rPr>
              <w:t>33.60</w:t>
            </w:r>
            <w:r w:rsidR="00700458" w:rsidRPr="002C1A76">
              <w:rPr>
                <w:rFonts w:asciiTheme="majorBidi" w:hAnsiTheme="majorBidi" w:cstheme="majorBidi"/>
              </w:rPr>
              <w:t xml:space="preserve"> </w:t>
            </w:r>
            <w:r w:rsidRPr="002C1A76">
              <w:rPr>
                <w:rFonts w:asciiTheme="majorBidi" w:hAnsiTheme="majorBidi" w:cstheme="majorBidi"/>
              </w:rPr>
              <w:t>-</w:t>
            </w:r>
            <w:r w:rsidR="00700458" w:rsidRPr="002C1A76">
              <w:rPr>
                <w:rFonts w:asciiTheme="majorBidi" w:hAnsiTheme="majorBidi" w:cstheme="majorBidi"/>
              </w:rPr>
              <w:t xml:space="preserve"> </w:t>
            </w:r>
            <w:r w:rsidRPr="002C1A76">
              <w:rPr>
                <w:rFonts w:asciiTheme="majorBidi" w:hAnsiTheme="majorBidi" w:cstheme="majorBidi"/>
              </w:rPr>
              <w:t>34.82</w:t>
            </w:r>
          </w:p>
        </w:tc>
        <w:tc>
          <w:tcPr>
            <w:tcW w:w="80" w:type="dxa"/>
          </w:tcPr>
          <w:p w14:paraId="45E72C64" w14:textId="77777777" w:rsidR="00550FA7" w:rsidRPr="002C1A76" w:rsidRDefault="00550FA7" w:rsidP="002C1A76">
            <w:pPr>
              <w:spacing w:line="280" w:lineRule="exact"/>
              <w:jc w:val="center"/>
              <w:rPr>
                <w:rFonts w:asciiTheme="majorBidi" w:hAnsiTheme="majorBidi" w:cstheme="majorBidi"/>
              </w:rPr>
            </w:pPr>
          </w:p>
        </w:tc>
        <w:tc>
          <w:tcPr>
            <w:tcW w:w="1198" w:type="dxa"/>
            <w:gridSpan w:val="2"/>
          </w:tcPr>
          <w:p w14:paraId="509EDC95" w14:textId="1B63C06B" w:rsidR="00550FA7" w:rsidRPr="002C1A76" w:rsidRDefault="00DC3A7A" w:rsidP="002C1A76">
            <w:pPr>
              <w:spacing w:line="280" w:lineRule="exact"/>
              <w:jc w:val="center"/>
              <w:rPr>
                <w:rFonts w:asciiTheme="majorBidi" w:hAnsiTheme="majorBidi" w:cstheme="majorBidi"/>
              </w:rPr>
            </w:pPr>
            <w:r w:rsidRPr="002C1A76">
              <w:rPr>
                <w:rFonts w:asciiTheme="majorBidi" w:hAnsiTheme="majorBidi" w:cstheme="majorBidi"/>
              </w:rPr>
              <w:t>-</w:t>
            </w:r>
          </w:p>
        </w:tc>
        <w:tc>
          <w:tcPr>
            <w:tcW w:w="90" w:type="dxa"/>
          </w:tcPr>
          <w:p w14:paraId="79811B50" w14:textId="77777777" w:rsidR="00550FA7" w:rsidRPr="002C1A76" w:rsidRDefault="00550FA7" w:rsidP="002C1A76">
            <w:pPr>
              <w:spacing w:line="280" w:lineRule="exact"/>
              <w:jc w:val="center"/>
              <w:rPr>
                <w:rFonts w:asciiTheme="majorBidi" w:hAnsiTheme="majorBidi" w:cstheme="majorBidi"/>
              </w:rPr>
            </w:pPr>
          </w:p>
        </w:tc>
        <w:tc>
          <w:tcPr>
            <w:tcW w:w="2036" w:type="dxa"/>
          </w:tcPr>
          <w:p w14:paraId="05597AA1" w14:textId="52D70F40" w:rsidR="00550FA7" w:rsidRPr="002C1A76" w:rsidRDefault="00DC3A7A" w:rsidP="002C1A76">
            <w:pPr>
              <w:spacing w:line="280" w:lineRule="exact"/>
              <w:jc w:val="center"/>
              <w:rPr>
                <w:rFonts w:asciiTheme="majorBidi" w:hAnsiTheme="majorBidi" w:cstheme="majorBidi"/>
              </w:rPr>
            </w:pPr>
            <w:r w:rsidRPr="002C1A76">
              <w:rPr>
                <w:rFonts w:asciiTheme="majorBidi" w:hAnsiTheme="majorBidi" w:cstheme="majorBidi"/>
              </w:rPr>
              <w:t>November</w:t>
            </w:r>
            <w:r w:rsidR="00700458" w:rsidRPr="002C1A76">
              <w:rPr>
                <w:rFonts w:asciiTheme="majorBidi" w:hAnsiTheme="majorBidi" w:cstheme="majorBidi"/>
              </w:rPr>
              <w:t xml:space="preserve"> 15,</w:t>
            </w:r>
            <w:r w:rsidRPr="002C1A76">
              <w:rPr>
                <w:rFonts w:asciiTheme="majorBidi" w:hAnsiTheme="majorBidi" w:cstheme="majorBidi"/>
              </w:rPr>
              <w:t xml:space="preserve"> 2023 </w:t>
            </w:r>
            <w:r w:rsidR="00F40855">
              <w:rPr>
                <w:rFonts w:asciiTheme="majorBidi" w:hAnsiTheme="majorBidi" w:cstheme="majorBidi"/>
              </w:rPr>
              <w:t>-</w:t>
            </w:r>
            <w:r w:rsidRPr="002C1A76">
              <w:rPr>
                <w:rFonts w:asciiTheme="majorBidi" w:hAnsiTheme="majorBidi" w:cstheme="majorBidi"/>
              </w:rPr>
              <w:t xml:space="preserve"> </w:t>
            </w:r>
            <w:r w:rsidR="00F40855">
              <w:rPr>
                <w:rFonts w:asciiTheme="majorBidi" w:hAnsiTheme="majorBidi" w:cstheme="majorBidi"/>
              </w:rPr>
              <w:br/>
            </w:r>
            <w:r w:rsidRPr="002C1A76">
              <w:rPr>
                <w:rFonts w:asciiTheme="majorBidi" w:hAnsiTheme="majorBidi" w:cstheme="majorBidi"/>
              </w:rPr>
              <w:t>June</w:t>
            </w:r>
            <w:r w:rsidR="00700458" w:rsidRPr="002C1A76">
              <w:rPr>
                <w:rFonts w:asciiTheme="majorBidi" w:hAnsiTheme="majorBidi" w:cstheme="majorBidi"/>
              </w:rPr>
              <w:t xml:space="preserve"> 24,</w:t>
            </w:r>
            <w:r w:rsidRPr="002C1A76">
              <w:rPr>
                <w:rFonts w:asciiTheme="majorBidi" w:hAnsiTheme="majorBidi" w:cstheme="majorBidi"/>
              </w:rPr>
              <w:t xml:space="preserve"> 2024</w:t>
            </w:r>
          </w:p>
        </w:tc>
      </w:tr>
    </w:tbl>
    <w:p w14:paraId="367C6ECF" w14:textId="77777777" w:rsidR="007408A8" w:rsidRPr="002C1A76" w:rsidRDefault="007408A8" w:rsidP="002C1A76">
      <w:pPr>
        <w:tabs>
          <w:tab w:val="left" w:pos="2880"/>
          <w:tab w:val="left" w:pos="5760"/>
          <w:tab w:val="decimal" w:pos="6660"/>
          <w:tab w:val="left" w:pos="7110"/>
          <w:tab w:val="decimal" w:pos="7920"/>
        </w:tabs>
        <w:spacing w:line="280" w:lineRule="exact"/>
        <w:ind w:left="544" w:right="-45" w:hanging="544"/>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2C1A76" w14:paraId="33D5943F" w14:textId="77777777" w:rsidTr="00274CC8">
        <w:trPr>
          <w:cantSplit/>
        </w:trPr>
        <w:tc>
          <w:tcPr>
            <w:tcW w:w="8647" w:type="dxa"/>
            <w:gridSpan w:val="12"/>
            <w:tcBorders>
              <w:bottom w:val="single" w:sz="6" w:space="0" w:color="auto"/>
            </w:tcBorders>
          </w:tcPr>
          <w:p w14:paraId="5EB3D3EA" w14:textId="3C0B7305" w:rsidR="007408A8" w:rsidRPr="002C1A76" w:rsidRDefault="00EA6CA4" w:rsidP="002C1A76">
            <w:pPr>
              <w:pStyle w:val="Heading8"/>
              <w:spacing w:before="0" w:line="280" w:lineRule="exact"/>
              <w:jc w:val="center"/>
              <w:rPr>
                <w:rFonts w:asciiTheme="majorBidi" w:hAnsiTheme="majorBidi"/>
                <w:color w:val="auto"/>
                <w:sz w:val="24"/>
                <w:szCs w:val="24"/>
              </w:rPr>
            </w:pPr>
            <w:r w:rsidRPr="002C1A76">
              <w:rPr>
                <w:rFonts w:asciiTheme="majorBidi" w:hAnsiTheme="majorBidi"/>
                <w:color w:val="auto"/>
                <w:sz w:val="24"/>
                <w:szCs w:val="24"/>
              </w:rPr>
              <w:t>As at December 31, 2022</w:t>
            </w:r>
          </w:p>
        </w:tc>
      </w:tr>
      <w:tr w:rsidR="00AC1A31" w:rsidRPr="002C1A76" w14:paraId="45EF29BC" w14:textId="77777777" w:rsidTr="00274CC8">
        <w:trPr>
          <w:cantSplit/>
        </w:trPr>
        <w:tc>
          <w:tcPr>
            <w:tcW w:w="1701" w:type="dxa"/>
            <w:tcBorders>
              <w:top w:val="single" w:sz="6" w:space="0" w:color="auto"/>
            </w:tcBorders>
          </w:tcPr>
          <w:p w14:paraId="23A4FF5E"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77" w:type="dxa"/>
            <w:tcBorders>
              <w:top w:val="single" w:sz="6" w:space="0" w:color="auto"/>
            </w:tcBorders>
          </w:tcPr>
          <w:p w14:paraId="0BE581C2"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1057" w:type="dxa"/>
            <w:tcBorders>
              <w:top w:val="single" w:sz="6" w:space="0" w:color="auto"/>
            </w:tcBorders>
          </w:tcPr>
          <w:p w14:paraId="7EAFA353"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76" w:type="dxa"/>
            <w:tcBorders>
              <w:top w:val="single" w:sz="6" w:space="0" w:color="auto"/>
            </w:tcBorders>
          </w:tcPr>
          <w:p w14:paraId="33199BAB"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1058" w:type="dxa"/>
            <w:tcBorders>
              <w:top w:val="single" w:sz="6" w:space="0" w:color="auto"/>
            </w:tcBorders>
          </w:tcPr>
          <w:p w14:paraId="7875B3FA"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80" w:type="dxa"/>
            <w:tcBorders>
              <w:top w:val="single" w:sz="6" w:space="0" w:color="auto"/>
            </w:tcBorders>
          </w:tcPr>
          <w:p w14:paraId="56867B40"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003322CA"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r w:rsidRPr="002C1A76">
              <w:rPr>
                <w:rFonts w:asciiTheme="majorBidi" w:hAnsiTheme="majorBidi"/>
                <w:color w:val="auto"/>
                <w:sz w:val="24"/>
                <w:szCs w:val="24"/>
              </w:rPr>
              <w:t>Contractual exchange rate</w:t>
            </w:r>
          </w:p>
        </w:tc>
        <w:tc>
          <w:tcPr>
            <w:tcW w:w="90" w:type="dxa"/>
            <w:tcBorders>
              <w:top w:val="single" w:sz="6" w:space="0" w:color="auto"/>
            </w:tcBorders>
          </w:tcPr>
          <w:p w14:paraId="44CA5F5F" w14:textId="77777777" w:rsidR="007408A8" w:rsidRPr="002C1A76" w:rsidRDefault="007408A8" w:rsidP="002C1A76">
            <w:pPr>
              <w:pStyle w:val="Heading8"/>
              <w:spacing w:before="0" w:line="280" w:lineRule="exact"/>
              <w:jc w:val="center"/>
              <w:rPr>
                <w:rFonts w:asciiTheme="majorBidi" w:hAnsiTheme="majorBidi"/>
                <w:i/>
                <w:iCs/>
                <w:color w:val="auto"/>
                <w:sz w:val="24"/>
                <w:szCs w:val="24"/>
                <w:cs/>
              </w:rPr>
            </w:pPr>
          </w:p>
        </w:tc>
        <w:tc>
          <w:tcPr>
            <w:tcW w:w="2036" w:type="dxa"/>
            <w:tcBorders>
              <w:top w:val="single" w:sz="6" w:space="0" w:color="auto"/>
            </w:tcBorders>
          </w:tcPr>
          <w:p w14:paraId="22B99E00" w14:textId="77777777" w:rsidR="007408A8" w:rsidRPr="002C1A76" w:rsidRDefault="007408A8" w:rsidP="002C1A76">
            <w:pPr>
              <w:pStyle w:val="Heading8"/>
              <w:spacing w:before="0" w:line="280" w:lineRule="exact"/>
              <w:jc w:val="center"/>
              <w:rPr>
                <w:rFonts w:asciiTheme="majorBidi" w:hAnsiTheme="majorBidi"/>
                <w:color w:val="auto"/>
                <w:sz w:val="24"/>
                <w:szCs w:val="24"/>
                <w:cs/>
              </w:rPr>
            </w:pPr>
          </w:p>
        </w:tc>
      </w:tr>
      <w:tr w:rsidR="00AC1A31" w:rsidRPr="002C1A76" w14:paraId="51A144C2" w14:textId="77777777" w:rsidTr="00274CC8">
        <w:trPr>
          <w:cantSplit/>
        </w:trPr>
        <w:tc>
          <w:tcPr>
            <w:tcW w:w="1701" w:type="dxa"/>
            <w:tcBorders>
              <w:bottom w:val="single" w:sz="6" w:space="0" w:color="auto"/>
            </w:tcBorders>
            <w:vAlign w:val="bottom"/>
          </w:tcPr>
          <w:p w14:paraId="0320F2EF"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r w:rsidRPr="002C1A76">
              <w:rPr>
                <w:rFonts w:asciiTheme="majorBidi" w:hAnsiTheme="majorBidi"/>
                <w:color w:val="auto"/>
                <w:sz w:val="24"/>
                <w:szCs w:val="24"/>
              </w:rPr>
              <w:t>Foreign currency</w:t>
            </w:r>
          </w:p>
        </w:tc>
        <w:tc>
          <w:tcPr>
            <w:tcW w:w="77" w:type="dxa"/>
          </w:tcPr>
          <w:p w14:paraId="221461F0"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p>
        </w:tc>
        <w:tc>
          <w:tcPr>
            <w:tcW w:w="1057" w:type="dxa"/>
            <w:tcBorders>
              <w:bottom w:val="single" w:sz="6" w:space="0" w:color="auto"/>
            </w:tcBorders>
            <w:vAlign w:val="bottom"/>
          </w:tcPr>
          <w:p w14:paraId="02FE06FD"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r w:rsidRPr="002C1A76">
              <w:rPr>
                <w:rFonts w:asciiTheme="majorBidi" w:hAnsiTheme="majorBidi"/>
                <w:color w:val="auto"/>
                <w:sz w:val="24"/>
                <w:szCs w:val="24"/>
              </w:rPr>
              <w:t>Bought amount</w:t>
            </w:r>
          </w:p>
        </w:tc>
        <w:tc>
          <w:tcPr>
            <w:tcW w:w="76" w:type="dxa"/>
          </w:tcPr>
          <w:p w14:paraId="665ED75F"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p>
        </w:tc>
        <w:tc>
          <w:tcPr>
            <w:tcW w:w="1058" w:type="dxa"/>
            <w:tcBorders>
              <w:bottom w:val="single" w:sz="6" w:space="0" w:color="auto"/>
            </w:tcBorders>
            <w:vAlign w:val="bottom"/>
          </w:tcPr>
          <w:p w14:paraId="5F7951F2"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Sold amount</w:t>
            </w:r>
          </w:p>
        </w:tc>
        <w:tc>
          <w:tcPr>
            <w:tcW w:w="80" w:type="dxa"/>
          </w:tcPr>
          <w:p w14:paraId="4C499A1D"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3EAA2546"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r w:rsidRPr="002C1A76">
              <w:rPr>
                <w:rFonts w:asciiTheme="majorBidi" w:hAnsiTheme="majorBidi"/>
                <w:color w:val="auto"/>
                <w:sz w:val="24"/>
                <w:szCs w:val="24"/>
              </w:rPr>
              <w:t>Bought amount</w:t>
            </w:r>
          </w:p>
        </w:tc>
        <w:tc>
          <w:tcPr>
            <w:tcW w:w="90" w:type="dxa"/>
            <w:gridSpan w:val="2"/>
            <w:tcBorders>
              <w:top w:val="single" w:sz="6" w:space="0" w:color="auto"/>
            </w:tcBorders>
          </w:tcPr>
          <w:p w14:paraId="2064C6FF" w14:textId="77777777" w:rsidR="007408A8" w:rsidRPr="002C1A76" w:rsidRDefault="007408A8" w:rsidP="002C1A76">
            <w:pPr>
              <w:pStyle w:val="Heading8"/>
              <w:spacing w:before="0" w:line="280" w:lineRule="exact"/>
              <w:jc w:val="center"/>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5532F2F0"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Sold amount</w:t>
            </w:r>
          </w:p>
        </w:tc>
        <w:tc>
          <w:tcPr>
            <w:tcW w:w="90" w:type="dxa"/>
          </w:tcPr>
          <w:p w14:paraId="1E9EB3E9"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2036" w:type="dxa"/>
            <w:vAlign w:val="bottom"/>
          </w:tcPr>
          <w:p w14:paraId="4968B980"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Contractual maturity date</w:t>
            </w:r>
          </w:p>
        </w:tc>
      </w:tr>
      <w:tr w:rsidR="00AC1A31" w:rsidRPr="002C1A76" w14:paraId="18CBBDE4" w14:textId="77777777" w:rsidTr="00274CC8">
        <w:trPr>
          <w:cantSplit/>
        </w:trPr>
        <w:tc>
          <w:tcPr>
            <w:tcW w:w="1701" w:type="dxa"/>
            <w:tcBorders>
              <w:top w:val="single" w:sz="6" w:space="0" w:color="auto"/>
            </w:tcBorders>
          </w:tcPr>
          <w:p w14:paraId="32D7977A" w14:textId="77777777" w:rsidR="007408A8" w:rsidRPr="002C1A76" w:rsidRDefault="007408A8" w:rsidP="002C1A76">
            <w:pPr>
              <w:tabs>
                <w:tab w:val="left" w:pos="900"/>
                <w:tab w:val="left" w:pos="1440"/>
              </w:tabs>
              <w:spacing w:line="280" w:lineRule="exact"/>
              <w:jc w:val="center"/>
              <w:rPr>
                <w:rFonts w:asciiTheme="majorBidi" w:hAnsiTheme="majorBidi" w:cstheme="majorBidi"/>
              </w:rPr>
            </w:pPr>
          </w:p>
        </w:tc>
        <w:tc>
          <w:tcPr>
            <w:tcW w:w="77" w:type="dxa"/>
          </w:tcPr>
          <w:p w14:paraId="13DAE45C" w14:textId="77777777" w:rsidR="007408A8" w:rsidRPr="002C1A76" w:rsidRDefault="007408A8" w:rsidP="002C1A76">
            <w:pPr>
              <w:tabs>
                <w:tab w:val="left" w:pos="492"/>
                <w:tab w:val="left" w:pos="1440"/>
              </w:tabs>
              <w:spacing w:line="280" w:lineRule="exact"/>
              <w:jc w:val="center"/>
              <w:rPr>
                <w:rFonts w:asciiTheme="majorBidi" w:hAnsiTheme="majorBidi" w:cstheme="majorBidi"/>
              </w:rPr>
            </w:pPr>
          </w:p>
        </w:tc>
        <w:tc>
          <w:tcPr>
            <w:tcW w:w="1057" w:type="dxa"/>
            <w:tcBorders>
              <w:top w:val="single" w:sz="6" w:space="0" w:color="auto"/>
            </w:tcBorders>
          </w:tcPr>
          <w:p w14:paraId="4F776A5F" w14:textId="77777777" w:rsidR="007408A8" w:rsidRPr="002C1A76" w:rsidRDefault="007408A8" w:rsidP="002C1A76">
            <w:pPr>
              <w:tabs>
                <w:tab w:val="left" w:pos="492"/>
                <w:tab w:val="left" w:pos="1440"/>
              </w:tabs>
              <w:spacing w:line="280" w:lineRule="exact"/>
              <w:jc w:val="center"/>
              <w:rPr>
                <w:rFonts w:asciiTheme="majorBidi" w:hAnsiTheme="majorBidi" w:cstheme="majorBidi"/>
              </w:rPr>
            </w:pPr>
            <w:r w:rsidRPr="002C1A76">
              <w:rPr>
                <w:rFonts w:asciiTheme="majorBidi" w:hAnsiTheme="majorBidi" w:cstheme="majorBidi"/>
              </w:rPr>
              <w:t>(Million)</w:t>
            </w:r>
          </w:p>
        </w:tc>
        <w:tc>
          <w:tcPr>
            <w:tcW w:w="76" w:type="dxa"/>
          </w:tcPr>
          <w:p w14:paraId="3338AD42" w14:textId="77777777" w:rsidR="007408A8" w:rsidRPr="002C1A76" w:rsidRDefault="007408A8" w:rsidP="002C1A76">
            <w:pPr>
              <w:tabs>
                <w:tab w:val="left" w:pos="492"/>
                <w:tab w:val="left" w:pos="1440"/>
              </w:tabs>
              <w:spacing w:line="280" w:lineRule="exact"/>
              <w:jc w:val="center"/>
              <w:rPr>
                <w:rFonts w:asciiTheme="majorBidi" w:hAnsiTheme="majorBidi" w:cstheme="majorBidi"/>
              </w:rPr>
            </w:pPr>
          </w:p>
        </w:tc>
        <w:tc>
          <w:tcPr>
            <w:tcW w:w="1058" w:type="dxa"/>
            <w:tcBorders>
              <w:top w:val="single" w:sz="6" w:space="0" w:color="auto"/>
            </w:tcBorders>
          </w:tcPr>
          <w:p w14:paraId="205B824A"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r w:rsidRPr="002C1A76">
              <w:rPr>
                <w:rFonts w:asciiTheme="majorBidi" w:hAnsiTheme="majorBidi" w:cstheme="majorBidi"/>
              </w:rPr>
              <w:t>(Million)</w:t>
            </w:r>
          </w:p>
        </w:tc>
        <w:tc>
          <w:tcPr>
            <w:tcW w:w="80" w:type="dxa"/>
          </w:tcPr>
          <w:p w14:paraId="71A20508"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2472" w:type="dxa"/>
            <w:gridSpan w:val="4"/>
          </w:tcPr>
          <w:p w14:paraId="6FA7EDED" w14:textId="77777777" w:rsidR="007408A8" w:rsidRPr="002C1A76" w:rsidRDefault="007408A8" w:rsidP="002C1A76">
            <w:pPr>
              <w:tabs>
                <w:tab w:val="left" w:pos="900"/>
                <w:tab w:val="left" w:pos="1440"/>
              </w:tabs>
              <w:spacing w:line="280" w:lineRule="exact"/>
              <w:jc w:val="center"/>
              <w:rPr>
                <w:rFonts w:asciiTheme="majorBidi" w:hAnsiTheme="majorBidi" w:cstheme="majorBidi"/>
              </w:rPr>
            </w:pPr>
            <w:r w:rsidRPr="002C1A76">
              <w:rPr>
                <w:rFonts w:asciiTheme="majorBidi" w:hAnsiTheme="majorBidi" w:cstheme="majorBidi"/>
              </w:rPr>
              <w:t>(Baht per 1 foreign currency unit)</w:t>
            </w:r>
          </w:p>
        </w:tc>
        <w:tc>
          <w:tcPr>
            <w:tcW w:w="90" w:type="dxa"/>
          </w:tcPr>
          <w:p w14:paraId="185F9E34"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c>
          <w:tcPr>
            <w:tcW w:w="2036" w:type="dxa"/>
            <w:tcBorders>
              <w:top w:val="single" w:sz="6" w:space="0" w:color="auto"/>
            </w:tcBorders>
          </w:tcPr>
          <w:p w14:paraId="2744E32B" w14:textId="77777777" w:rsidR="007408A8" w:rsidRPr="002C1A76" w:rsidRDefault="007408A8" w:rsidP="002C1A76">
            <w:pPr>
              <w:tabs>
                <w:tab w:val="left" w:pos="900"/>
                <w:tab w:val="left" w:pos="1440"/>
              </w:tabs>
              <w:spacing w:line="280" w:lineRule="exact"/>
              <w:jc w:val="center"/>
              <w:rPr>
                <w:rFonts w:asciiTheme="majorBidi" w:hAnsiTheme="majorBidi" w:cstheme="majorBidi"/>
                <w:cs/>
              </w:rPr>
            </w:pPr>
          </w:p>
        </w:tc>
      </w:tr>
      <w:tr w:rsidR="00EA6CA4" w:rsidRPr="002C1A76" w14:paraId="3DCF9ED1" w14:textId="77777777" w:rsidTr="00274CC8">
        <w:trPr>
          <w:cantSplit/>
        </w:trPr>
        <w:tc>
          <w:tcPr>
            <w:tcW w:w="1701" w:type="dxa"/>
          </w:tcPr>
          <w:p w14:paraId="5B40A26D" w14:textId="77777777" w:rsidR="00EA6CA4" w:rsidRPr="002C1A76" w:rsidRDefault="00EA6CA4" w:rsidP="002C1A76">
            <w:pPr>
              <w:spacing w:line="280" w:lineRule="exact"/>
              <w:jc w:val="thaiDistribute"/>
              <w:rPr>
                <w:rFonts w:asciiTheme="majorBidi" w:hAnsiTheme="majorBidi" w:cstheme="majorBidi"/>
                <w:b/>
                <w:bCs/>
                <w:cs/>
              </w:rPr>
            </w:pPr>
            <w:r w:rsidRPr="002C1A76">
              <w:rPr>
                <w:rFonts w:asciiTheme="majorBidi" w:hAnsiTheme="majorBidi" w:cstheme="majorBidi"/>
              </w:rPr>
              <w:t>US dollar</w:t>
            </w:r>
          </w:p>
        </w:tc>
        <w:tc>
          <w:tcPr>
            <w:tcW w:w="77" w:type="dxa"/>
          </w:tcPr>
          <w:p w14:paraId="59A41E31" w14:textId="77777777" w:rsidR="00EA6CA4" w:rsidRPr="002C1A76" w:rsidRDefault="00EA6CA4" w:rsidP="002C1A76">
            <w:pPr>
              <w:spacing w:line="280" w:lineRule="exact"/>
              <w:jc w:val="center"/>
              <w:rPr>
                <w:rFonts w:asciiTheme="majorBidi" w:hAnsiTheme="majorBidi" w:cstheme="majorBidi"/>
              </w:rPr>
            </w:pPr>
          </w:p>
        </w:tc>
        <w:tc>
          <w:tcPr>
            <w:tcW w:w="1057" w:type="dxa"/>
          </w:tcPr>
          <w:p w14:paraId="08271B8A" w14:textId="56B53F4F" w:rsidR="00EA6CA4" w:rsidRPr="002C1A76" w:rsidRDefault="00EA6CA4" w:rsidP="002C1A76">
            <w:pPr>
              <w:spacing w:line="280" w:lineRule="exact"/>
              <w:jc w:val="center"/>
              <w:rPr>
                <w:rFonts w:asciiTheme="majorBidi" w:hAnsiTheme="majorBidi" w:cstheme="majorBidi"/>
              </w:rPr>
            </w:pPr>
            <w:r w:rsidRPr="002C1A76">
              <w:rPr>
                <w:rFonts w:asciiTheme="majorBidi" w:hAnsiTheme="majorBidi" w:cstheme="majorBidi"/>
              </w:rPr>
              <w:t>4.50</w:t>
            </w:r>
          </w:p>
        </w:tc>
        <w:tc>
          <w:tcPr>
            <w:tcW w:w="76" w:type="dxa"/>
          </w:tcPr>
          <w:p w14:paraId="5F583986" w14:textId="77777777" w:rsidR="00EA6CA4" w:rsidRPr="002C1A76" w:rsidRDefault="00EA6CA4" w:rsidP="002C1A76">
            <w:pPr>
              <w:spacing w:line="280" w:lineRule="exact"/>
              <w:jc w:val="center"/>
              <w:rPr>
                <w:rFonts w:asciiTheme="majorBidi" w:hAnsiTheme="majorBidi" w:cstheme="majorBidi"/>
              </w:rPr>
            </w:pPr>
          </w:p>
        </w:tc>
        <w:tc>
          <w:tcPr>
            <w:tcW w:w="1058" w:type="dxa"/>
          </w:tcPr>
          <w:p w14:paraId="56A3B2F4" w14:textId="02401461" w:rsidR="00EA6CA4" w:rsidRPr="002C1A76" w:rsidRDefault="00EA6CA4" w:rsidP="002C1A76">
            <w:pPr>
              <w:spacing w:line="280" w:lineRule="exact"/>
              <w:jc w:val="center"/>
              <w:rPr>
                <w:rFonts w:asciiTheme="majorBidi" w:hAnsiTheme="majorBidi" w:cstheme="majorBidi"/>
              </w:rPr>
            </w:pPr>
            <w:r w:rsidRPr="002C1A76">
              <w:rPr>
                <w:rFonts w:asciiTheme="majorBidi" w:hAnsiTheme="majorBidi" w:cstheme="majorBidi"/>
              </w:rPr>
              <w:t>-</w:t>
            </w:r>
          </w:p>
        </w:tc>
        <w:tc>
          <w:tcPr>
            <w:tcW w:w="80" w:type="dxa"/>
          </w:tcPr>
          <w:p w14:paraId="61151C58" w14:textId="77777777" w:rsidR="00EA6CA4" w:rsidRPr="002C1A76" w:rsidRDefault="00EA6CA4" w:rsidP="002C1A76">
            <w:pPr>
              <w:spacing w:line="280" w:lineRule="exact"/>
              <w:jc w:val="center"/>
              <w:rPr>
                <w:rFonts w:asciiTheme="majorBidi" w:hAnsiTheme="majorBidi" w:cstheme="majorBidi"/>
              </w:rPr>
            </w:pPr>
          </w:p>
        </w:tc>
        <w:tc>
          <w:tcPr>
            <w:tcW w:w="1194" w:type="dxa"/>
          </w:tcPr>
          <w:p w14:paraId="01ED56C8" w14:textId="28EE45D7" w:rsidR="00EA6CA4" w:rsidRPr="002C1A76" w:rsidRDefault="00EA6CA4" w:rsidP="002C1A76">
            <w:pPr>
              <w:spacing w:line="280" w:lineRule="exact"/>
              <w:jc w:val="center"/>
              <w:rPr>
                <w:rFonts w:asciiTheme="majorBidi" w:hAnsiTheme="majorBidi" w:cstheme="majorBidi"/>
              </w:rPr>
            </w:pPr>
            <w:r w:rsidRPr="002C1A76">
              <w:rPr>
                <w:rFonts w:asciiTheme="majorBidi" w:hAnsiTheme="majorBidi" w:cstheme="majorBidi"/>
              </w:rPr>
              <w:t>33.54</w:t>
            </w:r>
            <w:r w:rsidR="00700458" w:rsidRPr="002C1A76">
              <w:rPr>
                <w:rFonts w:asciiTheme="majorBidi" w:hAnsiTheme="majorBidi" w:cstheme="majorBidi"/>
              </w:rPr>
              <w:t xml:space="preserve"> </w:t>
            </w:r>
            <w:r w:rsidRPr="002C1A76">
              <w:rPr>
                <w:rFonts w:asciiTheme="majorBidi" w:hAnsiTheme="majorBidi" w:cstheme="majorBidi"/>
              </w:rPr>
              <w:t>-</w:t>
            </w:r>
            <w:r w:rsidR="00700458" w:rsidRPr="002C1A76">
              <w:rPr>
                <w:rFonts w:asciiTheme="majorBidi" w:hAnsiTheme="majorBidi" w:cstheme="majorBidi"/>
              </w:rPr>
              <w:t xml:space="preserve"> </w:t>
            </w:r>
            <w:r w:rsidRPr="002C1A76">
              <w:rPr>
                <w:rFonts w:asciiTheme="majorBidi" w:hAnsiTheme="majorBidi" w:cstheme="majorBidi"/>
              </w:rPr>
              <w:t>37.05</w:t>
            </w:r>
          </w:p>
        </w:tc>
        <w:tc>
          <w:tcPr>
            <w:tcW w:w="80" w:type="dxa"/>
          </w:tcPr>
          <w:p w14:paraId="0926DEF9" w14:textId="77777777" w:rsidR="00EA6CA4" w:rsidRPr="002C1A76" w:rsidRDefault="00EA6CA4" w:rsidP="002C1A76">
            <w:pPr>
              <w:spacing w:line="280" w:lineRule="exact"/>
              <w:jc w:val="center"/>
              <w:rPr>
                <w:rFonts w:asciiTheme="majorBidi" w:hAnsiTheme="majorBidi" w:cstheme="majorBidi"/>
              </w:rPr>
            </w:pPr>
          </w:p>
        </w:tc>
        <w:tc>
          <w:tcPr>
            <w:tcW w:w="1198" w:type="dxa"/>
            <w:gridSpan w:val="2"/>
          </w:tcPr>
          <w:p w14:paraId="33449F4C" w14:textId="022E39A3" w:rsidR="00EA6CA4" w:rsidRPr="002C1A76" w:rsidRDefault="00EA6CA4" w:rsidP="002C1A76">
            <w:pPr>
              <w:spacing w:line="280" w:lineRule="exact"/>
              <w:jc w:val="center"/>
              <w:rPr>
                <w:rFonts w:asciiTheme="majorBidi" w:hAnsiTheme="majorBidi" w:cstheme="majorBidi"/>
              </w:rPr>
            </w:pPr>
            <w:r w:rsidRPr="002C1A76">
              <w:rPr>
                <w:rFonts w:asciiTheme="majorBidi" w:hAnsiTheme="majorBidi" w:cstheme="majorBidi"/>
              </w:rPr>
              <w:t>-</w:t>
            </w:r>
          </w:p>
        </w:tc>
        <w:tc>
          <w:tcPr>
            <w:tcW w:w="90" w:type="dxa"/>
          </w:tcPr>
          <w:p w14:paraId="6A9FF0DA" w14:textId="77777777" w:rsidR="00EA6CA4" w:rsidRPr="002C1A76" w:rsidRDefault="00EA6CA4" w:rsidP="002C1A76">
            <w:pPr>
              <w:spacing w:line="280" w:lineRule="exact"/>
              <w:jc w:val="center"/>
              <w:rPr>
                <w:rFonts w:asciiTheme="majorBidi" w:hAnsiTheme="majorBidi" w:cstheme="majorBidi"/>
              </w:rPr>
            </w:pPr>
          </w:p>
        </w:tc>
        <w:tc>
          <w:tcPr>
            <w:tcW w:w="2036" w:type="dxa"/>
          </w:tcPr>
          <w:p w14:paraId="571A209B" w14:textId="77777777" w:rsidR="00EA6CA4" w:rsidRPr="002C1A76" w:rsidRDefault="00EA6CA4" w:rsidP="002C1A76">
            <w:pPr>
              <w:spacing w:line="280" w:lineRule="exact"/>
              <w:jc w:val="center"/>
              <w:rPr>
                <w:rFonts w:asciiTheme="majorBidi" w:hAnsiTheme="majorBidi" w:cstheme="majorBidi"/>
              </w:rPr>
            </w:pPr>
            <w:r w:rsidRPr="002C1A76">
              <w:rPr>
                <w:rFonts w:asciiTheme="majorBidi" w:hAnsiTheme="majorBidi" w:cstheme="majorBidi"/>
              </w:rPr>
              <w:t>May 5, 2023 -</w:t>
            </w:r>
          </w:p>
          <w:p w14:paraId="1B9853B2" w14:textId="2061B14D" w:rsidR="00EA6CA4" w:rsidRPr="002C1A76" w:rsidRDefault="00EA6CA4" w:rsidP="002C1A76">
            <w:pPr>
              <w:spacing w:line="280" w:lineRule="exact"/>
              <w:jc w:val="center"/>
              <w:rPr>
                <w:rFonts w:asciiTheme="majorBidi" w:hAnsiTheme="majorBidi" w:cstheme="majorBidi"/>
              </w:rPr>
            </w:pPr>
            <w:r w:rsidRPr="002C1A76">
              <w:rPr>
                <w:rFonts w:asciiTheme="majorBidi" w:hAnsiTheme="majorBidi" w:cstheme="majorBidi"/>
              </w:rPr>
              <w:t>December 29, 2023</w:t>
            </w:r>
          </w:p>
        </w:tc>
      </w:tr>
    </w:tbl>
    <w:p w14:paraId="246912AF" w14:textId="591AC010" w:rsidR="007408A8" w:rsidRPr="002C1A76" w:rsidRDefault="00F276DE"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2C1A76">
        <w:rPr>
          <w:rFonts w:asciiTheme="majorBidi" w:hAnsiTheme="majorBidi" w:cstheme="majorBidi"/>
          <w:b/>
          <w:bCs/>
          <w:sz w:val="32"/>
          <w:szCs w:val="32"/>
        </w:rPr>
        <w:t>3</w:t>
      </w:r>
      <w:r w:rsidR="00DC3A7A" w:rsidRPr="002C1A76">
        <w:rPr>
          <w:rFonts w:asciiTheme="majorBidi" w:hAnsiTheme="majorBidi" w:cstheme="majorBidi"/>
          <w:b/>
          <w:bCs/>
          <w:sz w:val="32"/>
          <w:szCs w:val="32"/>
        </w:rPr>
        <w:t>3</w:t>
      </w:r>
      <w:r w:rsidRPr="002C1A76">
        <w:rPr>
          <w:rFonts w:asciiTheme="majorBidi" w:hAnsiTheme="majorBidi" w:cstheme="majorBidi"/>
          <w:b/>
          <w:bCs/>
          <w:sz w:val="32"/>
          <w:szCs w:val="32"/>
        </w:rPr>
        <w:t>.</w:t>
      </w:r>
      <w:r w:rsidR="007408A8" w:rsidRPr="002C1A76">
        <w:rPr>
          <w:rFonts w:asciiTheme="majorBidi" w:hAnsiTheme="majorBidi" w:cstheme="majorBidi"/>
          <w:b/>
          <w:bCs/>
          <w:sz w:val="32"/>
          <w:szCs w:val="32"/>
        </w:rPr>
        <w:tab/>
        <w:t>FAIR VALUES OF FINANCIAL INSTRUMENTS</w:t>
      </w:r>
    </w:p>
    <w:p w14:paraId="6DFE8B21" w14:textId="77777777" w:rsidR="007408A8" w:rsidRPr="002C1A76" w:rsidRDefault="007408A8" w:rsidP="007D7C3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Since the majority of the Group’s financial instruments are short-term in nature or carrying interest at rates close to market interest rates, their fair value is not expected to be materially different from the amounts presented in statement of financial position. </w:t>
      </w:r>
    </w:p>
    <w:p w14:paraId="77C6AEAB" w14:textId="4C9F57AE" w:rsidR="009641FA" w:rsidRPr="002C1A76" w:rsidRDefault="007408A8" w:rsidP="007D7C3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A fair value is the amount for which an asset can be exchanged or a liability settled between knowledgeable, willing parties in an arm’s length transaction. The fair value is determined by reference to the market price of the financial instruments or by using an appropriate valuation technique, depending on the nature of the instrument.</w:t>
      </w:r>
    </w:p>
    <w:p w14:paraId="28717D7A" w14:textId="74FABDC6" w:rsidR="0032029B" w:rsidRPr="002C1A76" w:rsidRDefault="0032029B" w:rsidP="007D7C34">
      <w:pPr>
        <w:tabs>
          <w:tab w:val="left" w:pos="851"/>
          <w:tab w:val="left" w:pos="1200"/>
          <w:tab w:val="left" w:pos="1800"/>
          <w:tab w:val="left" w:pos="2400"/>
          <w:tab w:val="left" w:pos="3000"/>
        </w:tabs>
        <w:overflowPunct w:val="0"/>
        <w:spacing w:line="380" w:lineRule="exact"/>
        <w:ind w:left="851" w:hanging="567"/>
        <w:jc w:val="both"/>
        <w:textAlignment w:val="baseline"/>
        <w:rPr>
          <w:rFonts w:asciiTheme="majorBidi" w:hAnsiTheme="majorBidi" w:cstheme="majorBidi"/>
          <w:b/>
          <w:bCs/>
          <w:sz w:val="32"/>
          <w:szCs w:val="32"/>
        </w:rPr>
      </w:pPr>
    </w:p>
    <w:p w14:paraId="45EF88CA" w14:textId="29F84DC3" w:rsidR="00025944" w:rsidRPr="002C1A76" w:rsidRDefault="00025944" w:rsidP="007D7C34">
      <w:pPr>
        <w:tabs>
          <w:tab w:val="left" w:pos="900"/>
        </w:tabs>
        <w:spacing w:line="380" w:lineRule="exact"/>
        <w:ind w:left="284" w:right="-43" w:hanging="426"/>
        <w:jc w:val="thaiDistribute"/>
        <w:rPr>
          <w:rFonts w:asciiTheme="majorBidi" w:hAnsiTheme="majorBidi" w:cstheme="majorBidi"/>
          <w:b/>
          <w:bCs/>
          <w:sz w:val="32"/>
          <w:szCs w:val="32"/>
        </w:rPr>
      </w:pPr>
      <w:r w:rsidRPr="002C1A76">
        <w:rPr>
          <w:rFonts w:asciiTheme="majorBidi" w:hAnsiTheme="majorBidi" w:cstheme="majorBidi"/>
          <w:b/>
          <w:bCs/>
          <w:sz w:val="32"/>
          <w:szCs w:val="32"/>
        </w:rPr>
        <w:t>3</w:t>
      </w:r>
      <w:r w:rsidR="00DC3A7A" w:rsidRPr="002C1A76">
        <w:rPr>
          <w:rFonts w:asciiTheme="majorBidi" w:hAnsiTheme="majorBidi" w:cstheme="majorBidi"/>
          <w:b/>
          <w:bCs/>
          <w:sz w:val="32"/>
          <w:szCs w:val="32"/>
        </w:rPr>
        <w:t>4</w:t>
      </w:r>
      <w:r w:rsidRPr="002C1A76">
        <w:rPr>
          <w:rFonts w:asciiTheme="majorBidi" w:hAnsiTheme="majorBidi" w:cstheme="majorBidi"/>
          <w:b/>
          <w:bCs/>
          <w:sz w:val="32"/>
          <w:szCs w:val="32"/>
        </w:rPr>
        <w:t>.</w:t>
      </w:r>
      <w:r w:rsidRPr="002C1A76">
        <w:rPr>
          <w:rFonts w:asciiTheme="majorBidi" w:hAnsiTheme="majorBidi" w:cstheme="majorBidi"/>
          <w:b/>
          <w:bCs/>
          <w:sz w:val="32"/>
          <w:szCs w:val="32"/>
        </w:rPr>
        <w:tab/>
      </w:r>
      <w:r w:rsidRPr="002C1A76">
        <w:rPr>
          <w:rFonts w:ascii="Angsana New" w:hAnsi="Angsana New"/>
          <w:b/>
          <w:bCs/>
          <w:sz w:val="32"/>
          <w:szCs w:val="32"/>
        </w:rPr>
        <w:t>EVENTS AFTER THE REPORTING PERIOD</w:t>
      </w:r>
    </w:p>
    <w:p w14:paraId="115F855A" w14:textId="354248D4" w:rsidR="00025944" w:rsidRPr="002C1A76" w:rsidRDefault="00025944" w:rsidP="007D7C34">
      <w:pPr>
        <w:tabs>
          <w:tab w:val="left" w:pos="900"/>
        </w:tabs>
        <w:spacing w:line="380" w:lineRule="exact"/>
        <w:ind w:left="851" w:right="-43" w:hanging="567"/>
        <w:jc w:val="thaiDistribute"/>
        <w:rPr>
          <w:rFonts w:asciiTheme="majorBidi" w:hAnsiTheme="majorBidi"/>
          <w:sz w:val="32"/>
          <w:szCs w:val="32"/>
        </w:rPr>
      </w:pPr>
      <w:r w:rsidRPr="002C1A76">
        <w:rPr>
          <w:rFonts w:asciiTheme="majorBidi" w:hAnsiTheme="majorBidi" w:cstheme="majorBidi"/>
          <w:sz w:val="32"/>
          <w:szCs w:val="32"/>
        </w:rPr>
        <w:t>3</w:t>
      </w:r>
      <w:r w:rsidR="00DC3A7A" w:rsidRPr="002C1A76">
        <w:rPr>
          <w:rFonts w:asciiTheme="majorBidi" w:hAnsiTheme="majorBidi" w:cstheme="majorBidi"/>
          <w:sz w:val="32"/>
          <w:szCs w:val="32"/>
        </w:rPr>
        <w:t>4</w:t>
      </w:r>
      <w:r w:rsidRPr="002C1A76">
        <w:rPr>
          <w:rFonts w:asciiTheme="majorBidi" w:hAnsiTheme="majorBidi" w:cstheme="majorBidi"/>
          <w:sz w:val="32"/>
          <w:szCs w:val="32"/>
        </w:rPr>
        <w:t xml:space="preserve">.1 </w:t>
      </w:r>
      <w:r w:rsidR="006352BE" w:rsidRPr="002C1A76">
        <w:rPr>
          <w:rFonts w:asciiTheme="majorBidi" w:hAnsiTheme="majorBidi" w:cstheme="majorBidi"/>
          <w:sz w:val="32"/>
          <w:szCs w:val="32"/>
        </w:rPr>
        <w:tab/>
      </w:r>
      <w:r w:rsidRPr="002C1A76">
        <w:rPr>
          <w:rFonts w:asciiTheme="majorBidi" w:hAnsiTheme="majorBidi"/>
          <w:sz w:val="32"/>
          <w:szCs w:val="32"/>
        </w:rPr>
        <w:t>As the Company has notified the debenture holders meeting date of the other 6 series of debentures as follows, on October 12, 2023</w:t>
      </w:r>
    </w:p>
    <w:p w14:paraId="188B8A9D" w14:textId="4E64CEBF" w:rsidR="00025944" w:rsidRPr="002C1A76" w:rsidRDefault="00025944" w:rsidP="007D7C34">
      <w:pPr>
        <w:tabs>
          <w:tab w:val="left" w:pos="1276"/>
        </w:tabs>
        <w:spacing w:line="380" w:lineRule="exact"/>
        <w:ind w:left="1134" w:right="-43" w:hanging="283"/>
        <w:jc w:val="thaiDistribute"/>
        <w:rPr>
          <w:rFonts w:asciiTheme="majorBidi" w:hAnsiTheme="majorBidi" w:cstheme="majorBidi"/>
          <w:sz w:val="32"/>
          <w:szCs w:val="32"/>
        </w:rPr>
      </w:pPr>
      <w:r w:rsidRPr="002C1A76">
        <w:rPr>
          <w:rFonts w:asciiTheme="majorBidi" w:hAnsiTheme="majorBidi" w:cstheme="majorBidi"/>
          <w:sz w:val="32"/>
          <w:szCs w:val="32"/>
        </w:rPr>
        <w:t xml:space="preserve">1. </w:t>
      </w:r>
      <w:r w:rsidR="006352BE" w:rsidRPr="002C1A76">
        <w:rPr>
          <w:rFonts w:asciiTheme="majorBidi" w:hAnsiTheme="majorBidi" w:cstheme="majorBidi"/>
          <w:sz w:val="32"/>
          <w:szCs w:val="32"/>
        </w:rPr>
        <w:tab/>
      </w:r>
      <w:r w:rsidR="00AE5978" w:rsidRPr="002C1A76">
        <w:rPr>
          <w:rFonts w:asciiTheme="majorBidi" w:hAnsiTheme="majorBidi" w:cstheme="majorBidi"/>
          <w:sz w:val="32"/>
          <w:szCs w:val="32"/>
        </w:rPr>
        <w:t xml:space="preserve">Debentures of JKN Global Media Public Company Limited No. </w:t>
      </w:r>
      <w:r w:rsidR="00AE5978" w:rsidRPr="002C1A76">
        <w:rPr>
          <w:rFonts w:asciiTheme="majorBidi" w:hAnsiTheme="majorBidi"/>
          <w:sz w:val="32"/>
          <w:szCs w:val="32"/>
        </w:rPr>
        <w:t>1/2565</w:t>
      </w:r>
      <w:r w:rsidR="00AE5978" w:rsidRPr="002C1A76">
        <w:rPr>
          <w:rFonts w:asciiTheme="majorBidi" w:hAnsiTheme="majorBidi" w:cstheme="majorBidi"/>
          <w:sz w:val="32"/>
          <w:szCs w:val="32"/>
        </w:rPr>
        <w:t xml:space="preserve"> Due B.E. </w:t>
      </w:r>
      <w:r w:rsidR="00AE5978" w:rsidRPr="002C1A76">
        <w:rPr>
          <w:rFonts w:asciiTheme="majorBidi" w:hAnsiTheme="majorBidi"/>
          <w:sz w:val="32"/>
          <w:szCs w:val="32"/>
        </w:rPr>
        <w:t>2567</w:t>
      </w:r>
      <w:r w:rsidR="00AE5978" w:rsidRPr="002C1A76">
        <w:rPr>
          <w:rFonts w:asciiTheme="majorBidi" w:hAnsiTheme="majorBidi" w:cstheme="majorBidi"/>
          <w:sz w:val="32"/>
          <w:szCs w:val="32"/>
        </w:rPr>
        <w:t>, which the debenture issuer has the right to redeem before maturity (JKN</w:t>
      </w:r>
      <w:r w:rsidR="00AE5978" w:rsidRPr="002C1A76">
        <w:rPr>
          <w:rFonts w:asciiTheme="majorBidi" w:hAnsiTheme="majorBidi"/>
          <w:sz w:val="32"/>
          <w:szCs w:val="32"/>
        </w:rPr>
        <w:t>243</w:t>
      </w:r>
      <w:r w:rsidR="00AE5978" w:rsidRPr="002C1A76">
        <w:rPr>
          <w:rFonts w:asciiTheme="majorBidi" w:hAnsiTheme="majorBidi" w:cstheme="majorBidi"/>
          <w:sz w:val="32"/>
          <w:szCs w:val="32"/>
        </w:rPr>
        <w:t>A)</w:t>
      </w:r>
    </w:p>
    <w:p w14:paraId="3C51765D" w14:textId="6CF69E25" w:rsidR="00025944" w:rsidRPr="002C1A76" w:rsidRDefault="00025944" w:rsidP="007D7C34">
      <w:pPr>
        <w:tabs>
          <w:tab w:val="left" w:pos="1276"/>
        </w:tabs>
        <w:spacing w:line="380" w:lineRule="exact"/>
        <w:ind w:left="1134" w:right="-43" w:hanging="283"/>
        <w:jc w:val="thaiDistribute"/>
        <w:rPr>
          <w:rFonts w:asciiTheme="majorBidi" w:hAnsiTheme="majorBidi" w:cstheme="majorBidi"/>
          <w:sz w:val="32"/>
          <w:szCs w:val="32"/>
        </w:rPr>
      </w:pPr>
      <w:r w:rsidRPr="002C1A76">
        <w:rPr>
          <w:rFonts w:asciiTheme="majorBidi" w:hAnsiTheme="majorBidi" w:cstheme="majorBidi"/>
          <w:sz w:val="32"/>
          <w:szCs w:val="32"/>
        </w:rPr>
        <w:t xml:space="preserve">2. </w:t>
      </w:r>
      <w:r w:rsidR="006352BE" w:rsidRPr="002C1A76">
        <w:rPr>
          <w:rFonts w:asciiTheme="majorBidi" w:hAnsiTheme="majorBidi" w:cstheme="majorBidi"/>
          <w:sz w:val="32"/>
          <w:szCs w:val="32"/>
        </w:rPr>
        <w:tab/>
      </w:r>
      <w:r w:rsidR="00AE5978" w:rsidRPr="002C1A76">
        <w:rPr>
          <w:rFonts w:asciiTheme="majorBidi" w:hAnsiTheme="majorBidi" w:cstheme="majorBidi"/>
          <w:sz w:val="32"/>
          <w:szCs w:val="32"/>
        </w:rPr>
        <w:t>Debentures of JKN Global Group Public Company Limited No. 2/2565 Due B.E. 2567, which the debenture issuer has the right to redeem before maturity (JKN246A)</w:t>
      </w:r>
    </w:p>
    <w:p w14:paraId="1C3692A6" w14:textId="3C695108" w:rsidR="00025944" w:rsidRPr="002C1A76" w:rsidRDefault="00025944" w:rsidP="007D7C34">
      <w:pPr>
        <w:tabs>
          <w:tab w:val="left" w:pos="1276"/>
        </w:tabs>
        <w:spacing w:line="380" w:lineRule="exact"/>
        <w:ind w:left="1134" w:right="-43" w:hanging="283"/>
        <w:jc w:val="thaiDistribute"/>
        <w:rPr>
          <w:rFonts w:asciiTheme="majorBidi" w:hAnsiTheme="majorBidi" w:cstheme="majorBidi"/>
          <w:sz w:val="32"/>
          <w:szCs w:val="32"/>
        </w:rPr>
      </w:pPr>
      <w:r w:rsidRPr="002C1A76">
        <w:rPr>
          <w:rFonts w:asciiTheme="majorBidi" w:hAnsiTheme="majorBidi" w:cstheme="majorBidi"/>
          <w:sz w:val="32"/>
          <w:szCs w:val="32"/>
        </w:rPr>
        <w:t xml:space="preserve">3. </w:t>
      </w:r>
      <w:r w:rsidR="006352BE" w:rsidRPr="002C1A76">
        <w:rPr>
          <w:rFonts w:asciiTheme="majorBidi" w:hAnsiTheme="majorBidi" w:cstheme="majorBidi"/>
          <w:sz w:val="32"/>
          <w:szCs w:val="32"/>
        </w:rPr>
        <w:tab/>
      </w:r>
      <w:r w:rsidR="00AE5978" w:rsidRPr="002C1A76">
        <w:rPr>
          <w:rFonts w:asciiTheme="majorBidi" w:hAnsiTheme="majorBidi" w:cstheme="majorBidi"/>
          <w:sz w:val="32"/>
          <w:szCs w:val="32"/>
        </w:rPr>
        <w:t>Debentures of JKN Global Group Public Company Limited No. 3/2565 Due B.E. 2567, which the debenture issuer has the right to redeem before maturity (JKN24OA)</w:t>
      </w:r>
    </w:p>
    <w:p w14:paraId="74A49B01" w14:textId="284CC4F1" w:rsidR="00025944" w:rsidRPr="002C1A76" w:rsidRDefault="00025944" w:rsidP="007D7C34">
      <w:pPr>
        <w:tabs>
          <w:tab w:val="left" w:pos="1276"/>
        </w:tabs>
        <w:spacing w:line="380" w:lineRule="exact"/>
        <w:ind w:left="1134" w:right="-43" w:hanging="283"/>
        <w:jc w:val="thaiDistribute"/>
        <w:rPr>
          <w:rFonts w:asciiTheme="majorBidi" w:hAnsiTheme="majorBidi" w:cstheme="majorBidi"/>
          <w:sz w:val="32"/>
          <w:szCs w:val="32"/>
        </w:rPr>
      </w:pPr>
      <w:r w:rsidRPr="002C1A76">
        <w:rPr>
          <w:rFonts w:asciiTheme="majorBidi" w:hAnsiTheme="majorBidi" w:cstheme="majorBidi"/>
          <w:sz w:val="32"/>
          <w:szCs w:val="32"/>
        </w:rPr>
        <w:t xml:space="preserve">4. </w:t>
      </w:r>
      <w:r w:rsidR="006352BE" w:rsidRPr="002C1A76">
        <w:rPr>
          <w:rFonts w:asciiTheme="majorBidi" w:hAnsiTheme="majorBidi" w:cstheme="majorBidi"/>
          <w:sz w:val="32"/>
          <w:szCs w:val="32"/>
        </w:rPr>
        <w:tab/>
      </w:r>
      <w:r w:rsidR="00AE5978" w:rsidRPr="002C1A76">
        <w:rPr>
          <w:rFonts w:asciiTheme="majorBidi" w:hAnsiTheme="majorBidi" w:cstheme="majorBidi"/>
          <w:sz w:val="32"/>
          <w:szCs w:val="32"/>
        </w:rPr>
        <w:t>Debentures of JKN Global Group Public Company Limited No. 4/2565 Due B.E. 2567, which the debenture issuer has the right to redeem before maturity (JKN24NA)</w:t>
      </w:r>
    </w:p>
    <w:p w14:paraId="69DB781C" w14:textId="4B46B2F5" w:rsidR="00025944" w:rsidRPr="002C1A76" w:rsidRDefault="00025944" w:rsidP="007D7C34">
      <w:pPr>
        <w:tabs>
          <w:tab w:val="left" w:pos="1276"/>
        </w:tabs>
        <w:spacing w:line="380" w:lineRule="exact"/>
        <w:ind w:left="1134" w:right="-43" w:hanging="283"/>
        <w:jc w:val="thaiDistribute"/>
        <w:rPr>
          <w:rFonts w:asciiTheme="majorBidi" w:hAnsiTheme="majorBidi" w:cstheme="majorBidi"/>
          <w:sz w:val="32"/>
          <w:szCs w:val="32"/>
        </w:rPr>
      </w:pPr>
      <w:r w:rsidRPr="002C1A76">
        <w:rPr>
          <w:rFonts w:asciiTheme="majorBidi" w:hAnsiTheme="majorBidi" w:cstheme="majorBidi"/>
          <w:sz w:val="32"/>
          <w:szCs w:val="32"/>
        </w:rPr>
        <w:t xml:space="preserve">5. </w:t>
      </w:r>
      <w:r w:rsidR="006352BE" w:rsidRPr="002C1A76">
        <w:rPr>
          <w:rFonts w:asciiTheme="majorBidi" w:hAnsiTheme="majorBidi" w:cstheme="majorBidi"/>
          <w:sz w:val="32"/>
          <w:szCs w:val="32"/>
        </w:rPr>
        <w:tab/>
      </w:r>
      <w:r w:rsidR="00AE5978" w:rsidRPr="002C1A76">
        <w:rPr>
          <w:rFonts w:asciiTheme="majorBidi" w:hAnsiTheme="majorBidi" w:cstheme="majorBidi"/>
          <w:sz w:val="32"/>
          <w:szCs w:val="32"/>
        </w:rPr>
        <w:t>Debentures of JKN Global Group Public Company Limited No. 1/2566 Due B.E. 2568, which the debenture issuer has the right to redeem before maturity (JKN252A)</w:t>
      </w:r>
    </w:p>
    <w:p w14:paraId="6BB1F0E4" w14:textId="73137A8E" w:rsidR="006352BE" w:rsidRPr="002C1A76" w:rsidRDefault="00025944" w:rsidP="007D7C34">
      <w:pPr>
        <w:tabs>
          <w:tab w:val="left" w:pos="1276"/>
        </w:tabs>
        <w:spacing w:line="380" w:lineRule="exact"/>
        <w:ind w:left="1134" w:right="-43" w:hanging="283"/>
        <w:jc w:val="thaiDistribute"/>
        <w:rPr>
          <w:rFonts w:asciiTheme="majorBidi" w:hAnsiTheme="majorBidi"/>
          <w:sz w:val="32"/>
          <w:szCs w:val="32"/>
        </w:rPr>
      </w:pPr>
      <w:r w:rsidRPr="002C1A76">
        <w:rPr>
          <w:rFonts w:asciiTheme="majorBidi" w:hAnsiTheme="majorBidi" w:cstheme="majorBidi"/>
          <w:sz w:val="32"/>
          <w:szCs w:val="32"/>
        </w:rPr>
        <w:t xml:space="preserve">6. </w:t>
      </w:r>
      <w:r w:rsidR="006352BE" w:rsidRPr="002C1A76">
        <w:rPr>
          <w:rFonts w:asciiTheme="majorBidi" w:hAnsiTheme="majorBidi" w:cstheme="majorBidi"/>
          <w:sz w:val="32"/>
          <w:szCs w:val="32"/>
        </w:rPr>
        <w:tab/>
      </w:r>
      <w:r w:rsidR="00AE5978" w:rsidRPr="002C1A76">
        <w:rPr>
          <w:rFonts w:asciiTheme="majorBidi" w:hAnsiTheme="majorBidi" w:cstheme="majorBidi"/>
          <w:sz w:val="32"/>
          <w:szCs w:val="32"/>
        </w:rPr>
        <w:t>Debentures of JKN Global Group Public Company Limited No. 2/2566 Due B.E. 2568, which the debenture issuer has the right to redeem before maturity (JKN</w:t>
      </w:r>
      <w:r w:rsidR="00AE5978" w:rsidRPr="002C1A76">
        <w:rPr>
          <w:rFonts w:asciiTheme="majorBidi" w:hAnsiTheme="majorBidi"/>
          <w:sz w:val="32"/>
          <w:szCs w:val="32"/>
        </w:rPr>
        <w:t>255</w:t>
      </w:r>
      <w:r w:rsidR="00AE5978" w:rsidRPr="002C1A76">
        <w:rPr>
          <w:rFonts w:asciiTheme="majorBidi" w:hAnsiTheme="majorBidi" w:cstheme="majorBidi"/>
          <w:sz w:val="32"/>
          <w:szCs w:val="32"/>
        </w:rPr>
        <w:t>A)</w:t>
      </w:r>
    </w:p>
    <w:p w14:paraId="524F43F9" w14:textId="41F270EC" w:rsidR="00025944" w:rsidRPr="002C1A76" w:rsidRDefault="00AE5978" w:rsidP="00246F19">
      <w:pPr>
        <w:tabs>
          <w:tab w:val="left" w:pos="900"/>
          <w:tab w:val="left" w:pos="1134"/>
        </w:tabs>
        <w:spacing w:line="380" w:lineRule="exact"/>
        <w:ind w:left="851" w:right="-43" w:hanging="567"/>
        <w:jc w:val="thaiDistribute"/>
        <w:rPr>
          <w:rFonts w:asciiTheme="majorBidi" w:hAnsiTheme="majorBidi" w:cstheme="majorBidi"/>
          <w:sz w:val="32"/>
          <w:szCs w:val="32"/>
        </w:rPr>
      </w:pPr>
      <w:r w:rsidRPr="002C1A76">
        <w:rPr>
          <w:rFonts w:asciiTheme="majorBidi" w:hAnsiTheme="majorBidi"/>
          <w:sz w:val="32"/>
          <w:szCs w:val="32"/>
        </w:rPr>
        <w:tab/>
      </w:r>
      <w:r w:rsidR="00246F19">
        <w:rPr>
          <w:rFonts w:asciiTheme="majorBidi" w:hAnsiTheme="majorBidi"/>
          <w:sz w:val="32"/>
          <w:szCs w:val="32"/>
        </w:rPr>
        <w:tab/>
      </w:r>
      <w:r w:rsidR="00246F19">
        <w:rPr>
          <w:rFonts w:asciiTheme="majorBidi" w:hAnsiTheme="majorBidi"/>
          <w:sz w:val="32"/>
          <w:szCs w:val="32"/>
        </w:rPr>
        <w:tab/>
      </w:r>
      <w:r w:rsidRPr="002C1A76">
        <w:rPr>
          <w:rFonts w:asciiTheme="majorBidi" w:hAnsiTheme="majorBidi" w:cstheme="majorBidi"/>
          <w:sz w:val="32"/>
          <w:szCs w:val="32"/>
        </w:rPr>
        <w:t>For the Company to have sufficient time to prepare information to propose to the debenture holders</w:t>
      </w:r>
      <w:r w:rsidR="006352BE" w:rsidRPr="002C1A76">
        <w:rPr>
          <w:rFonts w:asciiTheme="majorBidi" w:hAnsiTheme="majorBidi" w:cstheme="majorBidi"/>
          <w:sz w:val="32"/>
          <w:szCs w:val="32"/>
        </w:rPr>
        <w:t xml:space="preserve"> </w:t>
      </w:r>
      <w:r w:rsidRPr="002C1A76">
        <w:rPr>
          <w:rFonts w:asciiTheme="majorBidi" w:hAnsiTheme="majorBidi" w:cstheme="majorBidi"/>
          <w:sz w:val="32"/>
          <w:szCs w:val="32"/>
        </w:rPr>
        <w:t>of the Company’s 6 series of debentures, the Company intends to postpone the debenture holders’ meeting of</w:t>
      </w:r>
      <w:r w:rsidR="006352BE" w:rsidRPr="002C1A76">
        <w:rPr>
          <w:rFonts w:asciiTheme="majorBidi" w:hAnsiTheme="majorBidi" w:cstheme="majorBidi"/>
          <w:sz w:val="32"/>
          <w:szCs w:val="32"/>
        </w:rPr>
        <w:t xml:space="preserve"> </w:t>
      </w:r>
      <w:r w:rsidRPr="002C1A76">
        <w:rPr>
          <w:rFonts w:asciiTheme="majorBidi" w:hAnsiTheme="majorBidi" w:cstheme="majorBidi"/>
          <w:sz w:val="32"/>
          <w:szCs w:val="32"/>
        </w:rPr>
        <w:t>the 6 series of debentures from October 12, 2023. The Company will convene the debenture holders’ meeting</w:t>
      </w:r>
      <w:r w:rsidR="006352BE" w:rsidRPr="002C1A76">
        <w:rPr>
          <w:rFonts w:asciiTheme="majorBidi" w:hAnsiTheme="majorBidi" w:cstheme="majorBidi"/>
          <w:sz w:val="32"/>
          <w:szCs w:val="32"/>
        </w:rPr>
        <w:t xml:space="preserve"> </w:t>
      </w:r>
      <w:r w:rsidRPr="002C1A76">
        <w:rPr>
          <w:rFonts w:asciiTheme="majorBidi" w:hAnsiTheme="majorBidi" w:cstheme="majorBidi"/>
          <w:sz w:val="32"/>
          <w:szCs w:val="32"/>
        </w:rPr>
        <w:t>of such debentures within December 8, 2023 to consider and approve the request to waive the breach of</w:t>
      </w:r>
      <w:r w:rsidR="006352BE" w:rsidRPr="002C1A76">
        <w:rPr>
          <w:rFonts w:asciiTheme="majorBidi" w:hAnsiTheme="majorBidi" w:cstheme="majorBidi"/>
          <w:sz w:val="32"/>
          <w:szCs w:val="32"/>
        </w:rPr>
        <w:t xml:space="preserve"> </w:t>
      </w:r>
      <w:r w:rsidRPr="002C1A76">
        <w:rPr>
          <w:rFonts w:asciiTheme="majorBidi" w:hAnsiTheme="majorBidi" w:cstheme="majorBidi"/>
          <w:sz w:val="32"/>
          <w:szCs w:val="32"/>
        </w:rPr>
        <w:t>conditions under the terms and conditions clause 12.1 (J)</w:t>
      </w:r>
      <w:r w:rsidR="006352BE" w:rsidRPr="002C1A76">
        <w:rPr>
          <w:rFonts w:asciiTheme="majorBidi" w:hAnsiTheme="majorBidi" w:cstheme="majorBidi"/>
          <w:sz w:val="32"/>
          <w:szCs w:val="32"/>
        </w:rPr>
        <w:t xml:space="preserve"> </w:t>
      </w:r>
      <w:r w:rsidRPr="002C1A76">
        <w:rPr>
          <w:rFonts w:asciiTheme="majorBidi" w:hAnsiTheme="majorBidi" w:cstheme="majorBidi"/>
          <w:sz w:val="32"/>
          <w:szCs w:val="32"/>
        </w:rPr>
        <w:t>of JKN243A JKN246A JKN24OA JKN24NA and</w:t>
      </w:r>
      <w:r w:rsidR="006352BE" w:rsidRPr="002C1A76">
        <w:rPr>
          <w:rFonts w:asciiTheme="majorBidi" w:hAnsiTheme="majorBidi" w:cstheme="majorBidi"/>
          <w:sz w:val="32"/>
          <w:szCs w:val="32"/>
        </w:rPr>
        <w:t xml:space="preserve"> </w:t>
      </w:r>
      <w:r w:rsidRPr="002C1A76">
        <w:rPr>
          <w:rFonts w:asciiTheme="majorBidi" w:hAnsiTheme="majorBidi" w:cstheme="majorBidi"/>
          <w:sz w:val="32"/>
          <w:szCs w:val="32"/>
        </w:rPr>
        <w:t>clause 10.1 (J) of JKN252A and JKN255A which is the event of default according to the terms and conditions.</w:t>
      </w:r>
    </w:p>
    <w:p w14:paraId="694B47C2" w14:textId="77777777" w:rsidR="00193CF1" w:rsidRPr="002C1A76" w:rsidRDefault="00193CF1" w:rsidP="007D7C34">
      <w:pPr>
        <w:tabs>
          <w:tab w:val="left" w:pos="851"/>
        </w:tabs>
        <w:spacing w:line="380" w:lineRule="exact"/>
        <w:ind w:left="284" w:right="-43"/>
        <w:jc w:val="thaiDistribute"/>
        <w:rPr>
          <w:rFonts w:asciiTheme="majorBidi" w:hAnsiTheme="majorBidi" w:cstheme="majorBidi"/>
          <w:sz w:val="32"/>
          <w:szCs w:val="32"/>
        </w:rPr>
      </w:pPr>
    </w:p>
    <w:p w14:paraId="3C6DB646" w14:textId="768D5313" w:rsidR="00AE5978" w:rsidRPr="002C1A76" w:rsidRDefault="00DC3A7A" w:rsidP="007D7C34">
      <w:pPr>
        <w:tabs>
          <w:tab w:val="left" w:pos="900"/>
        </w:tabs>
        <w:spacing w:line="380" w:lineRule="exact"/>
        <w:ind w:left="851" w:right="-43" w:hanging="567"/>
        <w:jc w:val="thaiDistribute"/>
        <w:rPr>
          <w:rFonts w:asciiTheme="majorBidi" w:hAnsiTheme="majorBidi" w:cstheme="majorBidi"/>
          <w:sz w:val="32"/>
          <w:szCs w:val="32"/>
        </w:rPr>
      </w:pPr>
      <w:r w:rsidRPr="002C1A76">
        <w:rPr>
          <w:rFonts w:asciiTheme="majorBidi" w:hAnsiTheme="majorBidi" w:cstheme="majorBidi"/>
          <w:sz w:val="32"/>
          <w:szCs w:val="32"/>
        </w:rPr>
        <w:t>34.2</w:t>
      </w:r>
      <w:r w:rsidR="00193CF1" w:rsidRPr="002C1A76">
        <w:rPr>
          <w:rFonts w:asciiTheme="majorBidi" w:hAnsiTheme="majorBidi" w:cstheme="majorBidi"/>
          <w:sz w:val="32"/>
          <w:szCs w:val="32"/>
        </w:rPr>
        <w:tab/>
      </w:r>
      <w:r w:rsidR="00700458" w:rsidRPr="002C1A76">
        <w:rPr>
          <w:rFonts w:asciiTheme="majorBidi" w:hAnsiTheme="majorBidi" w:cstheme="majorBidi"/>
          <w:sz w:val="32"/>
          <w:szCs w:val="32"/>
        </w:rPr>
        <w:t>The Board of Directors meeting No.10/2023 held on November 7,2023 has resolved that the Company, as a debtor,</w:t>
      </w:r>
      <w:r w:rsidR="00E1535D" w:rsidRPr="002C1A76">
        <w:rPr>
          <w:rFonts w:asciiTheme="majorBidi" w:hAnsiTheme="majorBidi" w:cstheme="majorBidi"/>
          <w:sz w:val="32"/>
          <w:szCs w:val="32"/>
        </w:rPr>
        <w:t xml:space="preserve"> </w:t>
      </w:r>
      <w:r w:rsidR="00700458" w:rsidRPr="002C1A76">
        <w:rPr>
          <w:rFonts w:asciiTheme="majorBidi" w:hAnsiTheme="majorBidi" w:cstheme="majorBidi"/>
          <w:sz w:val="32"/>
          <w:szCs w:val="32"/>
        </w:rPr>
        <w:t>shall file a petition for business rehabilitation and nominate a planner to the Central Bankruptcy Court under the Bankruptcy Act, B.E.2483 (1940) (as amended). On November 8,</w:t>
      </w:r>
      <w:r w:rsidR="00246F19">
        <w:rPr>
          <w:rFonts w:asciiTheme="majorBidi" w:hAnsiTheme="majorBidi" w:cstheme="majorBidi"/>
          <w:sz w:val="32"/>
          <w:szCs w:val="32"/>
        </w:rPr>
        <w:t xml:space="preserve"> </w:t>
      </w:r>
      <w:r w:rsidR="00700458" w:rsidRPr="002C1A76">
        <w:rPr>
          <w:rFonts w:asciiTheme="majorBidi" w:hAnsiTheme="majorBidi" w:cstheme="majorBidi"/>
          <w:sz w:val="32"/>
          <w:szCs w:val="32"/>
        </w:rPr>
        <w:t>2023, the petition for business rehabilitation has already been filed by the Company. On November 9,</w:t>
      </w:r>
      <w:r w:rsidR="00E1535D" w:rsidRPr="002C1A76">
        <w:rPr>
          <w:rFonts w:asciiTheme="majorBidi" w:hAnsiTheme="majorBidi" w:cstheme="majorBidi" w:hint="cs"/>
          <w:sz w:val="32"/>
          <w:szCs w:val="32"/>
        </w:rPr>
        <w:t xml:space="preserve"> </w:t>
      </w:r>
      <w:r w:rsidR="00700458" w:rsidRPr="002C1A76">
        <w:rPr>
          <w:rFonts w:asciiTheme="majorBidi" w:hAnsiTheme="majorBidi" w:cstheme="majorBidi"/>
          <w:sz w:val="32"/>
          <w:szCs w:val="32"/>
        </w:rPr>
        <w:t>2023, The Thai Bankruptcy Court issued an order to accept the petition for business rehabilitation of the Company. In this regard, the Thai Bankruptcy Court has set the hearing date for the petition for business on January 29,</w:t>
      </w:r>
      <w:r w:rsidR="00193CF1" w:rsidRPr="002C1A76">
        <w:rPr>
          <w:rFonts w:asciiTheme="majorBidi" w:hAnsiTheme="majorBidi" w:cstheme="majorBidi" w:hint="cs"/>
          <w:sz w:val="32"/>
          <w:szCs w:val="32"/>
        </w:rPr>
        <w:t xml:space="preserve"> </w:t>
      </w:r>
      <w:r w:rsidR="00700458" w:rsidRPr="002C1A76">
        <w:rPr>
          <w:rFonts w:asciiTheme="majorBidi" w:hAnsiTheme="majorBidi" w:cstheme="majorBidi"/>
          <w:sz w:val="32"/>
          <w:szCs w:val="32"/>
        </w:rPr>
        <w:t>2024.</w:t>
      </w:r>
    </w:p>
    <w:p w14:paraId="6CDD4B57" w14:textId="3A40F115" w:rsidR="002C6549" w:rsidRDefault="00F91503" w:rsidP="00F91503">
      <w:pPr>
        <w:tabs>
          <w:tab w:val="left" w:pos="900"/>
        </w:tabs>
        <w:spacing w:line="380" w:lineRule="exact"/>
        <w:ind w:left="851" w:right="-43" w:hanging="567"/>
        <w:jc w:val="thaiDistribute"/>
        <w:rPr>
          <w:rFonts w:asciiTheme="majorBidi" w:hAnsiTheme="majorBidi" w:cstheme="majorBidi"/>
          <w:sz w:val="32"/>
          <w:szCs w:val="32"/>
        </w:rPr>
      </w:pPr>
      <w:r w:rsidRPr="00F91503">
        <w:rPr>
          <w:rFonts w:asciiTheme="majorBidi" w:hAnsiTheme="majorBidi" w:cstheme="majorBidi"/>
          <w:sz w:val="32"/>
          <w:szCs w:val="32"/>
        </w:rPr>
        <w:t xml:space="preserve">34.3 </w:t>
      </w:r>
      <w:r>
        <w:rPr>
          <w:rFonts w:asciiTheme="majorBidi" w:hAnsiTheme="majorBidi" w:cstheme="majorBidi"/>
          <w:sz w:val="32"/>
          <w:szCs w:val="32"/>
        </w:rPr>
        <w:tab/>
      </w:r>
      <w:r w:rsidRPr="00F91503">
        <w:rPr>
          <w:rFonts w:asciiTheme="majorBidi" w:hAnsiTheme="majorBidi" w:cstheme="majorBidi"/>
          <w:sz w:val="32"/>
          <w:szCs w:val="32"/>
        </w:rPr>
        <w:t xml:space="preserve">On </w:t>
      </w:r>
      <w:r w:rsidRPr="00F91503">
        <w:rPr>
          <w:rFonts w:asciiTheme="majorBidi" w:hAnsiTheme="majorBidi" w:cstheme="majorBidi"/>
          <w:spacing w:val="-4"/>
          <w:sz w:val="32"/>
          <w:szCs w:val="32"/>
        </w:rPr>
        <w:t>November 13, 2023, the Company notificate of progress regarding business rehabilitation and debentures status. The Central Bankruptcy Court has scheduled a hearing to consider the business rehabilitation request on January 29, 2024. As a result, all debts of the Company have been placed under an automatic stay condition in accordance with Section 90/12 of the Bankruptcy Act, which includes a suspension of principal and interest payments on all series of debenture issued by the Company, unless the Central Bankruptcy Court orders otherwise. The Company hereby cancel the debenture holders meetings which were summoned with an intent to request for a waiver from the breach of the terms and conditions of the rights of debentures, originally scheduled on December 8, 2023.</w:t>
      </w:r>
    </w:p>
    <w:p w14:paraId="22479EDC" w14:textId="77777777" w:rsidR="00F91503" w:rsidRPr="002C1A76" w:rsidRDefault="00F91503" w:rsidP="007D7C34">
      <w:pPr>
        <w:tabs>
          <w:tab w:val="left" w:pos="900"/>
        </w:tabs>
        <w:spacing w:line="380" w:lineRule="exact"/>
        <w:ind w:left="851" w:right="-43" w:hanging="567"/>
        <w:jc w:val="thaiDistribute"/>
        <w:rPr>
          <w:rFonts w:asciiTheme="majorBidi" w:hAnsiTheme="majorBidi" w:cstheme="majorBidi"/>
          <w:sz w:val="32"/>
          <w:szCs w:val="32"/>
        </w:rPr>
      </w:pPr>
    </w:p>
    <w:p w14:paraId="6647AD40" w14:textId="7E187205" w:rsidR="00EE65BA" w:rsidRPr="002C1A76" w:rsidRDefault="00EE65BA"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2C1A76">
        <w:rPr>
          <w:rFonts w:asciiTheme="majorBidi" w:hAnsiTheme="majorBidi" w:cstheme="majorBidi"/>
          <w:b/>
          <w:bCs/>
          <w:sz w:val="32"/>
          <w:szCs w:val="32"/>
        </w:rPr>
        <w:t xml:space="preserve">35. </w:t>
      </w:r>
      <w:r w:rsidR="007D7C34">
        <w:rPr>
          <w:rFonts w:asciiTheme="majorBidi" w:hAnsiTheme="majorBidi" w:cstheme="majorBidi"/>
          <w:b/>
          <w:bCs/>
          <w:sz w:val="32"/>
          <w:szCs w:val="32"/>
        </w:rPr>
        <w:tab/>
      </w:r>
      <w:r w:rsidRPr="002C1A76">
        <w:rPr>
          <w:rFonts w:asciiTheme="majorBidi" w:hAnsiTheme="majorBidi" w:cstheme="majorBidi"/>
          <w:b/>
          <w:bCs/>
          <w:sz w:val="32"/>
          <w:szCs w:val="32"/>
        </w:rPr>
        <w:t>RECLASSIFICATION</w:t>
      </w:r>
    </w:p>
    <w:p w14:paraId="349825AF" w14:textId="7BAE6A51" w:rsidR="00193CF1" w:rsidRPr="002C1A76" w:rsidRDefault="00EE65BA" w:rsidP="007D7C3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C1A76">
        <w:rPr>
          <w:rFonts w:asciiTheme="majorBidi" w:hAnsiTheme="majorBidi" w:cstheme="majorBidi"/>
          <w:sz w:val="32"/>
          <w:szCs w:val="32"/>
        </w:rPr>
        <w:t xml:space="preserve">     </w:t>
      </w:r>
      <w:r w:rsidR="007D7C34">
        <w:rPr>
          <w:rFonts w:asciiTheme="majorBidi" w:hAnsiTheme="majorBidi" w:cstheme="majorBidi"/>
          <w:sz w:val="32"/>
          <w:szCs w:val="32"/>
        </w:rPr>
        <w:tab/>
      </w:r>
      <w:r w:rsidR="007D7C34">
        <w:rPr>
          <w:rFonts w:asciiTheme="majorBidi" w:hAnsiTheme="majorBidi" w:cstheme="majorBidi"/>
          <w:sz w:val="32"/>
          <w:szCs w:val="32"/>
        </w:rPr>
        <w:tab/>
      </w:r>
      <w:r w:rsidRPr="002C1A76">
        <w:rPr>
          <w:rFonts w:asciiTheme="majorBidi" w:hAnsiTheme="majorBidi" w:cstheme="majorBidi"/>
          <w:sz w:val="32"/>
          <w:szCs w:val="32"/>
        </w:rPr>
        <w:t xml:space="preserve">Certain amounts in the statements of </w:t>
      </w:r>
      <w:r w:rsidR="00246F19">
        <w:rPr>
          <w:rFonts w:asciiTheme="majorBidi" w:hAnsiTheme="majorBidi" w:cstheme="majorBidi"/>
          <w:sz w:val="32"/>
          <w:szCs w:val="32"/>
        </w:rPr>
        <w:t xml:space="preserve">consolidated </w:t>
      </w:r>
      <w:r w:rsidRPr="002C1A76">
        <w:rPr>
          <w:rFonts w:asciiTheme="majorBidi" w:hAnsiTheme="majorBidi" w:cstheme="majorBidi"/>
          <w:sz w:val="32"/>
          <w:szCs w:val="32"/>
        </w:rPr>
        <w:t xml:space="preserve">financial position </w:t>
      </w:r>
      <w:r w:rsidR="00F91503">
        <w:rPr>
          <w:rFonts w:asciiTheme="majorBidi" w:hAnsiTheme="majorBidi" w:cstheme="majorBidi"/>
          <w:sz w:val="32"/>
          <w:szCs w:val="32"/>
        </w:rPr>
        <w:t xml:space="preserve">as at </w:t>
      </w:r>
      <w:r w:rsidRPr="002C1A76">
        <w:rPr>
          <w:rFonts w:asciiTheme="majorBidi" w:hAnsiTheme="majorBidi" w:cstheme="majorBidi"/>
          <w:sz w:val="32"/>
          <w:szCs w:val="32"/>
        </w:rPr>
        <w:t>December 31, 2022</w:t>
      </w:r>
      <w:r w:rsidR="00246F19">
        <w:rPr>
          <w:rFonts w:asciiTheme="majorBidi" w:hAnsiTheme="majorBidi" w:cstheme="majorBidi"/>
          <w:sz w:val="32"/>
          <w:szCs w:val="32"/>
        </w:rPr>
        <w:t xml:space="preserve"> and consolidated statement of comprehensive income for the three-month and nine-month periods ended September 30, 2022</w:t>
      </w:r>
      <w:r w:rsidRPr="002C1A76">
        <w:rPr>
          <w:rFonts w:asciiTheme="majorBidi" w:hAnsiTheme="majorBidi" w:cstheme="majorBidi"/>
          <w:sz w:val="32"/>
          <w:szCs w:val="32"/>
        </w:rPr>
        <w:t>, have been reclassified to conform to the current year’s classification but with no effect to previously reported profit for year or shareholders’ equity.</w:t>
      </w:r>
    </w:p>
    <w:p w14:paraId="0F2694DC" w14:textId="77777777" w:rsidR="00EE65BA" w:rsidRPr="002C1A76" w:rsidRDefault="00EE65BA"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sz w:val="32"/>
          <w:szCs w:val="32"/>
        </w:rPr>
      </w:pPr>
    </w:p>
    <w:p w14:paraId="423D5079" w14:textId="7EE31B7A" w:rsidR="007408A8" w:rsidRPr="002C1A76" w:rsidRDefault="00F276DE"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2C1A76">
        <w:rPr>
          <w:rFonts w:asciiTheme="majorBidi" w:hAnsiTheme="majorBidi" w:cstheme="majorBidi"/>
          <w:b/>
          <w:bCs/>
          <w:sz w:val="32"/>
          <w:szCs w:val="32"/>
        </w:rPr>
        <w:t>3</w:t>
      </w:r>
      <w:r w:rsidR="00EE65BA" w:rsidRPr="002C1A76">
        <w:rPr>
          <w:rFonts w:asciiTheme="majorBidi" w:hAnsiTheme="majorBidi" w:cstheme="majorBidi"/>
          <w:b/>
          <w:bCs/>
          <w:sz w:val="32"/>
          <w:szCs w:val="32"/>
        </w:rPr>
        <w:t>6</w:t>
      </w:r>
      <w:r w:rsidR="007408A8" w:rsidRPr="002C1A76">
        <w:rPr>
          <w:rFonts w:asciiTheme="majorBidi" w:hAnsiTheme="majorBidi" w:cstheme="majorBidi"/>
          <w:b/>
          <w:bCs/>
          <w:sz w:val="32"/>
          <w:szCs w:val="32"/>
        </w:rPr>
        <w:t>.</w:t>
      </w:r>
      <w:r w:rsidR="007408A8" w:rsidRPr="002C1A76">
        <w:rPr>
          <w:rFonts w:asciiTheme="majorBidi" w:hAnsiTheme="majorBidi" w:cstheme="majorBidi"/>
          <w:b/>
          <w:bCs/>
          <w:sz w:val="32"/>
          <w:szCs w:val="32"/>
        </w:rPr>
        <w:tab/>
        <w:t xml:space="preserve">APPROVAL OF </w:t>
      </w:r>
      <w:r w:rsidRPr="002C1A76">
        <w:rPr>
          <w:rFonts w:asciiTheme="majorBidi" w:hAnsiTheme="majorBidi" w:cstheme="majorBidi"/>
          <w:b/>
          <w:bCs/>
          <w:sz w:val="32"/>
          <w:szCs w:val="32"/>
        </w:rPr>
        <w:t xml:space="preserve">INTERIM </w:t>
      </w:r>
      <w:r w:rsidR="007408A8" w:rsidRPr="002C1A76">
        <w:rPr>
          <w:rFonts w:asciiTheme="majorBidi" w:hAnsiTheme="majorBidi" w:cstheme="majorBidi"/>
          <w:b/>
          <w:bCs/>
          <w:sz w:val="32"/>
          <w:szCs w:val="32"/>
        </w:rPr>
        <w:t>FINANCIAL STATEMENTS</w:t>
      </w:r>
    </w:p>
    <w:p w14:paraId="4545110B" w14:textId="320FF01B" w:rsidR="007408A8" w:rsidRPr="00A32B68" w:rsidRDefault="007408A8" w:rsidP="007D7C3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cs/>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These </w:t>
      </w:r>
      <w:r w:rsidR="00F276DE" w:rsidRPr="002C1A76">
        <w:rPr>
          <w:rFonts w:asciiTheme="majorBidi" w:hAnsiTheme="majorBidi" w:cstheme="majorBidi"/>
          <w:sz w:val="32"/>
          <w:szCs w:val="32"/>
        </w:rPr>
        <w:t xml:space="preserve">interim </w:t>
      </w:r>
      <w:r w:rsidRPr="002C1A76">
        <w:rPr>
          <w:rFonts w:asciiTheme="majorBidi" w:hAnsiTheme="majorBidi" w:cstheme="majorBidi"/>
          <w:sz w:val="32"/>
          <w:szCs w:val="32"/>
        </w:rPr>
        <w:t xml:space="preserve">financial statements were authorised for issue by the Company’s Board of Directors on </w:t>
      </w:r>
      <w:r w:rsidR="00DD4010" w:rsidRPr="002C1A76">
        <w:rPr>
          <w:rFonts w:asciiTheme="majorBidi" w:hAnsiTheme="majorBidi" w:cstheme="majorBidi"/>
          <w:sz w:val="32"/>
          <w:szCs w:val="32"/>
        </w:rPr>
        <w:t xml:space="preserve">November </w:t>
      </w:r>
      <w:r w:rsidR="005D7FA7" w:rsidRPr="002C1A76">
        <w:rPr>
          <w:rFonts w:asciiTheme="majorBidi" w:hAnsiTheme="majorBidi" w:cstheme="majorBidi"/>
          <w:sz w:val="32"/>
          <w:szCs w:val="32"/>
        </w:rPr>
        <w:t>1</w:t>
      </w:r>
      <w:r w:rsidR="00700458" w:rsidRPr="002C1A76">
        <w:rPr>
          <w:rFonts w:asciiTheme="majorBidi" w:hAnsiTheme="majorBidi" w:cstheme="majorBidi"/>
          <w:sz w:val="32"/>
          <w:szCs w:val="32"/>
        </w:rPr>
        <w:t>4</w:t>
      </w:r>
      <w:r w:rsidRPr="002C1A76">
        <w:rPr>
          <w:rFonts w:asciiTheme="majorBidi" w:hAnsiTheme="majorBidi" w:cstheme="majorBidi"/>
          <w:sz w:val="32"/>
          <w:szCs w:val="32"/>
        </w:rPr>
        <w:t>, 2023.</w:t>
      </w:r>
    </w:p>
    <w:p w14:paraId="05AB99BB" w14:textId="77777777" w:rsidR="007408A8" w:rsidRPr="005E0CDA" w:rsidRDefault="007408A8" w:rsidP="007D7C34">
      <w:pPr>
        <w:autoSpaceDE/>
        <w:autoSpaceDN/>
        <w:adjustRightInd/>
        <w:spacing w:line="380" w:lineRule="exact"/>
        <w:rPr>
          <w:rFonts w:asciiTheme="majorBidi" w:hAnsiTheme="majorBidi" w:cstheme="majorBidi"/>
          <w:b/>
          <w:bCs/>
          <w:sz w:val="32"/>
          <w:szCs w:val="32"/>
        </w:rPr>
      </w:pPr>
    </w:p>
    <w:sectPr w:rsidR="007408A8" w:rsidRPr="005E0CDA" w:rsidSect="00187F89">
      <w:headerReference w:type="default" r:id="rId14"/>
      <w:footerReference w:type="default" r:id="rId15"/>
      <w:pgSz w:w="11909" w:h="16834" w:code="9"/>
      <w:pgMar w:top="1191" w:right="851" w:bottom="1701" w:left="1814" w:header="720"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642A" w14:textId="77777777" w:rsidR="00176E7B" w:rsidRDefault="00176E7B">
      <w:r>
        <w:separator/>
      </w:r>
    </w:p>
  </w:endnote>
  <w:endnote w:type="continuationSeparator" w:id="0">
    <w:p w14:paraId="5EA1EC7B" w14:textId="77777777" w:rsidR="00176E7B" w:rsidRDefault="0017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FC50" w14:textId="77777777" w:rsidR="007408A8" w:rsidRDefault="007408A8">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094" w14:textId="77777777" w:rsidR="007408A8" w:rsidRDefault="007408A8">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BAB2" w14:textId="77777777" w:rsidR="00176E7B" w:rsidRDefault="00176E7B">
      <w:r>
        <w:separator/>
      </w:r>
    </w:p>
  </w:footnote>
  <w:footnote w:type="continuationSeparator" w:id="0">
    <w:p w14:paraId="09ACEF18" w14:textId="77777777" w:rsidR="00176E7B" w:rsidRDefault="0017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9768182"/>
      <w:docPartObj>
        <w:docPartGallery w:val="Page Numbers (Top of Page)"/>
        <w:docPartUnique/>
      </w:docPartObj>
    </w:sdtPr>
    <w:sdtEndPr/>
    <w:sdtContent>
      <w:p w14:paraId="5C3A68AF" w14:textId="77777777" w:rsidR="002C1A76" w:rsidRPr="004E2ECD" w:rsidRDefault="002C1A76" w:rsidP="002C1A76">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47CEE2FB" w14:textId="77777777" w:rsidR="002C1A76" w:rsidRPr="004E2ECD" w:rsidRDefault="002C1A76" w:rsidP="002C1A76">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081C3B6B" w14:textId="0771767E" w:rsidR="00A32B68" w:rsidRPr="00300A3E" w:rsidRDefault="00A32B68" w:rsidP="002C1A76">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6256" w14:textId="77777777" w:rsidR="000D3A9F" w:rsidRPr="004E2ECD" w:rsidRDefault="000D3A9F"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8FB5847" w14:textId="77777777" w:rsidR="000D3A9F" w:rsidRPr="004E2ECD" w:rsidRDefault="000D3A9F"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55572977"/>
      <w:docPartObj>
        <w:docPartGallery w:val="Page Numbers (Top of Page)"/>
        <w:docPartUnique/>
      </w:docPartObj>
    </w:sdtPr>
    <w:sdtEndPr/>
    <w:sdtContent>
      <w:p w14:paraId="0646BD77" w14:textId="77777777" w:rsidR="000D3A9F" w:rsidRDefault="000D3A9F" w:rsidP="001167E3">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p w14:paraId="3D76903B" w14:textId="1A10818D" w:rsidR="000D3A9F" w:rsidRPr="00300A3E" w:rsidRDefault="0052369C" w:rsidP="001167E3">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sdtPr>
    <w:sdtEndPr/>
    <w:sdtContent>
      <w:p w14:paraId="0BB1F40E" w14:textId="77777777" w:rsidR="00187F89" w:rsidRPr="004E2ECD" w:rsidRDefault="00187F89" w:rsidP="007D7C34">
        <w:pPr>
          <w:pStyle w:val="Header"/>
          <w:ind w:right="2375"/>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44EC6972" w14:textId="77777777" w:rsidR="00187F89" w:rsidRPr="004E2ECD" w:rsidRDefault="00187F89" w:rsidP="007D7C34">
        <w:pPr>
          <w:pStyle w:val="Header"/>
          <w:ind w:right="2375"/>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14B420A4" w14:textId="7A4FC490" w:rsidR="007408A8" w:rsidRDefault="007408A8" w:rsidP="004A001B">
        <w:pPr>
          <w:pStyle w:val="Header"/>
          <w:ind w:right="-35"/>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- 27 -</w:t>
        </w:r>
        <w:r>
          <w:rPr>
            <w:rFonts w:asciiTheme="majorBidi" w:hAnsiTheme="majorBidi" w:cstheme="majorBidi"/>
            <w:sz w:val="32"/>
            <w:szCs w:val="32"/>
          </w:rPr>
          <w:fldChar w:fldCharType="end"/>
        </w:r>
      </w:p>
      <w:p w14:paraId="5D54FBCF" w14:textId="66759DF8" w:rsidR="007408A8" w:rsidRDefault="0052369C">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7738BEDE" w14:textId="77777777" w:rsidR="00187F89" w:rsidRPr="004E2ECD" w:rsidRDefault="00187F89" w:rsidP="00187F89">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6FF4D79" w14:textId="77777777" w:rsidR="00187F89" w:rsidRPr="004E2ECD" w:rsidRDefault="00187F89" w:rsidP="00187F89">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334F05A3" w14:textId="1B4BFA7E" w:rsidR="000713FB" w:rsidRDefault="005C2C1B">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52369C"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56348404">
    <w:abstractNumId w:val="4"/>
  </w:num>
  <w:num w:numId="2" w16cid:durableId="340742260">
    <w:abstractNumId w:val="2"/>
  </w:num>
  <w:num w:numId="3" w16cid:durableId="142431521">
    <w:abstractNumId w:val="0"/>
  </w:num>
  <w:num w:numId="4" w16cid:durableId="60369248">
    <w:abstractNumId w:val="3"/>
  </w:num>
  <w:num w:numId="5" w16cid:durableId="87904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A77"/>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484"/>
    <w:rsid w:val="00014AEB"/>
    <w:rsid w:val="00014CB1"/>
    <w:rsid w:val="00015469"/>
    <w:rsid w:val="00015C12"/>
    <w:rsid w:val="00016565"/>
    <w:rsid w:val="000171AB"/>
    <w:rsid w:val="00020068"/>
    <w:rsid w:val="00020570"/>
    <w:rsid w:val="000211B7"/>
    <w:rsid w:val="00021939"/>
    <w:rsid w:val="00021C59"/>
    <w:rsid w:val="00021CCC"/>
    <w:rsid w:val="00022331"/>
    <w:rsid w:val="00022BD7"/>
    <w:rsid w:val="00023145"/>
    <w:rsid w:val="000236BF"/>
    <w:rsid w:val="00023987"/>
    <w:rsid w:val="00023A78"/>
    <w:rsid w:val="00024081"/>
    <w:rsid w:val="00024084"/>
    <w:rsid w:val="000243C4"/>
    <w:rsid w:val="00024BD0"/>
    <w:rsid w:val="000251E3"/>
    <w:rsid w:val="000255C0"/>
    <w:rsid w:val="0002562E"/>
    <w:rsid w:val="00025944"/>
    <w:rsid w:val="00025CBD"/>
    <w:rsid w:val="00025D20"/>
    <w:rsid w:val="000266AE"/>
    <w:rsid w:val="000266D0"/>
    <w:rsid w:val="00026B53"/>
    <w:rsid w:val="00026DE6"/>
    <w:rsid w:val="00027710"/>
    <w:rsid w:val="00027B7A"/>
    <w:rsid w:val="00027E4A"/>
    <w:rsid w:val="00030134"/>
    <w:rsid w:val="00030268"/>
    <w:rsid w:val="000305F7"/>
    <w:rsid w:val="00030705"/>
    <w:rsid w:val="0003075C"/>
    <w:rsid w:val="00030E38"/>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3B9"/>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5BD"/>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103"/>
    <w:rsid w:val="00056C22"/>
    <w:rsid w:val="0006017B"/>
    <w:rsid w:val="00060275"/>
    <w:rsid w:val="00060493"/>
    <w:rsid w:val="00060BAD"/>
    <w:rsid w:val="00061400"/>
    <w:rsid w:val="00061554"/>
    <w:rsid w:val="00061AFF"/>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8E3"/>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0CF2"/>
    <w:rsid w:val="000B1D9D"/>
    <w:rsid w:val="000B2035"/>
    <w:rsid w:val="000B2248"/>
    <w:rsid w:val="000B2EFA"/>
    <w:rsid w:val="000B43CD"/>
    <w:rsid w:val="000B4545"/>
    <w:rsid w:val="000B4913"/>
    <w:rsid w:val="000B4A52"/>
    <w:rsid w:val="000B5F69"/>
    <w:rsid w:val="000B5FF9"/>
    <w:rsid w:val="000B619F"/>
    <w:rsid w:val="000B663C"/>
    <w:rsid w:val="000B6680"/>
    <w:rsid w:val="000B683F"/>
    <w:rsid w:val="000B739A"/>
    <w:rsid w:val="000B7480"/>
    <w:rsid w:val="000B7BE0"/>
    <w:rsid w:val="000C03AD"/>
    <w:rsid w:val="000C0510"/>
    <w:rsid w:val="000C0733"/>
    <w:rsid w:val="000C0760"/>
    <w:rsid w:val="000C0B6C"/>
    <w:rsid w:val="000C0CBF"/>
    <w:rsid w:val="000C1254"/>
    <w:rsid w:val="000C1835"/>
    <w:rsid w:val="000C2112"/>
    <w:rsid w:val="000C2E6C"/>
    <w:rsid w:val="000C33D1"/>
    <w:rsid w:val="000C4367"/>
    <w:rsid w:val="000C4D58"/>
    <w:rsid w:val="000C4DEA"/>
    <w:rsid w:val="000C5173"/>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323"/>
    <w:rsid w:val="00105E5A"/>
    <w:rsid w:val="00106686"/>
    <w:rsid w:val="00107696"/>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AF3"/>
    <w:rsid w:val="00136BB3"/>
    <w:rsid w:val="00137471"/>
    <w:rsid w:val="00137794"/>
    <w:rsid w:val="001415C2"/>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A96"/>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484"/>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BA6"/>
    <w:rsid w:val="00175D4A"/>
    <w:rsid w:val="00176810"/>
    <w:rsid w:val="001768BC"/>
    <w:rsid w:val="00176C74"/>
    <w:rsid w:val="00176E7B"/>
    <w:rsid w:val="0017744E"/>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213"/>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732"/>
    <w:rsid w:val="00193A11"/>
    <w:rsid w:val="00193B89"/>
    <w:rsid w:val="00193CF1"/>
    <w:rsid w:val="00194329"/>
    <w:rsid w:val="001944CD"/>
    <w:rsid w:val="0019474C"/>
    <w:rsid w:val="00194A72"/>
    <w:rsid w:val="00195BD1"/>
    <w:rsid w:val="00195BD3"/>
    <w:rsid w:val="00195E6D"/>
    <w:rsid w:val="0019667A"/>
    <w:rsid w:val="001968F1"/>
    <w:rsid w:val="00196966"/>
    <w:rsid w:val="00196EE1"/>
    <w:rsid w:val="0019760E"/>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2E61"/>
    <w:rsid w:val="001B2FA1"/>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2A9F"/>
    <w:rsid w:val="001C2BF3"/>
    <w:rsid w:val="001C3096"/>
    <w:rsid w:val="001C41E3"/>
    <w:rsid w:val="001C45F0"/>
    <w:rsid w:val="001C4610"/>
    <w:rsid w:val="001C4A78"/>
    <w:rsid w:val="001C4CDD"/>
    <w:rsid w:val="001C53FB"/>
    <w:rsid w:val="001C554A"/>
    <w:rsid w:val="001C6271"/>
    <w:rsid w:val="001C62ED"/>
    <w:rsid w:val="001C662E"/>
    <w:rsid w:val="001C6DB5"/>
    <w:rsid w:val="001C6F3E"/>
    <w:rsid w:val="001C75E7"/>
    <w:rsid w:val="001C7EFA"/>
    <w:rsid w:val="001D0082"/>
    <w:rsid w:val="001D0141"/>
    <w:rsid w:val="001D06CD"/>
    <w:rsid w:val="001D0E45"/>
    <w:rsid w:val="001D1236"/>
    <w:rsid w:val="001D1336"/>
    <w:rsid w:val="001D1502"/>
    <w:rsid w:val="001D15BF"/>
    <w:rsid w:val="001D22A1"/>
    <w:rsid w:val="001D2B46"/>
    <w:rsid w:val="001D3339"/>
    <w:rsid w:val="001D35CB"/>
    <w:rsid w:val="001D3674"/>
    <w:rsid w:val="001D5409"/>
    <w:rsid w:val="001D57E8"/>
    <w:rsid w:val="001D5EA3"/>
    <w:rsid w:val="001D69BD"/>
    <w:rsid w:val="001D6E5E"/>
    <w:rsid w:val="001D731F"/>
    <w:rsid w:val="001D7A43"/>
    <w:rsid w:val="001D7EFB"/>
    <w:rsid w:val="001E027E"/>
    <w:rsid w:val="001E039D"/>
    <w:rsid w:val="001E103F"/>
    <w:rsid w:val="001E1D36"/>
    <w:rsid w:val="001E1E99"/>
    <w:rsid w:val="001E239D"/>
    <w:rsid w:val="001E2490"/>
    <w:rsid w:val="001E27F3"/>
    <w:rsid w:val="001E2D6C"/>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5D"/>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1A0"/>
    <w:rsid w:val="002112F1"/>
    <w:rsid w:val="00211384"/>
    <w:rsid w:val="00211AAC"/>
    <w:rsid w:val="002124FE"/>
    <w:rsid w:val="00212CE4"/>
    <w:rsid w:val="00212E5E"/>
    <w:rsid w:val="00213564"/>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A36"/>
    <w:rsid w:val="00221C87"/>
    <w:rsid w:val="00221F87"/>
    <w:rsid w:val="002221B9"/>
    <w:rsid w:val="0022236C"/>
    <w:rsid w:val="00222704"/>
    <w:rsid w:val="00222A2B"/>
    <w:rsid w:val="00222AA6"/>
    <w:rsid w:val="00222AC8"/>
    <w:rsid w:val="00222D34"/>
    <w:rsid w:val="00224214"/>
    <w:rsid w:val="00225F77"/>
    <w:rsid w:val="00226611"/>
    <w:rsid w:val="00226804"/>
    <w:rsid w:val="00226DFE"/>
    <w:rsid w:val="0023005B"/>
    <w:rsid w:val="00230A58"/>
    <w:rsid w:val="00230BA0"/>
    <w:rsid w:val="00231578"/>
    <w:rsid w:val="00231E75"/>
    <w:rsid w:val="0023224A"/>
    <w:rsid w:val="00232DAC"/>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6F19"/>
    <w:rsid w:val="002470F2"/>
    <w:rsid w:val="0024715C"/>
    <w:rsid w:val="00247F6A"/>
    <w:rsid w:val="00250192"/>
    <w:rsid w:val="0025043D"/>
    <w:rsid w:val="00250645"/>
    <w:rsid w:val="002507DE"/>
    <w:rsid w:val="002510AF"/>
    <w:rsid w:val="00251F2C"/>
    <w:rsid w:val="002521D6"/>
    <w:rsid w:val="0025279B"/>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1F95"/>
    <w:rsid w:val="002725D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17E"/>
    <w:rsid w:val="002823AB"/>
    <w:rsid w:val="0028280D"/>
    <w:rsid w:val="00283666"/>
    <w:rsid w:val="00283EC3"/>
    <w:rsid w:val="00284009"/>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3D0"/>
    <w:rsid w:val="002A37FA"/>
    <w:rsid w:val="002A38CB"/>
    <w:rsid w:val="002A38E9"/>
    <w:rsid w:val="002A3C80"/>
    <w:rsid w:val="002A3F9F"/>
    <w:rsid w:val="002A4050"/>
    <w:rsid w:val="002A40DE"/>
    <w:rsid w:val="002A4C7F"/>
    <w:rsid w:val="002A4D3E"/>
    <w:rsid w:val="002A4F8F"/>
    <w:rsid w:val="002A5364"/>
    <w:rsid w:val="002A5B6B"/>
    <w:rsid w:val="002A5E1C"/>
    <w:rsid w:val="002A6519"/>
    <w:rsid w:val="002A6A9F"/>
    <w:rsid w:val="002A718C"/>
    <w:rsid w:val="002A79A0"/>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4F17"/>
    <w:rsid w:val="002B535D"/>
    <w:rsid w:val="002B5A5E"/>
    <w:rsid w:val="002B6115"/>
    <w:rsid w:val="002B625E"/>
    <w:rsid w:val="002B69BF"/>
    <w:rsid w:val="002B6F97"/>
    <w:rsid w:val="002B70DD"/>
    <w:rsid w:val="002B74DA"/>
    <w:rsid w:val="002B771E"/>
    <w:rsid w:val="002C044B"/>
    <w:rsid w:val="002C1A76"/>
    <w:rsid w:val="002C1C47"/>
    <w:rsid w:val="002C34FD"/>
    <w:rsid w:val="002C3EFA"/>
    <w:rsid w:val="002C44E0"/>
    <w:rsid w:val="002C4597"/>
    <w:rsid w:val="002C4E1F"/>
    <w:rsid w:val="002C58D6"/>
    <w:rsid w:val="002C599D"/>
    <w:rsid w:val="002C5B3F"/>
    <w:rsid w:val="002C6418"/>
    <w:rsid w:val="002C6549"/>
    <w:rsid w:val="002C694C"/>
    <w:rsid w:val="002C75BE"/>
    <w:rsid w:val="002C7BE3"/>
    <w:rsid w:val="002C7C78"/>
    <w:rsid w:val="002C7ED1"/>
    <w:rsid w:val="002D03E6"/>
    <w:rsid w:val="002D0A05"/>
    <w:rsid w:val="002D0E66"/>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62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4C9C"/>
    <w:rsid w:val="002F5301"/>
    <w:rsid w:val="002F567D"/>
    <w:rsid w:val="002F56F2"/>
    <w:rsid w:val="002F6616"/>
    <w:rsid w:val="002F6D3F"/>
    <w:rsid w:val="002F6DE9"/>
    <w:rsid w:val="002F6E18"/>
    <w:rsid w:val="002F72DE"/>
    <w:rsid w:val="002F77C5"/>
    <w:rsid w:val="002F7B28"/>
    <w:rsid w:val="002F7F41"/>
    <w:rsid w:val="00300399"/>
    <w:rsid w:val="00300482"/>
    <w:rsid w:val="00300A3E"/>
    <w:rsid w:val="00300B0A"/>
    <w:rsid w:val="00300C6A"/>
    <w:rsid w:val="00300E87"/>
    <w:rsid w:val="003010C7"/>
    <w:rsid w:val="003012B8"/>
    <w:rsid w:val="003015AB"/>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0A3D"/>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29B"/>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25C"/>
    <w:rsid w:val="00343AB5"/>
    <w:rsid w:val="00343C08"/>
    <w:rsid w:val="00344059"/>
    <w:rsid w:val="00344AD2"/>
    <w:rsid w:val="00344F34"/>
    <w:rsid w:val="003462F2"/>
    <w:rsid w:val="0034643A"/>
    <w:rsid w:val="00346991"/>
    <w:rsid w:val="003469DB"/>
    <w:rsid w:val="00346E47"/>
    <w:rsid w:val="003479FC"/>
    <w:rsid w:val="003504FF"/>
    <w:rsid w:val="003509CA"/>
    <w:rsid w:val="003511C1"/>
    <w:rsid w:val="00351AD3"/>
    <w:rsid w:val="0035241A"/>
    <w:rsid w:val="003524B8"/>
    <w:rsid w:val="00352607"/>
    <w:rsid w:val="00352D6D"/>
    <w:rsid w:val="00352E02"/>
    <w:rsid w:val="00353136"/>
    <w:rsid w:val="0035317D"/>
    <w:rsid w:val="003531F0"/>
    <w:rsid w:val="00353C4C"/>
    <w:rsid w:val="00354AE7"/>
    <w:rsid w:val="00354C8F"/>
    <w:rsid w:val="003554C6"/>
    <w:rsid w:val="00355917"/>
    <w:rsid w:val="003559E4"/>
    <w:rsid w:val="00355C47"/>
    <w:rsid w:val="00355DE1"/>
    <w:rsid w:val="00355F47"/>
    <w:rsid w:val="00356CE6"/>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67CF5"/>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DB3"/>
    <w:rsid w:val="00385E24"/>
    <w:rsid w:val="00386529"/>
    <w:rsid w:val="00386735"/>
    <w:rsid w:val="003868A5"/>
    <w:rsid w:val="00386A43"/>
    <w:rsid w:val="003871BF"/>
    <w:rsid w:val="00387D88"/>
    <w:rsid w:val="00387E6B"/>
    <w:rsid w:val="00387F90"/>
    <w:rsid w:val="00390221"/>
    <w:rsid w:val="003904C0"/>
    <w:rsid w:val="00390846"/>
    <w:rsid w:val="00390F13"/>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F22"/>
    <w:rsid w:val="003B36D8"/>
    <w:rsid w:val="003B3F13"/>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45D"/>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427"/>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8D3"/>
    <w:rsid w:val="003E7F91"/>
    <w:rsid w:val="003F03A6"/>
    <w:rsid w:val="003F0D19"/>
    <w:rsid w:val="003F0DB2"/>
    <w:rsid w:val="003F17BE"/>
    <w:rsid w:val="003F1DC3"/>
    <w:rsid w:val="003F1F24"/>
    <w:rsid w:val="003F26D4"/>
    <w:rsid w:val="003F276F"/>
    <w:rsid w:val="003F291B"/>
    <w:rsid w:val="003F2BB1"/>
    <w:rsid w:val="003F35E6"/>
    <w:rsid w:val="003F37A3"/>
    <w:rsid w:val="003F3B7B"/>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3B9"/>
    <w:rsid w:val="00400E51"/>
    <w:rsid w:val="00400E78"/>
    <w:rsid w:val="004011CA"/>
    <w:rsid w:val="00401B19"/>
    <w:rsid w:val="0040226E"/>
    <w:rsid w:val="004026E5"/>
    <w:rsid w:val="00402D7D"/>
    <w:rsid w:val="00402FE3"/>
    <w:rsid w:val="00403A91"/>
    <w:rsid w:val="00403AC5"/>
    <w:rsid w:val="00403E28"/>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0A3"/>
    <w:rsid w:val="004124BA"/>
    <w:rsid w:val="004126FE"/>
    <w:rsid w:val="00412D2D"/>
    <w:rsid w:val="00412F0C"/>
    <w:rsid w:val="00413207"/>
    <w:rsid w:val="0041346C"/>
    <w:rsid w:val="00413860"/>
    <w:rsid w:val="00413EF4"/>
    <w:rsid w:val="004141E2"/>
    <w:rsid w:val="00414C9C"/>
    <w:rsid w:val="00415643"/>
    <w:rsid w:val="00415BC5"/>
    <w:rsid w:val="0041609D"/>
    <w:rsid w:val="00416637"/>
    <w:rsid w:val="00416CB6"/>
    <w:rsid w:val="00417EAA"/>
    <w:rsid w:val="00420169"/>
    <w:rsid w:val="004202AE"/>
    <w:rsid w:val="004206D7"/>
    <w:rsid w:val="004206F1"/>
    <w:rsid w:val="004208C6"/>
    <w:rsid w:val="0042107B"/>
    <w:rsid w:val="00421A3B"/>
    <w:rsid w:val="0042258D"/>
    <w:rsid w:val="0042323F"/>
    <w:rsid w:val="00423B39"/>
    <w:rsid w:val="00423CCB"/>
    <w:rsid w:val="00424001"/>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37638"/>
    <w:rsid w:val="004377F7"/>
    <w:rsid w:val="00440599"/>
    <w:rsid w:val="0044127A"/>
    <w:rsid w:val="0044168B"/>
    <w:rsid w:val="00441DB3"/>
    <w:rsid w:val="00442266"/>
    <w:rsid w:val="004424EF"/>
    <w:rsid w:val="00443014"/>
    <w:rsid w:val="00443455"/>
    <w:rsid w:val="004442B6"/>
    <w:rsid w:val="00444DDA"/>
    <w:rsid w:val="0044511E"/>
    <w:rsid w:val="004452C0"/>
    <w:rsid w:val="0044556A"/>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4760"/>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99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52A"/>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2EA3"/>
    <w:rsid w:val="004A304E"/>
    <w:rsid w:val="004A355F"/>
    <w:rsid w:val="004A4545"/>
    <w:rsid w:val="004A46E0"/>
    <w:rsid w:val="004A47B0"/>
    <w:rsid w:val="004A4C56"/>
    <w:rsid w:val="004A5137"/>
    <w:rsid w:val="004A5646"/>
    <w:rsid w:val="004A5B4D"/>
    <w:rsid w:val="004A5E96"/>
    <w:rsid w:val="004A6881"/>
    <w:rsid w:val="004A6CAC"/>
    <w:rsid w:val="004A79C8"/>
    <w:rsid w:val="004A7F1A"/>
    <w:rsid w:val="004B0274"/>
    <w:rsid w:val="004B062B"/>
    <w:rsid w:val="004B0EB4"/>
    <w:rsid w:val="004B132E"/>
    <w:rsid w:val="004B1A61"/>
    <w:rsid w:val="004B28CE"/>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AD7"/>
    <w:rsid w:val="004C5EE3"/>
    <w:rsid w:val="004C6092"/>
    <w:rsid w:val="004C6424"/>
    <w:rsid w:val="004C644E"/>
    <w:rsid w:val="004C6DB3"/>
    <w:rsid w:val="004C70CA"/>
    <w:rsid w:val="004D0BBA"/>
    <w:rsid w:val="004D155A"/>
    <w:rsid w:val="004D18A1"/>
    <w:rsid w:val="004D1E6D"/>
    <w:rsid w:val="004D271B"/>
    <w:rsid w:val="004D2E14"/>
    <w:rsid w:val="004D2FE9"/>
    <w:rsid w:val="004D336B"/>
    <w:rsid w:val="004D34FE"/>
    <w:rsid w:val="004D39C4"/>
    <w:rsid w:val="004D3E16"/>
    <w:rsid w:val="004D3F2E"/>
    <w:rsid w:val="004D442B"/>
    <w:rsid w:val="004D44C3"/>
    <w:rsid w:val="004D466F"/>
    <w:rsid w:val="004D4EE6"/>
    <w:rsid w:val="004D51A5"/>
    <w:rsid w:val="004D5549"/>
    <w:rsid w:val="004D5BED"/>
    <w:rsid w:val="004D5CDA"/>
    <w:rsid w:val="004D5E53"/>
    <w:rsid w:val="004D66F3"/>
    <w:rsid w:val="004D7584"/>
    <w:rsid w:val="004D7639"/>
    <w:rsid w:val="004E0240"/>
    <w:rsid w:val="004E1B9A"/>
    <w:rsid w:val="004E1D37"/>
    <w:rsid w:val="004E1E59"/>
    <w:rsid w:val="004E222A"/>
    <w:rsid w:val="004E24B9"/>
    <w:rsid w:val="004E28B3"/>
    <w:rsid w:val="004E2AB9"/>
    <w:rsid w:val="004E2B7A"/>
    <w:rsid w:val="004E2C80"/>
    <w:rsid w:val="004E2D47"/>
    <w:rsid w:val="004E2E2A"/>
    <w:rsid w:val="004E376E"/>
    <w:rsid w:val="004E3962"/>
    <w:rsid w:val="004E51DC"/>
    <w:rsid w:val="004E5670"/>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246"/>
    <w:rsid w:val="004F3320"/>
    <w:rsid w:val="004F35F1"/>
    <w:rsid w:val="004F3932"/>
    <w:rsid w:val="004F4945"/>
    <w:rsid w:val="004F5427"/>
    <w:rsid w:val="004F5458"/>
    <w:rsid w:val="004F5FA5"/>
    <w:rsid w:val="004F69FC"/>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69C"/>
    <w:rsid w:val="005239F5"/>
    <w:rsid w:val="005244F4"/>
    <w:rsid w:val="0052459E"/>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D38"/>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A7"/>
    <w:rsid w:val="00550FC4"/>
    <w:rsid w:val="00551FA5"/>
    <w:rsid w:val="005521E7"/>
    <w:rsid w:val="00552C4E"/>
    <w:rsid w:val="00552DA1"/>
    <w:rsid w:val="00553C78"/>
    <w:rsid w:val="0055484C"/>
    <w:rsid w:val="005550E7"/>
    <w:rsid w:val="00555379"/>
    <w:rsid w:val="005558F0"/>
    <w:rsid w:val="00555938"/>
    <w:rsid w:val="005559CE"/>
    <w:rsid w:val="00555A49"/>
    <w:rsid w:val="00555EBE"/>
    <w:rsid w:val="0055633E"/>
    <w:rsid w:val="00556473"/>
    <w:rsid w:val="00556517"/>
    <w:rsid w:val="0055698D"/>
    <w:rsid w:val="005569C6"/>
    <w:rsid w:val="00556CB3"/>
    <w:rsid w:val="0055797E"/>
    <w:rsid w:val="005579C6"/>
    <w:rsid w:val="00560339"/>
    <w:rsid w:val="00560795"/>
    <w:rsid w:val="00560958"/>
    <w:rsid w:val="005612BC"/>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0326"/>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1BBC"/>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3D"/>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17BA"/>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1BB"/>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5BC"/>
    <w:rsid w:val="005C5CD7"/>
    <w:rsid w:val="005C5D70"/>
    <w:rsid w:val="005C690A"/>
    <w:rsid w:val="005C6B1B"/>
    <w:rsid w:val="005C7105"/>
    <w:rsid w:val="005C722E"/>
    <w:rsid w:val="005C763D"/>
    <w:rsid w:val="005D006B"/>
    <w:rsid w:val="005D05DA"/>
    <w:rsid w:val="005D0C08"/>
    <w:rsid w:val="005D0F73"/>
    <w:rsid w:val="005D18AC"/>
    <w:rsid w:val="005D193A"/>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8EF"/>
    <w:rsid w:val="005D5D1E"/>
    <w:rsid w:val="005D6905"/>
    <w:rsid w:val="005D697C"/>
    <w:rsid w:val="005D6E51"/>
    <w:rsid w:val="005D732A"/>
    <w:rsid w:val="005D7677"/>
    <w:rsid w:val="005D784E"/>
    <w:rsid w:val="005D7D9D"/>
    <w:rsid w:val="005D7FA7"/>
    <w:rsid w:val="005E00C5"/>
    <w:rsid w:val="005E0BA7"/>
    <w:rsid w:val="005E0BD5"/>
    <w:rsid w:val="005E0CDA"/>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C1F"/>
    <w:rsid w:val="005E6D1A"/>
    <w:rsid w:val="005E6E0B"/>
    <w:rsid w:val="005E6F2A"/>
    <w:rsid w:val="005E6F53"/>
    <w:rsid w:val="005E757B"/>
    <w:rsid w:val="005E7C41"/>
    <w:rsid w:val="005E7C7C"/>
    <w:rsid w:val="005E7E3D"/>
    <w:rsid w:val="005E7F98"/>
    <w:rsid w:val="005F05F6"/>
    <w:rsid w:val="005F0A5C"/>
    <w:rsid w:val="005F0D1C"/>
    <w:rsid w:val="005F0F24"/>
    <w:rsid w:val="005F1C7C"/>
    <w:rsid w:val="005F27F6"/>
    <w:rsid w:val="005F297E"/>
    <w:rsid w:val="005F2C37"/>
    <w:rsid w:val="005F2D2E"/>
    <w:rsid w:val="005F3167"/>
    <w:rsid w:val="005F320F"/>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274"/>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ABB"/>
    <w:rsid w:val="00627E6C"/>
    <w:rsid w:val="0063000B"/>
    <w:rsid w:val="0063006F"/>
    <w:rsid w:val="006300EF"/>
    <w:rsid w:val="0063012E"/>
    <w:rsid w:val="006302EA"/>
    <w:rsid w:val="0063082B"/>
    <w:rsid w:val="00630E39"/>
    <w:rsid w:val="006313DB"/>
    <w:rsid w:val="00631737"/>
    <w:rsid w:val="0063184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52BE"/>
    <w:rsid w:val="006361DF"/>
    <w:rsid w:val="00636B6A"/>
    <w:rsid w:val="006374DB"/>
    <w:rsid w:val="006375CC"/>
    <w:rsid w:val="00637690"/>
    <w:rsid w:val="006376B3"/>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4D3"/>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0A7"/>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1E4"/>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C9B"/>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1AE"/>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4E14"/>
    <w:rsid w:val="006D518A"/>
    <w:rsid w:val="006D539C"/>
    <w:rsid w:val="006D5E4C"/>
    <w:rsid w:val="006D5EE5"/>
    <w:rsid w:val="006D6772"/>
    <w:rsid w:val="006D6A5E"/>
    <w:rsid w:val="006D6CD0"/>
    <w:rsid w:val="006D6E9D"/>
    <w:rsid w:val="006D6ED4"/>
    <w:rsid w:val="006D710F"/>
    <w:rsid w:val="006D713E"/>
    <w:rsid w:val="006D7167"/>
    <w:rsid w:val="006D73E7"/>
    <w:rsid w:val="006E012F"/>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0C6"/>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435"/>
    <w:rsid w:val="00700458"/>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493"/>
    <w:rsid w:val="00711C3B"/>
    <w:rsid w:val="007124FE"/>
    <w:rsid w:val="00712E5A"/>
    <w:rsid w:val="00712F29"/>
    <w:rsid w:val="00713760"/>
    <w:rsid w:val="0071442F"/>
    <w:rsid w:val="00714D39"/>
    <w:rsid w:val="00714DD3"/>
    <w:rsid w:val="00716069"/>
    <w:rsid w:val="007175F3"/>
    <w:rsid w:val="00717971"/>
    <w:rsid w:val="00717E25"/>
    <w:rsid w:val="0072037C"/>
    <w:rsid w:val="00720612"/>
    <w:rsid w:val="0072144E"/>
    <w:rsid w:val="00722139"/>
    <w:rsid w:val="0072240A"/>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B08"/>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A61"/>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1F6"/>
    <w:rsid w:val="00745658"/>
    <w:rsid w:val="0074592A"/>
    <w:rsid w:val="00745E9F"/>
    <w:rsid w:val="00746759"/>
    <w:rsid w:val="00746A6D"/>
    <w:rsid w:val="00746AE4"/>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47C"/>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129B"/>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1F3"/>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9D2"/>
    <w:rsid w:val="007A5B28"/>
    <w:rsid w:val="007A5CD6"/>
    <w:rsid w:val="007A6303"/>
    <w:rsid w:val="007A6776"/>
    <w:rsid w:val="007A73FF"/>
    <w:rsid w:val="007A7A43"/>
    <w:rsid w:val="007B08A5"/>
    <w:rsid w:val="007B0BE5"/>
    <w:rsid w:val="007B0F16"/>
    <w:rsid w:val="007B100F"/>
    <w:rsid w:val="007B10BD"/>
    <w:rsid w:val="007B1452"/>
    <w:rsid w:val="007B1622"/>
    <w:rsid w:val="007B1DA8"/>
    <w:rsid w:val="007B1E17"/>
    <w:rsid w:val="007B236A"/>
    <w:rsid w:val="007B25E6"/>
    <w:rsid w:val="007B3240"/>
    <w:rsid w:val="007B32FF"/>
    <w:rsid w:val="007B39D3"/>
    <w:rsid w:val="007B3C37"/>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C7B97"/>
    <w:rsid w:val="007D00B2"/>
    <w:rsid w:val="007D026C"/>
    <w:rsid w:val="007D077C"/>
    <w:rsid w:val="007D0CD6"/>
    <w:rsid w:val="007D1037"/>
    <w:rsid w:val="007D1130"/>
    <w:rsid w:val="007D1A35"/>
    <w:rsid w:val="007D1CFF"/>
    <w:rsid w:val="007D1FA9"/>
    <w:rsid w:val="007D34A5"/>
    <w:rsid w:val="007D416D"/>
    <w:rsid w:val="007D48BB"/>
    <w:rsid w:val="007D4CD3"/>
    <w:rsid w:val="007D4D30"/>
    <w:rsid w:val="007D5191"/>
    <w:rsid w:val="007D5ED9"/>
    <w:rsid w:val="007D603C"/>
    <w:rsid w:val="007D64D1"/>
    <w:rsid w:val="007D6C53"/>
    <w:rsid w:val="007D6E94"/>
    <w:rsid w:val="007D722C"/>
    <w:rsid w:val="007D72B7"/>
    <w:rsid w:val="007D72BE"/>
    <w:rsid w:val="007D75AD"/>
    <w:rsid w:val="007D7C34"/>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163"/>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215"/>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01C"/>
    <w:rsid w:val="00834234"/>
    <w:rsid w:val="008342D5"/>
    <w:rsid w:val="00834499"/>
    <w:rsid w:val="008346CC"/>
    <w:rsid w:val="00834C11"/>
    <w:rsid w:val="008353C1"/>
    <w:rsid w:val="008353FE"/>
    <w:rsid w:val="00835514"/>
    <w:rsid w:val="00835BD7"/>
    <w:rsid w:val="00835DB2"/>
    <w:rsid w:val="0083665C"/>
    <w:rsid w:val="00836687"/>
    <w:rsid w:val="008368B5"/>
    <w:rsid w:val="00836ACE"/>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6D1A"/>
    <w:rsid w:val="008575D9"/>
    <w:rsid w:val="00857769"/>
    <w:rsid w:val="00860521"/>
    <w:rsid w:val="00861102"/>
    <w:rsid w:val="00861298"/>
    <w:rsid w:val="0086212F"/>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6DAA"/>
    <w:rsid w:val="00867AAA"/>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46E"/>
    <w:rsid w:val="008847C3"/>
    <w:rsid w:val="00884818"/>
    <w:rsid w:val="008849D9"/>
    <w:rsid w:val="00884D56"/>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431"/>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01E"/>
    <w:rsid w:val="008A4310"/>
    <w:rsid w:val="008A46BD"/>
    <w:rsid w:val="008A4A06"/>
    <w:rsid w:val="008A4F32"/>
    <w:rsid w:val="008A4FE0"/>
    <w:rsid w:val="008A5B2B"/>
    <w:rsid w:val="008A6481"/>
    <w:rsid w:val="008A67BF"/>
    <w:rsid w:val="008A6EA6"/>
    <w:rsid w:val="008A7467"/>
    <w:rsid w:val="008A78D9"/>
    <w:rsid w:val="008B00A5"/>
    <w:rsid w:val="008B0590"/>
    <w:rsid w:val="008B0726"/>
    <w:rsid w:val="008B072E"/>
    <w:rsid w:val="008B0BDC"/>
    <w:rsid w:val="008B0CF1"/>
    <w:rsid w:val="008B176D"/>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04B"/>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D7E07"/>
    <w:rsid w:val="008E0E14"/>
    <w:rsid w:val="008E1E60"/>
    <w:rsid w:val="008E237C"/>
    <w:rsid w:val="008E26C3"/>
    <w:rsid w:val="008E280E"/>
    <w:rsid w:val="008E349C"/>
    <w:rsid w:val="008E3601"/>
    <w:rsid w:val="008E367E"/>
    <w:rsid w:val="008E3BF4"/>
    <w:rsid w:val="008E48CF"/>
    <w:rsid w:val="008E4DB7"/>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2D34"/>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1DBF"/>
    <w:rsid w:val="0091218B"/>
    <w:rsid w:val="00912341"/>
    <w:rsid w:val="00912C97"/>
    <w:rsid w:val="00912DAB"/>
    <w:rsid w:val="00912F42"/>
    <w:rsid w:val="009132E2"/>
    <w:rsid w:val="009136AE"/>
    <w:rsid w:val="009138E4"/>
    <w:rsid w:val="00913E68"/>
    <w:rsid w:val="00913FE0"/>
    <w:rsid w:val="009144EF"/>
    <w:rsid w:val="0091456B"/>
    <w:rsid w:val="00914EC0"/>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35B"/>
    <w:rsid w:val="009256D8"/>
    <w:rsid w:val="00925B65"/>
    <w:rsid w:val="00925EB6"/>
    <w:rsid w:val="00925F38"/>
    <w:rsid w:val="00926778"/>
    <w:rsid w:val="00926CDA"/>
    <w:rsid w:val="00926DF6"/>
    <w:rsid w:val="00926E80"/>
    <w:rsid w:val="009270D8"/>
    <w:rsid w:val="00927453"/>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17C"/>
    <w:rsid w:val="009352E4"/>
    <w:rsid w:val="00935776"/>
    <w:rsid w:val="009357DB"/>
    <w:rsid w:val="00935C67"/>
    <w:rsid w:val="00936697"/>
    <w:rsid w:val="009367CF"/>
    <w:rsid w:val="00936C81"/>
    <w:rsid w:val="0094099D"/>
    <w:rsid w:val="009414F4"/>
    <w:rsid w:val="00941735"/>
    <w:rsid w:val="00941AB6"/>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5FE"/>
    <w:rsid w:val="009536F0"/>
    <w:rsid w:val="00953C22"/>
    <w:rsid w:val="00954171"/>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DCD"/>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65A"/>
    <w:rsid w:val="00975CC8"/>
    <w:rsid w:val="00976A32"/>
    <w:rsid w:val="00976D39"/>
    <w:rsid w:val="009770ED"/>
    <w:rsid w:val="009771C2"/>
    <w:rsid w:val="00977A8F"/>
    <w:rsid w:val="00977F75"/>
    <w:rsid w:val="00980224"/>
    <w:rsid w:val="00981135"/>
    <w:rsid w:val="00981CE9"/>
    <w:rsid w:val="00981FBE"/>
    <w:rsid w:val="00982513"/>
    <w:rsid w:val="009827A4"/>
    <w:rsid w:val="0098284E"/>
    <w:rsid w:val="00982D83"/>
    <w:rsid w:val="00982E69"/>
    <w:rsid w:val="00983037"/>
    <w:rsid w:val="00983696"/>
    <w:rsid w:val="009839A1"/>
    <w:rsid w:val="00983C98"/>
    <w:rsid w:val="00984BC9"/>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074"/>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617"/>
    <w:rsid w:val="009B27E5"/>
    <w:rsid w:val="009B3E56"/>
    <w:rsid w:val="009B4493"/>
    <w:rsid w:val="009B4B92"/>
    <w:rsid w:val="009B524B"/>
    <w:rsid w:val="009B5863"/>
    <w:rsid w:val="009B68AD"/>
    <w:rsid w:val="009B6F9A"/>
    <w:rsid w:val="009B7683"/>
    <w:rsid w:val="009B7BFB"/>
    <w:rsid w:val="009B7C28"/>
    <w:rsid w:val="009B7D50"/>
    <w:rsid w:val="009B7F02"/>
    <w:rsid w:val="009C19CF"/>
    <w:rsid w:val="009C202A"/>
    <w:rsid w:val="009C2AE1"/>
    <w:rsid w:val="009C3111"/>
    <w:rsid w:val="009C367D"/>
    <w:rsid w:val="009C3981"/>
    <w:rsid w:val="009C3C68"/>
    <w:rsid w:val="009C3E31"/>
    <w:rsid w:val="009C4048"/>
    <w:rsid w:val="009C41E9"/>
    <w:rsid w:val="009C4220"/>
    <w:rsid w:val="009C4435"/>
    <w:rsid w:val="009C47FF"/>
    <w:rsid w:val="009C4C29"/>
    <w:rsid w:val="009C4EB0"/>
    <w:rsid w:val="009C594C"/>
    <w:rsid w:val="009C5A55"/>
    <w:rsid w:val="009C5D04"/>
    <w:rsid w:val="009C5E1C"/>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174"/>
    <w:rsid w:val="009E2B14"/>
    <w:rsid w:val="009E2D30"/>
    <w:rsid w:val="009E476C"/>
    <w:rsid w:val="009E4886"/>
    <w:rsid w:val="009E4C98"/>
    <w:rsid w:val="009E4F61"/>
    <w:rsid w:val="009E4FDD"/>
    <w:rsid w:val="009E50CF"/>
    <w:rsid w:val="009E5396"/>
    <w:rsid w:val="009E5CF1"/>
    <w:rsid w:val="009E6734"/>
    <w:rsid w:val="009E6927"/>
    <w:rsid w:val="009E6AE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1ED8"/>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06"/>
    <w:rsid w:val="00A14F72"/>
    <w:rsid w:val="00A15680"/>
    <w:rsid w:val="00A15926"/>
    <w:rsid w:val="00A15964"/>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653"/>
    <w:rsid w:val="00A308E5"/>
    <w:rsid w:val="00A313F3"/>
    <w:rsid w:val="00A324BE"/>
    <w:rsid w:val="00A32B68"/>
    <w:rsid w:val="00A32C60"/>
    <w:rsid w:val="00A32EE5"/>
    <w:rsid w:val="00A3363C"/>
    <w:rsid w:val="00A336AA"/>
    <w:rsid w:val="00A336B6"/>
    <w:rsid w:val="00A33EC0"/>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64E"/>
    <w:rsid w:val="00A53E0F"/>
    <w:rsid w:val="00A546F0"/>
    <w:rsid w:val="00A54B2B"/>
    <w:rsid w:val="00A54C51"/>
    <w:rsid w:val="00A54E6F"/>
    <w:rsid w:val="00A54E9D"/>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7AE"/>
    <w:rsid w:val="00A63996"/>
    <w:rsid w:val="00A6433D"/>
    <w:rsid w:val="00A64FDB"/>
    <w:rsid w:val="00A65307"/>
    <w:rsid w:val="00A65478"/>
    <w:rsid w:val="00A654D9"/>
    <w:rsid w:val="00A656E1"/>
    <w:rsid w:val="00A65874"/>
    <w:rsid w:val="00A65909"/>
    <w:rsid w:val="00A65BBD"/>
    <w:rsid w:val="00A65C00"/>
    <w:rsid w:val="00A6609D"/>
    <w:rsid w:val="00A6650E"/>
    <w:rsid w:val="00A66A52"/>
    <w:rsid w:val="00A66E36"/>
    <w:rsid w:val="00A66F5E"/>
    <w:rsid w:val="00A67822"/>
    <w:rsid w:val="00A67C07"/>
    <w:rsid w:val="00A70680"/>
    <w:rsid w:val="00A7087D"/>
    <w:rsid w:val="00A70AD7"/>
    <w:rsid w:val="00A70D1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55EC"/>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D98"/>
    <w:rsid w:val="00AA3253"/>
    <w:rsid w:val="00AA3B18"/>
    <w:rsid w:val="00AA3DAE"/>
    <w:rsid w:val="00AA4251"/>
    <w:rsid w:val="00AA4C8B"/>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2F35"/>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389B"/>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3969"/>
    <w:rsid w:val="00AE52AD"/>
    <w:rsid w:val="00AE5978"/>
    <w:rsid w:val="00AE59F7"/>
    <w:rsid w:val="00AE5C5E"/>
    <w:rsid w:val="00AE5F49"/>
    <w:rsid w:val="00AE74F1"/>
    <w:rsid w:val="00AE7AC6"/>
    <w:rsid w:val="00AE7EAE"/>
    <w:rsid w:val="00AE7EC9"/>
    <w:rsid w:val="00AF086A"/>
    <w:rsid w:val="00AF1158"/>
    <w:rsid w:val="00AF19E5"/>
    <w:rsid w:val="00AF252D"/>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D64"/>
    <w:rsid w:val="00AF7F77"/>
    <w:rsid w:val="00B00907"/>
    <w:rsid w:val="00B010DC"/>
    <w:rsid w:val="00B017B9"/>
    <w:rsid w:val="00B018EF"/>
    <w:rsid w:val="00B01AA6"/>
    <w:rsid w:val="00B01F11"/>
    <w:rsid w:val="00B0238F"/>
    <w:rsid w:val="00B02C26"/>
    <w:rsid w:val="00B03635"/>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1901"/>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3E9"/>
    <w:rsid w:val="00B26812"/>
    <w:rsid w:val="00B269DC"/>
    <w:rsid w:val="00B26AF3"/>
    <w:rsid w:val="00B26D8A"/>
    <w:rsid w:val="00B277D6"/>
    <w:rsid w:val="00B27B40"/>
    <w:rsid w:val="00B302F8"/>
    <w:rsid w:val="00B312C2"/>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2E5"/>
    <w:rsid w:val="00B4441F"/>
    <w:rsid w:val="00B4443F"/>
    <w:rsid w:val="00B44688"/>
    <w:rsid w:val="00B44736"/>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22F"/>
    <w:rsid w:val="00B643D3"/>
    <w:rsid w:val="00B6446B"/>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BDB"/>
    <w:rsid w:val="00B77F56"/>
    <w:rsid w:val="00B801F8"/>
    <w:rsid w:val="00B80633"/>
    <w:rsid w:val="00B814AF"/>
    <w:rsid w:val="00B816A5"/>
    <w:rsid w:val="00B819D8"/>
    <w:rsid w:val="00B81F19"/>
    <w:rsid w:val="00B8235A"/>
    <w:rsid w:val="00B823B5"/>
    <w:rsid w:val="00B833C6"/>
    <w:rsid w:val="00B8346B"/>
    <w:rsid w:val="00B8360F"/>
    <w:rsid w:val="00B83E6B"/>
    <w:rsid w:val="00B8447E"/>
    <w:rsid w:val="00B869E3"/>
    <w:rsid w:val="00B8748F"/>
    <w:rsid w:val="00B87A62"/>
    <w:rsid w:val="00B87E69"/>
    <w:rsid w:val="00B9073E"/>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0C5"/>
    <w:rsid w:val="00B9713E"/>
    <w:rsid w:val="00B9743B"/>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23"/>
    <w:rsid w:val="00BA3C82"/>
    <w:rsid w:val="00BA4A73"/>
    <w:rsid w:val="00BA4ED3"/>
    <w:rsid w:val="00BA5858"/>
    <w:rsid w:val="00BA60E0"/>
    <w:rsid w:val="00BA6EA6"/>
    <w:rsid w:val="00BA764F"/>
    <w:rsid w:val="00BA76F8"/>
    <w:rsid w:val="00BA7F71"/>
    <w:rsid w:val="00BA7F97"/>
    <w:rsid w:val="00BB0497"/>
    <w:rsid w:val="00BB0D88"/>
    <w:rsid w:val="00BB0E6E"/>
    <w:rsid w:val="00BB11AC"/>
    <w:rsid w:val="00BB178F"/>
    <w:rsid w:val="00BB19AD"/>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EC5"/>
    <w:rsid w:val="00BC307B"/>
    <w:rsid w:val="00BC3741"/>
    <w:rsid w:val="00BC43EC"/>
    <w:rsid w:val="00BC4610"/>
    <w:rsid w:val="00BC52E6"/>
    <w:rsid w:val="00BC565D"/>
    <w:rsid w:val="00BC5CBD"/>
    <w:rsid w:val="00BC5EC9"/>
    <w:rsid w:val="00BC603E"/>
    <w:rsid w:val="00BC635A"/>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0E7"/>
    <w:rsid w:val="00BD41D5"/>
    <w:rsid w:val="00BD4657"/>
    <w:rsid w:val="00BD47C4"/>
    <w:rsid w:val="00BD4847"/>
    <w:rsid w:val="00BD490C"/>
    <w:rsid w:val="00BD4A25"/>
    <w:rsid w:val="00BD4AB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06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2CBC"/>
    <w:rsid w:val="00C0305F"/>
    <w:rsid w:val="00C037A4"/>
    <w:rsid w:val="00C037E5"/>
    <w:rsid w:val="00C03EE7"/>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4E7"/>
    <w:rsid w:val="00C14D27"/>
    <w:rsid w:val="00C15552"/>
    <w:rsid w:val="00C15A42"/>
    <w:rsid w:val="00C15D03"/>
    <w:rsid w:val="00C1612B"/>
    <w:rsid w:val="00C1638A"/>
    <w:rsid w:val="00C16D4C"/>
    <w:rsid w:val="00C17180"/>
    <w:rsid w:val="00C174BC"/>
    <w:rsid w:val="00C17AA4"/>
    <w:rsid w:val="00C202FA"/>
    <w:rsid w:val="00C210C2"/>
    <w:rsid w:val="00C21F08"/>
    <w:rsid w:val="00C223E4"/>
    <w:rsid w:val="00C22F48"/>
    <w:rsid w:val="00C23AA7"/>
    <w:rsid w:val="00C23BB0"/>
    <w:rsid w:val="00C23C9D"/>
    <w:rsid w:val="00C23E68"/>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3B"/>
    <w:rsid w:val="00C35F5E"/>
    <w:rsid w:val="00C3627D"/>
    <w:rsid w:val="00C3679C"/>
    <w:rsid w:val="00C36B3D"/>
    <w:rsid w:val="00C36C17"/>
    <w:rsid w:val="00C36D32"/>
    <w:rsid w:val="00C36E2A"/>
    <w:rsid w:val="00C36FB2"/>
    <w:rsid w:val="00C37791"/>
    <w:rsid w:val="00C406C7"/>
    <w:rsid w:val="00C40B0F"/>
    <w:rsid w:val="00C4117E"/>
    <w:rsid w:val="00C41609"/>
    <w:rsid w:val="00C42BCD"/>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908"/>
    <w:rsid w:val="00C47F1A"/>
    <w:rsid w:val="00C50516"/>
    <w:rsid w:val="00C50B80"/>
    <w:rsid w:val="00C50CC1"/>
    <w:rsid w:val="00C52972"/>
    <w:rsid w:val="00C52CF4"/>
    <w:rsid w:val="00C53606"/>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6A02"/>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EBE"/>
    <w:rsid w:val="00C65F98"/>
    <w:rsid w:val="00C6612B"/>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4F5"/>
    <w:rsid w:val="00C87866"/>
    <w:rsid w:val="00C90791"/>
    <w:rsid w:val="00C90886"/>
    <w:rsid w:val="00C90B71"/>
    <w:rsid w:val="00C9123A"/>
    <w:rsid w:val="00C91B7F"/>
    <w:rsid w:val="00C9204E"/>
    <w:rsid w:val="00C92224"/>
    <w:rsid w:val="00C927C1"/>
    <w:rsid w:val="00C92905"/>
    <w:rsid w:val="00C9399E"/>
    <w:rsid w:val="00C939A5"/>
    <w:rsid w:val="00C94AAD"/>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445"/>
    <w:rsid w:val="00CA15DF"/>
    <w:rsid w:val="00CA233B"/>
    <w:rsid w:val="00CA259F"/>
    <w:rsid w:val="00CA27B6"/>
    <w:rsid w:val="00CA31B4"/>
    <w:rsid w:val="00CA3470"/>
    <w:rsid w:val="00CA3616"/>
    <w:rsid w:val="00CA3CEC"/>
    <w:rsid w:val="00CA3D8E"/>
    <w:rsid w:val="00CA4692"/>
    <w:rsid w:val="00CA491F"/>
    <w:rsid w:val="00CA4D13"/>
    <w:rsid w:val="00CA55B3"/>
    <w:rsid w:val="00CA5C01"/>
    <w:rsid w:val="00CA62BB"/>
    <w:rsid w:val="00CA68AA"/>
    <w:rsid w:val="00CA6B1B"/>
    <w:rsid w:val="00CA6C8E"/>
    <w:rsid w:val="00CA71EB"/>
    <w:rsid w:val="00CA7696"/>
    <w:rsid w:val="00CA7A78"/>
    <w:rsid w:val="00CA7BDA"/>
    <w:rsid w:val="00CB0048"/>
    <w:rsid w:val="00CB0634"/>
    <w:rsid w:val="00CB0BDA"/>
    <w:rsid w:val="00CB1398"/>
    <w:rsid w:val="00CB199C"/>
    <w:rsid w:val="00CB28ED"/>
    <w:rsid w:val="00CB2C18"/>
    <w:rsid w:val="00CB33AE"/>
    <w:rsid w:val="00CB4395"/>
    <w:rsid w:val="00CB44EB"/>
    <w:rsid w:val="00CB465C"/>
    <w:rsid w:val="00CB4AF7"/>
    <w:rsid w:val="00CB4EDA"/>
    <w:rsid w:val="00CB511D"/>
    <w:rsid w:val="00CB5415"/>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3FEE"/>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BED"/>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B9B"/>
    <w:rsid w:val="00CF4EF5"/>
    <w:rsid w:val="00CF5DC5"/>
    <w:rsid w:val="00CF5F7F"/>
    <w:rsid w:val="00CF69F3"/>
    <w:rsid w:val="00CF6FA0"/>
    <w:rsid w:val="00CF7B6B"/>
    <w:rsid w:val="00CF7C37"/>
    <w:rsid w:val="00D00852"/>
    <w:rsid w:val="00D010ED"/>
    <w:rsid w:val="00D012C8"/>
    <w:rsid w:val="00D0134B"/>
    <w:rsid w:val="00D013E3"/>
    <w:rsid w:val="00D01C83"/>
    <w:rsid w:val="00D01F2B"/>
    <w:rsid w:val="00D02059"/>
    <w:rsid w:val="00D021C9"/>
    <w:rsid w:val="00D03B5C"/>
    <w:rsid w:val="00D03EE5"/>
    <w:rsid w:val="00D045F0"/>
    <w:rsid w:val="00D046BF"/>
    <w:rsid w:val="00D04A27"/>
    <w:rsid w:val="00D06A6A"/>
    <w:rsid w:val="00D079CD"/>
    <w:rsid w:val="00D07C31"/>
    <w:rsid w:val="00D07F12"/>
    <w:rsid w:val="00D10048"/>
    <w:rsid w:val="00D10561"/>
    <w:rsid w:val="00D1057D"/>
    <w:rsid w:val="00D10654"/>
    <w:rsid w:val="00D10A28"/>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C89"/>
    <w:rsid w:val="00D15D5D"/>
    <w:rsid w:val="00D15F0C"/>
    <w:rsid w:val="00D16103"/>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1C6"/>
    <w:rsid w:val="00D262C1"/>
    <w:rsid w:val="00D264F2"/>
    <w:rsid w:val="00D27005"/>
    <w:rsid w:val="00D2713F"/>
    <w:rsid w:val="00D2780B"/>
    <w:rsid w:val="00D278DB"/>
    <w:rsid w:val="00D27C1C"/>
    <w:rsid w:val="00D27F43"/>
    <w:rsid w:val="00D30157"/>
    <w:rsid w:val="00D302A0"/>
    <w:rsid w:val="00D307D5"/>
    <w:rsid w:val="00D3096C"/>
    <w:rsid w:val="00D30BB6"/>
    <w:rsid w:val="00D30DF3"/>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63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0744"/>
    <w:rsid w:val="00D5115C"/>
    <w:rsid w:val="00D516D4"/>
    <w:rsid w:val="00D517B4"/>
    <w:rsid w:val="00D51D10"/>
    <w:rsid w:val="00D52154"/>
    <w:rsid w:val="00D52518"/>
    <w:rsid w:val="00D52C49"/>
    <w:rsid w:val="00D53998"/>
    <w:rsid w:val="00D53D6A"/>
    <w:rsid w:val="00D54AB0"/>
    <w:rsid w:val="00D55629"/>
    <w:rsid w:val="00D5593C"/>
    <w:rsid w:val="00D566D6"/>
    <w:rsid w:val="00D567F3"/>
    <w:rsid w:val="00D56CD2"/>
    <w:rsid w:val="00D56EF6"/>
    <w:rsid w:val="00D57247"/>
    <w:rsid w:val="00D57434"/>
    <w:rsid w:val="00D574E5"/>
    <w:rsid w:val="00D57BEB"/>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5F15"/>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30E"/>
    <w:rsid w:val="00D714C6"/>
    <w:rsid w:val="00D727A2"/>
    <w:rsid w:val="00D72DCB"/>
    <w:rsid w:val="00D7316E"/>
    <w:rsid w:val="00D739A4"/>
    <w:rsid w:val="00D75390"/>
    <w:rsid w:val="00D754F3"/>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0BC4"/>
    <w:rsid w:val="00D91115"/>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7A8"/>
    <w:rsid w:val="00DC397C"/>
    <w:rsid w:val="00DC3A7A"/>
    <w:rsid w:val="00DC3AB8"/>
    <w:rsid w:val="00DC3BD1"/>
    <w:rsid w:val="00DC3CDD"/>
    <w:rsid w:val="00DC3D27"/>
    <w:rsid w:val="00DC4077"/>
    <w:rsid w:val="00DC439C"/>
    <w:rsid w:val="00DC43BE"/>
    <w:rsid w:val="00DC47C8"/>
    <w:rsid w:val="00DC48F7"/>
    <w:rsid w:val="00DC5B9A"/>
    <w:rsid w:val="00DC5CCE"/>
    <w:rsid w:val="00DC5D87"/>
    <w:rsid w:val="00DC5D95"/>
    <w:rsid w:val="00DC628B"/>
    <w:rsid w:val="00DC6A13"/>
    <w:rsid w:val="00DC7009"/>
    <w:rsid w:val="00DC7371"/>
    <w:rsid w:val="00DC7787"/>
    <w:rsid w:val="00DD111C"/>
    <w:rsid w:val="00DD13D4"/>
    <w:rsid w:val="00DD14BE"/>
    <w:rsid w:val="00DD1E7B"/>
    <w:rsid w:val="00DD26C2"/>
    <w:rsid w:val="00DD27DB"/>
    <w:rsid w:val="00DD38D2"/>
    <w:rsid w:val="00DD38E7"/>
    <w:rsid w:val="00DD3F27"/>
    <w:rsid w:val="00DD4010"/>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0C1D"/>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35D"/>
    <w:rsid w:val="00E1582D"/>
    <w:rsid w:val="00E1592F"/>
    <w:rsid w:val="00E15DC6"/>
    <w:rsid w:val="00E160EF"/>
    <w:rsid w:val="00E161B5"/>
    <w:rsid w:val="00E164F0"/>
    <w:rsid w:val="00E1681A"/>
    <w:rsid w:val="00E168C9"/>
    <w:rsid w:val="00E170B3"/>
    <w:rsid w:val="00E17127"/>
    <w:rsid w:val="00E17380"/>
    <w:rsid w:val="00E17572"/>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C93"/>
    <w:rsid w:val="00E24F77"/>
    <w:rsid w:val="00E25C02"/>
    <w:rsid w:val="00E25D37"/>
    <w:rsid w:val="00E261E7"/>
    <w:rsid w:val="00E26555"/>
    <w:rsid w:val="00E26E4C"/>
    <w:rsid w:val="00E279B5"/>
    <w:rsid w:val="00E313CB"/>
    <w:rsid w:val="00E321FA"/>
    <w:rsid w:val="00E323BF"/>
    <w:rsid w:val="00E32622"/>
    <w:rsid w:val="00E32AFF"/>
    <w:rsid w:val="00E331FA"/>
    <w:rsid w:val="00E333DA"/>
    <w:rsid w:val="00E33D89"/>
    <w:rsid w:val="00E34322"/>
    <w:rsid w:val="00E34352"/>
    <w:rsid w:val="00E3480A"/>
    <w:rsid w:val="00E349F2"/>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2B74"/>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739"/>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4B1B"/>
    <w:rsid w:val="00E75A5F"/>
    <w:rsid w:val="00E75F31"/>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6AA2"/>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6CA4"/>
    <w:rsid w:val="00EA6E3F"/>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210"/>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6F9D"/>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5BA"/>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11F"/>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950"/>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033"/>
    <w:rsid w:val="00F40855"/>
    <w:rsid w:val="00F40893"/>
    <w:rsid w:val="00F409A9"/>
    <w:rsid w:val="00F41489"/>
    <w:rsid w:val="00F4151A"/>
    <w:rsid w:val="00F418A9"/>
    <w:rsid w:val="00F41E62"/>
    <w:rsid w:val="00F42175"/>
    <w:rsid w:val="00F42E6A"/>
    <w:rsid w:val="00F430FC"/>
    <w:rsid w:val="00F434B1"/>
    <w:rsid w:val="00F4368F"/>
    <w:rsid w:val="00F447E9"/>
    <w:rsid w:val="00F45BF8"/>
    <w:rsid w:val="00F46111"/>
    <w:rsid w:val="00F4672A"/>
    <w:rsid w:val="00F4673A"/>
    <w:rsid w:val="00F46A6E"/>
    <w:rsid w:val="00F46FD2"/>
    <w:rsid w:val="00F47336"/>
    <w:rsid w:val="00F47574"/>
    <w:rsid w:val="00F50462"/>
    <w:rsid w:val="00F50763"/>
    <w:rsid w:val="00F51680"/>
    <w:rsid w:val="00F51C90"/>
    <w:rsid w:val="00F52D4D"/>
    <w:rsid w:val="00F52D4F"/>
    <w:rsid w:val="00F53892"/>
    <w:rsid w:val="00F53BD4"/>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2D86"/>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351"/>
    <w:rsid w:val="00F71596"/>
    <w:rsid w:val="00F716FF"/>
    <w:rsid w:val="00F71C60"/>
    <w:rsid w:val="00F72207"/>
    <w:rsid w:val="00F7224B"/>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30AD"/>
    <w:rsid w:val="00F84C09"/>
    <w:rsid w:val="00F84DFF"/>
    <w:rsid w:val="00F85586"/>
    <w:rsid w:val="00F85660"/>
    <w:rsid w:val="00F85C93"/>
    <w:rsid w:val="00F85EC2"/>
    <w:rsid w:val="00F86077"/>
    <w:rsid w:val="00F867CA"/>
    <w:rsid w:val="00F8732F"/>
    <w:rsid w:val="00F87E02"/>
    <w:rsid w:val="00F9026C"/>
    <w:rsid w:val="00F9026D"/>
    <w:rsid w:val="00F907BE"/>
    <w:rsid w:val="00F9101F"/>
    <w:rsid w:val="00F9136A"/>
    <w:rsid w:val="00F91503"/>
    <w:rsid w:val="00F91B15"/>
    <w:rsid w:val="00F91BB2"/>
    <w:rsid w:val="00F91C08"/>
    <w:rsid w:val="00F920CF"/>
    <w:rsid w:val="00F92332"/>
    <w:rsid w:val="00F92A29"/>
    <w:rsid w:val="00F92D0C"/>
    <w:rsid w:val="00F93AE0"/>
    <w:rsid w:val="00F93C87"/>
    <w:rsid w:val="00F93C8B"/>
    <w:rsid w:val="00F94442"/>
    <w:rsid w:val="00F947DE"/>
    <w:rsid w:val="00F95D7D"/>
    <w:rsid w:val="00F95ECA"/>
    <w:rsid w:val="00F96433"/>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4C11"/>
    <w:rsid w:val="00FA53B2"/>
    <w:rsid w:val="00FA78A0"/>
    <w:rsid w:val="00FA797B"/>
    <w:rsid w:val="00FA7FB3"/>
    <w:rsid w:val="00FB0125"/>
    <w:rsid w:val="00FB04C6"/>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5C"/>
    <w:rsid w:val="00FC5872"/>
    <w:rsid w:val="00FC5BFE"/>
    <w:rsid w:val="00FC5D38"/>
    <w:rsid w:val="00FC6011"/>
    <w:rsid w:val="00FC66F7"/>
    <w:rsid w:val="00FC6993"/>
    <w:rsid w:val="00FC6A04"/>
    <w:rsid w:val="00FC6DDC"/>
    <w:rsid w:val="00FC6F81"/>
    <w:rsid w:val="00FC7066"/>
    <w:rsid w:val="00FC75A8"/>
    <w:rsid w:val="00FC7942"/>
    <w:rsid w:val="00FC7D78"/>
    <w:rsid w:val="00FD0419"/>
    <w:rsid w:val="00FD0591"/>
    <w:rsid w:val="00FD065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0E45"/>
    <w:rsid w:val="00FE1194"/>
    <w:rsid w:val="00FE1487"/>
    <w:rsid w:val="00FE1C86"/>
    <w:rsid w:val="00FE215B"/>
    <w:rsid w:val="00FE38E2"/>
    <w:rsid w:val="00FE518C"/>
    <w:rsid w:val="00FE6253"/>
    <w:rsid w:val="00FE675C"/>
    <w:rsid w:val="00FE68B1"/>
    <w:rsid w:val="00FE68C6"/>
    <w:rsid w:val="00FE6A2A"/>
    <w:rsid w:val="00FE6CF6"/>
    <w:rsid w:val="00FE6E0F"/>
    <w:rsid w:val="00FE6FB3"/>
    <w:rsid w:val="00FE7FA2"/>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BF8"/>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link w:val="Heading5Char"/>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aliases w:val=" Cha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 w:type="character" w:customStyle="1" w:styleId="Heading5Char">
    <w:name w:val="Heading 5 Char"/>
    <w:basedOn w:val="DefaultParagraphFont"/>
    <w:link w:val="Heading5"/>
    <w:rsid w:val="005D58EF"/>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163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462CD5-4B15-4DF6-B2D7-78A0FD9AD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37</Pages>
  <Words>11329</Words>
  <Characters>65705</Characters>
  <Application>Microsoft Office Word</Application>
  <DocSecurity>0</DocSecurity>
  <Lines>547</Lines>
  <Paragraphs>153</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208</cp:revision>
  <cp:lastPrinted>2023-11-14T12:12:00Z</cp:lastPrinted>
  <dcterms:created xsi:type="dcterms:W3CDTF">2023-10-14T02:05:00Z</dcterms:created>
  <dcterms:modified xsi:type="dcterms:W3CDTF">2023-11-14T15:02:00Z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