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62F1" w14:textId="30D958DC" w:rsidR="00EB279C" w:rsidRPr="00BD5BA7" w:rsidRDefault="00EB279C">
      <w:pPr>
        <w:jc w:val="both"/>
        <w:rPr>
          <w:rFonts w:ascii="Arial" w:eastAsia="Arial" w:hAnsi="Arial" w:cs="Arial"/>
          <w:color w:val="000000"/>
          <w:sz w:val="18"/>
          <w:szCs w:val="18"/>
        </w:rPr>
      </w:pPr>
    </w:p>
    <w:tbl>
      <w:tblPr>
        <w:tblStyle w:val="a2"/>
        <w:tblW w:w="9461" w:type="dxa"/>
        <w:tblInd w:w="-6" w:type="dxa"/>
        <w:tblLayout w:type="fixed"/>
        <w:tblLook w:val="0400" w:firstRow="0" w:lastRow="0" w:firstColumn="0" w:lastColumn="0" w:noHBand="0" w:noVBand="1"/>
      </w:tblPr>
      <w:tblGrid>
        <w:gridCol w:w="9461"/>
      </w:tblGrid>
      <w:tr w:rsidR="00EB279C" w:rsidRPr="00BD5BA7" w14:paraId="70846122" w14:textId="77777777">
        <w:trPr>
          <w:trHeight w:val="386"/>
        </w:trPr>
        <w:tc>
          <w:tcPr>
            <w:tcW w:w="9461" w:type="dxa"/>
            <w:shd w:val="clear" w:color="auto" w:fill="FFA543"/>
            <w:vAlign w:val="center"/>
          </w:tcPr>
          <w:p w14:paraId="1E3BA061" w14:textId="581F66D2" w:rsidR="00EB279C" w:rsidRPr="00BD5BA7" w:rsidRDefault="003B179C">
            <w:pPr>
              <w:tabs>
                <w:tab w:val="left" w:pos="432"/>
              </w:tabs>
              <w:ind w:left="432" w:hanging="432"/>
              <w:jc w:val="both"/>
              <w:rPr>
                <w:rFonts w:ascii="Arial" w:eastAsia="Arial" w:hAnsi="Arial" w:cs="Arial"/>
                <w:color w:val="FFFFFF"/>
                <w:sz w:val="18"/>
                <w:szCs w:val="18"/>
              </w:rPr>
            </w:pPr>
            <w:r w:rsidRPr="00BD5BA7">
              <w:rPr>
                <w:rFonts w:ascii="Arial" w:eastAsia="Arial" w:hAnsi="Arial" w:cs="Arial"/>
                <w:b/>
                <w:color w:val="FFFFFF"/>
                <w:sz w:val="18"/>
                <w:szCs w:val="18"/>
              </w:rPr>
              <w:t>1</w:t>
            </w:r>
            <w:r w:rsidRPr="00BD5BA7">
              <w:rPr>
                <w:rFonts w:ascii="Arial" w:eastAsia="Arial" w:hAnsi="Arial" w:cs="Arial"/>
                <w:b/>
                <w:color w:val="FFFFFF"/>
                <w:sz w:val="18"/>
                <w:szCs w:val="18"/>
              </w:rPr>
              <w:tab/>
            </w:r>
            <w:r w:rsidR="00E03FA3" w:rsidRPr="00BD5BA7">
              <w:rPr>
                <w:rFonts w:ascii="Arial" w:eastAsia="Arial" w:hAnsi="Arial" w:cs="Arial"/>
                <w:b/>
                <w:color w:val="FFFFFF"/>
                <w:sz w:val="18"/>
                <w:szCs w:val="18"/>
              </w:rPr>
              <w:t>General information</w:t>
            </w:r>
          </w:p>
        </w:tc>
      </w:tr>
    </w:tbl>
    <w:p w14:paraId="218F4286" w14:textId="77777777" w:rsidR="00EB279C" w:rsidRPr="00BD5BA7" w:rsidRDefault="00EB279C">
      <w:pPr>
        <w:jc w:val="both"/>
        <w:rPr>
          <w:rFonts w:ascii="Arial" w:eastAsia="Arial" w:hAnsi="Arial" w:cs="Arial"/>
          <w:color w:val="000000"/>
          <w:sz w:val="18"/>
          <w:szCs w:val="18"/>
        </w:rPr>
      </w:pPr>
    </w:p>
    <w:p w14:paraId="1E43B230" w14:textId="3EE75486" w:rsidR="00E03FA3" w:rsidRPr="00F949D9" w:rsidRDefault="00E03FA3" w:rsidP="00F949D9">
      <w:pPr>
        <w:tabs>
          <w:tab w:val="left" w:pos="900"/>
        </w:tabs>
        <w:jc w:val="thaiDistribute"/>
        <w:rPr>
          <w:rFonts w:ascii="Arial" w:eastAsia="Arial" w:hAnsi="Arial" w:cs="Arial"/>
          <w:color w:val="000000"/>
          <w:spacing w:val="2"/>
          <w:sz w:val="18"/>
          <w:szCs w:val="18"/>
        </w:rPr>
      </w:pPr>
      <w:proofErr w:type="spellStart"/>
      <w:r w:rsidRPr="00BD5BA7">
        <w:rPr>
          <w:rFonts w:ascii="Arial" w:eastAsia="Arial" w:hAnsi="Arial" w:cs="Arial"/>
          <w:color w:val="000000"/>
          <w:spacing w:val="2"/>
          <w:sz w:val="18"/>
          <w:szCs w:val="18"/>
        </w:rPr>
        <w:t>Chayo</w:t>
      </w:r>
      <w:proofErr w:type="spellEnd"/>
      <w:r w:rsidRPr="00BD5BA7">
        <w:rPr>
          <w:rFonts w:ascii="Arial" w:eastAsia="Arial" w:hAnsi="Arial" w:cs="Arial"/>
          <w:color w:val="000000"/>
          <w:spacing w:val="2"/>
          <w:sz w:val="18"/>
          <w:szCs w:val="18"/>
        </w:rPr>
        <w:t xml:space="preserve"> Group </w:t>
      </w:r>
      <w:r w:rsidRPr="00B678D6">
        <w:rPr>
          <w:rFonts w:ascii="Arial" w:eastAsia="Arial" w:hAnsi="Arial" w:cs="Arial"/>
          <w:color w:val="000000"/>
          <w:spacing w:val="2"/>
          <w:sz w:val="18"/>
          <w:szCs w:val="18"/>
        </w:rPr>
        <w:t xml:space="preserve">Public Company Limited (“the Company”) is a public company </w:t>
      </w:r>
      <w:r w:rsidR="00F949D9" w:rsidRPr="00B678D6">
        <w:rPr>
          <w:rFonts w:ascii="Arial" w:eastAsia="Arial" w:hAnsi="Arial" w:cs="Arial"/>
          <w:color w:val="000000"/>
          <w:spacing w:val="2"/>
          <w:sz w:val="18"/>
          <w:szCs w:val="18"/>
        </w:rPr>
        <w:t xml:space="preserve">and a </w:t>
      </w:r>
      <w:r w:rsidR="00F949D9" w:rsidRPr="00B678D6">
        <w:rPr>
          <w:rFonts w:ascii="Arial" w:eastAsia="Arial" w:hAnsi="Arial" w:cs="Browallia New"/>
          <w:color w:val="000000"/>
          <w:spacing w:val="2"/>
          <w:sz w:val="18"/>
          <w:szCs w:val="22"/>
          <w:lang w:val="en-GB"/>
        </w:rPr>
        <w:t xml:space="preserve">listed company registered with the Securities and Exchange Commission which </w:t>
      </w:r>
      <w:r w:rsidR="00F949D9" w:rsidRPr="00B678D6">
        <w:rPr>
          <w:rFonts w:ascii="Arial" w:eastAsia="Arial" w:hAnsi="Arial" w:cs="Arial"/>
          <w:color w:val="000000"/>
          <w:spacing w:val="2"/>
          <w:sz w:val="18"/>
          <w:szCs w:val="18"/>
        </w:rPr>
        <w:t xml:space="preserve">incorporated and </w:t>
      </w:r>
      <w:r w:rsidRPr="00B678D6">
        <w:rPr>
          <w:rFonts w:ascii="Arial" w:eastAsia="Arial" w:hAnsi="Arial" w:cs="Arial"/>
          <w:color w:val="000000"/>
          <w:spacing w:val="2"/>
          <w:sz w:val="18"/>
          <w:szCs w:val="18"/>
        </w:rPr>
        <w:t>resident in Thailand at</w:t>
      </w:r>
      <w:r w:rsidR="00F949D9" w:rsidRPr="00B678D6">
        <w:rPr>
          <w:rFonts w:ascii="Arial" w:eastAsia="Arial" w:hAnsi="Arial" w:cs="Arial"/>
          <w:color w:val="000000"/>
          <w:spacing w:val="2"/>
          <w:sz w:val="18"/>
          <w:szCs w:val="18"/>
        </w:rPr>
        <w:t xml:space="preserve"> </w:t>
      </w:r>
      <w:r w:rsidR="00250473" w:rsidRPr="00B678D6">
        <w:rPr>
          <w:rFonts w:ascii="Arial" w:eastAsia="Arial" w:hAnsi="Arial" w:cs="Arial"/>
          <w:color w:val="000000"/>
          <w:sz w:val="18"/>
          <w:szCs w:val="18"/>
        </w:rPr>
        <w:t>44/543-544</w:t>
      </w:r>
      <w:r w:rsidRPr="00B678D6">
        <w:rPr>
          <w:rFonts w:ascii="Arial" w:eastAsia="Arial" w:hAnsi="Arial" w:cs="Arial"/>
          <w:color w:val="000000"/>
          <w:sz w:val="18"/>
          <w:szCs w:val="18"/>
        </w:rPr>
        <w:t xml:space="preserve"> </w:t>
      </w:r>
      <w:proofErr w:type="spellStart"/>
      <w:r w:rsidRPr="00B678D6">
        <w:rPr>
          <w:rFonts w:ascii="Arial" w:eastAsia="Arial" w:hAnsi="Arial" w:cs="Arial"/>
          <w:color w:val="000000"/>
          <w:sz w:val="18"/>
          <w:szCs w:val="18"/>
        </w:rPr>
        <w:t>Phahonyothin</w:t>
      </w:r>
      <w:proofErr w:type="spellEnd"/>
      <w:r w:rsidRPr="00B678D6">
        <w:rPr>
          <w:rFonts w:ascii="Arial" w:eastAsia="Arial" w:hAnsi="Arial" w:cs="Arial"/>
          <w:color w:val="000000"/>
          <w:sz w:val="18"/>
          <w:szCs w:val="18"/>
        </w:rPr>
        <w:t xml:space="preserve"> Road, </w:t>
      </w:r>
      <w:proofErr w:type="spellStart"/>
      <w:r w:rsidRPr="00B678D6">
        <w:rPr>
          <w:rFonts w:ascii="Arial" w:eastAsia="Arial" w:hAnsi="Arial" w:cs="Arial"/>
          <w:color w:val="000000"/>
          <w:sz w:val="18"/>
          <w:szCs w:val="18"/>
        </w:rPr>
        <w:t>Anusawaree</w:t>
      </w:r>
      <w:proofErr w:type="spellEnd"/>
      <w:r w:rsidRPr="00B678D6">
        <w:rPr>
          <w:rFonts w:ascii="Arial" w:eastAsia="Arial" w:hAnsi="Arial" w:cs="Arial"/>
          <w:color w:val="000000"/>
          <w:sz w:val="18"/>
          <w:szCs w:val="18"/>
        </w:rPr>
        <w:t xml:space="preserve">, </w:t>
      </w:r>
      <w:proofErr w:type="spellStart"/>
      <w:r w:rsidRPr="00B678D6">
        <w:rPr>
          <w:rFonts w:ascii="Arial" w:eastAsia="Arial" w:hAnsi="Arial" w:cs="Arial"/>
          <w:color w:val="000000"/>
          <w:sz w:val="18"/>
          <w:szCs w:val="18"/>
        </w:rPr>
        <w:t>Bangkhen</w:t>
      </w:r>
      <w:proofErr w:type="spellEnd"/>
      <w:r w:rsidRPr="00B678D6">
        <w:rPr>
          <w:rFonts w:ascii="Arial" w:eastAsia="Arial" w:hAnsi="Arial" w:cs="Arial"/>
          <w:color w:val="000000"/>
          <w:sz w:val="18"/>
          <w:szCs w:val="18"/>
        </w:rPr>
        <w:t>, Bangkok 10220</w:t>
      </w:r>
      <w:r w:rsidRPr="00BD5BA7">
        <w:rPr>
          <w:rFonts w:ascii="Arial" w:eastAsia="Arial" w:hAnsi="Arial" w:cs="Arial"/>
          <w:color w:val="000000"/>
          <w:sz w:val="18"/>
          <w:szCs w:val="18"/>
        </w:rPr>
        <w:t>.</w:t>
      </w:r>
    </w:p>
    <w:p w14:paraId="3B73773D" w14:textId="57B244FD" w:rsidR="00F949D9" w:rsidRDefault="00F949D9" w:rsidP="00E03FA3">
      <w:pPr>
        <w:tabs>
          <w:tab w:val="left" w:pos="900"/>
        </w:tabs>
        <w:rPr>
          <w:rFonts w:ascii="Arial" w:eastAsia="Arial" w:hAnsi="Arial" w:cs="Arial"/>
          <w:color w:val="000000"/>
          <w:sz w:val="18"/>
          <w:szCs w:val="18"/>
        </w:rPr>
      </w:pPr>
    </w:p>
    <w:p w14:paraId="7478AEA5" w14:textId="050CA2CD"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w:t>
      </w:r>
      <w:r w:rsidR="00F906BA">
        <w:rPr>
          <w:rFonts w:ascii="Arial" w:eastAsia="Arial" w:hAnsi="Arial" w:cs="Browallia New"/>
          <w:color w:val="000000"/>
          <w:sz w:val="18"/>
          <w:szCs w:val="22"/>
          <w:lang w:val="en-GB"/>
        </w:rPr>
        <w:t>/</w:t>
      </w:r>
      <w:r w:rsidRPr="00BD5BA7">
        <w:rPr>
          <w:rFonts w:ascii="Arial" w:eastAsia="Arial" w:hAnsi="Arial" w:cs="Arial"/>
          <w:color w:val="000000"/>
          <w:sz w:val="18"/>
          <w:szCs w:val="18"/>
        </w:rPr>
        <w:t xml:space="preserve">or </w:t>
      </w:r>
      <w:r w:rsidR="00F906BA">
        <w:rPr>
          <w:rFonts w:ascii="Arial" w:eastAsia="Arial" w:hAnsi="Arial" w:cs="Arial"/>
          <w:color w:val="000000"/>
          <w:sz w:val="18"/>
          <w:szCs w:val="18"/>
        </w:rPr>
        <w:t xml:space="preserve">recruitment </w:t>
      </w:r>
      <w:r w:rsidRPr="00BD5BA7">
        <w:rPr>
          <w:rFonts w:ascii="Arial" w:eastAsia="Arial" w:hAnsi="Arial" w:cs="Arial"/>
          <w:color w:val="000000"/>
          <w:sz w:val="18"/>
          <w:szCs w:val="18"/>
        </w:rPr>
        <w:t>services.</w:t>
      </w:r>
    </w:p>
    <w:p w14:paraId="54D0F311" w14:textId="77777777" w:rsidR="00E03FA3" w:rsidRPr="00BD5BA7" w:rsidRDefault="00E03FA3" w:rsidP="00E475B8">
      <w:pPr>
        <w:tabs>
          <w:tab w:val="left" w:pos="900"/>
        </w:tabs>
        <w:jc w:val="both"/>
        <w:rPr>
          <w:rFonts w:ascii="Arial" w:eastAsia="Arial" w:hAnsi="Arial" w:cs="Arial"/>
          <w:color w:val="000000"/>
          <w:sz w:val="18"/>
          <w:szCs w:val="18"/>
        </w:rPr>
      </w:pPr>
    </w:p>
    <w:p w14:paraId="6F09A838" w14:textId="3728108C"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The Group is allowed to operate Asset Management Business under the Royal Enactment of Financial Institution Asset Management Corporation B.E. 2541 by Bank of Thailand on 21 March 2014</w:t>
      </w:r>
      <w:r w:rsidR="00F357DE">
        <w:rPr>
          <w:rFonts w:ascii="Arial" w:eastAsia="Arial" w:hAnsi="Arial" w:cstheme="minorBidi" w:hint="cs"/>
          <w:color w:val="000000"/>
          <w:sz w:val="18"/>
          <w:szCs w:val="18"/>
          <w:cs/>
        </w:rPr>
        <w:t xml:space="preserve"> </w:t>
      </w:r>
      <w:r w:rsidR="00F357DE">
        <w:rPr>
          <w:rFonts w:ascii="Arial" w:eastAsia="Arial" w:hAnsi="Arial" w:cstheme="minorBidi"/>
          <w:color w:val="000000"/>
          <w:sz w:val="18"/>
          <w:szCs w:val="18"/>
          <w:lang w:val="en-GB"/>
        </w:rPr>
        <w:t>and 9 April 2021</w:t>
      </w:r>
      <w:r w:rsidR="00895B32">
        <w:rPr>
          <w:rFonts w:ascii="Arial" w:eastAsia="Arial" w:hAnsi="Arial" w:cstheme="minorBidi" w:hint="cs"/>
          <w:color w:val="000000"/>
          <w:sz w:val="18"/>
          <w:szCs w:val="18"/>
          <w:cs/>
          <w:lang w:val="en-GB"/>
        </w:rPr>
        <w:t xml:space="preserve"> </w:t>
      </w:r>
      <w:r w:rsidR="00895B32">
        <w:rPr>
          <w:rFonts w:ascii="Arial" w:eastAsia="Arial" w:hAnsi="Arial" w:cstheme="minorBidi"/>
          <w:color w:val="000000"/>
          <w:sz w:val="18"/>
          <w:szCs w:val="18"/>
          <w:lang w:val="en-GB"/>
        </w:rPr>
        <w:t xml:space="preserve">and to </w:t>
      </w:r>
      <w:r w:rsidR="00BD6D20">
        <w:rPr>
          <w:rFonts w:ascii="Arial" w:eastAsia="Arial" w:hAnsi="Arial" w:cstheme="minorBidi"/>
          <w:color w:val="000000"/>
          <w:sz w:val="18"/>
          <w:szCs w:val="18"/>
          <w:lang w:val="en-GB"/>
        </w:rPr>
        <w:t xml:space="preserve">provide </w:t>
      </w:r>
      <w:r w:rsidR="00171207">
        <w:rPr>
          <w:rFonts w:ascii="Arial" w:eastAsia="Arial" w:hAnsi="Arial" w:cstheme="minorBidi"/>
          <w:color w:val="000000"/>
          <w:sz w:val="18"/>
          <w:szCs w:val="18"/>
          <w:lang w:val="en-GB"/>
        </w:rPr>
        <w:t xml:space="preserve">personal loans and nano loans </w:t>
      </w:r>
      <w:r w:rsidR="00895B32" w:rsidRPr="00BD5BA7">
        <w:rPr>
          <w:rFonts w:ascii="Arial" w:eastAsia="Arial" w:hAnsi="Arial" w:cs="Arial"/>
          <w:color w:val="000000"/>
          <w:sz w:val="18"/>
          <w:szCs w:val="18"/>
        </w:rPr>
        <w:t xml:space="preserve">by </w:t>
      </w:r>
      <w:r w:rsidR="00895B32" w:rsidRPr="00895B32">
        <w:rPr>
          <w:rFonts w:ascii="Arial" w:eastAsia="Arial" w:hAnsi="Arial" w:cstheme="minorBidi"/>
          <w:color w:val="000000"/>
          <w:sz w:val="18"/>
          <w:szCs w:val="18"/>
          <w:lang w:val="en-GB"/>
        </w:rPr>
        <w:t>Ministry of Finance</w:t>
      </w:r>
      <w:r w:rsidR="00895B32">
        <w:rPr>
          <w:rFonts w:ascii="Arial" w:eastAsia="Arial" w:hAnsi="Arial" w:cstheme="minorBidi" w:hint="cs"/>
          <w:color w:val="000000"/>
          <w:sz w:val="18"/>
          <w:szCs w:val="18"/>
          <w:cs/>
          <w:lang w:val="en-GB"/>
        </w:rPr>
        <w:t xml:space="preserve"> </w:t>
      </w:r>
      <w:r w:rsidR="00895B32">
        <w:rPr>
          <w:rFonts w:ascii="Arial" w:eastAsia="Arial" w:hAnsi="Arial" w:cstheme="minorBidi"/>
          <w:color w:val="000000"/>
          <w:sz w:val="18"/>
          <w:szCs w:val="18"/>
          <w:lang w:val="en-GB"/>
        </w:rPr>
        <w:t>on 8 February 2019</w:t>
      </w:r>
      <w:r w:rsidRPr="00BD5BA7">
        <w:rPr>
          <w:rFonts w:ascii="Arial" w:eastAsia="Arial" w:hAnsi="Arial" w:cs="Arial"/>
          <w:color w:val="000000"/>
          <w:sz w:val="18"/>
          <w:szCs w:val="18"/>
        </w:rPr>
        <w:t xml:space="preserve">. </w:t>
      </w:r>
    </w:p>
    <w:p w14:paraId="60874C66" w14:textId="77777777" w:rsidR="00E03FA3" w:rsidRPr="00BD5BA7" w:rsidRDefault="00E03FA3" w:rsidP="00E475B8">
      <w:pPr>
        <w:tabs>
          <w:tab w:val="left" w:pos="900"/>
        </w:tabs>
        <w:jc w:val="both"/>
        <w:rPr>
          <w:rFonts w:ascii="Arial" w:eastAsia="Arial" w:hAnsi="Arial" w:cs="Arial"/>
          <w:color w:val="000000"/>
          <w:sz w:val="18"/>
          <w:szCs w:val="18"/>
        </w:rPr>
      </w:pPr>
    </w:p>
    <w:p w14:paraId="418AE029" w14:textId="1420150D" w:rsidR="00E03FA3" w:rsidRPr="00BD5BA7" w:rsidRDefault="00E03FA3" w:rsidP="00E475B8">
      <w:pPr>
        <w:tabs>
          <w:tab w:val="left" w:pos="900"/>
        </w:tabs>
        <w:jc w:val="both"/>
        <w:rPr>
          <w:rFonts w:ascii="Arial" w:eastAsia="Arial" w:hAnsi="Arial" w:cs="Arial"/>
          <w:color w:val="000000"/>
          <w:sz w:val="18"/>
          <w:szCs w:val="18"/>
        </w:rPr>
      </w:pPr>
      <w:r w:rsidRPr="00BD5BA7">
        <w:rPr>
          <w:rFonts w:ascii="Arial" w:eastAsia="Arial" w:hAnsi="Arial" w:cs="Arial"/>
          <w:color w:val="000000"/>
          <w:sz w:val="18"/>
          <w:szCs w:val="18"/>
        </w:rPr>
        <w:t xml:space="preserve">On 22 March 2018, the Stock Exchange of Thailand endorsed the listing of the Company’s ordinary shares in the Market for Alternative Investments (MAI) and on 25 December 2020, the Stock Exchange of Thailand endorsed the listing of </w:t>
      </w:r>
      <w:r w:rsidR="00B515B2">
        <w:rPr>
          <w:rFonts w:ascii="Arial" w:eastAsia="Arial" w:hAnsi="Arial" w:cs="Arial"/>
          <w:color w:val="000000"/>
          <w:sz w:val="18"/>
          <w:szCs w:val="18"/>
        </w:rPr>
        <w:br/>
      </w:r>
      <w:r w:rsidRPr="00BD5BA7">
        <w:rPr>
          <w:rFonts w:ascii="Arial" w:eastAsia="Arial" w:hAnsi="Arial" w:cs="Arial"/>
          <w:color w:val="000000"/>
          <w:sz w:val="18"/>
          <w:szCs w:val="18"/>
        </w:rPr>
        <w:t>the Company’s ordinary shares in the Stock Exchange of Thailand (SET). The Company’s ticker symbol is “CHAYO”.</w:t>
      </w:r>
    </w:p>
    <w:p w14:paraId="07C66F72" w14:textId="77777777" w:rsidR="00E03FA3" w:rsidRPr="00BD5BA7" w:rsidRDefault="00E03FA3" w:rsidP="00E475B8">
      <w:pPr>
        <w:tabs>
          <w:tab w:val="left" w:pos="900"/>
        </w:tabs>
        <w:jc w:val="both"/>
        <w:rPr>
          <w:rFonts w:ascii="Arial" w:eastAsia="Arial" w:hAnsi="Arial" w:cs="Arial"/>
          <w:color w:val="000000"/>
          <w:sz w:val="18"/>
          <w:szCs w:val="18"/>
        </w:rPr>
      </w:pPr>
    </w:p>
    <w:p w14:paraId="1FCFAFC6" w14:textId="77777777" w:rsidR="0094330B" w:rsidRPr="00BD5BA7" w:rsidRDefault="00E03FA3" w:rsidP="0094330B">
      <w:pPr>
        <w:tabs>
          <w:tab w:val="left" w:pos="900"/>
        </w:tabs>
        <w:jc w:val="thaiDistribute"/>
        <w:rPr>
          <w:rFonts w:ascii="Arial" w:eastAsia="Arial" w:hAnsi="Arial" w:cs="Arial"/>
          <w:color w:val="000000"/>
          <w:spacing w:val="4"/>
          <w:sz w:val="18"/>
          <w:szCs w:val="18"/>
        </w:rPr>
      </w:pPr>
      <w:r w:rsidRPr="00BD5BA7">
        <w:rPr>
          <w:rFonts w:ascii="Arial" w:eastAsia="Arial" w:hAnsi="Arial" w:cs="Arial"/>
          <w:color w:val="000000"/>
          <w:spacing w:val="4"/>
          <w:sz w:val="18"/>
          <w:szCs w:val="18"/>
        </w:rPr>
        <w:t xml:space="preserve">The interim consolidated and separate financial information were </w:t>
      </w:r>
      <w:proofErr w:type="spellStart"/>
      <w:r w:rsidRPr="00BD5BA7">
        <w:rPr>
          <w:rFonts w:ascii="Arial" w:eastAsia="Arial" w:hAnsi="Arial" w:cs="Arial"/>
          <w:color w:val="000000"/>
          <w:spacing w:val="4"/>
          <w:sz w:val="18"/>
          <w:szCs w:val="18"/>
        </w:rPr>
        <w:t>authorised</w:t>
      </w:r>
      <w:proofErr w:type="spellEnd"/>
      <w:r w:rsidRPr="00BD5BA7">
        <w:rPr>
          <w:rFonts w:ascii="Arial" w:eastAsia="Arial" w:hAnsi="Arial" w:cs="Arial"/>
          <w:color w:val="000000"/>
          <w:spacing w:val="4"/>
          <w:sz w:val="18"/>
          <w:szCs w:val="18"/>
        </w:rPr>
        <w:t xml:space="preserve"> for issue by the board of directors on </w:t>
      </w:r>
    </w:p>
    <w:p w14:paraId="1B4C054C" w14:textId="540D7C80" w:rsidR="00EB279C" w:rsidRPr="00BD5BA7" w:rsidRDefault="00C4596A" w:rsidP="0094330B">
      <w:pPr>
        <w:tabs>
          <w:tab w:val="left" w:pos="900"/>
        </w:tabs>
        <w:jc w:val="thaiDistribute"/>
        <w:rPr>
          <w:rFonts w:ascii="Arial" w:eastAsia="Arial" w:hAnsi="Arial" w:cs="Arial"/>
          <w:color w:val="000000"/>
          <w:spacing w:val="4"/>
          <w:sz w:val="18"/>
          <w:szCs w:val="18"/>
        </w:rPr>
      </w:pPr>
      <w:r>
        <w:rPr>
          <w:rFonts w:ascii="Arial" w:eastAsia="Arial" w:hAnsi="Arial" w:cs="Arial"/>
          <w:color w:val="000000"/>
          <w:spacing w:val="4"/>
          <w:sz w:val="18"/>
          <w:szCs w:val="18"/>
        </w:rPr>
        <w:t>10 November</w:t>
      </w:r>
      <w:r w:rsidR="00E03FA3" w:rsidRPr="00BD5BA7">
        <w:rPr>
          <w:rFonts w:ascii="Arial" w:eastAsia="Arial" w:hAnsi="Arial" w:cs="Arial"/>
          <w:color w:val="000000"/>
          <w:spacing w:val="4"/>
          <w:sz w:val="18"/>
          <w:szCs w:val="18"/>
        </w:rPr>
        <w:t xml:space="preserve"> 2023.</w:t>
      </w:r>
    </w:p>
    <w:p w14:paraId="4352DDBE" w14:textId="77777777" w:rsidR="00E475B8" w:rsidRPr="00BD5BA7" w:rsidRDefault="00E475B8" w:rsidP="00E03FA3">
      <w:pPr>
        <w:tabs>
          <w:tab w:val="left" w:pos="900"/>
        </w:tabs>
        <w:rPr>
          <w:rFonts w:ascii="Arial" w:eastAsia="Arial" w:hAnsi="Arial" w:cs="Arial"/>
          <w:color w:val="000000"/>
          <w:sz w:val="18"/>
          <w:szCs w:val="18"/>
        </w:rPr>
      </w:pPr>
    </w:p>
    <w:p w14:paraId="2E96E1C2" w14:textId="77777777" w:rsidR="00E03FA3" w:rsidRPr="00BD5BA7" w:rsidRDefault="00E03FA3" w:rsidP="00E03FA3">
      <w:pPr>
        <w:tabs>
          <w:tab w:val="left" w:pos="900"/>
        </w:tabs>
        <w:rPr>
          <w:rFonts w:ascii="Arial" w:eastAsia="Arial" w:hAnsi="Arial" w:cs="Arial"/>
          <w:sz w:val="18"/>
          <w:szCs w:val="18"/>
        </w:rPr>
      </w:pPr>
    </w:p>
    <w:tbl>
      <w:tblPr>
        <w:tblStyle w:val="a3"/>
        <w:tblW w:w="9461" w:type="dxa"/>
        <w:tblInd w:w="-6" w:type="dxa"/>
        <w:tblLayout w:type="fixed"/>
        <w:tblLook w:val="0400" w:firstRow="0" w:lastRow="0" w:firstColumn="0" w:lastColumn="0" w:noHBand="0" w:noVBand="1"/>
      </w:tblPr>
      <w:tblGrid>
        <w:gridCol w:w="9461"/>
      </w:tblGrid>
      <w:tr w:rsidR="00EB279C" w:rsidRPr="00BD5BA7" w14:paraId="5141F2A7" w14:textId="77777777">
        <w:trPr>
          <w:trHeight w:val="386"/>
        </w:trPr>
        <w:tc>
          <w:tcPr>
            <w:tcW w:w="9461" w:type="dxa"/>
            <w:shd w:val="clear" w:color="auto" w:fill="FFA543"/>
            <w:vAlign w:val="center"/>
          </w:tcPr>
          <w:p w14:paraId="4E73F319"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w:t>
            </w:r>
            <w:r w:rsidRPr="00BD5BA7">
              <w:rPr>
                <w:rFonts w:ascii="Arial" w:eastAsia="Arial" w:hAnsi="Arial" w:cs="Arial"/>
                <w:b/>
                <w:color w:val="FFFFFF"/>
                <w:sz w:val="18"/>
                <w:szCs w:val="18"/>
              </w:rPr>
              <w:tab/>
            </w:r>
            <w:bookmarkStart w:id="0" w:name="bookmark=id.gjdgxs" w:colFirst="0" w:colLast="0"/>
            <w:bookmarkEnd w:id="0"/>
            <w:r w:rsidRPr="00BD5BA7">
              <w:rPr>
                <w:rFonts w:ascii="Arial" w:eastAsia="Arial" w:hAnsi="Arial" w:cs="Arial"/>
                <w:b/>
                <w:color w:val="FFFFFF"/>
                <w:sz w:val="18"/>
                <w:szCs w:val="18"/>
              </w:rPr>
              <w:t>Basis of preparation</w:t>
            </w:r>
          </w:p>
        </w:tc>
      </w:tr>
    </w:tbl>
    <w:p w14:paraId="6A06D213" w14:textId="77777777" w:rsidR="00EB279C" w:rsidRPr="00BD5BA7" w:rsidRDefault="00EB279C">
      <w:pPr>
        <w:pBdr>
          <w:top w:val="nil"/>
          <w:left w:val="nil"/>
          <w:bottom w:val="nil"/>
          <w:right w:val="nil"/>
          <w:between w:val="nil"/>
        </w:pBdr>
        <w:ind w:right="9"/>
        <w:jc w:val="both"/>
        <w:rPr>
          <w:rFonts w:ascii="Arial" w:eastAsia="Arial" w:hAnsi="Arial" w:cs="Arial"/>
          <w:color w:val="000000"/>
          <w:sz w:val="18"/>
          <w:szCs w:val="18"/>
        </w:rPr>
      </w:pPr>
    </w:p>
    <w:p w14:paraId="22B601D7"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 xml:space="preserve">The interim consolidated and separated financial information has been prepared in accordance with Thai Accounting </w:t>
      </w:r>
      <w:r w:rsidRPr="009E7331">
        <w:rPr>
          <w:rFonts w:ascii="Arial" w:eastAsia="Arial" w:hAnsi="Arial" w:cs="Arial"/>
          <w:spacing w:val="-2"/>
          <w:sz w:val="18"/>
          <w:szCs w:val="18"/>
        </w:rPr>
        <w:t>Standard (TAS) no. 34, Interim Financial Reporting and other financial reporting requirements issued under the Securities</w:t>
      </w:r>
      <w:r w:rsidRPr="00BD5BA7">
        <w:rPr>
          <w:rFonts w:ascii="Arial" w:eastAsia="Arial" w:hAnsi="Arial" w:cs="Arial"/>
          <w:sz w:val="18"/>
          <w:szCs w:val="18"/>
        </w:rPr>
        <w:t xml:space="preserve"> and Exchange Act.</w:t>
      </w:r>
    </w:p>
    <w:p w14:paraId="3B714DE7" w14:textId="77777777" w:rsidR="00EB279C" w:rsidRPr="00BD5BA7" w:rsidRDefault="00EB279C">
      <w:pPr>
        <w:ind w:right="9"/>
        <w:jc w:val="both"/>
        <w:rPr>
          <w:rFonts w:ascii="Arial" w:eastAsia="Arial" w:hAnsi="Arial" w:cs="Arial"/>
          <w:sz w:val="18"/>
          <w:szCs w:val="18"/>
        </w:rPr>
      </w:pPr>
    </w:p>
    <w:p w14:paraId="04C6649F"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interim financial information should be read in conjunction with the annual financial statements for the year ended 31 December 2022.</w:t>
      </w:r>
    </w:p>
    <w:p w14:paraId="4A0EE919" w14:textId="77777777" w:rsidR="00EB279C" w:rsidRPr="00BD5BA7" w:rsidRDefault="00EB279C">
      <w:pPr>
        <w:ind w:right="9"/>
        <w:jc w:val="both"/>
        <w:rPr>
          <w:rFonts w:ascii="Arial" w:eastAsia="Arial" w:hAnsi="Arial" w:cs="Arial"/>
          <w:sz w:val="18"/>
          <w:szCs w:val="18"/>
        </w:rPr>
      </w:pPr>
    </w:p>
    <w:p w14:paraId="39114CE8" w14:textId="77777777"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7C03E8A" w14:textId="77777777" w:rsidR="00EB279C" w:rsidRPr="00BD5BA7" w:rsidRDefault="00EB279C">
      <w:pPr>
        <w:ind w:right="9"/>
        <w:jc w:val="both"/>
        <w:rPr>
          <w:rFonts w:ascii="Arial" w:eastAsia="Arial" w:hAnsi="Arial" w:cs="Arial"/>
          <w:sz w:val="18"/>
          <w:szCs w:val="18"/>
        </w:rPr>
      </w:pPr>
    </w:p>
    <w:p w14:paraId="552C214D" w14:textId="77777777" w:rsidR="00EB279C" w:rsidRPr="00BD5BA7" w:rsidRDefault="00EB279C">
      <w:pPr>
        <w:ind w:right="9"/>
        <w:jc w:val="both"/>
        <w:rPr>
          <w:rFonts w:ascii="Arial" w:eastAsia="Arial" w:hAnsi="Arial" w:cs="Arial"/>
          <w:sz w:val="18"/>
          <w:szCs w:val="18"/>
        </w:rPr>
      </w:pPr>
    </w:p>
    <w:tbl>
      <w:tblPr>
        <w:tblStyle w:val="a4"/>
        <w:tblW w:w="9461" w:type="dxa"/>
        <w:tblInd w:w="-6" w:type="dxa"/>
        <w:tblLayout w:type="fixed"/>
        <w:tblLook w:val="0400" w:firstRow="0" w:lastRow="0" w:firstColumn="0" w:lastColumn="0" w:noHBand="0" w:noVBand="1"/>
      </w:tblPr>
      <w:tblGrid>
        <w:gridCol w:w="9461"/>
      </w:tblGrid>
      <w:tr w:rsidR="00EB279C" w:rsidRPr="00BD5BA7" w14:paraId="287A122C" w14:textId="77777777">
        <w:trPr>
          <w:trHeight w:val="386"/>
        </w:trPr>
        <w:tc>
          <w:tcPr>
            <w:tcW w:w="9461" w:type="dxa"/>
            <w:shd w:val="clear" w:color="auto" w:fill="FFA543"/>
            <w:vAlign w:val="center"/>
          </w:tcPr>
          <w:p w14:paraId="190679C4"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3</w:t>
            </w:r>
            <w:r w:rsidRPr="00BD5BA7">
              <w:rPr>
                <w:rFonts w:ascii="Arial" w:eastAsia="Arial" w:hAnsi="Arial" w:cs="Arial"/>
                <w:b/>
                <w:color w:val="FFFFFF"/>
                <w:sz w:val="18"/>
                <w:szCs w:val="18"/>
              </w:rPr>
              <w:tab/>
              <w:t>Accounting policies</w:t>
            </w:r>
          </w:p>
        </w:tc>
      </w:tr>
    </w:tbl>
    <w:p w14:paraId="6E17DDC6" w14:textId="77777777" w:rsidR="00EB279C" w:rsidRPr="00BD5BA7" w:rsidRDefault="00EB279C">
      <w:pPr>
        <w:ind w:right="9"/>
        <w:jc w:val="both"/>
        <w:rPr>
          <w:rFonts w:ascii="Arial" w:eastAsia="Arial" w:hAnsi="Arial" w:cs="Arial"/>
          <w:sz w:val="18"/>
          <w:szCs w:val="18"/>
        </w:rPr>
      </w:pPr>
    </w:p>
    <w:p w14:paraId="24A3F330" w14:textId="02FC3B8A" w:rsidR="00EB279C" w:rsidRPr="00BD5BA7" w:rsidRDefault="003B179C">
      <w:pPr>
        <w:ind w:right="9"/>
        <w:jc w:val="both"/>
        <w:rPr>
          <w:rFonts w:ascii="Arial" w:eastAsia="Arial" w:hAnsi="Arial" w:cs="Arial"/>
          <w:sz w:val="18"/>
          <w:szCs w:val="18"/>
        </w:rPr>
      </w:pPr>
      <w:r w:rsidRPr="00BD5BA7">
        <w:rPr>
          <w:rFonts w:ascii="Arial" w:eastAsia="Arial" w:hAnsi="Arial" w:cs="Arial"/>
          <w:sz w:val="18"/>
          <w:szCs w:val="18"/>
        </w:rPr>
        <w:t>The accounting policies used in the preparation of the interim financial information are consistent with those used in the annual financial statements for the year ended 31 December 2022 except for the adoption of the amended financial reporting standards as described in Note 4.</w:t>
      </w:r>
    </w:p>
    <w:p w14:paraId="40B52E76" w14:textId="77777777" w:rsidR="00EB279C" w:rsidRPr="00BD5BA7" w:rsidRDefault="00EB279C">
      <w:pPr>
        <w:jc w:val="both"/>
        <w:rPr>
          <w:rFonts w:ascii="Arial" w:eastAsia="Arial" w:hAnsi="Arial" w:cs="Arial"/>
          <w:sz w:val="18"/>
          <w:szCs w:val="18"/>
        </w:rPr>
      </w:pPr>
    </w:p>
    <w:p w14:paraId="01C43D49" w14:textId="77777777" w:rsidR="00EB279C" w:rsidRPr="00BD5BA7" w:rsidRDefault="00EB279C">
      <w:pPr>
        <w:jc w:val="both"/>
        <w:rPr>
          <w:rFonts w:ascii="Arial" w:eastAsia="Arial" w:hAnsi="Arial" w:cs="Arial"/>
          <w:sz w:val="18"/>
          <w:szCs w:val="18"/>
        </w:rPr>
      </w:pPr>
    </w:p>
    <w:tbl>
      <w:tblPr>
        <w:tblStyle w:val="a5"/>
        <w:tblW w:w="9461" w:type="dxa"/>
        <w:tblInd w:w="-6" w:type="dxa"/>
        <w:tblLayout w:type="fixed"/>
        <w:tblLook w:val="0400" w:firstRow="0" w:lastRow="0" w:firstColumn="0" w:lastColumn="0" w:noHBand="0" w:noVBand="1"/>
      </w:tblPr>
      <w:tblGrid>
        <w:gridCol w:w="9461"/>
      </w:tblGrid>
      <w:tr w:rsidR="00EB279C" w:rsidRPr="00BD5BA7" w14:paraId="3E068E11" w14:textId="77777777">
        <w:trPr>
          <w:trHeight w:val="386"/>
        </w:trPr>
        <w:tc>
          <w:tcPr>
            <w:tcW w:w="9461" w:type="dxa"/>
            <w:shd w:val="clear" w:color="auto" w:fill="FFA543"/>
            <w:vAlign w:val="center"/>
          </w:tcPr>
          <w:p w14:paraId="606FD9E2" w14:textId="015F204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4</w:t>
            </w:r>
            <w:r w:rsidRPr="00BD5BA7">
              <w:rPr>
                <w:rFonts w:ascii="Arial" w:eastAsia="Arial" w:hAnsi="Arial" w:cs="Arial"/>
                <w:b/>
                <w:color w:val="FFFFFF"/>
                <w:sz w:val="18"/>
                <w:szCs w:val="18"/>
              </w:rPr>
              <w:tab/>
            </w:r>
            <w:r w:rsidR="006245DC">
              <w:rPr>
                <w:rFonts w:ascii="Arial" w:eastAsia="Arial" w:hAnsi="Arial" w:cs="Arial"/>
                <w:b/>
                <w:color w:val="FFFFFF"/>
                <w:sz w:val="18"/>
                <w:szCs w:val="18"/>
              </w:rPr>
              <w:t>A</w:t>
            </w:r>
            <w:r w:rsidRPr="00BD5BA7">
              <w:rPr>
                <w:rFonts w:ascii="Arial" w:eastAsia="Arial" w:hAnsi="Arial" w:cs="Arial"/>
                <w:b/>
                <w:color w:val="FFFFFF"/>
                <w:sz w:val="18"/>
                <w:szCs w:val="18"/>
              </w:rPr>
              <w:t>mended financial reporting standards</w:t>
            </w:r>
          </w:p>
        </w:tc>
      </w:tr>
    </w:tbl>
    <w:p w14:paraId="1C85004A" w14:textId="77777777" w:rsidR="00EB279C" w:rsidRPr="00BD5BA7" w:rsidRDefault="00EB279C">
      <w:pPr>
        <w:ind w:right="9"/>
        <w:jc w:val="both"/>
        <w:rPr>
          <w:rFonts w:ascii="Arial" w:eastAsia="Arial" w:hAnsi="Arial" w:cs="Arial"/>
          <w:sz w:val="18"/>
          <w:szCs w:val="18"/>
        </w:rPr>
      </w:pPr>
    </w:p>
    <w:p w14:paraId="2A482180" w14:textId="45645336" w:rsidR="004249DB" w:rsidRPr="004249DB" w:rsidRDefault="004249DB" w:rsidP="00985649">
      <w:pPr>
        <w:keepNext/>
        <w:keepLines/>
        <w:ind w:left="547" w:hanging="547"/>
        <w:jc w:val="thaiDistribute"/>
        <w:outlineLvl w:val="1"/>
        <w:rPr>
          <w:rFonts w:ascii="Arial" w:eastAsia="Arial" w:hAnsi="Arial" w:cs="Arial"/>
          <w:bCs/>
          <w:color w:val="CF4A02"/>
          <w:sz w:val="18"/>
          <w:szCs w:val="18"/>
          <w:lang w:val="en-GB" w:eastAsia="en-GB"/>
        </w:rPr>
      </w:pPr>
      <w:bookmarkStart w:id="1" w:name="_Toc48735996"/>
      <w:bookmarkStart w:id="2" w:name="_Toc145431514"/>
      <w:r w:rsidRPr="004249DB">
        <w:rPr>
          <w:rFonts w:ascii="Arial" w:eastAsia="Arial" w:hAnsi="Arial" w:cs="Arial"/>
          <w:b/>
          <w:bCs/>
          <w:color w:val="CF4A02"/>
          <w:sz w:val="18"/>
          <w:szCs w:val="18"/>
          <w:lang w:val="en-GB" w:eastAsia="en-GB"/>
        </w:rPr>
        <w:t>4.1</w:t>
      </w:r>
      <w:r w:rsidRPr="004249DB">
        <w:rPr>
          <w:rFonts w:ascii="Arial" w:eastAsia="Arial" w:hAnsi="Arial" w:cs="Arial"/>
          <w:b/>
          <w:bCs/>
          <w:color w:val="CF4A02"/>
          <w:sz w:val="18"/>
          <w:szCs w:val="18"/>
          <w:lang w:val="en-GB" w:eastAsia="en-GB"/>
        </w:rPr>
        <w:tab/>
      </w:r>
      <w:r w:rsidR="00985649">
        <w:rPr>
          <w:rFonts w:ascii="Arial" w:eastAsia="Arial" w:hAnsi="Arial" w:cs="Arial"/>
          <w:b/>
          <w:bCs/>
          <w:color w:val="CF4A02"/>
          <w:sz w:val="18"/>
          <w:szCs w:val="18"/>
          <w:lang w:val="en-GB" w:eastAsia="en-GB"/>
        </w:rPr>
        <w:t>A</w:t>
      </w:r>
      <w:r w:rsidRPr="004249DB">
        <w:rPr>
          <w:rFonts w:ascii="Arial" w:eastAsia="Arial" w:hAnsi="Arial" w:cs="Arial"/>
          <w:b/>
          <w:bCs/>
          <w:color w:val="CF4A02"/>
          <w:sz w:val="18"/>
          <w:szCs w:val="18"/>
          <w:lang w:val="en-GB" w:eastAsia="en-GB"/>
        </w:rPr>
        <w:t xml:space="preserve">mended financial reporting standards that are effective for accounting period beginning or after </w:t>
      </w:r>
      <w:r w:rsidR="00F952FE">
        <w:rPr>
          <w:rFonts w:ascii="Arial" w:eastAsia="Arial" w:hAnsi="Arial" w:cstheme="minorBidi"/>
          <w:b/>
          <w:bCs/>
          <w:color w:val="CF4A02"/>
          <w:sz w:val="18"/>
          <w:szCs w:val="18"/>
          <w:cs/>
          <w:lang w:val="en-GB" w:eastAsia="en-GB"/>
        </w:rPr>
        <w:br/>
      </w:r>
      <w:r w:rsidRPr="004249DB">
        <w:rPr>
          <w:rFonts w:ascii="Arial" w:eastAsia="Arial" w:hAnsi="Arial" w:cs="Arial"/>
          <w:b/>
          <w:bCs/>
          <w:color w:val="CF4A02"/>
          <w:sz w:val="18"/>
          <w:szCs w:val="18"/>
          <w:lang w:val="en-GB" w:eastAsia="en-GB"/>
        </w:rPr>
        <w:t xml:space="preserve">1 January 2023 </w:t>
      </w:r>
      <w:bookmarkEnd w:id="1"/>
      <w:bookmarkEnd w:id="2"/>
    </w:p>
    <w:p w14:paraId="10F6F3C9" w14:textId="77777777" w:rsidR="00EB279C" w:rsidRPr="004249DB" w:rsidRDefault="00EB279C">
      <w:pPr>
        <w:tabs>
          <w:tab w:val="left" w:pos="540"/>
        </w:tabs>
        <w:jc w:val="both"/>
        <w:rPr>
          <w:rFonts w:ascii="Arial" w:eastAsia="Arial" w:hAnsi="Arial" w:cs="Arial"/>
          <w:b/>
          <w:color w:val="D04A02"/>
          <w:sz w:val="18"/>
          <w:szCs w:val="18"/>
          <w:lang w:val="en-GB"/>
        </w:rPr>
      </w:pPr>
    </w:p>
    <w:p w14:paraId="6CF3233C" w14:textId="4EA05842" w:rsidR="00EB279C" w:rsidRPr="00BD5BA7" w:rsidRDefault="003B179C" w:rsidP="009E7331">
      <w:pPr>
        <w:pBdr>
          <w:top w:val="nil"/>
          <w:left w:val="nil"/>
          <w:bottom w:val="nil"/>
          <w:right w:val="nil"/>
          <w:between w:val="nil"/>
        </w:pBdr>
        <w:shd w:val="clear" w:color="auto" w:fill="FFFFFF"/>
        <w:tabs>
          <w:tab w:val="left" w:pos="1080"/>
        </w:tabs>
        <w:ind w:left="1080" w:hanging="540"/>
        <w:jc w:val="both"/>
        <w:rPr>
          <w:rFonts w:ascii="Arial" w:eastAsia="Arial" w:hAnsi="Arial" w:cs="Arial"/>
          <w:color w:val="222222"/>
          <w:sz w:val="18"/>
          <w:szCs w:val="18"/>
        </w:rPr>
      </w:pPr>
      <w:r w:rsidRPr="009E7331">
        <w:rPr>
          <w:rFonts w:ascii="Arial" w:eastAsia="Arial" w:hAnsi="Arial" w:cs="Arial"/>
          <w:b/>
          <w:color w:val="CF4A02"/>
          <w:sz w:val="18"/>
          <w:szCs w:val="18"/>
        </w:rPr>
        <w:t>a)</w:t>
      </w:r>
      <w:r w:rsidRPr="00BD5BA7">
        <w:rPr>
          <w:rFonts w:ascii="Arial" w:eastAsia="Arial" w:hAnsi="Arial" w:cs="Arial"/>
          <w:b/>
          <w:color w:val="5B9BD5"/>
          <w:sz w:val="18"/>
          <w:szCs w:val="18"/>
        </w:rPr>
        <w:tab/>
      </w:r>
      <w:r w:rsidRPr="00BD5BA7">
        <w:rPr>
          <w:rFonts w:ascii="Arial" w:eastAsia="Arial" w:hAnsi="Arial" w:cs="Arial"/>
          <w:b/>
          <w:color w:val="CF4A02"/>
          <w:sz w:val="18"/>
          <w:szCs w:val="18"/>
        </w:rPr>
        <w:t>Amendment to TAS 16 - Property, plant and equipment</w:t>
      </w:r>
      <w:r w:rsidRPr="00BD5BA7">
        <w:rPr>
          <w:rFonts w:ascii="Arial" w:eastAsia="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469B9DFF" w14:textId="65AE4343" w:rsidR="00EB279C" w:rsidRPr="00BD5BA7" w:rsidRDefault="003B179C" w:rsidP="009E7331">
      <w:pPr>
        <w:pBdr>
          <w:top w:val="nil"/>
          <w:left w:val="nil"/>
          <w:bottom w:val="nil"/>
          <w:right w:val="nil"/>
          <w:between w:val="nil"/>
        </w:pBdr>
        <w:shd w:val="clear" w:color="auto" w:fill="FFFFFF"/>
        <w:tabs>
          <w:tab w:val="left" w:pos="1080"/>
        </w:tabs>
        <w:ind w:left="1080" w:hanging="540"/>
        <w:jc w:val="both"/>
        <w:rPr>
          <w:rFonts w:ascii="Arial" w:eastAsia="Arial" w:hAnsi="Arial" w:cs="Arial"/>
          <w:color w:val="000000"/>
          <w:sz w:val="18"/>
          <w:szCs w:val="18"/>
        </w:rPr>
      </w:pPr>
      <w:r w:rsidRPr="009E7331">
        <w:rPr>
          <w:rFonts w:ascii="Arial" w:eastAsia="Arial" w:hAnsi="Arial" w:cs="Arial"/>
          <w:b/>
          <w:color w:val="CF4A02"/>
          <w:sz w:val="18"/>
          <w:szCs w:val="18"/>
        </w:rPr>
        <w:t>b)</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TAS 37 - Provisions, contingent liabilities and contingent assets</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BD5BA7">
        <w:rPr>
          <w:rFonts w:ascii="Arial" w:eastAsia="Arial" w:hAnsi="Arial" w:cs="Arial"/>
          <w:color w:val="000000"/>
          <w:sz w:val="18"/>
          <w:szCs w:val="18"/>
        </w:rPr>
        <w:t>recognising</w:t>
      </w:r>
      <w:proofErr w:type="spellEnd"/>
      <w:r w:rsidRPr="00BD5BA7">
        <w:rPr>
          <w:rFonts w:ascii="Arial" w:eastAsia="Arial" w:hAnsi="Arial" w:cs="Arial"/>
          <w:color w:val="000000"/>
          <w:sz w:val="18"/>
          <w:szCs w:val="18"/>
        </w:rPr>
        <w:t xml:space="preserve"> a separate provision for an onerous contract, the entity must </w:t>
      </w:r>
      <w:proofErr w:type="spellStart"/>
      <w:r w:rsidRPr="00BD5BA7">
        <w:rPr>
          <w:rFonts w:ascii="Arial" w:eastAsia="Arial" w:hAnsi="Arial" w:cs="Arial"/>
          <w:color w:val="000000"/>
          <w:sz w:val="18"/>
          <w:szCs w:val="18"/>
        </w:rPr>
        <w:t>recognise</w:t>
      </w:r>
      <w:proofErr w:type="spellEnd"/>
      <w:r w:rsidRPr="00BD5BA7">
        <w:rPr>
          <w:rFonts w:ascii="Arial" w:eastAsia="Arial" w:hAnsi="Arial" w:cs="Arial"/>
          <w:color w:val="000000"/>
          <w:sz w:val="18"/>
          <w:szCs w:val="18"/>
        </w:rPr>
        <w:t xml:space="preserve"> any impairment losses that have occurred on the assets used in fulfilling the contract. </w:t>
      </w:r>
    </w:p>
    <w:p w14:paraId="5B091A60" w14:textId="64CE767D" w:rsidR="00EB279C" w:rsidRPr="00BD5BA7" w:rsidRDefault="003B179C" w:rsidP="009E7331">
      <w:pPr>
        <w:pBdr>
          <w:top w:val="nil"/>
          <w:left w:val="nil"/>
          <w:bottom w:val="nil"/>
          <w:right w:val="nil"/>
          <w:between w:val="nil"/>
        </w:pBdr>
        <w:shd w:val="clear" w:color="auto" w:fill="FFFFFF"/>
        <w:tabs>
          <w:tab w:val="left" w:pos="1080"/>
        </w:tabs>
        <w:ind w:left="1080" w:hanging="540"/>
        <w:jc w:val="both"/>
        <w:rPr>
          <w:rFonts w:ascii="Arial" w:eastAsia="Arial" w:hAnsi="Arial" w:cs="Arial"/>
          <w:color w:val="000000"/>
          <w:sz w:val="18"/>
          <w:szCs w:val="18"/>
        </w:rPr>
      </w:pPr>
      <w:r w:rsidRPr="009E7331">
        <w:rPr>
          <w:rFonts w:ascii="Arial" w:eastAsia="Arial" w:hAnsi="Arial" w:cs="Arial"/>
          <w:b/>
          <w:color w:val="CF4A02"/>
          <w:sz w:val="18"/>
          <w:szCs w:val="18"/>
        </w:rPr>
        <w:t>c)</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TAS 41 - Agriculture</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 xml:space="preserve">larified about removal of the requirement for entities to exclude cash flows for taxation when measuring fair value of biological asset. </w:t>
      </w:r>
    </w:p>
    <w:p w14:paraId="0745AD72" w14:textId="5D11A274" w:rsidR="00EB279C" w:rsidRPr="00BD5BA7" w:rsidRDefault="00EB279C" w:rsidP="009B33BA">
      <w:pPr>
        <w:ind w:left="1134"/>
        <w:jc w:val="both"/>
        <w:rPr>
          <w:rFonts w:ascii="Arial" w:eastAsia="Arial" w:hAnsi="Arial" w:cs="Arial"/>
          <w:sz w:val="18"/>
          <w:szCs w:val="18"/>
        </w:rPr>
      </w:pPr>
    </w:p>
    <w:p w14:paraId="08923394" w14:textId="6BD17CC5" w:rsidR="00E475B8" w:rsidRPr="00BD5BA7" w:rsidRDefault="00E475B8" w:rsidP="009B33BA">
      <w:pPr>
        <w:ind w:left="1134"/>
        <w:rPr>
          <w:rFonts w:ascii="Arial" w:eastAsia="Arial" w:hAnsi="Arial" w:cs="Arial"/>
          <w:sz w:val="18"/>
          <w:szCs w:val="18"/>
        </w:rPr>
      </w:pPr>
      <w:r w:rsidRPr="00BD5BA7">
        <w:rPr>
          <w:rFonts w:ascii="Arial" w:eastAsia="Arial" w:hAnsi="Arial" w:cs="Arial"/>
          <w:sz w:val="18"/>
          <w:szCs w:val="18"/>
        </w:rPr>
        <w:br w:type="page"/>
      </w:r>
    </w:p>
    <w:p w14:paraId="5EAC80C2" w14:textId="77777777" w:rsidR="00E475B8" w:rsidRPr="00BD5BA7" w:rsidRDefault="00E475B8" w:rsidP="009E7331">
      <w:pPr>
        <w:tabs>
          <w:tab w:val="left" w:pos="1080"/>
        </w:tabs>
        <w:ind w:left="1080" w:hanging="540"/>
        <w:jc w:val="both"/>
        <w:rPr>
          <w:rFonts w:ascii="Arial" w:eastAsia="Arial" w:hAnsi="Arial" w:cs="Arial"/>
          <w:sz w:val="18"/>
          <w:szCs w:val="18"/>
        </w:rPr>
      </w:pPr>
    </w:p>
    <w:p w14:paraId="1863CD6B" w14:textId="3CC4EBC9" w:rsidR="00EB279C" w:rsidRPr="00BD5BA7" w:rsidRDefault="003B179C" w:rsidP="009E7331">
      <w:pPr>
        <w:pBdr>
          <w:top w:val="nil"/>
          <w:left w:val="nil"/>
          <w:bottom w:val="nil"/>
          <w:right w:val="nil"/>
          <w:between w:val="nil"/>
        </w:pBdr>
        <w:shd w:val="clear" w:color="auto" w:fill="FFFFFF"/>
        <w:tabs>
          <w:tab w:val="left" w:pos="1080"/>
        </w:tabs>
        <w:ind w:left="1080" w:hanging="540"/>
        <w:jc w:val="both"/>
        <w:rPr>
          <w:rFonts w:ascii="Arial" w:eastAsia="Arial" w:hAnsi="Arial" w:cs="Arial"/>
          <w:color w:val="222222"/>
          <w:sz w:val="18"/>
          <w:szCs w:val="18"/>
        </w:rPr>
      </w:pPr>
      <w:r w:rsidRPr="009E7331">
        <w:rPr>
          <w:rFonts w:ascii="Arial" w:eastAsia="Arial" w:hAnsi="Arial" w:cs="Arial"/>
          <w:b/>
          <w:color w:val="CF4A02"/>
          <w:sz w:val="18"/>
          <w:szCs w:val="18"/>
        </w:rPr>
        <w:t>e)</w:t>
      </w:r>
      <w:r w:rsidRPr="00BD5BA7">
        <w:rPr>
          <w:rFonts w:ascii="Arial" w:eastAsia="Arial" w:hAnsi="Arial" w:cs="Arial"/>
          <w:color w:val="5B9BD5"/>
          <w:sz w:val="18"/>
          <w:szCs w:val="18"/>
        </w:rPr>
        <w:tab/>
      </w:r>
      <w:r w:rsidRPr="00B515B2">
        <w:rPr>
          <w:rFonts w:ascii="Arial" w:eastAsia="Arial" w:hAnsi="Arial" w:cs="Arial"/>
          <w:b/>
          <w:color w:val="CF4A02"/>
          <w:spacing w:val="-4"/>
          <w:sz w:val="18"/>
          <w:szCs w:val="18"/>
        </w:rPr>
        <w:t>Amendment to TFRS 3 - Business combinations</w:t>
      </w:r>
      <w:r w:rsidRPr="00B515B2">
        <w:rPr>
          <w:rFonts w:ascii="Arial" w:eastAsia="Arial" w:hAnsi="Arial" w:cs="Arial"/>
          <w:color w:val="222222"/>
          <w:spacing w:val="-4"/>
          <w:sz w:val="18"/>
          <w:szCs w:val="18"/>
        </w:rPr>
        <w:t xml:space="preserve"> c</w:t>
      </w:r>
      <w:r w:rsidRPr="00B515B2">
        <w:rPr>
          <w:rFonts w:ascii="Arial" w:eastAsia="Arial" w:hAnsi="Arial" w:cs="Arial"/>
          <w:color w:val="000000"/>
          <w:spacing w:val="-4"/>
          <w:sz w:val="18"/>
          <w:szCs w:val="18"/>
        </w:rPr>
        <w:t>larified some minor amendments to update its references to the Conceptual Framework for Financial Reporting and added a consideration for the recognition</w:t>
      </w:r>
      <w:r w:rsidRPr="00BD5BA7">
        <w:rPr>
          <w:rFonts w:ascii="Arial" w:eastAsia="Arial" w:hAnsi="Arial" w:cs="Arial"/>
          <w:color w:val="000000"/>
          <w:sz w:val="18"/>
          <w:szCs w:val="18"/>
        </w:rPr>
        <w:t xml:space="preserve"> of liabilities </w:t>
      </w:r>
      <w:r w:rsidRPr="00B515B2">
        <w:rPr>
          <w:rFonts w:ascii="Arial" w:eastAsia="Arial" w:hAnsi="Arial" w:cs="Arial"/>
          <w:color w:val="000000"/>
          <w:spacing w:val="-4"/>
          <w:sz w:val="18"/>
          <w:szCs w:val="18"/>
        </w:rPr>
        <w:t>and contingent liabilities acquired from business combinations. The amendments also confirmed that continge</w:t>
      </w:r>
      <w:r w:rsidRPr="00BD5BA7">
        <w:rPr>
          <w:rFonts w:ascii="Arial" w:eastAsia="Arial" w:hAnsi="Arial" w:cs="Arial"/>
          <w:color w:val="000000"/>
          <w:sz w:val="18"/>
          <w:szCs w:val="18"/>
        </w:rPr>
        <w:t>nt assets shouldn’t be </w:t>
      </w:r>
      <w:proofErr w:type="spellStart"/>
      <w:r w:rsidRPr="00BD5BA7">
        <w:rPr>
          <w:rFonts w:ascii="Arial" w:eastAsia="Arial" w:hAnsi="Arial" w:cs="Arial"/>
          <w:color w:val="000000"/>
          <w:sz w:val="18"/>
          <w:szCs w:val="18"/>
        </w:rPr>
        <w:t>recognised</w:t>
      </w:r>
      <w:proofErr w:type="spellEnd"/>
      <w:r w:rsidRPr="00BD5BA7">
        <w:rPr>
          <w:rFonts w:ascii="Arial" w:eastAsia="Arial" w:hAnsi="Arial" w:cs="Arial"/>
          <w:color w:val="000000"/>
          <w:sz w:val="18"/>
          <w:szCs w:val="18"/>
        </w:rPr>
        <w:t xml:space="preserve"> at the acquisition date. </w:t>
      </w:r>
    </w:p>
    <w:p w14:paraId="743847DF" w14:textId="6A3D4008" w:rsidR="004249DB" w:rsidRDefault="003B179C" w:rsidP="009E7331">
      <w:pPr>
        <w:pBdr>
          <w:top w:val="nil"/>
          <w:left w:val="nil"/>
          <w:bottom w:val="nil"/>
          <w:right w:val="nil"/>
          <w:between w:val="nil"/>
        </w:pBdr>
        <w:shd w:val="clear" w:color="auto" w:fill="FFFFFF"/>
        <w:tabs>
          <w:tab w:val="left" w:pos="1080"/>
        </w:tabs>
        <w:ind w:left="1080" w:hanging="540"/>
        <w:jc w:val="both"/>
        <w:rPr>
          <w:rFonts w:ascii="Arial" w:eastAsia="Arial" w:hAnsi="Arial" w:cs="Arial"/>
          <w:color w:val="000000"/>
          <w:sz w:val="18"/>
          <w:szCs w:val="18"/>
        </w:rPr>
      </w:pPr>
      <w:r w:rsidRPr="009E7331">
        <w:rPr>
          <w:rFonts w:ascii="Arial" w:eastAsia="Arial" w:hAnsi="Arial" w:cs="Arial"/>
          <w:b/>
          <w:color w:val="CF4A02"/>
          <w:sz w:val="18"/>
          <w:szCs w:val="18"/>
        </w:rPr>
        <w:t>f)</w:t>
      </w:r>
      <w:r w:rsidRPr="00BD5BA7">
        <w:rPr>
          <w:rFonts w:ascii="Arial" w:eastAsia="Arial" w:hAnsi="Arial" w:cs="Arial"/>
          <w:color w:val="5B9BD5"/>
          <w:sz w:val="18"/>
          <w:szCs w:val="18"/>
        </w:rPr>
        <w:tab/>
      </w:r>
      <w:r w:rsidRPr="00BD5BA7">
        <w:rPr>
          <w:rFonts w:ascii="Arial" w:eastAsia="Arial" w:hAnsi="Arial" w:cs="Arial"/>
          <w:b/>
          <w:color w:val="CF4A02"/>
          <w:sz w:val="18"/>
          <w:szCs w:val="18"/>
        </w:rPr>
        <w:t>Amendment to TFRS 9 - Financial Instruments</w:t>
      </w:r>
      <w:r w:rsidRPr="00BD5BA7">
        <w:rPr>
          <w:rFonts w:ascii="Arial" w:eastAsia="Arial" w:hAnsi="Arial" w:cs="Arial"/>
          <w:color w:val="222222"/>
          <w:sz w:val="18"/>
          <w:szCs w:val="18"/>
        </w:rPr>
        <w:t xml:space="preserve"> c</w:t>
      </w:r>
      <w:r w:rsidRPr="00BD5BA7">
        <w:rPr>
          <w:rFonts w:ascii="Arial" w:eastAsia="Arial" w:hAnsi="Arial" w:cs="Arial"/>
          <w:color w:val="000000"/>
          <w:sz w:val="18"/>
          <w:szCs w:val="18"/>
        </w:rPr>
        <w:t>larified which fees should be included in the 10% test for the derecognition of financial liabilities. It should only include fees between the borrower and lender. </w:t>
      </w:r>
    </w:p>
    <w:p w14:paraId="398C65BB" w14:textId="77777777" w:rsidR="004249DB" w:rsidRDefault="004249DB" w:rsidP="009E7331">
      <w:pPr>
        <w:pBdr>
          <w:top w:val="nil"/>
          <w:left w:val="nil"/>
          <w:bottom w:val="nil"/>
          <w:right w:val="nil"/>
          <w:between w:val="nil"/>
        </w:pBdr>
        <w:shd w:val="clear" w:color="auto" w:fill="FFFFFF"/>
        <w:ind w:left="540"/>
        <w:jc w:val="both"/>
        <w:rPr>
          <w:rFonts w:ascii="Arial" w:eastAsia="Arial" w:hAnsi="Arial" w:cs="Arial"/>
          <w:color w:val="000000"/>
          <w:sz w:val="18"/>
          <w:szCs w:val="18"/>
        </w:rPr>
      </w:pPr>
    </w:p>
    <w:p w14:paraId="7464FC60" w14:textId="350B2DB4" w:rsidR="00E771A3" w:rsidRPr="00BD5BA7" w:rsidRDefault="00E771A3" w:rsidP="009E7331">
      <w:pPr>
        <w:ind w:left="540"/>
        <w:jc w:val="both"/>
        <w:rPr>
          <w:rFonts w:ascii="Arial" w:eastAsia="Arial" w:hAnsi="Arial" w:cs="Arial"/>
          <w:sz w:val="18"/>
          <w:szCs w:val="18"/>
        </w:rPr>
      </w:pPr>
      <w:r w:rsidRPr="00BD5BA7">
        <w:rPr>
          <w:rFonts w:ascii="Arial" w:eastAsia="Arial" w:hAnsi="Arial" w:cs="Arial"/>
          <w:sz w:val="18"/>
          <w:szCs w:val="18"/>
        </w:rPr>
        <w:t>The management had assessed</w:t>
      </w:r>
      <w:r w:rsidRPr="00BD5BA7">
        <w:rPr>
          <w:rFonts w:ascii="Arial" w:hAnsi="Arial" w:cs="Arial"/>
          <w:sz w:val="18"/>
          <w:szCs w:val="18"/>
        </w:rPr>
        <w:t xml:space="preserve"> </w:t>
      </w:r>
      <w:r w:rsidRPr="00BD5BA7">
        <w:rPr>
          <w:rFonts w:ascii="Arial" w:eastAsia="Arial" w:hAnsi="Arial" w:cs="Arial"/>
          <w:sz w:val="18"/>
          <w:szCs w:val="18"/>
        </w:rPr>
        <w:t>the</w:t>
      </w:r>
      <w:r w:rsidRPr="00BD5BA7">
        <w:rPr>
          <w:rFonts w:ascii="Arial" w:hAnsi="Arial" w:cs="Arial"/>
          <w:sz w:val="18"/>
          <w:szCs w:val="18"/>
        </w:rPr>
        <w:t xml:space="preserve"> </w:t>
      </w:r>
      <w:r w:rsidRPr="00BD5BA7">
        <w:rPr>
          <w:rFonts w:ascii="Arial" w:eastAsia="Arial" w:hAnsi="Arial" w:cs="Arial"/>
          <w:sz w:val="18"/>
          <w:szCs w:val="18"/>
        </w:rPr>
        <w:t>amended Thai Financial Reporting Standards effective for the accounting periods beginning on or after 1 January 2023 that they do not have significant impact to the Group.</w:t>
      </w:r>
    </w:p>
    <w:p w14:paraId="0D4A7658" w14:textId="77777777" w:rsidR="00E771A3" w:rsidRPr="004249DB" w:rsidRDefault="00E771A3" w:rsidP="009E7331">
      <w:pPr>
        <w:pBdr>
          <w:top w:val="nil"/>
          <w:left w:val="nil"/>
          <w:bottom w:val="nil"/>
          <w:right w:val="nil"/>
          <w:between w:val="nil"/>
        </w:pBdr>
        <w:shd w:val="clear" w:color="auto" w:fill="FFFFFF"/>
        <w:ind w:left="540"/>
        <w:jc w:val="both"/>
        <w:rPr>
          <w:rFonts w:ascii="Arial" w:eastAsia="Arial" w:hAnsi="Arial" w:cs="Arial"/>
          <w:color w:val="000000"/>
          <w:sz w:val="18"/>
          <w:szCs w:val="18"/>
        </w:rPr>
      </w:pPr>
    </w:p>
    <w:p w14:paraId="2E2A2309" w14:textId="5529FA3A" w:rsidR="004249DB" w:rsidRPr="009E7331" w:rsidRDefault="004249DB" w:rsidP="004249DB">
      <w:pPr>
        <w:keepNext/>
        <w:keepLines/>
        <w:ind w:left="547" w:hanging="547"/>
        <w:jc w:val="thaiDistribute"/>
        <w:outlineLvl w:val="1"/>
        <w:rPr>
          <w:rFonts w:ascii="Arial" w:eastAsia="Arial" w:hAnsi="Arial" w:cs="Arial"/>
          <w:b/>
          <w:bCs/>
          <w:color w:val="CF4A02"/>
          <w:sz w:val="18"/>
          <w:szCs w:val="18"/>
          <w:lang w:val="en-GB" w:eastAsia="en-GB"/>
        </w:rPr>
      </w:pPr>
      <w:bookmarkStart w:id="3" w:name="_Toc145431515"/>
      <w:r w:rsidRPr="004249DB">
        <w:rPr>
          <w:rFonts w:ascii="Arial" w:eastAsia="Arial" w:hAnsi="Arial" w:cs="Arial"/>
          <w:b/>
          <w:bCs/>
          <w:color w:val="CF4A02"/>
          <w:sz w:val="18"/>
          <w:szCs w:val="18"/>
          <w:lang w:val="en-GB" w:eastAsia="en-GB"/>
        </w:rPr>
        <w:t>4.2</w:t>
      </w:r>
      <w:r w:rsidRPr="004249DB">
        <w:rPr>
          <w:rFonts w:ascii="Arial" w:eastAsia="Arial" w:hAnsi="Arial" w:cs="Arial"/>
          <w:b/>
          <w:bCs/>
          <w:color w:val="CF4A02"/>
          <w:sz w:val="18"/>
          <w:szCs w:val="18"/>
          <w:lang w:val="en-GB" w:eastAsia="en-GB"/>
        </w:rPr>
        <w:tab/>
        <w:t xml:space="preserve">Amended financial reporting standards that are effective for </w:t>
      </w:r>
      <w:bookmarkStart w:id="4" w:name="_Hlk145072256"/>
      <w:r w:rsidRPr="004249DB">
        <w:rPr>
          <w:rFonts w:ascii="Arial" w:eastAsia="Arial" w:hAnsi="Arial" w:cs="Arial"/>
          <w:b/>
          <w:bCs/>
          <w:color w:val="CF4A02"/>
          <w:sz w:val="18"/>
          <w:szCs w:val="18"/>
          <w:lang w:val="en-GB" w:eastAsia="en-GB"/>
        </w:rPr>
        <w:t xml:space="preserve">the accounting period beginning on or after </w:t>
      </w:r>
      <w:r w:rsidRPr="009E7331">
        <w:rPr>
          <w:rFonts w:ascii="Arial" w:eastAsia="Arial" w:hAnsi="Arial" w:cs="Arial"/>
          <w:b/>
          <w:bCs/>
          <w:color w:val="CF4A02"/>
          <w:sz w:val="18"/>
          <w:szCs w:val="18"/>
          <w:lang w:val="en-GB" w:eastAsia="en-GB"/>
        </w:rPr>
        <w:t>1 January 2024</w:t>
      </w:r>
      <w:bookmarkEnd w:id="3"/>
      <w:bookmarkEnd w:id="4"/>
    </w:p>
    <w:p w14:paraId="218ECED6" w14:textId="77777777" w:rsidR="004249DB" w:rsidRPr="009E7331" w:rsidRDefault="004249DB" w:rsidP="009E7331">
      <w:pPr>
        <w:pBdr>
          <w:top w:val="nil"/>
          <w:left w:val="nil"/>
          <w:bottom w:val="nil"/>
          <w:right w:val="nil"/>
          <w:between w:val="nil"/>
        </w:pBdr>
        <w:shd w:val="clear" w:color="auto" w:fill="FFFFFF"/>
        <w:ind w:left="540"/>
        <w:jc w:val="both"/>
        <w:rPr>
          <w:rFonts w:ascii="Arial" w:eastAsia="Arial" w:hAnsi="Arial" w:cs="Arial"/>
          <w:color w:val="000000"/>
          <w:sz w:val="18"/>
          <w:szCs w:val="18"/>
        </w:rPr>
      </w:pPr>
    </w:p>
    <w:p w14:paraId="7EA1B4EA" w14:textId="280DDCF6" w:rsidR="004249DB" w:rsidRPr="009E7331" w:rsidRDefault="004249DB" w:rsidP="009E7331">
      <w:pPr>
        <w:ind w:left="540"/>
        <w:jc w:val="both"/>
        <w:rPr>
          <w:rFonts w:ascii="Arial" w:eastAsia="Times New Roman" w:hAnsi="Arial" w:cs="Arial"/>
          <w:color w:val="000000"/>
          <w:sz w:val="18"/>
          <w:szCs w:val="18"/>
          <w:lang w:val="en-GB"/>
        </w:rPr>
      </w:pPr>
      <w:r w:rsidRPr="009E7331">
        <w:rPr>
          <w:rFonts w:ascii="Arial" w:eastAsia="Times New Roman" w:hAnsi="Arial" w:cs="Arial"/>
          <w:color w:val="000000"/>
          <w:sz w:val="18"/>
          <w:szCs w:val="18"/>
          <w:lang w:val="en-GB"/>
        </w:rPr>
        <w:t>The following amended TFRSs were not mandatory for the current reporting period and the Group has not early adopted them.</w:t>
      </w:r>
      <w:r w:rsidRPr="009E7331">
        <w:rPr>
          <w:rFonts w:ascii="Arial" w:eastAsia="Times New Roman" w:hAnsi="Arial" w:cs="Arial"/>
          <w:color w:val="000000"/>
          <w:sz w:val="18"/>
          <w:szCs w:val="18"/>
          <w:cs/>
          <w:lang w:val="en-GB"/>
        </w:rPr>
        <w:t xml:space="preserve"> </w:t>
      </w:r>
    </w:p>
    <w:p w14:paraId="1CA678A9" w14:textId="77777777" w:rsidR="004249DB" w:rsidRPr="009E7331" w:rsidRDefault="004249DB" w:rsidP="009E7331">
      <w:pPr>
        <w:pBdr>
          <w:top w:val="nil"/>
          <w:left w:val="nil"/>
          <w:bottom w:val="nil"/>
          <w:right w:val="nil"/>
          <w:between w:val="nil"/>
        </w:pBdr>
        <w:shd w:val="clear" w:color="auto" w:fill="FFFFFF"/>
        <w:ind w:left="540"/>
        <w:jc w:val="both"/>
        <w:rPr>
          <w:rFonts w:ascii="Arial" w:eastAsia="Arial" w:hAnsi="Arial" w:cs="Arial"/>
          <w:color w:val="000000"/>
          <w:sz w:val="18"/>
          <w:szCs w:val="18"/>
        </w:rPr>
      </w:pPr>
    </w:p>
    <w:p w14:paraId="0B03591E" w14:textId="0FB0170F" w:rsidR="004249DB" w:rsidRPr="00E771A3" w:rsidRDefault="004249DB" w:rsidP="009E7331">
      <w:pPr>
        <w:pStyle w:val="ListParagraph"/>
        <w:numPr>
          <w:ilvl w:val="0"/>
          <w:numId w:val="4"/>
        </w:numPr>
        <w:autoSpaceDE w:val="0"/>
        <w:autoSpaceDN w:val="0"/>
        <w:adjustRightInd w:val="0"/>
        <w:spacing w:after="0" w:line="240" w:lineRule="auto"/>
        <w:ind w:left="1080" w:hanging="540"/>
        <w:jc w:val="thaiDistribute"/>
        <w:rPr>
          <w:rFonts w:ascii="Arial" w:hAnsi="Arial" w:cs="Arial"/>
          <w:sz w:val="18"/>
          <w:szCs w:val="18"/>
        </w:rPr>
      </w:pPr>
      <w:r w:rsidRPr="009E7331">
        <w:rPr>
          <w:rFonts w:ascii="Arial" w:hAnsi="Arial" w:cs="Arial"/>
          <w:b/>
          <w:bCs/>
          <w:color w:val="CF4A02"/>
          <w:sz w:val="18"/>
          <w:szCs w:val="18"/>
        </w:rPr>
        <w:t>Amendment to TAS 1</w:t>
      </w:r>
      <w:r w:rsidRPr="009E7331">
        <w:rPr>
          <w:rFonts w:ascii="Arial" w:hAnsi="Arial" w:cs="Arial"/>
          <w:b/>
          <w:bCs/>
          <w:color w:val="CF4A02"/>
          <w:sz w:val="18"/>
          <w:szCs w:val="18"/>
          <w:cs/>
        </w:rPr>
        <w:t xml:space="preserve"> </w:t>
      </w:r>
      <w:r w:rsidRPr="009E7331">
        <w:rPr>
          <w:rFonts w:ascii="Arial" w:hAnsi="Arial" w:cs="Arial"/>
          <w:b/>
          <w:bCs/>
          <w:color w:val="CF4A02"/>
          <w:sz w:val="18"/>
          <w:szCs w:val="18"/>
          <w:lang w:val="en-GB"/>
        </w:rPr>
        <w:t>-</w:t>
      </w:r>
      <w:r w:rsidRPr="009E7331">
        <w:rPr>
          <w:rFonts w:ascii="Arial" w:hAnsi="Arial" w:cs="Arial"/>
          <w:b/>
          <w:bCs/>
          <w:color w:val="CF4A02"/>
          <w:sz w:val="18"/>
          <w:szCs w:val="18"/>
        </w:rPr>
        <w:t xml:space="preserve"> Presentation of financial statements</w:t>
      </w:r>
      <w:r w:rsidRPr="009E7331">
        <w:rPr>
          <w:rFonts w:ascii="Arial" w:hAnsi="Arial" w:cs="Arial"/>
          <w:color w:val="CF4A02"/>
          <w:sz w:val="18"/>
          <w:szCs w:val="18"/>
        </w:rPr>
        <w:t xml:space="preserve"> </w:t>
      </w:r>
      <w:r w:rsidRPr="009E7331">
        <w:rPr>
          <w:rFonts w:ascii="Arial" w:hAnsi="Arial" w:cs="Arial"/>
          <w:sz w:val="18"/>
          <w:szCs w:val="18"/>
        </w:rPr>
        <w:t>revised the disclosure from ‘</w:t>
      </w:r>
      <w:r w:rsidRPr="009E7331">
        <w:rPr>
          <w:rFonts w:ascii="Arial" w:hAnsi="Arial" w:cs="Arial"/>
          <w:i/>
          <w:iCs/>
          <w:sz w:val="18"/>
          <w:szCs w:val="18"/>
        </w:rPr>
        <w:t xml:space="preserve">significant </w:t>
      </w:r>
      <w:r w:rsidRPr="00B515B2">
        <w:rPr>
          <w:rFonts w:ascii="Arial" w:hAnsi="Arial" w:cs="Arial"/>
          <w:spacing w:val="-4"/>
          <w:sz w:val="18"/>
          <w:szCs w:val="18"/>
        </w:rPr>
        <w:t>accounting policies’ to ‘</w:t>
      </w:r>
      <w:r w:rsidRPr="00B515B2">
        <w:rPr>
          <w:rFonts w:ascii="Arial" w:hAnsi="Arial" w:cs="Arial"/>
          <w:i/>
          <w:iCs/>
          <w:spacing w:val="-4"/>
          <w:sz w:val="18"/>
          <w:szCs w:val="18"/>
        </w:rPr>
        <w:t>material</w:t>
      </w:r>
      <w:r w:rsidRPr="00B515B2">
        <w:rPr>
          <w:rFonts w:ascii="Arial" w:hAnsi="Arial" w:cs="Arial"/>
          <w:i/>
          <w:iCs/>
          <w:spacing w:val="-4"/>
          <w:sz w:val="18"/>
          <w:szCs w:val="18"/>
          <w:cs/>
        </w:rPr>
        <w:t xml:space="preserve"> </w:t>
      </w:r>
      <w:r w:rsidRPr="00B515B2">
        <w:rPr>
          <w:rFonts w:ascii="Arial" w:hAnsi="Arial" w:cs="Arial"/>
          <w:spacing w:val="-4"/>
          <w:sz w:val="18"/>
          <w:szCs w:val="18"/>
        </w:rPr>
        <w:t xml:space="preserve">accounting </w:t>
      </w:r>
      <w:proofErr w:type="gramStart"/>
      <w:r w:rsidRPr="00B515B2">
        <w:rPr>
          <w:rFonts w:ascii="Arial" w:hAnsi="Arial" w:cs="Arial"/>
          <w:spacing w:val="-4"/>
          <w:sz w:val="18"/>
          <w:szCs w:val="18"/>
        </w:rPr>
        <w:t>policies’</w:t>
      </w:r>
      <w:proofErr w:type="gramEnd"/>
      <w:r w:rsidRPr="00B515B2">
        <w:rPr>
          <w:rFonts w:ascii="Arial" w:hAnsi="Arial" w:cs="Arial"/>
          <w:spacing w:val="-4"/>
          <w:sz w:val="18"/>
          <w:szCs w:val="18"/>
        </w:rPr>
        <w:t>. The amendment also provides guidelines on</w:t>
      </w:r>
      <w:r w:rsidRPr="00B515B2">
        <w:rPr>
          <w:rFonts w:ascii="Arial" w:hAnsi="Arial" w:cs="Arial"/>
          <w:i/>
          <w:iCs/>
          <w:spacing w:val="-4"/>
          <w:sz w:val="18"/>
          <w:szCs w:val="18"/>
        </w:rPr>
        <w:t xml:space="preserve"> </w:t>
      </w:r>
      <w:r w:rsidRPr="00B515B2">
        <w:rPr>
          <w:rFonts w:ascii="Arial" w:hAnsi="Arial" w:cs="Arial"/>
          <w:spacing w:val="-4"/>
          <w:sz w:val="18"/>
          <w:szCs w:val="18"/>
        </w:rPr>
        <w:t>identifying</w:t>
      </w:r>
      <w:r w:rsidRPr="00B515B2">
        <w:rPr>
          <w:rFonts w:ascii="Arial" w:hAnsi="Arial" w:cs="Arial"/>
          <w:spacing w:val="-4"/>
          <w:sz w:val="18"/>
          <w:szCs w:val="18"/>
          <w:cs/>
        </w:rPr>
        <w:t xml:space="preserve"> </w:t>
      </w:r>
      <w:r w:rsidRPr="00B515B2">
        <w:rPr>
          <w:rFonts w:ascii="Arial" w:hAnsi="Arial" w:cs="Arial"/>
          <w:spacing w:val="-4"/>
          <w:sz w:val="18"/>
          <w:szCs w:val="18"/>
        </w:rPr>
        <w:t>when the accounting policy information is material.</w:t>
      </w:r>
      <w:r w:rsidRPr="00B515B2">
        <w:rPr>
          <w:rFonts w:ascii="Arial" w:hAnsi="Arial" w:cs="Arial"/>
          <w:spacing w:val="-4"/>
          <w:sz w:val="18"/>
          <w:szCs w:val="18"/>
          <w:cs/>
        </w:rPr>
        <w:t xml:space="preserve"> </w:t>
      </w:r>
      <w:r w:rsidRPr="00B515B2">
        <w:rPr>
          <w:rFonts w:ascii="Arial" w:hAnsi="Arial" w:cs="Arial"/>
          <w:spacing w:val="-4"/>
          <w:sz w:val="18"/>
          <w:szCs w:val="18"/>
        </w:rPr>
        <w:t>Consequently, immaterial accounting policy information does not need to be disclosed. If it is disclosed, it should not obscure material accounting information.</w:t>
      </w:r>
    </w:p>
    <w:p w14:paraId="0EAC72EB" w14:textId="0A4DDBD6" w:rsidR="00C4596A" w:rsidRPr="00E771A3" w:rsidRDefault="004249DB" w:rsidP="009E7331">
      <w:pPr>
        <w:pStyle w:val="ListParagraph"/>
        <w:numPr>
          <w:ilvl w:val="0"/>
          <w:numId w:val="4"/>
        </w:numPr>
        <w:autoSpaceDE w:val="0"/>
        <w:autoSpaceDN w:val="0"/>
        <w:adjustRightInd w:val="0"/>
        <w:spacing w:after="0" w:line="240" w:lineRule="auto"/>
        <w:ind w:left="1080" w:hanging="540"/>
        <w:jc w:val="thaiDistribute"/>
        <w:rPr>
          <w:rFonts w:ascii="Arial" w:hAnsi="Arial" w:cs="Arial"/>
          <w:sz w:val="18"/>
          <w:szCs w:val="18"/>
        </w:rPr>
      </w:pPr>
      <w:r w:rsidRPr="00E771A3">
        <w:rPr>
          <w:rFonts w:ascii="Arial" w:hAnsi="Arial" w:cs="Arial"/>
          <w:b/>
          <w:bCs/>
          <w:color w:val="CF4A02"/>
          <w:sz w:val="18"/>
          <w:szCs w:val="18"/>
        </w:rPr>
        <w:t xml:space="preserve">Amendment to TAS 8 </w:t>
      </w:r>
      <w:r w:rsidRPr="00E771A3">
        <w:rPr>
          <w:rFonts w:ascii="Arial" w:hAnsi="Arial" w:cs="Arial"/>
          <w:b/>
          <w:bCs/>
          <w:color w:val="CF4A02"/>
          <w:sz w:val="18"/>
          <w:szCs w:val="18"/>
          <w:lang w:val="en-GB"/>
        </w:rPr>
        <w:t>-</w:t>
      </w:r>
      <w:r w:rsidRPr="00E771A3">
        <w:rPr>
          <w:rFonts w:ascii="Arial" w:hAnsi="Arial" w:cs="Arial"/>
          <w:b/>
          <w:bCs/>
          <w:color w:val="CF4A02"/>
          <w:sz w:val="18"/>
          <w:szCs w:val="18"/>
        </w:rPr>
        <w:t xml:space="preserve"> Accounting policies, changes in accounting</w:t>
      </w:r>
      <w:r w:rsidRPr="00E771A3">
        <w:rPr>
          <w:rFonts w:ascii="Arial" w:hAnsi="Arial" w:cs="Arial"/>
          <w:b/>
          <w:bCs/>
          <w:color w:val="CF4A02"/>
          <w:sz w:val="18"/>
          <w:szCs w:val="18"/>
          <w:cs/>
        </w:rPr>
        <w:t xml:space="preserve"> </w:t>
      </w:r>
      <w:r w:rsidRPr="00E771A3">
        <w:rPr>
          <w:rFonts w:ascii="Arial" w:hAnsi="Arial" w:cs="Arial"/>
          <w:b/>
          <w:bCs/>
          <w:color w:val="CF4A02"/>
          <w:sz w:val="18"/>
          <w:szCs w:val="18"/>
        </w:rPr>
        <w:t>estimates and errors</w:t>
      </w:r>
      <w:r w:rsidRPr="00E771A3">
        <w:rPr>
          <w:rFonts w:ascii="Arial" w:hAnsi="Arial" w:cs="Arial"/>
          <w:sz w:val="18"/>
          <w:szCs w:val="18"/>
        </w:rPr>
        <w:t xml:space="preserve"> revised to the definition of ‘accounting estimates’ to clarify how companies should distinguish between changes</w:t>
      </w:r>
      <w:r w:rsidRPr="00E771A3">
        <w:rPr>
          <w:rFonts w:ascii="Arial" w:hAnsi="Arial" w:cs="Arial"/>
          <w:i/>
          <w:iCs/>
          <w:sz w:val="18"/>
          <w:szCs w:val="18"/>
        </w:rPr>
        <w:t xml:space="preserve"> </w:t>
      </w:r>
      <w:r w:rsidRPr="00E771A3">
        <w:rPr>
          <w:rFonts w:ascii="Arial" w:hAnsi="Arial" w:cs="Arial"/>
          <w:sz w:val="18"/>
          <w:szCs w:val="18"/>
        </w:rPr>
        <w:t>in accounting policies and changes in accounting estimates.</w:t>
      </w:r>
      <w:r w:rsidRPr="00E771A3">
        <w:rPr>
          <w:rFonts w:ascii="Arial" w:hAnsi="Arial" w:cs="Arial"/>
          <w:sz w:val="18"/>
          <w:szCs w:val="18"/>
          <w:cs/>
        </w:rPr>
        <w:t xml:space="preserve"> </w:t>
      </w:r>
      <w:r w:rsidRPr="00E771A3">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771A3">
        <w:rPr>
          <w:rFonts w:ascii="Arial" w:hAnsi="Arial" w:cs="Arial"/>
          <w:sz w:val="18"/>
          <w:szCs w:val="18"/>
          <w:cs/>
        </w:rPr>
        <w:t xml:space="preserve"> </w:t>
      </w:r>
      <w:r w:rsidRPr="00E771A3">
        <w:rPr>
          <w:rFonts w:ascii="Arial" w:hAnsi="Arial" w:cs="Arial"/>
          <w:sz w:val="18"/>
          <w:szCs w:val="18"/>
        </w:rPr>
        <w:t>as if the new accounting policy had always been applied.</w:t>
      </w:r>
    </w:p>
    <w:p w14:paraId="0A7F2489" w14:textId="77777777" w:rsidR="004249DB" w:rsidRPr="004249DB" w:rsidRDefault="004249DB" w:rsidP="009E7331">
      <w:pPr>
        <w:pStyle w:val="ListParagraph"/>
        <w:numPr>
          <w:ilvl w:val="0"/>
          <w:numId w:val="4"/>
        </w:numPr>
        <w:autoSpaceDE w:val="0"/>
        <w:autoSpaceDN w:val="0"/>
        <w:adjustRightInd w:val="0"/>
        <w:spacing w:after="0" w:line="240" w:lineRule="auto"/>
        <w:ind w:left="1080" w:hanging="540"/>
        <w:jc w:val="thaiDistribute"/>
        <w:rPr>
          <w:rFonts w:ascii="Arial" w:hAnsi="Arial" w:cs="Arial"/>
          <w:sz w:val="18"/>
          <w:szCs w:val="18"/>
        </w:rPr>
      </w:pPr>
      <w:r w:rsidRPr="00E771A3">
        <w:rPr>
          <w:rFonts w:ascii="Arial" w:hAnsi="Arial" w:cs="Arial"/>
          <w:b/>
          <w:bCs/>
          <w:color w:val="CF4A02"/>
          <w:sz w:val="18"/>
          <w:szCs w:val="18"/>
        </w:rPr>
        <w:t xml:space="preserve">Amendments to TAS 12 </w:t>
      </w:r>
      <w:r w:rsidRPr="00E771A3">
        <w:rPr>
          <w:rFonts w:ascii="Arial" w:hAnsi="Arial" w:cs="Arial"/>
          <w:b/>
          <w:bCs/>
          <w:color w:val="CF4A02"/>
          <w:sz w:val="18"/>
          <w:szCs w:val="18"/>
          <w:lang w:val="en-GB"/>
        </w:rPr>
        <w:t>-</w:t>
      </w:r>
      <w:r w:rsidRPr="00E771A3">
        <w:rPr>
          <w:rFonts w:ascii="Arial" w:hAnsi="Arial" w:cs="Arial"/>
          <w:b/>
          <w:bCs/>
          <w:color w:val="CF4A02"/>
          <w:sz w:val="18"/>
          <w:szCs w:val="18"/>
        </w:rPr>
        <w:t xml:space="preserve"> Income taxes</w:t>
      </w:r>
      <w:r w:rsidRPr="00E771A3">
        <w:rPr>
          <w:rFonts w:ascii="Arial" w:hAnsi="Arial" w:cs="Arial"/>
          <w:i/>
          <w:iCs/>
          <w:sz w:val="18"/>
          <w:szCs w:val="18"/>
        </w:rPr>
        <w:t xml:space="preserve"> </w:t>
      </w:r>
      <w:r w:rsidRPr="00E771A3">
        <w:rPr>
          <w:rFonts w:ascii="Arial" w:hAnsi="Arial" w:cs="Arial"/>
          <w:sz w:val="18"/>
          <w:szCs w:val="18"/>
        </w:rPr>
        <w:t>require companies to</w:t>
      </w:r>
      <w:r w:rsidRPr="00E771A3">
        <w:rPr>
          <w:rFonts w:ascii="Arial" w:hAnsi="Arial" w:cs="Arial"/>
          <w:sz w:val="18"/>
          <w:szCs w:val="18"/>
          <w:cs/>
        </w:rPr>
        <w:t xml:space="preserve"> </w:t>
      </w:r>
      <w:proofErr w:type="spellStart"/>
      <w:r w:rsidRPr="00E771A3">
        <w:rPr>
          <w:rFonts w:ascii="Arial" w:hAnsi="Arial" w:cs="Arial"/>
          <w:sz w:val="18"/>
          <w:szCs w:val="18"/>
        </w:rPr>
        <w:t>recognise</w:t>
      </w:r>
      <w:proofErr w:type="spellEnd"/>
      <w:r w:rsidRPr="00E771A3">
        <w:rPr>
          <w:rFonts w:ascii="Arial" w:hAnsi="Arial" w:cs="Arial"/>
          <w:sz w:val="18"/>
          <w:szCs w:val="18"/>
        </w:rPr>
        <w:t xml:space="preserve"> deferred tax related to assets and</w:t>
      </w:r>
      <w:r w:rsidRPr="00E771A3">
        <w:rPr>
          <w:rFonts w:ascii="Arial" w:hAnsi="Arial" w:cs="Arial"/>
          <w:sz w:val="18"/>
          <w:szCs w:val="18"/>
          <w:cs/>
        </w:rPr>
        <w:t xml:space="preserve"> </w:t>
      </w:r>
      <w:r w:rsidRPr="00E771A3">
        <w:rPr>
          <w:rFonts w:ascii="Arial" w:hAnsi="Arial" w:cs="Arial"/>
          <w:sz w:val="18"/>
          <w:szCs w:val="18"/>
        </w:rPr>
        <w:t>liabilities arising from a single</w:t>
      </w:r>
      <w:r w:rsidRPr="00E771A3">
        <w:rPr>
          <w:rFonts w:ascii="Arial" w:hAnsi="Arial" w:cs="Arial"/>
          <w:sz w:val="18"/>
          <w:szCs w:val="18"/>
          <w:cs/>
        </w:rPr>
        <w:t xml:space="preserve"> </w:t>
      </w:r>
      <w:r w:rsidRPr="00E771A3">
        <w:rPr>
          <w:rFonts w:ascii="Arial" w:hAnsi="Arial" w:cs="Arial"/>
          <w:sz w:val="18"/>
          <w:szCs w:val="18"/>
        </w:rPr>
        <w:t>transaction that, on initial recognition, gives rise</w:t>
      </w:r>
      <w:r w:rsidRPr="00E771A3">
        <w:rPr>
          <w:rFonts w:ascii="Arial" w:hAnsi="Arial" w:cs="Arial"/>
          <w:sz w:val="18"/>
          <w:szCs w:val="18"/>
          <w:cs/>
        </w:rPr>
        <w:t xml:space="preserve"> </w:t>
      </w:r>
      <w:r w:rsidRPr="00E771A3">
        <w:rPr>
          <w:rFonts w:ascii="Arial" w:hAnsi="Arial" w:cs="Arial"/>
          <w:sz w:val="18"/>
          <w:szCs w:val="18"/>
        </w:rPr>
        <w:t>to equal amounts of taxable and deductible temporary differences. Example transactions are</w:t>
      </w:r>
      <w:r w:rsidRPr="004249DB">
        <w:rPr>
          <w:rFonts w:ascii="Arial" w:hAnsi="Arial" w:cs="Arial"/>
          <w:sz w:val="18"/>
          <w:szCs w:val="18"/>
        </w:rPr>
        <w:t xml:space="preserve"> leases and</w:t>
      </w:r>
      <w:r w:rsidRPr="004249DB">
        <w:rPr>
          <w:rFonts w:ascii="Arial" w:hAnsi="Arial" w:cs="Arial"/>
          <w:sz w:val="18"/>
          <w:szCs w:val="18"/>
          <w:cs/>
        </w:rPr>
        <w:t xml:space="preserve"> </w:t>
      </w:r>
      <w:r w:rsidRPr="004249DB">
        <w:rPr>
          <w:rFonts w:ascii="Arial" w:hAnsi="Arial" w:cs="Arial"/>
          <w:sz w:val="18"/>
          <w:szCs w:val="18"/>
        </w:rPr>
        <w:t>decommissioning obligations.</w:t>
      </w:r>
    </w:p>
    <w:p w14:paraId="4AA94774" w14:textId="77777777" w:rsidR="004249DB" w:rsidRPr="00F952FE" w:rsidRDefault="004249DB" w:rsidP="009E7331">
      <w:pPr>
        <w:pBdr>
          <w:top w:val="nil"/>
          <w:left w:val="nil"/>
          <w:bottom w:val="nil"/>
          <w:right w:val="nil"/>
          <w:between w:val="nil"/>
        </w:pBdr>
        <w:shd w:val="clear" w:color="auto" w:fill="FFFFFF"/>
        <w:ind w:left="1080"/>
        <w:jc w:val="both"/>
        <w:rPr>
          <w:rFonts w:ascii="Arial" w:eastAsia="Arial" w:hAnsi="Arial" w:cs="Arial"/>
          <w:color w:val="000000"/>
          <w:sz w:val="18"/>
          <w:szCs w:val="18"/>
        </w:rPr>
      </w:pPr>
    </w:p>
    <w:p w14:paraId="5B270302" w14:textId="77777777" w:rsidR="004249DB" w:rsidRPr="004249DB" w:rsidRDefault="004249DB" w:rsidP="009E7331">
      <w:pPr>
        <w:pStyle w:val="ListParagraph"/>
        <w:autoSpaceDE w:val="0"/>
        <w:autoSpaceDN w:val="0"/>
        <w:adjustRightInd w:val="0"/>
        <w:spacing w:after="0" w:line="240" w:lineRule="auto"/>
        <w:ind w:left="1080"/>
        <w:jc w:val="thaiDistribute"/>
        <w:rPr>
          <w:rFonts w:ascii="Arial" w:hAnsi="Arial" w:cs="Arial"/>
          <w:sz w:val="18"/>
          <w:szCs w:val="18"/>
        </w:rPr>
      </w:pPr>
      <w:r w:rsidRPr="004249DB">
        <w:rPr>
          <w:rFonts w:ascii="Arial" w:hAnsi="Arial" w:cs="Arial"/>
          <w:sz w:val="18"/>
          <w:szCs w:val="18"/>
        </w:rPr>
        <w:t>The amendment should be applied to transactions on or after</w:t>
      </w:r>
      <w:r w:rsidRPr="004249DB">
        <w:rPr>
          <w:rFonts w:ascii="Arial" w:hAnsi="Arial" w:cs="Arial"/>
          <w:sz w:val="18"/>
          <w:szCs w:val="18"/>
          <w:cs/>
        </w:rPr>
        <w:t xml:space="preserve"> </w:t>
      </w:r>
      <w:r w:rsidRPr="004249DB">
        <w:rPr>
          <w:rFonts w:ascii="Arial" w:hAnsi="Arial" w:cs="Arial"/>
          <w:sz w:val="18"/>
          <w:szCs w:val="18"/>
        </w:rPr>
        <w:t>the beginning of the earliest comparative period presented. In addition,</w:t>
      </w:r>
      <w:r w:rsidRPr="004249DB">
        <w:rPr>
          <w:rFonts w:ascii="Arial" w:hAnsi="Arial" w:cs="Arial"/>
          <w:sz w:val="18"/>
          <w:szCs w:val="18"/>
          <w:cs/>
        </w:rPr>
        <w:t xml:space="preserve"> </w:t>
      </w:r>
      <w:r w:rsidRPr="004249DB">
        <w:rPr>
          <w:rFonts w:ascii="Arial" w:hAnsi="Arial" w:cs="Arial"/>
          <w:sz w:val="18"/>
          <w:szCs w:val="18"/>
        </w:rPr>
        <w:t xml:space="preserve">entities should </w:t>
      </w:r>
      <w:proofErr w:type="spellStart"/>
      <w:r w:rsidRPr="004249DB">
        <w:rPr>
          <w:rFonts w:ascii="Arial" w:hAnsi="Arial" w:cs="Arial"/>
          <w:sz w:val="18"/>
          <w:szCs w:val="18"/>
        </w:rPr>
        <w:t>recognise</w:t>
      </w:r>
      <w:proofErr w:type="spellEnd"/>
      <w:r w:rsidRPr="004249DB">
        <w:rPr>
          <w:rFonts w:ascii="Arial" w:hAnsi="Arial" w:cs="Arial"/>
          <w:sz w:val="18"/>
          <w:szCs w:val="18"/>
        </w:rPr>
        <w:t xml:space="preserve"> deferred tax assets (to the extent that they can</w:t>
      </w:r>
      <w:r w:rsidRPr="004249DB">
        <w:rPr>
          <w:rFonts w:ascii="Arial" w:hAnsi="Arial" w:cs="Arial"/>
          <w:sz w:val="18"/>
          <w:szCs w:val="18"/>
          <w:cs/>
        </w:rPr>
        <w:t xml:space="preserve"> </w:t>
      </w:r>
      <w:r w:rsidRPr="004249DB">
        <w:rPr>
          <w:rFonts w:ascii="Arial" w:hAnsi="Arial" w:cs="Arial"/>
          <w:sz w:val="18"/>
          <w:szCs w:val="18"/>
        </w:rPr>
        <w:t xml:space="preserve">probably be </w:t>
      </w:r>
      <w:proofErr w:type="spellStart"/>
      <w:r w:rsidRPr="004249DB">
        <w:rPr>
          <w:rFonts w:ascii="Arial" w:hAnsi="Arial" w:cs="Arial"/>
          <w:sz w:val="18"/>
          <w:szCs w:val="18"/>
        </w:rPr>
        <w:t>utilised</w:t>
      </w:r>
      <w:proofErr w:type="spellEnd"/>
      <w:r w:rsidRPr="004249DB">
        <w:rPr>
          <w:rFonts w:ascii="Arial" w:hAnsi="Arial" w:cs="Arial"/>
          <w:sz w:val="18"/>
          <w:szCs w:val="18"/>
        </w:rPr>
        <w:t>) and deferred tax liabilities at the</w:t>
      </w:r>
      <w:r w:rsidRPr="004249DB">
        <w:rPr>
          <w:rFonts w:ascii="Arial" w:hAnsi="Arial" w:cs="Arial"/>
          <w:sz w:val="18"/>
          <w:szCs w:val="18"/>
          <w:cs/>
        </w:rPr>
        <w:t xml:space="preserve"> </w:t>
      </w:r>
      <w:r w:rsidRPr="004249DB">
        <w:rPr>
          <w:rFonts w:ascii="Arial" w:hAnsi="Arial" w:cs="Arial"/>
          <w:sz w:val="18"/>
          <w:szCs w:val="18"/>
        </w:rPr>
        <w:t>beginning of the earliest comparative</w:t>
      </w:r>
      <w:r w:rsidRPr="004249DB">
        <w:rPr>
          <w:rFonts w:ascii="Arial" w:hAnsi="Arial" w:cs="Arial"/>
          <w:sz w:val="18"/>
          <w:szCs w:val="18"/>
          <w:cs/>
        </w:rPr>
        <w:t xml:space="preserve"> </w:t>
      </w:r>
      <w:r w:rsidRPr="004249DB">
        <w:rPr>
          <w:rFonts w:ascii="Arial" w:hAnsi="Arial" w:cs="Arial"/>
          <w:sz w:val="18"/>
          <w:szCs w:val="18"/>
        </w:rPr>
        <w:t>period for all deductible and taxable</w:t>
      </w:r>
      <w:r w:rsidRPr="004249DB">
        <w:rPr>
          <w:rFonts w:ascii="Arial" w:hAnsi="Arial" w:cs="Arial"/>
          <w:sz w:val="18"/>
          <w:szCs w:val="18"/>
          <w:cs/>
        </w:rPr>
        <w:t xml:space="preserve"> </w:t>
      </w:r>
      <w:r w:rsidRPr="004249DB">
        <w:rPr>
          <w:rFonts w:ascii="Arial" w:hAnsi="Arial" w:cs="Arial"/>
          <w:sz w:val="18"/>
          <w:szCs w:val="18"/>
        </w:rPr>
        <w:t>temporary differences associated with:</w:t>
      </w:r>
    </w:p>
    <w:p w14:paraId="02AB43B7" w14:textId="77777777" w:rsidR="004249DB" w:rsidRPr="00F952FE" w:rsidRDefault="004249DB" w:rsidP="009E7331">
      <w:pPr>
        <w:pBdr>
          <w:top w:val="nil"/>
          <w:left w:val="nil"/>
          <w:bottom w:val="nil"/>
          <w:right w:val="nil"/>
          <w:between w:val="nil"/>
        </w:pBdr>
        <w:shd w:val="clear" w:color="auto" w:fill="FFFFFF"/>
        <w:ind w:left="1080"/>
        <w:jc w:val="both"/>
        <w:rPr>
          <w:rFonts w:ascii="Arial" w:eastAsia="Arial" w:hAnsi="Arial" w:cs="Arial"/>
          <w:color w:val="000000"/>
          <w:sz w:val="18"/>
          <w:szCs w:val="18"/>
        </w:rPr>
      </w:pPr>
    </w:p>
    <w:p w14:paraId="7F516ABD" w14:textId="43C3784B" w:rsidR="004249DB" w:rsidRPr="004249DB" w:rsidRDefault="004249DB" w:rsidP="009E7331">
      <w:pPr>
        <w:pStyle w:val="ListParagraph"/>
        <w:numPr>
          <w:ilvl w:val="1"/>
          <w:numId w:val="10"/>
        </w:numPr>
        <w:tabs>
          <w:tab w:val="left" w:pos="1440"/>
        </w:tabs>
        <w:autoSpaceDE w:val="0"/>
        <w:autoSpaceDN w:val="0"/>
        <w:adjustRightInd w:val="0"/>
        <w:spacing w:after="0" w:line="240" w:lineRule="auto"/>
        <w:jc w:val="thaiDistribute"/>
        <w:rPr>
          <w:rFonts w:ascii="Arial" w:hAnsi="Arial" w:cs="Arial"/>
          <w:sz w:val="18"/>
          <w:szCs w:val="18"/>
        </w:rPr>
      </w:pPr>
      <w:r w:rsidRPr="004249DB">
        <w:rPr>
          <w:rFonts w:ascii="Arial" w:hAnsi="Arial" w:cs="Arial"/>
          <w:sz w:val="18"/>
          <w:szCs w:val="18"/>
        </w:rPr>
        <w:t>right-of-use assets and lease liabilities, and</w:t>
      </w:r>
    </w:p>
    <w:p w14:paraId="7178DBC1" w14:textId="0BD96F51" w:rsidR="004249DB" w:rsidRPr="004249DB" w:rsidRDefault="004249DB" w:rsidP="009E7331">
      <w:pPr>
        <w:pStyle w:val="ListParagraph"/>
        <w:numPr>
          <w:ilvl w:val="1"/>
          <w:numId w:val="10"/>
        </w:numPr>
        <w:tabs>
          <w:tab w:val="left" w:pos="1440"/>
        </w:tabs>
        <w:autoSpaceDE w:val="0"/>
        <w:autoSpaceDN w:val="0"/>
        <w:adjustRightInd w:val="0"/>
        <w:spacing w:after="0" w:line="240" w:lineRule="auto"/>
        <w:jc w:val="thaiDistribute"/>
        <w:rPr>
          <w:rFonts w:ascii="Arial" w:hAnsi="Arial" w:cs="Arial"/>
          <w:sz w:val="18"/>
          <w:szCs w:val="18"/>
        </w:rPr>
      </w:pPr>
      <w:r w:rsidRPr="004249DB">
        <w:rPr>
          <w:rFonts w:ascii="Arial" w:hAnsi="Arial" w:cs="Arial"/>
          <w:sz w:val="18"/>
          <w:szCs w:val="18"/>
        </w:rPr>
        <w:t>decommissioning, restoration and similar liabilities, and the</w:t>
      </w:r>
      <w:r w:rsidRPr="004249DB">
        <w:rPr>
          <w:rFonts w:ascii="Arial" w:hAnsi="Arial" w:cs="Arial"/>
          <w:sz w:val="18"/>
          <w:szCs w:val="18"/>
          <w:cs/>
        </w:rPr>
        <w:t xml:space="preserve"> </w:t>
      </w:r>
      <w:r w:rsidRPr="004249DB">
        <w:rPr>
          <w:rFonts w:ascii="Arial" w:hAnsi="Arial" w:cs="Arial"/>
          <w:sz w:val="18"/>
          <w:szCs w:val="18"/>
        </w:rPr>
        <w:t xml:space="preserve">corresponding amounts </w:t>
      </w:r>
      <w:proofErr w:type="spellStart"/>
      <w:r w:rsidRPr="004249DB">
        <w:rPr>
          <w:rFonts w:ascii="Arial" w:hAnsi="Arial" w:cs="Arial"/>
          <w:sz w:val="18"/>
          <w:szCs w:val="18"/>
        </w:rPr>
        <w:t>recognised</w:t>
      </w:r>
      <w:proofErr w:type="spellEnd"/>
      <w:r w:rsidRPr="004249DB">
        <w:rPr>
          <w:rFonts w:ascii="Arial" w:hAnsi="Arial" w:cs="Arial"/>
          <w:sz w:val="18"/>
          <w:szCs w:val="18"/>
        </w:rPr>
        <w:t xml:space="preserve"> as part of the cost of the related</w:t>
      </w:r>
      <w:r w:rsidRPr="004249DB">
        <w:rPr>
          <w:rFonts w:ascii="Arial" w:hAnsi="Arial" w:cs="Arial"/>
          <w:sz w:val="18"/>
          <w:szCs w:val="18"/>
          <w:cs/>
        </w:rPr>
        <w:t xml:space="preserve"> </w:t>
      </w:r>
      <w:r w:rsidRPr="004249DB">
        <w:rPr>
          <w:rFonts w:ascii="Arial" w:hAnsi="Arial" w:cs="Arial"/>
          <w:sz w:val="18"/>
          <w:szCs w:val="18"/>
        </w:rPr>
        <w:t>assets.</w:t>
      </w:r>
    </w:p>
    <w:p w14:paraId="44937F10" w14:textId="77777777" w:rsidR="004249DB" w:rsidRPr="009E7331" w:rsidRDefault="004249DB" w:rsidP="009E7331">
      <w:pPr>
        <w:pStyle w:val="ListParagraph"/>
        <w:autoSpaceDE w:val="0"/>
        <w:autoSpaceDN w:val="0"/>
        <w:adjustRightInd w:val="0"/>
        <w:spacing w:after="0" w:line="240" w:lineRule="auto"/>
        <w:ind w:left="1080"/>
        <w:jc w:val="thaiDistribute"/>
        <w:rPr>
          <w:rFonts w:ascii="Arial" w:hAnsi="Arial" w:cs="Arial"/>
          <w:sz w:val="18"/>
          <w:szCs w:val="18"/>
        </w:rPr>
      </w:pPr>
    </w:p>
    <w:p w14:paraId="033545D5" w14:textId="67825E48" w:rsidR="00EB279C" w:rsidRDefault="004249DB" w:rsidP="009E7331">
      <w:pPr>
        <w:pStyle w:val="ListParagraph"/>
        <w:autoSpaceDE w:val="0"/>
        <w:autoSpaceDN w:val="0"/>
        <w:adjustRightInd w:val="0"/>
        <w:spacing w:after="0" w:line="240" w:lineRule="auto"/>
        <w:ind w:left="1080"/>
        <w:jc w:val="thaiDistribute"/>
        <w:rPr>
          <w:rFonts w:ascii="Arial" w:hAnsi="Arial" w:cs="Arial"/>
          <w:sz w:val="18"/>
          <w:szCs w:val="18"/>
        </w:rPr>
      </w:pPr>
      <w:r w:rsidRPr="004249DB">
        <w:rPr>
          <w:rFonts w:ascii="Arial" w:hAnsi="Arial" w:cs="Arial"/>
          <w:sz w:val="18"/>
          <w:szCs w:val="18"/>
        </w:rPr>
        <w:t xml:space="preserve">The cumulative effect of </w:t>
      </w:r>
      <w:proofErr w:type="spellStart"/>
      <w:r w:rsidRPr="004249DB">
        <w:rPr>
          <w:rFonts w:ascii="Arial" w:hAnsi="Arial" w:cs="Arial"/>
          <w:sz w:val="18"/>
          <w:szCs w:val="18"/>
        </w:rPr>
        <w:t>recognising</w:t>
      </w:r>
      <w:proofErr w:type="spellEnd"/>
      <w:r w:rsidRPr="004249DB">
        <w:rPr>
          <w:rFonts w:ascii="Arial" w:hAnsi="Arial" w:cs="Arial"/>
          <w:sz w:val="18"/>
          <w:szCs w:val="18"/>
        </w:rPr>
        <w:t xml:space="preserve"> these adjustments is </w:t>
      </w:r>
      <w:proofErr w:type="spellStart"/>
      <w:r w:rsidRPr="004249DB">
        <w:rPr>
          <w:rFonts w:ascii="Arial" w:hAnsi="Arial" w:cs="Arial"/>
          <w:sz w:val="18"/>
          <w:szCs w:val="18"/>
        </w:rPr>
        <w:t>recognised</w:t>
      </w:r>
      <w:proofErr w:type="spellEnd"/>
      <w:r w:rsidRPr="004249DB">
        <w:rPr>
          <w:rFonts w:ascii="Arial" w:hAnsi="Arial" w:cs="Arial"/>
          <w:sz w:val="18"/>
          <w:szCs w:val="18"/>
        </w:rPr>
        <w:t xml:space="preserve"> at the</w:t>
      </w:r>
      <w:r w:rsidRPr="004249DB">
        <w:rPr>
          <w:rFonts w:ascii="Arial" w:hAnsi="Arial" w:cs="Arial"/>
          <w:sz w:val="18"/>
          <w:szCs w:val="18"/>
          <w:cs/>
        </w:rPr>
        <w:t xml:space="preserve"> </w:t>
      </w:r>
      <w:r w:rsidRPr="004249DB">
        <w:rPr>
          <w:rFonts w:ascii="Arial" w:hAnsi="Arial" w:cs="Arial"/>
          <w:sz w:val="18"/>
          <w:szCs w:val="18"/>
        </w:rPr>
        <w:t>beginning of retained earnings or another component of equity, as appropriate.</w:t>
      </w:r>
    </w:p>
    <w:p w14:paraId="0F67CEB8" w14:textId="77777777" w:rsidR="00DD38CA" w:rsidRPr="009E7331" w:rsidRDefault="00DD38CA" w:rsidP="009E7331">
      <w:pPr>
        <w:pStyle w:val="ListParagraph"/>
        <w:autoSpaceDE w:val="0"/>
        <w:autoSpaceDN w:val="0"/>
        <w:adjustRightInd w:val="0"/>
        <w:spacing w:after="0" w:line="240" w:lineRule="auto"/>
        <w:ind w:left="540"/>
        <w:jc w:val="thaiDistribute"/>
        <w:rPr>
          <w:rFonts w:ascii="Arial" w:hAnsi="Arial" w:cs="Arial"/>
          <w:sz w:val="18"/>
          <w:szCs w:val="18"/>
        </w:rPr>
      </w:pPr>
    </w:p>
    <w:p w14:paraId="72B66A86" w14:textId="70B0FB9E" w:rsidR="00DD38CA" w:rsidRDefault="00DD38CA" w:rsidP="009E7331">
      <w:pPr>
        <w:pStyle w:val="ListParagraph"/>
        <w:autoSpaceDE w:val="0"/>
        <w:autoSpaceDN w:val="0"/>
        <w:adjustRightInd w:val="0"/>
        <w:spacing w:after="0" w:line="240" w:lineRule="auto"/>
        <w:ind w:left="540"/>
        <w:jc w:val="thaiDistribute"/>
        <w:rPr>
          <w:rFonts w:ascii="Arial" w:hAnsi="Arial" w:cs="Arial"/>
          <w:sz w:val="18"/>
          <w:szCs w:val="18"/>
        </w:rPr>
      </w:pPr>
      <w:r w:rsidRPr="009E7331">
        <w:rPr>
          <w:rFonts w:ascii="Arial" w:hAnsi="Arial" w:cs="Arial"/>
          <w:sz w:val="18"/>
          <w:szCs w:val="18"/>
        </w:rPr>
        <w:t>The management had assessed the amended Thai Financial Reporting Standards effective for the accounting periods beginning on or after 1 January 2024 that they do not have significant impact to the Group.</w:t>
      </w:r>
    </w:p>
    <w:p w14:paraId="44185CB3" w14:textId="635092B2" w:rsidR="004249DB" w:rsidRPr="009E7331" w:rsidRDefault="004249DB" w:rsidP="009E7331">
      <w:pPr>
        <w:autoSpaceDE w:val="0"/>
        <w:autoSpaceDN w:val="0"/>
        <w:adjustRightInd w:val="0"/>
        <w:jc w:val="thaiDistribute"/>
        <w:rPr>
          <w:rFonts w:ascii="Arial" w:hAnsi="Arial" w:cstheme="minorBidi"/>
          <w:sz w:val="18"/>
          <w:szCs w:val="18"/>
        </w:rPr>
      </w:pPr>
    </w:p>
    <w:p w14:paraId="25189B85" w14:textId="77777777" w:rsidR="00F50082" w:rsidRPr="009E7331" w:rsidRDefault="00F50082" w:rsidP="009E7331">
      <w:pPr>
        <w:autoSpaceDE w:val="0"/>
        <w:autoSpaceDN w:val="0"/>
        <w:adjustRightInd w:val="0"/>
        <w:jc w:val="thaiDistribute"/>
        <w:rPr>
          <w:rFonts w:ascii="Arial" w:hAnsi="Arial" w:cstheme="minorBidi"/>
          <w:sz w:val="18"/>
          <w:szCs w:val="18"/>
        </w:rPr>
      </w:pPr>
    </w:p>
    <w:tbl>
      <w:tblPr>
        <w:tblStyle w:val="a6"/>
        <w:tblW w:w="9475" w:type="dxa"/>
        <w:tblLayout w:type="fixed"/>
        <w:tblLook w:val="0400" w:firstRow="0" w:lastRow="0" w:firstColumn="0" w:lastColumn="0" w:noHBand="0" w:noVBand="1"/>
      </w:tblPr>
      <w:tblGrid>
        <w:gridCol w:w="9475"/>
      </w:tblGrid>
      <w:tr w:rsidR="00EB279C" w:rsidRPr="00BD5BA7" w14:paraId="41DC7420" w14:textId="77777777">
        <w:trPr>
          <w:cantSplit/>
          <w:trHeight w:val="389"/>
        </w:trPr>
        <w:tc>
          <w:tcPr>
            <w:tcW w:w="9475" w:type="dxa"/>
            <w:shd w:val="clear" w:color="auto" w:fill="FFA543"/>
            <w:vAlign w:val="center"/>
          </w:tcPr>
          <w:p w14:paraId="182E4367" w14:textId="77777777" w:rsidR="00EB279C" w:rsidRPr="00BD5BA7" w:rsidRDefault="003B179C">
            <w:pPr>
              <w:tabs>
                <w:tab w:val="left" w:pos="432"/>
              </w:tabs>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5</w:t>
            </w:r>
            <w:r w:rsidRPr="00BD5BA7">
              <w:rPr>
                <w:rFonts w:ascii="Arial" w:eastAsia="Arial" w:hAnsi="Arial" w:cs="Arial"/>
                <w:b/>
                <w:color w:val="FFFFFF"/>
                <w:sz w:val="18"/>
                <w:szCs w:val="18"/>
              </w:rPr>
              <w:tab/>
              <w:t>Impacts from reclassification of accounts</w:t>
            </w:r>
          </w:p>
        </w:tc>
      </w:tr>
    </w:tbl>
    <w:p w14:paraId="415FC1D2" w14:textId="77777777" w:rsidR="00EB279C" w:rsidRPr="00FB2503" w:rsidRDefault="00EB279C">
      <w:pPr>
        <w:ind w:left="540" w:hanging="540"/>
        <w:jc w:val="both"/>
        <w:rPr>
          <w:rFonts w:ascii="Arial" w:eastAsia="Arial" w:hAnsi="Arial" w:cs="Arial"/>
          <w:sz w:val="18"/>
          <w:szCs w:val="18"/>
        </w:rPr>
      </w:pPr>
    </w:p>
    <w:p w14:paraId="3F20E6B2" w14:textId="0748C992" w:rsidR="00314EBE" w:rsidRPr="009E7331" w:rsidRDefault="00314EBE" w:rsidP="009E7331">
      <w:pPr>
        <w:keepNext/>
        <w:keepLines/>
        <w:ind w:left="547" w:hanging="547"/>
        <w:jc w:val="thaiDistribute"/>
        <w:outlineLvl w:val="1"/>
        <w:rPr>
          <w:rFonts w:ascii="Arial" w:eastAsia="Arial" w:hAnsi="Arial" w:cs="Arial"/>
          <w:b/>
          <w:bCs/>
          <w:color w:val="CF4A02"/>
          <w:sz w:val="18"/>
          <w:szCs w:val="18"/>
          <w:lang w:val="en-GB" w:eastAsia="en-GB"/>
        </w:rPr>
      </w:pPr>
      <w:r w:rsidRPr="009E7331">
        <w:rPr>
          <w:rFonts w:ascii="Arial" w:eastAsia="Arial" w:hAnsi="Arial" w:cs="Arial"/>
          <w:b/>
          <w:bCs/>
          <w:color w:val="CF4A02"/>
          <w:sz w:val="18"/>
          <w:szCs w:val="18"/>
          <w:lang w:val="en-GB" w:eastAsia="en-GB"/>
        </w:rPr>
        <w:t>5.1</w:t>
      </w:r>
      <w:r w:rsidRPr="009E7331">
        <w:rPr>
          <w:rFonts w:ascii="Arial" w:eastAsia="Arial" w:hAnsi="Arial" w:cs="Arial"/>
          <w:b/>
          <w:bCs/>
          <w:color w:val="CF4A02"/>
          <w:sz w:val="18"/>
          <w:szCs w:val="18"/>
          <w:lang w:val="en-GB" w:eastAsia="en-GB"/>
        </w:rPr>
        <w:tab/>
        <w:t xml:space="preserve">Reclassification which did affect prior period financial </w:t>
      </w:r>
      <w:proofErr w:type="gramStart"/>
      <w:r w:rsidRPr="009E7331">
        <w:rPr>
          <w:rFonts w:ascii="Arial" w:eastAsia="Arial" w:hAnsi="Arial" w:cs="Arial"/>
          <w:b/>
          <w:bCs/>
          <w:color w:val="CF4A02"/>
          <w:sz w:val="18"/>
          <w:szCs w:val="18"/>
          <w:lang w:val="en-GB" w:eastAsia="en-GB"/>
        </w:rPr>
        <w:t>information</w:t>
      </w:r>
      <w:proofErr w:type="gramEnd"/>
    </w:p>
    <w:p w14:paraId="48EEA276" w14:textId="77777777" w:rsidR="00314EBE" w:rsidRDefault="00314EBE" w:rsidP="00B515B2">
      <w:pPr>
        <w:ind w:left="540"/>
        <w:jc w:val="both"/>
        <w:rPr>
          <w:rFonts w:ascii="Arial" w:eastAsia="Arial" w:hAnsi="Arial" w:cs="Arial"/>
          <w:sz w:val="18"/>
          <w:szCs w:val="18"/>
        </w:rPr>
      </w:pPr>
    </w:p>
    <w:p w14:paraId="119B7919" w14:textId="6C3F06A4" w:rsidR="00EB279C" w:rsidRPr="00FB2503" w:rsidRDefault="003B179C" w:rsidP="00B515B2">
      <w:pPr>
        <w:ind w:left="540"/>
        <w:jc w:val="both"/>
        <w:rPr>
          <w:rFonts w:ascii="Arial" w:eastAsia="Arial" w:hAnsi="Arial" w:cs="Arial"/>
          <w:sz w:val="18"/>
          <w:szCs w:val="18"/>
        </w:rPr>
      </w:pPr>
      <w:r w:rsidRPr="00FB2503">
        <w:rPr>
          <w:rFonts w:ascii="Arial" w:eastAsia="Arial" w:hAnsi="Arial" w:cs="Arial"/>
          <w:sz w:val="18"/>
          <w:szCs w:val="18"/>
        </w:rPr>
        <w:t xml:space="preserve">The Group has reclassified certain accounts in the interim financial information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Pr="00FB2503">
        <w:rPr>
          <w:rFonts w:ascii="Arial" w:eastAsia="Arial" w:hAnsi="Arial" w:cs="Arial"/>
          <w:sz w:val="18"/>
          <w:szCs w:val="18"/>
        </w:rPr>
        <w:br/>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Therefore, the financial information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2022 and the financial information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31 December 2022 have been reclassified. </w:t>
      </w:r>
    </w:p>
    <w:p w14:paraId="14816576" w14:textId="77777777" w:rsidR="00EB279C" w:rsidRPr="00FB2503" w:rsidRDefault="00EB279C" w:rsidP="00B515B2">
      <w:pPr>
        <w:ind w:left="540"/>
        <w:jc w:val="both"/>
        <w:rPr>
          <w:rFonts w:ascii="Arial" w:eastAsia="Arial" w:hAnsi="Arial" w:cs="Arial"/>
          <w:sz w:val="18"/>
          <w:szCs w:val="18"/>
        </w:rPr>
      </w:pPr>
    </w:p>
    <w:p w14:paraId="431E2E3E" w14:textId="426A7826" w:rsidR="00EB279C" w:rsidRPr="00FB2503" w:rsidRDefault="003B179C" w:rsidP="00B515B2">
      <w:pPr>
        <w:ind w:left="540"/>
        <w:jc w:val="both"/>
        <w:rPr>
          <w:rFonts w:ascii="Arial" w:eastAsia="Arial" w:hAnsi="Arial" w:cs="Arial"/>
          <w:sz w:val="18"/>
          <w:szCs w:val="18"/>
        </w:rPr>
      </w:pPr>
      <w:bookmarkStart w:id="5" w:name="_Hlk150334683"/>
      <w:r w:rsidRPr="00FB2503">
        <w:rPr>
          <w:rFonts w:ascii="Arial" w:eastAsia="Arial" w:hAnsi="Arial" w:cs="Arial"/>
          <w:sz w:val="18"/>
          <w:szCs w:val="18"/>
        </w:rPr>
        <w:t xml:space="preserve">There is no effect towards retained earnings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31 December 2022 and profit for the three-month and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periods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2022 regarding the reclassification. </w:t>
      </w:r>
    </w:p>
    <w:bookmarkEnd w:id="5"/>
    <w:p w14:paraId="55CB1430" w14:textId="77777777" w:rsidR="009E7331" w:rsidRDefault="009E7331" w:rsidP="00B515B2">
      <w:pPr>
        <w:ind w:left="540"/>
        <w:rPr>
          <w:rFonts w:ascii="Arial" w:eastAsia="Arial" w:hAnsi="Arial" w:cstheme="minorBidi"/>
          <w:sz w:val="18"/>
          <w:szCs w:val="18"/>
        </w:rPr>
      </w:pPr>
    </w:p>
    <w:p w14:paraId="082033B8" w14:textId="44D26074" w:rsidR="00EB279C" w:rsidRPr="00FB2503" w:rsidRDefault="003B179C" w:rsidP="00B515B2">
      <w:pPr>
        <w:ind w:left="540"/>
        <w:rPr>
          <w:rFonts w:ascii="Arial" w:eastAsia="Arial" w:hAnsi="Arial" w:cs="Arial"/>
          <w:sz w:val="18"/>
          <w:szCs w:val="18"/>
        </w:rPr>
      </w:pPr>
      <w:r w:rsidRPr="00FB2503">
        <w:rPr>
          <w:rFonts w:ascii="Arial" w:eastAsia="Arial" w:hAnsi="Arial" w:cs="Arial"/>
          <w:sz w:val="18"/>
          <w:szCs w:val="18"/>
        </w:rPr>
        <w:t>The retroactive impacts to</w:t>
      </w:r>
      <w:r w:rsidR="00007FB9" w:rsidRPr="00FB2503">
        <w:rPr>
          <w:rFonts w:ascii="Arial" w:eastAsia="Arial" w:hAnsi="Arial" w:cs="Arial"/>
          <w:sz w:val="18"/>
          <w:szCs w:val="18"/>
          <w:lang w:val="en-GB"/>
        </w:rPr>
        <w:t xml:space="preserve"> the interim</w:t>
      </w:r>
      <w:r w:rsidRPr="00FB2503">
        <w:rPr>
          <w:rFonts w:ascii="Arial" w:eastAsia="Arial" w:hAnsi="Arial" w:cs="Arial"/>
          <w:sz w:val="18"/>
          <w:szCs w:val="18"/>
        </w:rPr>
        <w:t xml:space="preserve"> consolidated and separate financial information are as follows:</w:t>
      </w:r>
    </w:p>
    <w:p w14:paraId="566CD51C" w14:textId="50D323D5" w:rsidR="009B33BA" w:rsidRDefault="009B33BA" w:rsidP="009E7331">
      <w:pPr>
        <w:ind w:left="540" w:hanging="540"/>
        <w:jc w:val="both"/>
        <w:rPr>
          <w:rFonts w:ascii="Arial" w:eastAsia="Arial" w:hAnsi="Arial" w:cs="Arial"/>
          <w:sz w:val="18"/>
          <w:szCs w:val="18"/>
          <w:cs/>
        </w:rPr>
      </w:pPr>
      <w:r>
        <w:rPr>
          <w:rFonts w:ascii="Arial" w:eastAsia="Arial" w:hAnsi="Arial" w:cs="Angsana New"/>
          <w:sz w:val="18"/>
          <w:szCs w:val="18"/>
          <w:cs/>
        </w:rPr>
        <w:br w:type="page"/>
      </w:r>
    </w:p>
    <w:p w14:paraId="4F1277A6" w14:textId="77777777" w:rsidR="00EB279C" w:rsidRPr="00FB2503" w:rsidRDefault="00EB279C">
      <w:pPr>
        <w:ind w:left="540" w:hanging="540"/>
        <w:jc w:val="both"/>
        <w:rPr>
          <w:rFonts w:ascii="Arial" w:eastAsia="Arial" w:hAnsi="Arial" w:cs="Arial"/>
          <w:sz w:val="18"/>
          <w:szCs w:val="18"/>
        </w:rPr>
      </w:pPr>
    </w:p>
    <w:tbl>
      <w:tblPr>
        <w:tblStyle w:val="a7"/>
        <w:tblW w:w="9581" w:type="dxa"/>
        <w:tblInd w:w="-115" w:type="dxa"/>
        <w:tblLayout w:type="fixed"/>
        <w:tblLook w:val="0600" w:firstRow="0" w:lastRow="0" w:firstColumn="0" w:lastColumn="0" w:noHBand="1" w:noVBand="1"/>
      </w:tblPr>
      <w:tblGrid>
        <w:gridCol w:w="3798"/>
        <w:gridCol w:w="794"/>
        <w:gridCol w:w="1757"/>
        <w:gridCol w:w="1474"/>
        <w:gridCol w:w="1758"/>
      </w:tblGrid>
      <w:tr w:rsidR="00FB2503" w:rsidRPr="00FB2503" w14:paraId="2A5B6B05" w14:textId="77777777" w:rsidTr="00B122D2">
        <w:trPr>
          <w:tblHeader/>
        </w:trPr>
        <w:tc>
          <w:tcPr>
            <w:tcW w:w="3798" w:type="dxa"/>
            <w:shd w:val="clear" w:color="auto" w:fill="auto"/>
            <w:vAlign w:val="bottom"/>
          </w:tcPr>
          <w:p w14:paraId="28388703" w14:textId="77777777" w:rsidR="00EB279C" w:rsidRPr="00FB2503" w:rsidRDefault="00EB279C" w:rsidP="00B515B2">
            <w:pPr>
              <w:ind w:left="540"/>
              <w:rPr>
                <w:rFonts w:ascii="Arial" w:eastAsia="Arial" w:hAnsi="Arial" w:cs="Arial"/>
                <w:b/>
                <w:sz w:val="18"/>
                <w:szCs w:val="18"/>
              </w:rPr>
            </w:pPr>
          </w:p>
        </w:tc>
        <w:tc>
          <w:tcPr>
            <w:tcW w:w="794" w:type="dxa"/>
            <w:vAlign w:val="bottom"/>
          </w:tcPr>
          <w:p w14:paraId="1BA050E3" w14:textId="77777777" w:rsidR="00EB279C" w:rsidRPr="00FB2503" w:rsidRDefault="00EB279C">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704BE349" w14:textId="77777777" w:rsidR="00EB279C" w:rsidRPr="00FB2503" w:rsidRDefault="003B179C">
            <w:pPr>
              <w:ind w:left="547" w:right="-72" w:hanging="547"/>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792FA818" w14:textId="77777777" w:rsidTr="00B122D2">
        <w:trPr>
          <w:tblHeader/>
        </w:trPr>
        <w:tc>
          <w:tcPr>
            <w:tcW w:w="3798" w:type="dxa"/>
            <w:shd w:val="clear" w:color="auto" w:fill="auto"/>
            <w:vAlign w:val="bottom"/>
          </w:tcPr>
          <w:p w14:paraId="10257044" w14:textId="77777777" w:rsidR="00EB279C" w:rsidRPr="00FB2503" w:rsidRDefault="00EB279C" w:rsidP="00B515B2">
            <w:pPr>
              <w:ind w:left="540"/>
              <w:rPr>
                <w:rFonts w:ascii="Arial" w:eastAsia="Arial" w:hAnsi="Arial" w:cs="Arial"/>
                <w:b/>
                <w:sz w:val="18"/>
                <w:szCs w:val="18"/>
              </w:rPr>
            </w:pPr>
            <w:bookmarkStart w:id="6" w:name="_heading=h.30j0zll" w:colFirst="0" w:colLast="0"/>
            <w:bookmarkEnd w:id="6"/>
          </w:p>
        </w:tc>
        <w:tc>
          <w:tcPr>
            <w:tcW w:w="794" w:type="dxa"/>
            <w:vAlign w:val="bottom"/>
          </w:tcPr>
          <w:p w14:paraId="0750A531" w14:textId="77777777" w:rsidR="00EB279C" w:rsidRPr="00FB2503" w:rsidRDefault="00EB279C">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3BDDFD07"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As of </w:t>
            </w:r>
          </w:p>
          <w:p w14:paraId="4E40C02C"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31 December 2022</w:t>
            </w:r>
          </w:p>
          <w:p w14:paraId="25192E87"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As previously</w:t>
            </w:r>
          </w:p>
          <w:p w14:paraId="521AC304"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reported</w:t>
            </w:r>
          </w:p>
        </w:tc>
        <w:tc>
          <w:tcPr>
            <w:tcW w:w="1474" w:type="dxa"/>
            <w:tcBorders>
              <w:top w:val="single" w:sz="4" w:space="0" w:color="000000"/>
            </w:tcBorders>
            <w:shd w:val="clear" w:color="auto" w:fill="auto"/>
            <w:vAlign w:val="bottom"/>
          </w:tcPr>
          <w:p w14:paraId="67B83F5A" w14:textId="77777777" w:rsidR="00EB279C" w:rsidRPr="00FB2503" w:rsidRDefault="003B179C">
            <w:pPr>
              <w:ind w:left="547" w:right="-72" w:hanging="547"/>
              <w:jc w:val="right"/>
              <w:rPr>
                <w:rFonts w:ascii="Arial" w:eastAsia="Arial" w:hAnsi="Arial" w:cs="Arial"/>
                <w:sz w:val="18"/>
                <w:szCs w:val="18"/>
              </w:rPr>
            </w:pPr>
            <w:r w:rsidRPr="00FB2503">
              <w:rPr>
                <w:rFonts w:ascii="Arial" w:eastAsia="Arial" w:hAnsi="Arial" w:cs="Arial"/>
                <w:b/>
                <w:sz w:val="18"/>
                <w:szCs w:val="18"/>
              </w:rPr>
              <w:t>Effect from</w:t>
            </w:r>
          </w:p>
          <w:p w14:paraId="226343CD"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reclassification</w:t>
            </w:r>
          </w:p>
        </w:tc>
        <w:tc>
          <w:tcPr>
            <w:tcW w:w="1758" w:type="dxa"/>
            <w:tcBorders>
              <w:top w:val="single" w:sz="4" w:space="0" w:color="000000"/>
            </w:tcBorders>
            <w:shd w:val="clear" w:color="auto" w:fill="auto"/>
            <w:vAlign w:val="bottom"/>
          </w:tcPr>
          <w:p w14:paraId="552CDCB9"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As of </w:t>
            </w:r>
          </w:p>
          <w:p w14:paraId="351C8976"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31 December 2022</w:t>
            </w:r>
          </w:p>
          <w:p w14:paraId="22D24F0F"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 As restated</w:t>
            </w:r>
          </w:p>
        </w:tc>
      </w:tr>
      <w:tr w:rsidR="00FB2503" w:rsidRPr="00FB2503" w14:paraId="4066683D" w14:textId="77777777" w:rsidTr="00B122D2">
        <w:trPr>
          <w:tblHeader/>
        </w:trPr>
        <w:tc>
          <w:tcPr>
            <w:tcW w:w="3798" w:type="dxa"/>
            <w:shd w:val="clear" w:color="auto" w:fill="auto"/>
            <w:vAlign w:val="bottom"/>
          </w:tcPr>
          <w:p w14:paraId="3450A305"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Statement of financial position</w:t>
            </w:r>
          </w:p>
        </w:tc>
        <w:tc>
          <w:tcPr>
            <w:tcW w:w="794" w:type="dxa"/>
            <w:tcBorders>
              <w:bottom w:val="single" w:sz="4" w:space="0" w:color="000000"/>
            </w:tcBorders>
            <w:vAlign w:val="bottom"/>
          </w:tcPr>
          <w:p w14:paraId="148ACBDD" w14:textId="77777777"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2BBB96FB"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569BEFC7"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758" w:type="dxa"/>
            <w:tcBorders>
              <w:bottom w:val="single" w:sz="4" w:space="0" w:color="000000"/>
            </w:tcBorders>
            <w:shd w:val="clear" w:color="auto" w:fill="auto"/>
            <w:vAlign w:val="bottom"/>
          </w:tcPr>
          <w:p w14:paraId="374A81E8"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3C8C175A" w14:textId="77777777" w:rsidTr="00B122D2">
        <w:trPr>
          <w:tblHeader/>
        </w:trPr>
        <w:tc>
          <w:tcPr>
            <w:tcW w:w="3798" w:type="dxa"/>
            <w:vAlign w:val="bottom"/>
          </w:tcPr>
          <w:p w14:paraId="33B9C686" w14:textId="77777777" w:rsidR="00EB279C" w:rsidRPr="00FB2503" w:rsidRDefault="00EB279C" w:rsidP="00B515B2">
            <w:pPr>
              <w:ind w:left="540"/>
              <w:rPr>
                <w:rFonts w:ascii="Arial" w:eastAsia="Arial" w:hAnsi="Arial" w:cs="Arial"/>
                <w:b/>
                <w:sz w:val="18"/>
                <w:szCs w:val="18"/>
              </w:rPr>
            </w:pPr>
          </w:p>
        </w:tc>
        <w:tc>
          <w:tcPr>
            <w:tcW w:w="794" w:type="dxa"/>
            <w:tcBorders>
              <w:top w:val="single" w:sz="4" w:space="0" w:color="000000"/>
            </w:tcBorders>
            <w:shd w:val="clear" w:color="auto" w:fill="auto"/>
            <w:vAlign w:val="bottom"/>
          </w:tcPr>
          <w:p w14:paraId="7901DEC3" w14:textId="77777777" w:rsidR="00EB279C" w:rsidRPr="00FB2503" w:rsidRDefault="00EB279C">
            <w:pPr>
              <w:ind w:left="540" w:hanging="540"/>
              <w:jc w:val="center"/>
              <w:rPr>
                <w:rFonts w:ascii="Arial" w:eastAsia="Arial" w:hAnsi="Arial" w:cs="Arial"/>
                <w:sz w:val="18"/>
                <w:szCs w:val="18"/>
              </w:rPr>
            </w:pPr>
          </w:p>
        </w:tc>
        <w:tc>
          <w:tcPr>
            <w:tcW w:w="1757" w:type="dxa"/>
            <w:tcBorders>
              <w:top w:val="single" w:sz="4" w:space="0" w:color="000000"/>
            </w:tcBorders>
            <w:shd w:val="clear" w:color="auto" w:fill="auto"/>
            <w:vAlign w:val="bottom"/>
          </w:tcPr>
          <w:p w14:paraId="57CBE81B" w14:textId="77777777" w:rsidR="00EB279C" w:rsidRPr="00FB2503" w:rsidRDefault="00EB279C">
            <w:pPr>
              <w:ind w:left="547" w:right="-72" w:hanging="547"/>
              <w:jc w:val="right"/>
              <w:rPr>
                <w:rFonts w:ascii="Arial" w:eastAsia="Arial" w:hAnsi="Arial" w:cs="Arial"/>
                <w:sz w:val="18"/>
                <w:szCs w:val="18"/>
              </w:rPr>
            </w:pPr>
          </w:p>
        </w:tc>
        <w:tc>
          <w:tcPr>
            <w:tcW w:w="1474" w:type="dxa"/>
            <w:tcBorders>
              <w:top w:val="single" w:sz="4" w:space="0" w:color="000000"/>
            </w:tcBorders>
            <w:shd w:val="clear" w:color="auto" w:fill="auto"/>
            <w:vAlign w:val="bottom"/>
          </w:tcPr>
          <w:p w14:paraId="44944B05" w14:textId="77777777" w:rsidR="00EB279C" w:rsidRPr="00FB2503" w:rsidRDefault="00EB279C">
            <w:pPr>
              <w:ind w:left="547" w:right="-72" w:hanging="547"/>
              <w:jc w:val="right"/>
              <w:rPr>
                <w:rFonts w:ascii="Arial" w:eastAsia="Arial" w:hAnsi="Arial" w:cs="Arial"/>
                <w:sz w:val="18"/>
                <w:szCs w:val="18"/>
              </w:rPr>
            </w:pPr>
          </w:p>
        </w:tc>
        <w:tc>
          <w:tcPr>
            <w:tcW w:w="1758" w:type="dxa"/>
            <w:tcBorders>
              <w:top w:val="single" w:sz="4" w:space="0" w:color="000000"/>
            </w:tcBorders>
            <w:shd w:val="clear" w:color="auto" w:fill="auto"/>
            <w:vAlign w:val="bottom"/>
          </w:tcPr>
          <w:p w14:paraId="080ED849" w14:textId="77777777" w:rsidR="00EB279C" w:rsidRPr="00FB2503" w:rsidRDefault="00EB279C">
            <w:pPr>
              <w:ind w:left="547" w:right="-72" w:hanging="547"/>
              <w:jc w:val="right"/>
              <w:rPr>
                <w:rFonts w:ascii="Arial" w:eastAsia="Arial" w:hAnsi="Arial" w:cs="Arial"/>
                <w:sz w:val="18"/>
                <w:szCs w:val="18"/>
              </w:rPr>
            </w:pPr>
          </w:p>
        </w:tc>
      </w:tr>
      <w:tr w:rsidR="00FB2503" w:rsidRPr="00FB2503" w14:paraId="39423E5B" w14:textId="77777777" w:rsidTr="00B122D2">
        <w:tc>
          <w:tcPr>
            <w:tcW w:w="3798" w:type="dxa"/>
            <w:vAlign w:val="bottom"/>
          </w:tcPr>
          <w:p w14:paraId="65689F53"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Current liabilities</w:t>
            </w:r>
          </w:p>
        </w:tc>
        <w:tc>
          <w:tcPr>
            <w:tcW w:w="794" w:type="dxa"/>
            <w:shd w:val="clear" w:color="auto" w:fill="auto"/>
            <w:vAlign w:val="bottom"/>
          </w:tcPr>
          <w:p w14:paraId="79B525DD" w14:textId="77777777" w:rsidR="00EB279C" w:rsidRPr="00FB2503" w:rsidRDefault="00EB279C">
            <w:pPr>
              <w:ind w:left="540" w:hanging="540"/>
              <w:jc w:val="center"/>
              <w:rPr>
                <w:rFonts w:ascii="Arial" w:eastAsia="Arial" w:hAnsi="Arial" w:cs="Arial"/>
                <w:sz w:val="18"/>
                <w:szCs w:val="18"/>
              </w:rPr>
            </w:pPr>
          </w:p>
        </w:tc>
        <w:tc>
          <w:tcPr>
            <w:tcW w:w="1757" w:type="dxa"/>
            <w:shd w:val="clear" w:color="auto" w:fill="auto"/>
            <w:vAlign w:val="bottom"/>
          </w:tcPr>
          <w:p w14:paraId="357A9303" w14:textId="77777777" w:rsidR="00EB279C" w:rsidRPr="00FB2503"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3A669A27" w14:textId="77777777" w:rsidR="00EB279C" w:rsidRPr="00FB2503" w:rsidRDefault="00EB279C">
            <w:pPr>
              <w:ind w:left="547" w:right="-72" w:hanging="547"/>
              <w:jc w:val="right"/>
              <w:rPr>
                <w:rFonts w:ascii="Arial" w:eastAsia="Arial" w:hAnsi="Arial" w:cs="Arial"/>
                <w:sz w:val="18"/>
                <w:szCs w:val="18"/>
              </w:rPr>
            </w:pPr>
          </w:p>
        </w:tc>
        <w:tc>
          <w:tcPr>
            <w:tcW w:w="1758" w:type="dxa"/>
            <w:shd w:val="clear" w:color="auto" w:fill="auto"/>
            <w:vAlign w:val="bottom"/>
          </w:tcPr>
          <w:p w14:paraId="0D34AFA0" w14:textId="77777777" w:rsidR="00EB279C" w:rsidRPr="00FB2503" w:rsidRDefault="00EB279C">
            <w:pPr>
              <w:ind w:left="547" w:right="-72" w:hanging="547"/>
              <w:jc w:val="right"/>
              <w:rPr>
                <w:rFonts w:ascii="Arial" w:eastAsia="Arial" w:hAnsi="Arial" w:cs="Arial"/>
                <w:sz w:val="18"/>
                <w:szCs w:val="18"/>
              </w:rPr>
            </w:pPr>
          </w:p>
        </w:tc>
      </w:tr>
      <w:tr w:rsidR="00FB2503" w:rsidRPr="00FB2503" w14:paraId="4FE8C66E" w14:textId="77777777" w:rsidTr="00B122D2">
        <w:tc>
          <w:tcPr>
            <w:tcW w:w="3798" w:type="dxa"/>
            <w:vAlign w:val="bottom"/>
          </w:tcPr>
          <w:p w14:paraId="3D5EE97F"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sz w:val="18"/>
                <w:szCs w:val="18"/>
              </w:rPr>
              <w:t>Trade and other payables</w:t>
            </w:r>
          </w:p>
        </w:tc>
        <w:tc>
          <w:tcPr>
            <w:tcW w:w="794" w:type="dxa"/>
            <w:shd w:val="clear" w:color="auto" w:fill="auto"/>
            <w:vAlign w:val="bottom"/>
          </w:tcPr>
          <w:p w14:paraId="7D308F11" w14:textId="77777777" w:rsidR="00EB279C" w:rsidRPr="00FB2503" w:rsidRDefault="003B179C">
            <w:pPr>
              <w:ind w:left="540" w:hanging="540"/>
              <w:jc w:val="center"/>
              <w:rPr>
                <w:rFonts w:ascii="Arial" w:eastAsia="Arial" w:hAnsi="Arial" w:cs="Arial"/>
                <w:sz w:val="18"/>
                <w:szCs w:val="18"/>
              </w:rPr>
            </w:pPr>
            <w:r w:rsidRPr="00FB2503">
              <w:rPr>
                <w:rFonts w:ascii="Arial" w:eastAsia="Arial" w:hAnsi="Arial" w:cs="Arial"/>
                <w:sz w:val="18"/>
                <w:szCs w:val="18"/>
              </w:rPr>
              <w:t>A</w:t>
            </w:r>
          </w:p>
        </w:tc>
        <w:tc>
          <w:tcPr>
            <w:tcW w:w="1757" w:type="dxa"/>
            <w:shd w:val="clear" w:color="auto" w:fill="auto"/>
            <w:vAlign w:val="bottom"/>
          </w:tcPr>
          <w:p w14:paraId="4AED6886" w14:textId="77777777" w:rsidR="00EB279C" w:rsidRPr="00FB2503" w:rsidRDefault="003B179C">
            <w:pPr>
              <w:ind w:left="547" w:right="-72" w:hanging="547"/>
              <w:jc w:val="right"/>
              <w:rPr>
                <w:rFonts w:ascii="Arial" w:eastAsia="Arial" w:hAnsi="Arial" w:cs="Arial"/>
                <w:sz w:val="18"/>
                <w:szCs w:val="18"/>
              </w:rPr>
            </w:pPr>
            <w:r w:rsidRPr="00FB2503">
              <w:rPr>
                <w:rFonts w:ascii="Arial" w:eastAsia="Arial" w:hAnsi="Arial" w:cs="Arial"/>
                <w:sz w:val="18"/>
                <w:szCs w:val="18"/>
              </w:rPr>
              <w:t>95,632,577</w:t>
            </w:r>
          </w:p>
        </w:tc>
        <w:tc>
          <w:tcPr>
            <w:tcW w:w="1474" w:type="dxa"/>
            <w:shd w:val="clear" w:color="auto" w:fill="auto"/>
            <w:vAlign w:val="bottom"/>
          </w:tcPr>
          <w:p w14:paraId="10CFC582" w14:textId="77777777" w:rsidR="00EB279C" w:rsidRPr="00FB2503" w:rsidRDefault="003B179C">
            <w:pPr>
              <w:ind w:left="547" w:right="-72" w:hanging="547"/>
              <w:jc w:val="right"/>
              <w:rPr>
                <w:rFonts w:ascii="Arial" w:eastAsia="Arial" w:hAnsi="Arial" w:cs="Arial"/>
                <w:sz w:val="18"/>
                <w:szCs w:val="18"/>
              </w:rPr>
            </w:pPr>
            <w:r w:rsidRPr="00FB2503">
              <w:rPr>
                <w:rFonts w:ascii="Arial" w:eastAsia="Arial" w:hAnsi="Arial" w:cs="Arial"/>
                <w:sz w:val="18"/>
                <w:szCs w:val="18"/>
              </w:rPr>
              <w:t>(13,326,800)</w:t>
            </w:r>
          </w:p>
        </w:tc>
        <w:tc>
          <w:tcPr>
            <w:tcW w:w="1758" w:type="dxa"/>
            <w:shd w:val="clear" w:color="auto" w:fill="auto"/>
            <w:vAlign w:val="bottom"/>
          </w:tcPr>
          <w:p w14:paraId="0DD8C420" w14:textId="77777777" w:rsidR="00EB279C" w:rsidRPr="00FB2503" w:rsidRDefault="003B179C">
            <w:pPr>
              <w:ind w:left="547" w:right="-72" w:hanging="547"/>
              <w:jc w:val="right"/>
              <w:rPr>
                <w:rFonts w:ascii="Arial" w:eastAsia="Arial" w:hAnsi="Arial" w:cs="Arial"/>
                <w:sz w:val="18"/>
                <w:szCs w:val="18"/>
              </w:rPr>
            </w:pPr>
            <w:r w:rsidRPr="00FB2503">
              <w:rPr>
                <w:rFonts w:ascii="Arial" w:eastAsia="Arial" w:hAnsi="Arial" w:cs="Arial"/>
                <w:sz w:val="18"/>
                <w:szCs w:val="18"/>
              </w:rPr>
              <w:t>82,305,777</w:t>
            </w:r>
          </w:p>
        </w:tc>
      </w:tr>
      <w:tr w:rsidR="00EB279C" w:rsidRPr="00BD5BA7" w14:paraId="5A7D4DA2" w14:textId="77777777" w:rsidTr="00B122D2">
        <w:tc>
          <w:tcPr>
            <w:tcW w:w="3798" w:type="dxa"/>
            <w:vAlign w:val="bottom"/>
          </w:tcPr>
          <w:p w14:paraId="30115CC1"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sz w:val="18"/>
                <w:szCs w:val="18"/>
              </w:rPr>
              <w:t>Other current liabilities</w:t>
            </w:r>
          </w:p>
        </w:tc>
        <w:tc>
          <w:tcPr>
            <w:tcW w:w="794" w:type="dxa"/>
            <w:shd w:val="clear" w:color="auto" w:fill="auto"/>
            <w:vAlign w:val="bottom"/>
          </w:tcPr>
          <w:p w14:paraId="25201615"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57" w:type="dxa"/>
            <w:shd w:val="clear" w:color="auto" w:fill="auto"/>
            <w:vAlign w:val="bottom"/>
          </w:tcPr>
          <w:p w14:paraId="5AFBDF6C"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18,783,271</w:t>
            </w:r>
          </w:p>
        </w:tc>
        <w:tc>
          <w:tcPr>
            <w:tcW w:w="1474" w:type="dxa"/>
            <w:shd w:val="clear" w:color="auto" w:fill="auto"/>
            <w:vAlign w:val="bottom"/>
          </w:tcPr>
          <w:p w14:paraId="0BB70A2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758" w:type="dxa"/>
            <w:shd w:val="clear" w:color="auto" w:fill="auto"/>
            <w:vAlign w:val="bottom"/>
          </w:tcPr>
          <w:p w14:paraId="080C49F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12,590,896</w:t>
            </w:r>
          </w:p>
        </w:tc>
      </w:tr>
      <w:tr w:rsidR="00EB279C" w:rsidRPr="00BD5BA7" w14:paraId="44850DC8" w14:textId="77777777" w:rsidTr="00B122D2">
        <w:tc>
          <w:tcPr>
            <w:tcW w:w="3798" w:type="dxa"/>
            <w:vAlign w:val="bottom"/>
          </w:tcPr>
          <w:p w14:paraId="14182AB4" w14:textId="77777777" w:rsidR="00EB279C" w:rsidRPr="00BD5BA7" w:rsidRDefault="00EB279C" w:rsidP="00B515B2">
            <w:pPr>
              <w:ind w:left="540"/>
              <w:rPr>
                <w:rFonts w:ascii="Arial" w:eastAsia="Arial" w:hAnsi="Arial" w:cs="Arial"/>
                <w:sz w:val="18"/>
                <w:szCs w:val="18"/>
              </w:rPr>
            </w:pPr>
          </w:p>
        </w:tc>
        <w:tc>
          <w:tcPr>
            <w:tcW w:w="794" w:type="dxa"/>
            <w:shd w:val="clear" w:color="auto" w:fill="auto"/>
            <w:vAlign w:val="bottom"/>
          </w:tcPr>
          <w:p w14:paraId="7E2AEF9D" w14:textId="77777777" w:rsidR="00EB279C" w:rsidRPr="00BD5BA7" w:rsidRDefault="00EB279C">
            <w:pPr>
              <w:ind w:left="540" w:hanging="540"/>
              <w:jc w:val="center"/>
              <w:rPr>
                <w:rFonts w:ascii="Arial" w:eastAsia="Arial" w:hAnsi="Arial" w:cs="Arial"/>
                <w:sz w:val="18"/>
                <w:szCs w:val="18"/>
              </w:rPr>
            </w:pPr>
          </w:p>
        </w:tc>
        <w:tc>
          <w:tcPr>
            <w:tcW w:w="1757" w:type="dxa"/>
            <w:shd w:val="clear" w:color="auto" w:fill="auto"/>
            <w:vAlign w:val="bottom"/>
          </w:tcPr>
          <w:p w14:paraId="50374B07"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74462215" w14:textId="77777777" w:rsidR="00EB279C" w:rsidRPr="00BD5BA7" w:rsidRDefault="00EB279C">
            <w:pPr>
              <w:ind w:left="547" w:right="-72" w:hanging="547"/>
              <w:jc w:val="right"/>
              <w:rPr>
                <w:rFonts w:ascii="Arial" w:eastAsia="Arial" w:hAnsi="Arial" w:cs="Arial"/>
                <w:sz w:val="18"/>
                <w:szCs w:val="18"/>
              </w:rPr>
            </w:pPr>
          </w:p>
        </w:tc>
        <w:tc>
          <w:tcPr>
            <w:tcW w:w="1758" w:type="dxa"/>
            <w:shd w:val="clear" w:color="auto" w:fill="auto"/>
            <w:vAlign w:val="bottom"/>
          </w:tcPr>
          <w:p w14:paraId="419677F7" w14:textId="77777777" w:rsidR="00EB279C" w:rsidRPr="00BD5BA7" w:rsidRDefault="00EB279C">
            <w:pPr>
              <w:ind w:left="547" w:right="-72" w:hanging="547"/>
              <w:jc w:val="right"/>
              <w:rPr>
                <w:rFonts w:ascii="Arial" w:eastAsia="Arial" w:hAnsi="Arial" w:cs="Arial"/>
                <w:sz w:val="18"/>
                <w:szCs w:val="18"/>
              </w:rPr>
            </w:pPr>
          </w:p>
        </w:tc>
      </w:tr>
      <w:tr w:rsidR="00EB279C" w:rsidRPr="00BD5BA7" w14:paraId="60F6F869" w14:textId="77777777" w:rsidTr="00B122D2">
        <w:tc>
          <w:tcPr>
            <w:tcW w:w="3798" w:type="dxa"/>
            <w:vAlign w:val="bottom"/>
          </w:tcPr>
          <w:p w14:paraId="3F6E7D56"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Non-current liabilities</w:t>
            </w:r>
          </w:p>
        </w:tc>
        <w:tc>
          <w:tcPr>
            <w:tcW w:w="794" w:type="dxa"/>
            <w:shd w:val="clear" w:color="auto" w:fill="auto"/>
            <w:vAlign w:val="bottom"/>
          </w:tcPr>
          <w:p w14:paraId="0CCB1141" w14:textId="77777777" w:rsidR="00EB279C" w:rsidRPr="00BD5BA7" w:rsidRDefault="00EB279C">
            <w:pPr>
              <w:ind w:left="540" w:hanging="540"/>
              <w:jc w:val="center"/>
              <w:rPr>
                <w:rFonts w:ascii="Arial" w:eastAsia="Arial" w:hAnsi="Arial" w:cs="Arial"/>
                <w:sz w:val="18"/>
                <w:szCs w:val="18"/>
              </w:rPr>
            </w:pPr>
          </w:p>
        </w:tc>
        <w:tc>
          <w:tcPr>
            <w:tcW w:w="1757" w:type="dxa"/>
            <w:shd w:val="clear" w:color="auto" w:fill="auto"/>
            <w:vAlign w:val="bottom"/>
          </w:tcPr>
          <w:p w14:paraId="6561A940" w14:textId="77777777" w:rsidR="00EB279C" w:rsidRPr="00BD5BA7" w:rsidRDefault="00EB279C">
            <w:pPr>
              <w:ind w:left="547" w:right="-72" w:hanging="547"/>
              <w:jc w:val="right"/>
              <w:rPr>
                <w:rFonts w:ascii="Arial" w:eastAsia="Arial" w:hAnsi="Arial" w:cs="Arial"/>
                <w:b/>
                <w:sz w:val="18"/>
                <w:szCs w:val="18"/>
              </w:rPr>
            </w:pPr>
          </w:p>
        </w:tc>
        <w:tc>
          <w:tcPr>
            <w:tcW w:w="1474" w:type="dxa"/>
            <w:shd w:val="clear" w:color="auto" w:fill="auto"/>
            <w:vAlign w:val="bottom"/>
          </w:tcPr>
          <w:p w14:paraId="6EA6F6C1" w14:textId="77777777" w:rsidR="00EB279C" w:rsidRPr="00BD5BA7" w:rsidRDefault="00EB279C">
            <w:pPr>
              <w:ind w:left="547" w:right="-72" w:hanging="547"/>
              <w:jc w:val="right"/>
              <w:rPr>
                <w:rFonts w:ascii="Arial" w:eastAsia="Arial" w:hAnsi="Arial" w:cs="Arial"/>
                <w:b/>
                <w:sz w:val="18"/>
                <w:szCs w:val="18"/>
              </w:rPr>
            </w:pPr>
          </w:p>
        </w:tc>
        <w:tc>
          <w:tcPr>
            <w:tcW w:w="1758" w:type="dxa"/>
            <w:shd w:val="clear" w:color="auto" w:fill="auto"/>
            <w:vAlign w:val="bottom"/>
          </w:tcPr>
          <w:p w14:paraId="165549A5" w14:textId="77777777" w:rsidR="00EB279C" w:rsidRPr="00BD5BA7" w:rsidRDefault="00EB279C">
            <w:pPr>
              <w:ind w:left="547" w:right="-72" w:hanging="547"/>
              <w:jc w:val="right"/>
              <w:rPr>
                <w:rFonts w:ascii="Arial" w:eastAsia="Arial" w:hAnsi="Arial" w:cs="Arial"/>
                <w:b/>
                <w:sz w:val="18"/>
                <w:szCs w:val="18"/>
              </w:rPr>
            </w:pPr>
          </w:p>
        </w:tc>
      </w:tr>
      <w:tr w:rsidR="00EB279C" w:rsidRPr="00BD5BA7" w14:paraId="78471841" w14:textId="77777777" w:rsidTr="00B122D2">
        <w:tc>
          <w:tcPr>
            <w:tcW w:w="3798" w:type="dxa"/>
            <w:vAlign w:val="bottom"/>
          </w:tcPr>
          <w:p w14:paraId="7DA4BA32" w14:textId="77777777" w:rsidR="00EB279C" w:rsidRPr="00BD5BA7" w:rsidRDefault="003B179C" w:rsidP="00B515B2">
            <w:pPr>
              <w:ind w:left="540"/>
              <w:rPr>
                <w:rFonts w:ascii="Arial" w:eastAsia="Arial" w:hAnsi="Arial" w:cs="Arial"/>
                <w:sz w:val="18"/>
                <w:szCs w:val="18"/>
              </w:rPr>
            </w:pPr>
            <w:r w:rsidRPr="00BD5BA7">
              <w:rPr>
                <w:rFonts w:ascii="Arial" w:eastAsia="Arial" w:hAnsi="Arial" w:cs="Arial"/>
                <w:sz w:val="18"/>
                <w:szCs w:val="18"/>
              </w:rPr>
              <w:t>Other non-current liabilities</w:t>
            </w:r>
          </w:p>
        </w:tc>
        <w:tc>
          <w:tcPr>
            <w:tcW w:w="794" w:type="dxa"/>
            <w:shd w:val="clear" w:color="auto" w:fill="auto"/>
            <w:vAlign w:val="bottom"/>
          </w:tcPr>
          <w:p w14:paraId="3387F924"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57" w:type="dxa"/>
            <w:shd w:val="clear" w:color="auto" w:fill="auto"/>
            <w:vAlign w:val="bottom"/>
          </w:tcPr>
          <w:p w14:paraId="026D9FF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1,578,095</w:t>
            </w:r>
          </w:p>
        </w:tc>
        <w:tc>
          <w:tcPr>
            <w:tcW w:w="1474" w:type="dxa"/>
            <w:shd w:val="clear" w:color="auto" w:fill="auto"/>
            <w:vAlign w:val="bottom"/>
          </w:tcPr>
          <w:p w14:paraId="429F727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10,836,656</w:t>
            </w:r>
          </w:p>
        </w:tc>
        <w:tc>
          <w:tcPr>
            <w:tcW w:w="1758" w:type="dxa"/>
            <w:shd w:val="clear" w:color="auto" w:fill="auto"/>
            <w:vAlign w:val="bottom"/>
          </w:tcPr>
          <w:p w14:paraId="79F6487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12,414,751</w:t>
            </w:r>
          </w:p>
        </w:tc>
      </w:tr>
      <w:tr w:rsidR="00EB279C" w:rsidRPr="00BD5BA7" w14:paraId="2562C9A9" w14:textId="77777777" w:rsidTr="00B122D2">
        <w:tc>
          <w:tcPr>
            <w:tcW w:w="3798" w:type="dxa"/>
            <w:vAlign w:val="bottom"/>
          </w:tcPr>
          <w:p w14:paraId="5A7A6EC5" w14:textId="77777777" w:rsidR="00EB279C" w:rsidRPr="00BD5BA7" w:rsidRDefault="00EB279C" w:rsidP="00B515B2">
            <w:pPr>
              <w:ind w:left="540"/>
              <w:rPr>
                <w:rFonts w:ascii="Arial" w:eastAsia="Arial" w:hAnsi="Arial" w:cs="Arial"/>
                <w:sz w:val="18"/>
                <w:szCs w:val="18"/>
              </w:rPr>
            </w:pPr>
          </w:p>
        </w:tc>
        <w:tc>
          <w:tcPr>
            <w:tcW w:w="794" w:type="dxa"/>
            <w:shd w:val="clear" w:color="auto" w:fill="auto"/>
            <w:vAlign w:val="bottom"/>
          </w:tcPr>
          <w:p w14:paraId="25F870D5" w14:textId="77777777" w:rsidR="00EB279C" w:rsidRPr="00BD5BA7" w:rsidRDefault="00EB279C">
            <w:pPr>
              <w:ind w:left="540" w:hanging="540"/>
              <w:rPr>
                <w:rFonts w:ascii="Arial" w:eastAsia="Arial" w:hAnsi="Arial" w:cs="Arial"/>
                <w:sz w:val="18"/>
                <w:szCs w:val="18"/>
              </w:rPr>
            </w:pPr>
          </w:p>
        </w:tc>
        <w:tc>
          <w:tcPr>
            <w:tcW w:w="1757" w:type="dxa"/>
            <w:shd w:val="clear" w:color="auto" w:fill="auto"/>
            <w:vAlign w:val="bottom"/>
          </w:tcPr>
          <w:p w14:paraId="470D591F" w14:textId="77777777" w:rsidR="00EB279C" w:rsidRPr="00BD5BA7" w:rsidRDefault="00EB279C">
            <w:pPr>
              <w:ind w:left="540" w:hanging="540"/>
              <w:rPr>
                <w:rFonts w:ascii="Arial" w:eastAsia="Arial" w:hAnsi="Arial" w:cs="Arial"/>
                <w:sz w:val="18"/>
                <w:szCs w:val="18"/>
              </w:rPr>
            </w:pPr>
          </w:p>
        </w:tc>
        <w:tc>
          <w:tcPr>
            <w:tcW w:w="1474" w:type="dxa"/>
            <w:shd w:val="clear" w:color="auto" w:fill="auto"/>
            <w:vAlign w:val="bottom"/>
          </w:tcPr>
          <w:p w14:paraId="6620C783" w14:textId="77777777" w:rsidR="00EB279C" w:rsidRPr="00BD5BA7" w:rsidRDefault="00EB279C">
            <w:pPr>
              <w:ind w:left="540" w:hanging="540"/>
              <w:rPr>
                <w:rFonts w:ascii="Arial" w:eastAsia="Arial" w:hAnsi="Arial" w:cs="Arial"/>
                <w:sz w:val="18"/>
                <w:szCs w:val="18"/>
              </w:rPr>
            </w:pPr>
          </w:p>
        </w:tc>
        <w:tc>
          <w:tcPr>
            <w:tcW w:w="1758" w:type="dxa"/>
            <w:shd w:val="clear" w:color="auto" w:fill="auto"/>
            <w:vAlign w:val="bottom"/>
          </w:tcPr>
          <w:p w14:paraId="1292D0D9" w14:textId="77777777" w:rsidR="00EB279C" w:rsidRPr="00BD5BA7" w:rsidRDefault="00EB279C">
            <w:pPr>
              <w:ind w:left="540" w:hanging="540"/>
              <w:rPr>
                <w:rFonts w:ascii="Arial" w:eastAsia="Arial" w:hAnsi="Arial" w:cs="Arial"/>
                <w:sz w:val="18"/>
                <w:szCs w:val="18"/>
              </w:rPr>
            </w:pPr>
          </w:p>
        </w:tc>
      </w:tr>
      <w:tr w:rsidR="00EB279C" w:rsidRPr="00BD5BA7" w14:paraId="41B94ABE" w14:textId="77777777" w:rsidTr="00B122D2">
        <w:tc>
          <w:tcPr>
            <w:tcW w:w="3798" w:type="dxa"/>
            <w:vAlign w:val="bottom"/>
          </w:tcPr>
          <w:p w14:paraId="59DF0E0B"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Equity</w:t>
            </w:r>
          </w:p>
        </w:tc>
        <w:tc>
          <w:tcPr>
            <w:tcW w:w="794" w:type="dxa"/>
            <w:shd w:val="clear" w:color="auto" w:fill="auto"/>
            <w:vAlign w:val="bottom"/>
          </w:tcPr>
          <w:p w14:paraId="5D2A97EF" w14:textId="77777777" w:rsidR="00EB279C" w:rsidRPr="00BD5BA7" w:rsidRDefault="00EB279C">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461380CB"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7540C4D5" w14:textId="77777777" w:rsidR="00EB279C" w:rsidRPr="00BD5BA7" w:rsidRDefault="00EB279C">
            <w:pPr>
              <w:ind w:left="547" w:right="-72" w:hanging="547"/>
              <w:jc w:val="right"/>
              <w:rPr>
                <w:rFonts w:ascii="Arial" w:eastAsia="Arial" w:hAnsi="Arial" w:cs="Arial"/>
                <w:sz w:val="18"/>
                <w:szCs w:val="18"/>
              </w:rPr>
            </w:pPr>
          </w:p>
        </w:tc>
        <w:tc>
          <w:tcPr>
            <w:tcW w:w="1758" w:type="dxa"/>
            <w:shd w:val="clear" w:color="auto" w:fill="auto"/>
            <w:vAlign w:val="bottom"/>
          </w:tcPr>
          <w:p w14:paraId="50CC1E75" w14:textId="77777777" w:rsidR="00EB279C" w:rsidRPr="00BD5BA7" w:rsidRDefault="00EB279C">
            <w:pPr>
              <w:ind w:left="547" w:right="-72" w:hanging="547"/>
              <w:jc w:val="right"/>
              <w:rPr>
                <w:rFonts w:ascii="Arial" w:eastAsia="Arial" w:hAnsi="Arial" w:cs="Arial"/>
                <w:sz w:val="18"/>
                <w:szCs w:val="18"/>
              </w:rPr>
            </w:pPr>
          </w:p>
        </w:tc>
      </w:tr>
      <w:tr w:rsidR="00EB279C" w:rsidRPr="00BD5BA7" w14:paraId="3D4EEDFC" w14:textId="77777777" w:rsidTr="00B122D2">
        <w:tc>
          <w:tcPr>
            <w:tcW w:w="3798" w:type="dxa"/>
            <w:vAlign w:val="bottom"/>
          </w:tcPr>
          <w:p w14:paraId="7C752580"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sz w:val="18"/>
                <w:szCs w:val="18"/>
              </w:rPr>
              <w:t>Capital reserve for share-based</w:t>
            </w:r>
          </w:p>
        </w:tc>
        <w:tc>
          <w:tcPr>
            <w:tcW w:w="794" w:type="dxa"/>
            <w:shd w:val="clear" w:color="auto" w:fill="auto"/>
            <w:vAlign w:val="bottom"/>
          </w:tcPr>
          <w:p w14:paraId="352C8E78" w14:textId="77777777" w:rsidR="00EB279C" w:rsidRPr="00BD5BA7" w:rsidRDefault="00EB279C">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09626BE3"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1FD19239" w14:textId="77777777" w:rsidR="00EB279C" w:rsidRPr="00BD5BA7" w:rsidRDefault="00EB279C">
            <w:pPr>
              <w:ind w:left="547" w:right="-72" w:hanging="547"/>
              <w:jc w:val="right"/>
              <w:rPr>
                <w:rFonts w:ascii="Arial" w:eastAsia="Arial" w:hAnsi="Arial" w:cs="Arial"/>
                <w:sz w:val="18"/>
                <w:szCs w:val="18"/>
              </w:rPr>
            </w:pPr>
          </w:p>
        </w:tc>
        <w:tc>
          <w:tcPr>
            <w:tcW w:w="1758" w:type="dxa"/>
            <w:shd w:val="clear" w:color="auto" w:fill="auto"/>
            <w:vAlign w:val="bottom"/>
          </w:tcPr>
          <w:p w14:paraId="45E3555F" w14:textId="77777777" w:rsidR="00EB279C" w:rsidRPr="00BD5BA7" w:rsidRDefault="00EB279C">
            <w:pPr>
              <w:ind w:left="547" w:right="-72" w:hanging="547"/>
              <w:jc w:val="right"/>
              <w:rPr>
                <w:rFonts w:ascii="Arial" w:eastAsia="Arial" w:hAnsi="Arial" w:cs="Arial"/>
                <w:sz w:val="18"/>
                <w:szCs w:val="18"/>
              </w:rPr>
            </w:pPr>
          </w:p>
        </w:tc>
      </w:tr>
      <w:tr w:rsidR="00EB279C" w:rsidRPr="00BD5BA7" w14:paraId="72227CBA" w14:textId="77777777" w:rsidTr="00B122D2">
        <w:tc>
          <w:tcPr>
            <w:tcW w:w="3798" w:type="dxa"/>
            <w:vAlign w:val="bottom"/>
          </w:tcPr>
          <w:p w14:paraId="180CB989" w14:textId="77777777" w:rsidR="00EB279C" w:rsidRPr="00BD5BA7" w:rsidRDefault="003B179C" w:rsidP="00B515B2">
            <w:pPr>
              <w:ind w:left="540"/>
              <w:rPr>
                <w:rFonts w:ascii="Arial" w:eastAsia="Arial" w:hAnsi="Arial" w:cs="Arial"/>
                <w:sz w:val="18"/>
                <w:szCs w:val="18"/>
              </w:rPr>
            </w:pPr>
            <w:r w:rsidRPr="00BD5BA7">
              <w:rPr>
                <w:rFonts w:ascii="Arial" w:eastAsia="Arial" w:hAnsi="Arial" w:cs="Arial"/>
                <w:sz w:val="18"/>
                <w:szCs w:val="18"/>
              </w:rPr>
              <w:t xml:space="preserve">   payment transactions</w:t>
            </w:r>
          </w:p>
        </w:tc>
        <w:tc>
          <w:tcPr>
            <w:tcW w:w="794" w:type="dxa"/>
            <w:shd w:val="clear" w:color="auto" w:fill="auto"/>
            <w:vAlign w:val="bottom"/>
          </w:tcPr>
          <w:p w14:paraId="3B368035"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57" w:type="dxa"/>
            <w:tcBorders>
              <w:left w:val="nil"/>
            </w:tcBorders>
            <w:shd w:val="clear" w:color="auto" w:fill="auto"/>
            <w:vAlign w:val="bottom"/>
          </w:tcPr>
          <w:p w14:paraId="34E13703"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5,902,969</w:t>
            </w:r>
          </w:p>
        </w:tc>
        <w:tc>
          <w:tcPr>
            <w:tcW w:w="1474" w:type="dxa"/>
            <w:shd w:val="clear" w:color="auto" w:fill="auto"/>
            <w:vAlign w:val="bottom"/>
          </w:tcPr>
          <w:p w14:paraId="3F084C0D"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(4,644,281)</w:t>
            </w:r>
          </w:p>
        </w:tc>
        <w:tc>
          <w:tcPr>
            <w:tcW w:w="1758" w:type="dxa"/>
            <w:shd w:val="clear" w:color="auto" w:fill="auto"/>
            <w:vAlign w:val="bottom"/>
          </w:tcPr>
          <w:p w14:paraId="3C5A6005"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1,258,688</w:t>
            </w:r>
          </w:p>
        </w:tc>
      </w:tr>
      <w:tr w:rsidR="00EB279C" w:rsidRPr="00BD5BA7" w14:paraId="2545075B" w14:textId="77777777" w:rsidTr="00B122D2">
        <w:tc>
          <w:tcPr>
            <w:tcW w:w="3798" w:type="dxa"/>
            <w:vAlign w:val="bottom"/>
          </w:tcPr>
          <w:p w14:paraId="3017CE67" w14:textId="77777777" w:rsidR="00EB279C" w:rsidRPr="00BD5BA7" w:rsidRDefault="003B179C" w:rsidP="00B515B2">
            <w:pPr>
              <w:ind w:left="540"/>
              <w:rPr>
                <w:rFonts w:ascii="Arial" w:eastAsia="Arial" w:hAnsi="Arial" w:cs="Arial"/>
                <w:sz w:val="18"/>
                <w:szCs w:val="18"/>
              </w:rPr>
            </w:pPr>
            <w:r w:rsidRPr="00BD5BA7">
              <w:rPr>
                <w:rFonts w:ascii="Arial" w:eastAsia="Arial" w:hAnsi="Arial" w:cs="Arial"/>
                <w:sz w:val="18"/>
                <w:szCs w:val="18"/>
              </w:rPr>
              <w:t>Share to be issued</w:t>
            </w:r>
          </w:p>
        </w:tc>
        <w:tc>
          <w:tcPr>
            <w:tcW w:w="794" w:type="dxa"/>
            <w:shd w:val="clear" w:color="auto" w:fill="auto"/>
            <w:vAlign w:val="bottom"/>
          </w:tcPr>
          <w:p w14:paraId="1C560F60"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757" w:type="dxa"/>
            <w:shd w:val="clear" w:color="auto" w:fill="auto"/>
            <w:vAlign w:val="bottom"/>
          </w:tcPr>
          <w:p w14:paraId="2C98941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w:t>
            </w:r>
          </w:p>
        </w:tc>
        <w:tc>
          <w:tcPr>
            <w:tcW w:w="1474" w:type="dxa"/>
            <w:shd w:val="clear" w:color="auto" w:fill="auto"/>
            <w:vAlign w:val="bottom"/>
          </w:tcPr>
          <w:p w14:paraId="747520DF"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758" w:type="dxa"/>
            <w:shd w:val="clear" w:color="auto" w:fill="auto"/>
            <w:vAlign w:val="bottom"/>
          </w:tcPr>
          <w:p w14:paraId="4C7AFCE7"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r>
    </w:tbl>
    <w:p w14:paraId="6437F4F0" w14:textId="77777777" w:rsidR="00EB279C" w:rsidRPr="00FB2503" w:rsidRDefault="00EB279C">
      <w:pPr>
        <w:ind w:left="540" w:hanging="540"/>
        <w:jc w:val="both"/>
        <w:rPr>
          <w:rFonts w:ascii="Arial" w:eastAsia="Arial" w:hAnsi="Arial" w:cs="Arial"/>
          <w:sz w:val="18"/>
          <w:szCs w:val="18"/>
        </w:rPr>
      </w:pPr>
    </w:p>
    <w:tbl>
      <w:tblPr>
        <w:tblStyle w:val="a8"/>
        <w:tblW w:w="9581" w:type="dxa"/>
        <w:tblInd w:w="-115" w:type="dxa"/>
        <w:tblLayout w:type="fixed"/>
        <w:tblLook w:val="0600" w:firstRow="0" w:lastRow="0" w:firstColumn="0" w:lastColumn="0" w:noHBand="1" w:noVBand="1"/>
      </w:tblPr>
      <w:tblGrid>
        <w:gridCol w:w="3798"/>
        <w:gridCol w:w="794"/>
        <w:gridCol w:w="1757"/>
        <w:gridCol w:w="1474"/>
        <w:gridCol w:w="1758"/>
      </w:tblGrid>
      <w:tr w:rsidR="00FB2503" w:rsidRPr="00FB2503" w14:paraId="700B731D" w14:textId="77777777" w:rsidTr="00B122D2">
        <w:tc>
          <w:tcPr>
            <w:tcW w:w="3798" w:type="dxa"/>
            <w:shd w:val="clear" w:color="auto" w:fill="FFFFFF"/>
            <w:vAlign w:val="bottom"/>
          </w:tcPr>
          <w:p w14:paraId="51BC94F2" w14:textId="77777777" w:rsidR="00EB279C" w:rsidRPr="00FB2503" w:rsidRDefault="00EB279C" w:rsidP="00B515B2">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4AAAE81F" w14:textId="77777777" w:rsidR="00EB279C" w:rsidRPr="00FB2503" w:rsidRDefault="00EB279C">
            <w:pPr>
              <w:ind w:left="540" w:hanging="540"/>
              <w:jc w:val="center"/>
              <w:rPr>
                <w:rFonts w:ascii="Arial" w:eastAsia="Arial" w:hAnsi="Arial" w:cs="Arial"/>
                <w:b/>
                <w:sz w:val="18"/>
                <w:szCs w:val="18"/>
              </w:rPr>
            </w:pPr>
          </w:p>
        </w:tc>
        <w:tc>
          <w:tcPr>
            <w:tcW w:w="4989" w:type="dxa"/>
            <w:gridSpan w:val="3"/>
            <w:tcBorders>
              <w:top w:val="single" w:sz="4" w:space="0" w:color="000000"/>
              <w:left w:val="nil"/>
              <w:bottom w:val="nil"/>
              <w:right w:val="nil"/>
            </w:tcBorders>
            <w:shd w:val="clear" w:color="auto" w:fill="FFFFFF"/>
            <w:vAlign w:val="bottom"/>
          </w:tcPr>
          <w:p w14:paraId="1997CFCC" w14:textId="77777777" w:rsidR="00EB279C" w:rsidRPr="00FB2503" w:rsidRDefault="003B179C">
            <w:pPr>
              <w:ind w:left="547" w:right="-72" w:hanging="547"/>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23DE3C59" w14:textId="77777777" w:rsidTr="00B122D2">
        <w:tc>
          <w:tcPr>
            <w:tcW w:w="3798" w:type="dxa"/>
            <w:vMerge w:val="restart"/>
            <w:shd w:val="clear" w:color="auto" w:fill="FFFFFF"/>
            <w:vAlign w:val="bottom"/>
          </w:tcPr>
          <w:p w14:paraId="024C0D9C"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Statements of Changes in Equity </w:t>
            </w:r>
          </w:p>
          <w:p w14:paraId="3AB2C6B4" w14:textId="7AF63420"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 </w:t>
            </w:r>
          </w:p>
          <w:p w14:paraId="777DC799" w14:textId="33082E91"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w:t>
            </w:r>
            <w:r w:rsidR="00156EEE" w:rsidRPr="00FB2503">
              <w:rPr>
                <w:rFonts w:ascii="Arial" w:eastAsia="Arial" w:hAnsi="Arial" w:cs="Arial"/>
                <w:b/>
                <w:sz w:val="18"/>
                <w:szCs w:val="18"/>
              </w:rPr>
              <w:t>30 September</w:t>
            </w:r>
            <w:r w:rsidRPr="00FB2503">
              <w:rPr>
                <w:rFonts w:ascii="Arial" w:eastAsia="Arial" w:hAnsi="Arial" w:cs="Arial"/>
                <w:b/>
                <w:sz w:val="18"/>
                <w:szCs w:val="18"/>
              </w:rPr>
              <w:t xml:space="preserve"> 2022</w:t>
            </w:r>
          </w:p>
        </w:tc>
        <w:tc>
          <w:tcPr>
            <w:tcW w:w="794" w:type="dxa"/>
            <w:tcBorders>
              <w:left w:val="nil"/>
              <w:bottom w:val="nil"/>
              <w:right w:val="nil"/>
            </w:tcBorders>
            <w:shd w:val="clear" w:color="auto" w:fill="FFFFFF"/>
            <w:vAlign w:val="bottom"/>
          </w:tcPr>
          <w:p w14:paraId="2F5F321E" w14:textId="77777777" w:rsidR="00EB279C" w:rsidRPr="00FB2503" w:rsidRDefault="00EB279C">
            <w:pPr>
              <w:ind w:left="540" w:hanging="540"/>
              <w:jc w:val="center"/>
              <w:rPr>
                <w:rFonts w:ascii="Arial" w:eastAsia="Arial" w:hAnsi="Arial" w:cs="Arial"/>
                <w:b/>
                <w:sz w:val="18"/>
                <w:szCs w:val="18"/>
              </w:rPr>
            </w:pPr>
          </w:p>
        </w:tc>
        <w:tc>
          <w:tcPr>
            <w:tcW w:w="1757" w:type="dxa"/>
            <w:tcBorders>
              <w:top w:val="single" w:sz="4" w:space="0" w:color="000000"/>
              <w:left w:val="nil"/>
              <w:bottom w:val="nil"/>
              <w:right w:val="nil"/>
            </w:tcBorders>
            <w:shd w:val="clear" w:color="auto" w:fill="FFFFFF"/>
            <w:vAlign w:val="bottom"/>
          </w:tcPr>
          <w:p w14:paraId="72127459"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As previously</w:t>
            </w:r>
          </w:p>
          <w:p w14:paraId="4906772A"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report</w:t>
            </w:r>
          </w:p>
        </w:tc>
        <w:tc>
          <w:tcPr>
            <w:tcW w:w="1474" w:type="dxa"/>
            <w:tcBorders>
              <w:top w:val="single" w:sz="4" w:space="0" w:color="000000"/>
              <w:left w:val="nil"/>
              <w:bottom w:val="nil"/>
              <w:right w:val="nil"/>
            </w:tcBorders>
            <w:shd w:val="clear" w:color="auto" w:fill="FFFFFF"/>
            <w:vAlign w:val="bottom"/>
          </w:tcPr>
          <w:p w14:paraId="1816516A" w14:textId="77777777" w:rsidR="00EB279C" w:rsidRPr="00FB2503" w:rsidRDefault="003B179C">
            <w:pPr>
              <w:ind w:left="547" w:right="-72" w:hanging="547"/>
              <w:jc w:val="right"/>
              <w:rPr>
                <w:rFonts w:ascii="Arial" w:eastAsia="Arial" w:hAnsi="Arial" w:cs="Arial"/>
                <w:sz w:val="18"/>
                <w:szCs w:val="18"/>
              </w:rPr>
            </w:pPr>
            <w:r w:rsidRPr="00FB2503">
              <w:rPr>
                <w:rFonts w:ascii="Arial" w:eastAsia="Arial" w:hAnsi="Arial" w:cs="Arial"/>
                <w:b/>
                <w:sz w:val="18"/>
                <w:szCs w:val="18"/>
              </w:rPr>
              <w:t>Effect from</w:t>
            </w:r>
          </w:p>
          <w:p w14:paraId="2B3E0A1A"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reclassification</w:t>
            </w:r>
          </w:p>
        </w:tc>
        <w:tc>
          <w:tcPr>
            <w:tcW w:w="1758" w:type="dxa"/>
            <w:tcBorders>
              <w:top w:val="single" w:sz="4" w:space="0" w:color="000000"/>
              <w:left w:val="nil"/>
              <w:bottom w:val="nil"/>
              <w:right w:val="nil"/>
            </w:tcBorders>
            <w:shd w:val="clear" w:color="auto" w:fill="FFFFFF"/>
            <w:vAlign w:val="bottom"/>
          </w:tcPr>
          <w:p w14:paraId="061662F0"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As restated</w:t>
            </w:r>
          </w:p>
        </w:tc>
      </w:tr>
      <w:tr w:rsidR="00FB2503" w:rsidRPr="00FB2503" w14:paraId="0AA48BB5" w14:textId="77777777" w:rsidTr="00B122D2">
        <w:tc>
          <w:tcPr>
            <w:tcW w:w="3798" w:type="dxa"/>
            <w:vMerge/>
            <w:shd w:val="clear" w:color="auto" w:fill="FFFFFF"/>
            <w:vAlign w:val="bottom"/>
          </w:tcPr>
          <w:p w14:paraId="1FBDEDCA" w14:textId="77777777" w:rsidR="00EB279C" w:rsidRPr="00FB2503" w:rsidRDefault="00EB279C" w:rsidP="00B515B2">
            <w:pPr>
              <w:widowControl w:val="0"/>
              <w:pBdr>
                <w:top w:val="nil"/>
                <w:left w:val="nil"/>
                <w:bottom w:val="nil"/>
                <w:right w:val="nil"/>
                <w:between w:val="nil"/>
              </w:pBdr>
              <w:spacing w:line="276" w:lineRule="auto"/>
              <w:ind w:left="540"/>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54580E7C" w14:textId="49F4ECEA"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Note</w:t>
            </w:r>
          </w:p>
        </w:tc>
        <w:tc>
          <w:tcPr>
            <w:tcW w:w="1757" w:type="dxa"/>
            <w:tcBorders>
              <w:top w:val="nil"/>
              <w:left w:val="nil"/>
              <w:bottom w:val="single" w:sz="4" w:space="0" w:color="000000"/>
              <w:right w:val="nil"/>
            </w:tcBorders>
            <w:shd w:val="clear" w:color="auto" w:fill="FFFFFF"/>
            <w:vAlign w:val="bottom"/>
          </w:tcPr>
          <w:p w14:paraId="51309C6A"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50ED6187"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758" w:type="dxa"/>
            <w:tcBorders>
              <w:top w:val="nil"/>
              <w:left w:val="nil"/>
              <w:bottom w:val="single" w:sz="4" w:space="0" w:color="000000"/>
              <w:right w:val="nil"/>
            </w:tcBorders>
            <w:shd w:val="clear" w:color="auto" w:fill="FFFFFF"/>
            <w:vAlign w:val="bottom"/>
          </w:tcPr>
          <w:p w14:paraId="3DC35BC6" w14:textId="77777777" w:rsidR="00EB279C" w:rsidRPr="00FB2503" w:rsidRDefault="003B179C">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7699168E" w14:textId="77777777" w:rsidTr="00B122D2">
        <w:tc>
          <w:tcPr>
            <w:tcW w:w="3798" w:type="dxa"/>
            <w:vAlign w:val="bottom"/>
          </w:tcPr>
          <w:p w14:paraId="65904AE2" w14:textId="77777777" w:rsidR="00EB279C" w:rsidRPr="00FB2503" w:rsidRDefault="00EB279C" w:rsidP="00B515B2">
            <w:pPr>
              <w:ind w:left="540"/>
              <w:rPr>
                <w:rFonts w:ascii="Arial" w:eastAsia="Arial" w:hAnsi="Arial" w:cs="Arial"/>
                <w:sz w:val="18"/>
                <w:szCs w:val="18"/>
              </w:rPr>
            </w:pPr>
          </w:p>
        </w:tc>
        <w:tc>
          <w:tcPr>
            <w:tcW w:w="794" w:type="dxa"/>
            <w:vAlign w:val="bottom"/>
          </w:tcPr>
          <w:p w14:paraId="6B95BFC7" w14:textId="77777777" w:rsidR="00EB279C" w:rsidRPr="00FB2503" w:rsidRDefault="00EB279C">
            <w:pPr>
              <w:ind w:left="540" w:hanging="540"/>
              <w:rPr>
                <w:rFonts w:ascii="Arial" w:eastAsia="Arial" w:hAnsi="Arial" w:cs="Arial"/>
                <w:sz w:val="18"/>
                <w:szCs w:val="18"/>
              </w:rPr>
            </w:pPr>
          </w:p>
        </w:tc>
        <w:tc>
          <w:tcPr>
            <w:tcW w:w="1757" w:type="dxa"/>
            <w:vAlign w:val="bottom"/>
          </w:tcPr>
          <w:p w14:paraId="6AEB22E9" w14:textId="77777777" w:rsidR="00EB279C" w:rsidRPr="00FB2503" w:rsidRDefault="00EB279C">
            <w:pPr>
              <w:ind w:left="540" w:hanging="540"/>
              <w:rPr>
                <w:rFonts w:ascii="Arial" w:eastAsia="Arial" w:hAnsi="Arial" w:cs="Arial"/>
                <w:sz w:val="18"/>
                <w:szCs w:val="18"/>
              </w:rPr>
            </w:pPr>
          </w:p>
        </w:tc>
        <w:tc>
          <w:tcPr>
            <w:tcW w:w="1474" w:type="dxa"/>
            <w:vAlign w:val="bottom"/>
          </w:tcPr>
          <w:p w14:paraId="59A73AF4" w14:textId="77777777" w:rsidR="00EB279C" w:rsidRPr="00FB2503" w:rsidRDefault="00EB279C">
            <w:pPr>
              <w:ind w:left="540" w:hanging="540"/>
              <w:rPr>
                <w:rFonts w:ascii="Arial" w:eastAsia="Arial" w:hAnsi="Arial" w:cs="Arial"/>
                <w:sz w:val="18"/>
                <w:szCs w:val="18"/>
              </w:rPr>
            </w:pPr>
          </w:p>
        </w:tc>
        <w:tc>
          <w:tcPr>
            <w:tcW w:w="1758" w:type="dxa"/>
            <w:vAlign w:val="bottom"/>
          </w:tcPr>
          <w:p w14:paraId="7F8D9BA5" w14:textId="77777777" w:rsidR="00EB279C" w:rsidRPr="00FB2503" w:rsidRDefault="00EB279C">
            <w:pPr>
              <w:ind w:left="540" w:hanging="540"/>
              <w:rPr>
                <w:rFonts w:ascii="Arial" w:eastAsia="Arial" w:hAnsi="Arial" w:cs="Arial"/>
                <w:sz w:val="18"/>
                <w:szCs w:val="18"/>
              </w:rPr>
            </w:pPr>
          </w:p>
        </w:tc>
      </w:tr>
      <w:tr w:rsidR="00FB2503" w:rsidRPr="00FB2503" w14:paraId="7B5BB5AF" w14:textId="77777777" w:rsidTr="00B122D2">
        <w:tc>
          <w:tcPr>
            <w:tcW w:w="3798" w:type="dxa"/>
            <w:vAlign w:val="bottom"/>
          </w:tcPr>
          <w:p w14:paraId="1968A782" w14:textId="77777777" w:rsidR="00E475B8"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Opening balance as at </w:t>
            </w:r>
          </w:p>
          <w:p w14:paraId="6A032B1D" w14:textId="38BF9DFE" w:rsidR="00EB279C" w:rsidRPr="00FB2503" w:rsidRDefault="00E475B8" w:rsidP="00B515B2">
            <w:pPr>
              <w:ind w:left="540"/>
              <w:rPr>
                <w:rFonts w:ascii="Arial" w:eastAsia="Arial" w:hAnsi="Arial" w:cs="Arial"/>
                <w:b/>
                <w:sz w:val="18"/>
                <w:szCs w:val="18"/>
              </w:rPr>
            </w:pPr>
            <w:r w:rsidRPr="00FB2503">
              <w:rPr>
                <w:rFonts w:ascii="Arial" w:eastAsia="Arial" w:hAnsi="Arial" w:cs="Arial"/>
                <w:b/>
                <w:sz w:val="18"/>
                <w:szCs w:val="18"/>
              </w:rPr>
              <w:t xml:space="preserve">   </w:t>
            </w:r>
            <w:r w:rsidR="003B179C" w:rsidRPr="00FB2503">
              <w:rPr>
                <w:rFonts w:ascii="Arial" w:eastAsia="Arial" w:hAnsi="Arial" w:cs="Arial"/>
                <w:b/>
                <w:sz w:val="18"/>
                <w:szCs w:val="18"/>
              </w:rPr>
              <w:t>1 January 2022</w:t>
            </w:r>
          </w:p>
        </w:tc>
        <w:tc>
          <w:tcPr>
            <w:tcW w:w="794" w:type="dxa"/>
            <w:vAlign w:val="bottom"/>
          </w:tcPr>
          <w:p w14:paraId="1699D62C" w14:textId="77777777" w:rsidR="00EB279C" w:rsidRPr="00FB2503" w:rsidRDefault="00EB279C">
            <w:pPr>
              <w:ind w:left="540" w:hanging="540"/>
              <w:jc w:val="center"/>
              <w:rPr>
                <w:rFonts w:ascii="Arial" w:eastAsia="Arial" w:hAnsi="Arial" w:cs="Arial"/>
                <w:sz w:val="18"/>
                <w:szCs w:val="18"/>
              </w:rPr>
            </w:pPr>
          </w:p>
        </w:tc>
        <w:tc>
          <w:tcPr>
            <w:tcW w:w="1757" w:type="dxa"/>
            <w:vAlign w:val="bottom"/>
          </w:tcPr>
          <w:p w14:paraId="26BA1946" w14:textId="7C2A4AF8" w:rsidR="00EB279C" w:rsidRPr="00FB2503" w:rsidRDefault="00EB279C">
            <w:pPr>
              <w:ind w:left="547" w:right="-72" w:hanging="547"/>
              <w:jc w:val="right"/>
              <w:rPr>
                <w:rFonts w:ascii="Arial" w:eastAsia="Arial" w:hAnsi="Arial" w:cs="Arial"/>
                <w:sz w:val="18"/>
                <w:szCs w:val="18"/>
              </w:rPr>
            </w:pPr>
          </w:p>
        </w:tc>
        <w:tc>
          <w:tcPr>
            <w:tcW w:w="1474" w:type="dxa"/>
            <w:vAlign w:val="bottom"/>
          </w:tcPr>
          <w:p w14:paraId="4C684A40" w14:textId="294FF9AE" w:rsidR="00EB279C" w:rsidRPr="00FB2503" w:rsidRDefault="00EB279C">
            <w:pPr>
              <w:ind w:left="547" w:right="-72" w:hanging="547"/>
              <w:jc w:val="right"/>
              <w:rPr>
                <w:rFonts w:ascii="Arial" w:eastAsia="Arial" w:hAnsi="Arial" w:cs="Arial"/>
                <w:sz w:val="18"/>
                <w:szCs w:val="18"/>
              </w:rPr>
            </w:pPr>
          </w:p>
        </w:tc>
        <w:tc>
          <w:tcPr>
            <w:tcW w:w="1758" w:type="dxa"/>
            <w:vAlign w:val="bottom"/>
          </w:tcPr>
          <w:p w14:paraId="57F55F73" w14:textId="7416C9FE" w:rsidR="00EB279C" w:rsidRPr="00FB2503" w:rsidRDefault="00EB279C">
            <w:pPr>
              <w:ind w:left="547" w:right="-72" w:hanging="547"/>
              <w:jc w:val="right"/>
              <w:rPr>
                <w:rFonts w:ascii="Arial" w:eastAsia="Arial" w:hAnsi="Arial" w:cs="Arial"/>
                <w:sz w:val="18"/>
                <w:szCs w:val="18"/>
              </w:rPr>
            </w:pPr>
          </w:p>
        </w:tc>
      </w:tr>
      <w:tr w:rsidR="00E771A3" w:rsidRPr="00FB2503" w14:paraId="6E9048BA" w14:textId="77777777" w:rsidTr="00B122D2">
        <w:tc>
          <w:tcPr>
            <w:tcW w:w="3798" w:type="dxa"/>
            <w:vAlign w:val="bottom"/>
          </w:tcPr>
          <w:p w14:paraId="085604E5" w14:textId="77777777" w:rsidR="00E771A3" w:rsidRPr="00FB2503" w:rsidRDefault="00E771A3" w:rsidP="00B515B2">
            <w:pPr>
              <w:ind w:left="540"/>
              <w:rPr>
                <w:rFonts w:ascii="Arial" w:eastAsia="Arial" w:hAnsi="Arial" w:cs="Arial"/>
                <w:b/>
                <w:sz w:val="18"/>
                <w:szCs w:val="18"/>
              </w:rPr>
            </w:pPr>
            <w:r w:rsidRPr="00FB2503">
              <w:rPr>
                <w:rFonts w:ascii="Arial" w:eastAsia="Arial" w:hAnsi="Arial" w:cs="Arial"/>
                <w:sz w:val="18"/>
                <w:szCs w:val="18"/>
              </w:rPr>
              <w:t>Share to be issued</w:t>
            </w:r>
          </w:p>
        </w:tc>
        <w:tc>
          <w:tcPr>
            <w:tcW w:w="794" w:type="dxa"/>
            <w:vAlign w:val="bottom"/>
          </w:tcPr>
          <w:p w14:paraId="670684A7" w14:textId="77777777" w:rsidR="00E771A3" w:rsidRPr="00FB2503" w:rsidRDefault="00E771A3" w:rsidP="00E771A3">
            <w:pPr>
              <w:ind w:left="540" w:hanging="540"/>
              <w:jc w:val="center"/>
              <w:rPr>
                <w:rFonts w:ascii="Arial" w:eastAsia="Arial" w:hAnsi="Arial" w:cs="Arial"/>
                <w:b/>
                <w:sz w:val="18"/>
                <w:szCs w:val="18"/>
              </w:rPr>
            </w:pPr>
            <w:r w:rsidRPr="00FB2503">
              <w:rPr>
                <w:rFonts w:ascii="Arial" w:eastAsia="Arial" w:hAnsi="Arial" w:cs="Arial"/>
                <w:sz w:val="18"/>
                <w:szCs w:val="18"/>
              </w:rPr>
              <w:t>A</w:t>
            </w:r>
          </w:p>
        </w:tc>
        <w:tc>
          <w:tcPr>
            <w:tcW w:w="1757" w:type="dxa"/>
            <w:vAlign w:val="bottom"/>
          </w:tcPr>
          <w:p w14:paraId="001BF51B" w14:textId="3377D90A" w:rsidR="00E771A3" w:rsidRPr="00FB2503" w:rsidRDefault="00E771A3" w:rsidP="00E771A3">
            <w:pPr>
              <w:ind w:left="547" w:right="-72" w:hanging="547"/>
              <w:jc w:val="right"/>
              <w:rPr>
                <w:rFonts w:ascii="Arial" w:eastAsia="Arial" w:hAnsi="Arial" w:cs="Arial"/>
                <w:sz w:val="18"/>
                <w:szCs w:val="18"/>
              </w:rPr>
            </w:pPr>
            <w:r w:rsidRPr="00C4596A">
              <w:rPr>
                <w:rFonts w:ascii="Arial" w:eastAsia="Arial" w:hAnsi="Arial" w:cs="Arial"/>
                <w:sz w:val="18"/>
                <w:szCs w:val="18"/>
              </w:rPr>
              <w:t>92,417,459</w:t>
            </w:r>
          </w:p>
        </w:tc>
        <w:tc>
          <w:tcPr>
            <w:tcW w:w="1474" w:type="dxa"/>
            <w:vAlign w:val="bottom"/>
          </w:tcPr>
          <w:p w14:paraId="4B96B8A4" w14:textId="17CE1BE4" w:rsidR="00E771A3" w:rsidRPr="00FB2503" w:rsidRDefault="00E771A3" w:rsidP="00E771A3">
            <w:pPr>
              <w:ind w:left="547" w:right="-72" w:hanging="547"/>
              <w:jc w:val="right"/>
              <w:rPr>
                <w:rFonts w:ascii="Arial" w:eastAsia="Arial" w:hAnsi="Arial" w:cs="Arial"/>
                <w:sz w:val="18"/>
                <w:szCs w:val="18"/>
              </w:rPr>
            </w:pPr>
            <w:r w:rsidRPr="00C4596A">
              <w:rPr>
                <w:rFonts w:ascii="Arial" w:eastAsia="Arial" w:hAnsi="Arial" w:cs="Arial"/>
                <w:sz w:val="18"/>
                <w:szCs w:val="18"/>
              </w:rPr>
              <w:t>16,316,022</w:t>
            </w:r>
          </w:p>
        </w:tc>
        <w:tc>
          <w:tcPr>
            <w:tcW w:w="1758" w:type="dxa"/>
            <w:vAlign w:val="bottom"/>
          </w:tcPr>
          <w:p w14:paraId="70364F62" w14:textId="5910C9B3" w:rsidR="00E771A3" w:rsidRPr="00FB2503" w:rsidRDefault="00E771A3" w:rsidP="00E771A3">
            <w:pPr>
              <w:ind w:left="547" w:right="-72" w:hanging="547"/>
              <w:jc w:val="right"/>
              <w:rPr>
                <w:rFonts w:ascii="Arial" w:eastAsia="Arial" w:hAnsi="Arial" w:cs="Arial"/>
                <w:sz w:val="18"/>
                <w:szCs w:val="18"/>
              </w:rPr>
            </w:pPr>
            <w:r w:rsidRPr="00C4596A">
              <w:rPr>
                <w:rFonts w:ascii="Arial" w:eastAsia="Arial" w:hAnsi="Arial" w:cs="Arial"/>
                <w:sz w:val="18"/>
                <w:szCs w:val="18"/>
              </w:rPr>
              <w:t>108,733,481</w:t>
            </w:r>
          </w:p>
        </w:tc>
      </w:tr>
    </w:tbl>
    <w:p w14:paraId="3042F797" w14:textId="77777777" w:rsidR="00EB279C" w:rsidRPr="00FB2503" w:rsidRDefault="00EB279C">
      <w:pPr>
        <w:ind w:left="540" w:hanging="540"/>
        <w:jc w:val="both"/>
        <w:rPr>
          <w:rFonts w:ascii="Arial" w:eastAsia="Arial" w:hAnsi="Arial" w:cs="Arial"/>
          <w:sz w:val="18"/>
          <w:szCs w:val="18"/>
        </w:rPr>
      </w:pPr>
    </w:p>
    <w:tbl>
      <w:tblPr>
        <w:tblStyle w:val="a9"/>
        <w:tblW w:w="9581" w:type="dxa"/>
        <w:tblInd w:w="-115" w:type="dxa"/>
        <w:tblLayout w:type="fixed"/>
        <w:tblLook w:val="0600" w:firstRow="0" w:lastRow="0" w:firstColumn="0" w:lastColumn="0" w:noHBand="1" w:noVBand="1"/>
      </w:tblPr>
      <w:tblGrid>
        <w:gridCol w:w="3798"/>
        <w:gridCol w:w="794"/>
        <w:gridCol w:w="1757"/>
        <w:gridCol w:w="1474"/>
        <w:gridCol w:w="1758"/>
      </w:tblGrid>
      <w:tr w:rsidR="00FB2503" w:rsidRPr="00FB2503" w14:paraId="5684E9D8" w14:textId="77777777" w:rsidTr="00B122D2">
        <w:tc>
          <w:tcPr>
            <w:tcW w:w="3798" w:type="dxa"/>
            <w:shd w:val="clear" w:color="auto" w:fill="FFFFFF"/>
            <w:vAlign w:val="bottom"/>
          </w:tcPr>
          <w:p w14:paraId="1421249D" w14:textId="77777777" w:rsidR="00EB279C" w:rsidRPr="00FB2503" w:rsidRDefault="00EB279C" w:rsidP="00B515B2">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56865CD2" w14:textId="77777777" w:rsidR="00EB279C" w:rsidRPr="00FB2503" w:rsidRDefault="00EB279C">
            <w:pPr>
              <w:ind w:left="540" w:hanging="540"/>
              <w:rPr>
                <w:rFonts w:ascii="Arial" w:eastAsia="Arial" w:hAnsi="Arial" w:cs="Arial"/>
                <w:b/>
                <w:sz w:val="18"/>
                <w:szCs w:val="18"/>
              </w:rPr>
            </w:pPr>
          </w:p>
        </w:tc>
        <w:tc>
          <w:tcPr>
            <w:tcW w:w="4989" w:type="dxa"/>
            <w:gridSpan w:val="3"/>
            <w:tcBorders>
              <w:top w:val="single" w:sz="4" w:space="0" w:color="000000"/>
              <w:left w:val="nil"/>
              <w:bottom w:val="nil"/>
              <w:right w:val="nil"/>
            </w:tcBorders>
            <w:shd w:val="clear" w:color="auto" w:fill="FFFFFF"/>
            <w:vAlign w:val="bottom"/>
          </w:tcPr>
          <w:p w14:paraId="7BA3D08F" w14:textId="77777777"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60F32161" w14:textId="77777777" w:rsidTr="00B122D2">
        <w:tc>
          <w:tcPr>
            <w:tcW w:w="3798" w:type="dxa"/>
            <w:vMerge w:val="restart"/>
            <w:shd w:val="clear" w:color="auto" w:fill="FFFFFF"/>
            <w:vAlign w:val="bottom"/>
          </w:tcPr>
          <w:p w14:paraId="440BF2E3"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Statements of Cash Flow </w:t>
            </w:r>
          </w:p>
          <w:p w14:paraId="1971CC21" w14:textId="3038EC9C"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 </w:t>
            </w:r>
          </w:p>
          <w:p w14:paraId="3DB0C36A" w14:textId="02502691"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w:t>
            </w:r>
            <w:r w:rsidR="00156EEE" w:rsidRPr="00FB2503">
              <w:rPr>
                <w:rFonts w:ascii="Arial" w:eastAsia="Arial" w:hAnsi="Arial" w:cs="Arial"/>
                <w:b/>
                <w:sz w:val="18"/>
                <w:szCs w:val="18"/>
              </w:rPr>
              <w:t>30 September</w:t>
            </w:r>
            <w:r w:rsidRPr="00FB2503">
              <w:rPr>
                <w:rFonts w:ascii="Arial" w:eastAsia="Arial" w:hAnsi="Arial" w:cs="Arial"/>
                <w:b/>
                <w:sz w:val="18"/>
                <w:szCs w:val="18"/>
              </w:rPr>
              <w:t xml:space="preserve"> 2022</w:t>
            </w:r>
          </w:p>
        </w:tc>
        <w:tc>
          <w:tcPr>
            <w:tcW w:w="794" w:type="dxa"/>
            <w:tcBorders>
              <w:left w:val="nil"/>
              <w:bottom w:val="nil"/>
              <w:right w:val="nil"/>
            </w:tcBorders>
            <w:shd w:val="clear" w:color="auto" w:fill="FFFFFF"/>
            <w:vAlign w:val="bottom"/>
          </w:tcPr>
          <w:p w14:paraId="4145808A" w14:textId="77777777" w:rsidR="00EB279C" w:rsidRPr="00FB2503" w:rsidRDefault="00EB279C">
            <w:pPr>
              <w:ind w:left="540" w:hanging="540"/>
              <w:rPr>
                <w:rFonts w:ascii="Arial" w:eastAsia="Arial" w:hAnsi="Arial" w:cs="Arial"/>
                <w:b/>
                <w:sz w:val="18"/>
                <w:szCs w:val="18"/>
              </w:rPr>
            </w:pPr>
          </w:p>
        </w:tc>
        <w:tc>
          <w:tcPr>
            <w:tcW w:w="1757" w:type="dxa"/>
            <w:tcBorders>
              <w:top w:val="single" w:sz="4" w:space="0" w:color="000000"/>
              <w:left w:val="nil"/>
              <w:bottom w:val="nil"/>
              <w:right w:val="nil"/>
            </w:tcBorders>
            <w:shd w:val="clear" w:color="auto" w:fill="FFFFFF"/>
            <w:vAlign w:val="bottom"/>
          </w:tcPr>
          <w:p w14:paraId="22610F77"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previously</w:t>
            </w:r>
          </w:p>
          <w:p w14:paraId="009B2033"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 report</w:t>
            </w:r>
          </w:p>
        </w:tc>
        <w:tc>
          <w:tcPr>
            <w:tcW w:w="1474" w:type="dxa"/>
            <w:tcBorders>
              <w:top w:val="single" w:sz="4" w:space="0" w:color="000000"/>
              <w:left w:val="nil"/>
              <w:bottom w:val="nil"/>
              <w:right w:val="nil"/>
            </w:tcBorders>
            <w:shd w:val="clear" w:color="auto" w:fill="FFFFFF"/>
            <w:vAlign w:val="bottom"/>
          </w:tcPr>
          <w:p w14:paraId="5A2F0171"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Effect from</w:t>
            </w:r>
          </w:p>
          <w:p w14:paraId="58573FBD"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reclassification</w:t>
            </w:r>
          </w:p>
        </w:tc>
        <w:tc>
          <w:tcPr>
            <w:tcW w:w="1758" w:type="dxa"/>
            <w:tcBorders>
              <w:top w:val="single" w:sz="4" w:space="0" w:color="000000"/>
              <w:left w:val="nil"/>
              <w:bottom w:val="nil"/>
              <w:right w:val="nil"/>
            </w:tcBorders>
            <w:shd w:val="clear" w:color="auto" w:fill="FFFFFF"/>
            <w:vAlign w:val="bottom"/>
          </w:tcPr>
          <w:p w14:paraId="26352C59"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restated</w:t>
            </w:r>
          </w:p>
        </w:tc>
      </w:tr>
      <w:tr w:rsidR="00FB2503" w:rsidRPr="00FB2503" w14:paraId="7EA6024C" w14:textId="77777777" w:rsidTr="00B122D2">
        <w:tc>
          <w:tcPr>
            <w:tcW w:w="3798" w:type="dxa"/>
            <w:vMerge/>
            <w:shd w:val="clear" w:color="auto" w:fill="FFFFFF"/>
            <w:vAlign w:val="bottom"/>
          </w:tcPr>
          <w:p w14:paraId="6A547847" w14:textId="77777777" w:rsidR="00EB279C" w:rsidRPr="00FB2503" w:rsidRDefault="00EB279C" w:rsidP="00B515B2">
            <w:pPr>
              <w:widowControl w:val="0"/>
              <w:pBdr>
                <w:top w:val="nil"/>
                <w:left w:val="nil"/>
                <w:bottom w:val="nil"/>
                <w:right w:val="nil"/>
                <w:between w:val="nil"/>
              </w:pBdr>
              <w:spacing w:line="276" w:lineRule="auto"/>
              <w:ind w:left="540"/>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4597272A" w14:textId="5431A892"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Note</w:t>
            </w:r>
          </w:p>
        </w:tc>
        <w:tc>
          <w:tcPr>
            <w:tcW w:w="1757" w:type="dxa"/>
            <w:tcBorders>
              <w:top w:val="nil"/>
              <w:left w:val="nil"/>
              <w:bottom w:val="single" w:sz="4" w:space="0" w:color="000000"/>
              <w:right w:val="nil"/>
            </w:tcBorders>
            <w:shd w:val="clear" w:color="auto" w:fill="FFFFFF"/>
            <w:vAlign w:val="bottom"/>
          </w:tcPr>
          <w:p w14:paraId="52C65B43"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1EA7ED7D"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758" w:type="dxa"/>
            <w:tcBorders>
              <w:top w:val="nil"/>
              <w:left w:val="nil"/>
              <w:bottom w:val="single" w:sz="4" w:space="0" w:color="000000"/>
              <w:right w:val="nil"/>
            </w:tcBorders>
            <w:shd w:val="clear" w:color="auto" w:fill="FFFFFF"/>
            <w:vAlign w:val="bottom"/>
          </w:tcPr>
          <w:p w14:paraId="2B4E8737"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4C434BB8" w14:textId="77777777" w:rsidTr="00B122D2">
        <w:tc>
          <w:tcPr>
            <w:tcW w:w="3798" w:type="dxa"/>
            <w:vAlign w:val="bottom"/>
          </w:tcPr>
          <w:p w14:paraId="41B31C17" w14:textId="77777777" w:rsidR="00EB279C" w:rsidRPr="00FB2503" w:rsidRDefault="00EB279C" w:rsidP="00B515B2">
            <w:pPr>
              <w:ind w:left="540"/>
              <w:rPr>
                <w:rFonts w:ascii="Arial" w:eastAsia="Arial" w:hAnsi="Arial" w:cs="Arial"/>
                <w:sz w:val="18"/>
                <w:szCs w:val="18"/>
              </w:rPr>
            </w:pPr>
          </w:p>
        </w:tc>
        <w:tc>
          <w:tcPr>
            <w:tcW w:w="794" w:type="dxa"/>
            <w:vAlign w:val="bottom"/>
          </w:tcPr>
          <w:p w14:paraId="0F496936" w14:textId="77777777" w:rsidR="00EB279C" w:rsidRPr="00FB2503" w:rsidRDefault="00EB279C">
            <w:pPr>
              <w:ind w:left="540" w:hanging="540"/>
              <w:rPr>
                <w:rFonts w:ascii="Arial" w:eastAsia="Arial" w:hAnsi="Arial" w:cs="Arial"/>
                <w:sz w:val="18"/>
                <w:szCs w:val="18"/>
              </w:rPr>
            </w:pPr>
          </w:p>
        </w:tc>
        <w:tc>
          <w:tcPr>
            <w:tcW w:w="1757" w:type="dxa"/>
            <w:vAlign w:val="bottom"/>
          </w:tcPr>
          <w:p w14:paraId="0E5601B4" w14:textId="77777777" w:rsidR="00EB279C" w:rsidRPr="00FB2503" w:rsidRDefault="00EB279C">
            <w:pPr>
              <w:ind w:left="540" w:hanging="540"/>
              <w:rPr>
                <w:rFonts w:ascii="Arial" w:eastAsia="Arial" w:hAnsi="Arial" w:cs="Arial"/>
                <w:sz w:val="18"/>
                <w:szCs w:val="18"/>
              </w:rPr>
            </w:pPr>
          </w:p>
        </w:tc>
        <w:tc>
          <w:tcPr>
            <w:tcW w:w="1474" w:type="dxa"/>
            <w:vAlign w:val="bottom"/>
          </w:tcPr>
          <w:p w14:paraId="148C1C01" w14:textId="77777777" w:rsidR="00EB279C" w:rsidRPr="00FB2503" w:rsidRDefault="00EB279C">
            <w:pPr>
              <w:ind w:left="540" w:hanging="540"/>
              <w:rPr>
                <w:rFonts w:ascii="Arial" w:eastAsia="Arial" w:hAnsi="Arial" w:cs="Arial"/>
                <w:sz w:val="18"/>
                <w:szCs w:val="18"/>
              </w:rPr>
            </w:pPr>
          </w:p>
        </w:tc>
        <w:tc>
          <w:tcPr>
            <w:tcW w:w="1758" w:type="dxa"/>
            <w:vAlign w:val="bottom"/>
          </w:tcPr>
          <w:p w14:paraId="5E1AFC06" w14:textId="77777777" w:rsidR="00EB279C" w:rsidRPr="00FB2503" w:rsidRDefault="00EB279C">
            <w:pPr>
              <w:ind w:left="540" w:hanging="540"/>
              <w:rPr>
                <w:rFonts w:ascii="Arial" w:eastAsia="Arial" w:hAnsi="Arial" w:cs="Arial"/>
                <w:sz w:val="18"/>
                <w:szCs w:val="18"/>
              </w:rPr>
            </w:pPr>
          </w:p>
        </w:tc>
      </w:tr>
      <w:tr w:rsidR="00FB2503" w:rsidRPr="00FB2503" w14:paraId="5A6F841D" w14:textId="77777777" w:rsidTr="00B122D2">
        <w:tc>
          <w:tcPr>
            <w:tcW w:w="3798" w:type="dxa"/>
            <w:vAlign w:val="bottom"/>
          </w:tcPr>
          <w:p w14:paraId="4CBCAE01"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Cash flow from operating activities</w:t>
            </w:r>
          </w:p>
        </w:tc>
        <w:tc>
          <w:tcPr>
            <w:tcW w:w="794" w:type="dxa"/>
            <w:vAlign w:val="bottom"/>
          </w:tcPr>
          <w:p w14:paraId="7D6C463C" w14:textId="77777777" w:rsidR="00EB279C" w:rsidRPr="00FB2503" w:rsidRDefault="00EB279C">
            <w:pPr>
              <w:ind w:left="540" w:hanging="540"/>
              <w:rPr>
                <w:rFonts w:ascii="Arial" w:eastAsia="Arial" w:hAnsi="Arial" w:cs="Arial"/>
                <w:sz w:val="18"/>
                <w:szCs w:val="18"/>
              </w:rPr>
            </w:pPr>
          </w:p>
        </w:tc>
        <w:tc>
          <w:tcPr>
            <w:tcW w:w="1757" w:type="dxa"/>
            <w:vAlign w:val="bottom"/>
          </w:tcPr>
          <w:p w14:paraId="3DCF5EE3" w14:textId="77777777" w:rsidR="00EB279C" w:rsidRPr="00FB2503" w:rsidRDefault="00EB279C">
            <w:pPr>
              <w:ind w:left="540" w:hanging="540"/>
              <w:rPr>
                <w:rFonts w:ascii="Arial" w:eastAsia="Arial" w:hAnsi="Arial" w:cs="Arial"/>
                <w:sz w:val="18"/>
                <w:szCs w:val="18"/>
              </w:rPr>
            </w:pPr>
          </w:p>
        </w:tc>
        <w:tc>
          <w:tcPr>
            <w:tcW w:w="1474" w:type="dxa"/>
            <w:vAlign w:val="bottom"/>
          </w:tcPr>
          <w:p w14:paraId="5778044E" w14:textId="77777777" w:rsidR="00EB279C" w:rsidRPr="00FB2503" w:rsidRDefault="00EB279C">
            <w:pPr>
              <w:ind w:left="540" w:hanging="540"/>
              <w:rPr>
                <w:rFonts w:ascii="Arial" w:eastAsia="Arial" w:hAnsi="Arial" w:cs="Arial"/>
                <w:sz w:val="18"/>
                <w:szCs w:val="18"/>
              </w:rPr>
            </w:pPr>
          </w:p>
        </w:tc>
        <w:tc>
          <w:tcPr>
            <w:tcW w:w="1758" w:type="dxa"/>
            <w:vAlign w:val="bottom"/>
          </w:tcPr>
          <w:p w14:paraId="3249F602" w14:textId="77777777" w:rsidR="00EB279C" w:rsidRPr="00FB2503" w:rsidRDefault="00EB279C">
            <w:pPr>
              <w:ind w:left="540" w:hanging="540"/>
              <w:rPr>
                <w:rFonts w:ascii="Arial" w:eastAsia="Arial" w:hAnsi="Arial" w:cs="Arial"/>
                <w:sz w:val="18"/>
                <w:szCs w:val="18"/>
              </w:rPr>
            </w:pPr>
          </w:p>
        </w:tc>
      </w:tr>
      <w:tr w:rsidR="00FB2503" w:rsidRPr="00FB2503" w14:paraId="63B645E9" w14:textId="77777777" w:rsidTr="00B122D2">
        <w:tc>
          <w:tcPr>
            <w:tcW w:w="3798" w:type="dxa"/>
            <w:vAlign w:val="bottom"/>
          </w:tcPr>
          <w:p w14:paraId="032C4121"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sz w:val="18"/>
                <w:szCs w:val="18"/>
              </w:rPr>
              <w:t>Changes in working capital</w:t>
            </w:r>
          </w:p>
        </w:tc>
        <w:tc>
          <w:tcPr>
            <w:tcW w:w="794" w:type="dxa"/>
            <w:vAlign w:val="bottom"/>
          </w:tcPr>
          <w:p w14:paraId="53CB3460" w14:textId="77777777" w:rsidR="00EB279C" w:rsidRPr="00FB2503" w:rsidRDefault="00EB279C">
            <w:pPr>
              <w:ind w:left="540" w:hanging="540"/>
              <w:jc w:val="center"/>
              <w:rPr>
                <w:rFonts w:ascii="Arial" w:eastAsia="Arial" w:hAnsi="Arial" w:cs="Arial"/>
                <w:b/>
                <w:sz w:val="18"/>
                <w:szCs w:val="18"/>
              </w:rPr>
            </w:pPr>
          </w:p>
        </w:tc>
        <w:tc>
          <w:tcPr>
            <w:tcW w:w="1757" w:type="dxa"/>
            <w:vAlign w:val="bottom"/>
          </w:tcPr>
          <w:p w14:paraId="35A53938" w14:textId="77777777" w:rsidR="00EB279C" w:rsidRPr="00FB2503" w:rsidRDefault="00EB279C" w:rsidP="00E475B8">
            <w:pPr>
              <w:ind w:left="547" w:right="-72" w:hanging="547"/>
              <w:jc w:val="right"/>
              <w:rPr>
                <w:rFonts w:ascii="Arial" w:eastAsia="Arial" w:hAnsi="Arial" w:cs="Arial"/>
                <w:sz w:val="18"/>
                <w:szCs w:val="18"/>
              </w:rPr>
            </w:pPr>
          </w:p>
        </w:tc>
        <w:tc>
          <w:tcPr>
            <w:tcW w:w="1474" w:type="dxa"/>
            <w:vAlign w:val="bottom"/>
          </w:tcPr>
          <w:p w14:paraId="1E90EADE" w14:textId="77777777" w:rsidR="00EB279C" w:rsidRPr="00FB2503" w:rsidRDefault="00EB279C" w:rsidP="00E475B8">
            <w:pPr>
              <w:ind w:left="547" w:right="-72" w:hanging="547"/>
              <w:jc w:val="right"/>
              <w:rPr>
                <w:rFonts w:ascii="Arial" w:eastAsia="Arial" w:hAnsi="Arial" w:cs="Arial"/>
                <w:sz w:val="18"/>
                <w:szCs w:val="18"/>
              </w:rPr>
            </w:pPr>
          </w:p>
        </w:tc>
        <w:tc>
          <w:tcPr>
            <w:tcW w:w="1758" w:type="dxa"/>
            <w:vAlign w:val="bottom"/>
          </w:tcPr>
          <w:p w14:paraId="388F121A" w14:textId="77777777" w:rsidR="00EB279C" w:rsidRPr="00FB2503" w:rsidRDefault="00EB279C" w:rsidP="00E475B8">
            <w:pPr>
              <w:ind w:left="547" w:right="-72" w:hanging="547"/>
              <w:jc w:val="right"/>
              <w:rPr>
                <w:rFonts w:ascii="Arial" w:eastAsia="Arial" w:hAnsi="Arial" w:cs="Arial"/>
                <w:sz w:val="18"/>
                <w:szCs w:val="18"/>
              </w:rPr>
            </w:pPr>
          </w:p>
        </w:tc>
      </w:tr>
      <w:tr w:rsidR="00C4596A" w:rsidRPr="00FB2503" w14:paraId="0EBC0330" w14:textId="77777777" w:rsidTr="00B122D2">
        <w:tc>
          <w:tcPr>
            <w:tcW w:w="3798" w:type="dxa"/>
            <w:vAlign w:val="bottom"/>
          </w:tcPr>
          <w:p w14:paraId="62A4ED02" w14:textId="77777777" w:rsidR="00C4596A" w:rsidRPr="00FB2503" w:rsidRDefault="00C4596A" w:rsidP="00B515B2">
            <w:pPr>
              <w:ind w:left="540"/>
              <w:rPr>
                <w:rFonts w:ascii="Arial" w:eastAsia="Arial" w:hAnsi="Arial" w:cs="Arial"/>
                <w:sz w:val="18"/>
                <w:szCs w:val="18"/>
              </w:rPr>
            </w:pPr>
            <w:r w:rsidRPr="00FB2503">
              <w:rPr>
                <w:rFonts w:ascii="Arial" w:eastAsia="Arial" w:hAnsi="Arial" w:cs="Arial"/>
                <w:sz w:val="18"/>
                <w:szCs w:val="18"/>
              </w:rPr>
              <w:t>Other non-current liabilities</w:t>
            </w:r>
          </w:p>
        </w:tc>
        <w:tc>
          <w:tcPr>
            <w:tcW w:w="794" w:type="dxa"/>
            <w:vAlign w:val="bottom"/>
          </w:tcPr>
          <w:p w14:paraId="6C255F1C" w14:textId="77777777" w:rsidR="00C4596A" w:rsidRPr="00FB2503" w:rsidRDefault="00C4596A" w:rsidP="00C4596A">
            <w:pPr>
              <w:ind w:left="540" w:hanging="540"/>
              <w:jc w:val="center"/>
              <w:rPr>
                <w:rFonts w:ascii="Arial" w:eastAsia="Arial" w:hAnsi="Arial" w:cs="Arial"/>
                <w:sz w:val="18"/>
                <w:szCs w:val="18"/>
              </w:rPr>
            </w:pPr>
            <w:r w:rsidRPr="00FB2503">
              <w:rPr>
                <w:rFonts w:ascii="Arial" w:eastAsia="Arial" w:hAnsi="Arial" w:cs="Arial"/>
                <w:sz w:val="18"/>
                <w:szCs w:val="18"/>
              </w:rPr>
              <w:t>B</w:t>
            </w:r>
          </w:p>
        </w:tc>
        <w:tc>
          <w:tcPr>
            <w:tcW w:w="1757" w:type="dxa"/>
            <w:vAlign w:val="bottom"/>
          </w:tcPr>
          <w:p w14:paraId="70BE98E6" w14:textId="7B2611FF"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w:t>
            </w:r>
            <w:r w:rsidR="009B33BA">
              <w:rPr>
                <w:rFonts w:ascii="Arial" w:eastAsia="Arial" w:hAnsi="Arial" w:cs="Browallia New"/>
                <w:sz w:val="18"/>
                <w:szCs w:val="22"/>
              </w:rPr>
              <w:t>121</w:t>
            </w:r>
            <w:r w:rsidRPr="00C4596A">
              <w:rPr>
                <w:rFonts w:ascii="Arial" w:eastAsia="Arial" w:hAnsi="Arial" w:cs="Arial"/>
                <w:sz w:val="18"/>
                <w:szCs w:val="18"/>
              </w:rPr>
              <w:t>,000)</w:t>
            </w:r>
          </w:p>
        </w:tc>
        <w:tc>
          <w:tcPr>
            <w:tcW w:w="1474" w:type="dxa"/>
            <w:vAlign w:val="bottom"/>
          </w:tcPr>
          <w:p w14:paraId="5AFCA6C4" w14:textId="4DFB0FF7"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 xml:space="preserve">12,500,000 </w:t>
            </w:r>
          </w:p>
        </w:tc>
        <w:tc>
          <w:tcPr>
            <w:tcW w:w="1758" w:type="dxa"/>
            <w:vAlign w:val="bottom"/>
          </w:tcPr>
          <w:p w14:paraId="299686BE" w14:textId="57A7AE0D"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12,</w:t>
            </w:r>
            <w:r w:rsidR="009B33BA">
              <w:rPr>
                <w:rFonts w:ascii="Arial" w:eastAsia="Arial" w:hAnsi="Arial" w:cs="Arial"/>
                <w:sz w:val="18"/>
                <w:szCs w:val="18"/>
              </w:rPr>
              <w:t>379</w:t>
            </w:r>
            <w:r w:rsidRPr="00C4596A">
              <w:rPr>
                <w:rFonts w:ascii="Arial" w:eastAsia="Arial" w:hAnsi="Arial" w:cs="Arial"/>
                <w:sz w:val="18"/>
                <w:szCs w:val="18"/>
              </w:rPr>
              <w:t>,000</w:t>
            </w:r>
          </w:p>
        </w:tc>
      </w:tr>
      <w:tr w:rsidR="00C4596A" w:rsidRPr="00FB2503" w14:paraId="533CB25B" w14:textId="77777777" w:rsidTr="00B122D2">
        <w:tc>
          <w:tcPr>
            <w:tcW w:w="3798" w:type="dxa"/>
            <w:vAlign w:val="bottom"/>
          </w:tcPr>
          <w:p w14:paraId="5DD30BF2" w14:textId="77777777" w:rsidR="00C4596A" w:rsidRPr="00FB2503" w:rsidRDefault="00C4596A" w:rsidP="00B515B2">
            <w:pPr>
              <w:ind w:left="540"/>
              <w:rPr>
                <w:rFonts w:ascii="Arial" w:eastAsia="Arial" w:hAnsi="Arial" w:cs="Arial"/>
                <w:sz w:val="18"/>
                <w:szCs w:val="18"/>
              </w:rPr>
            </w:pPr>
          </w:p>
        </w:tc>
        <w:tc>
          <w:tcPr>
            <w:tcW w:w="794" w:type="dxa"/>
            <w:vAlign w:val="bottom"/>
          </w:tcPr>
          <w:p w14:paraId="047E3602" w14:textId="77777777" w:rsidR="00C4596A" w:rsidRPr="00FB2503" w:rsidRDefault="00C4596A" w:rsidP="00C4596A">
            <w:pPr>
              <w:ind w:left="540" w:hanging="540"/>
              <w:jc w:val="center"/>
              <w:rPr>
                <w:rFonts w:ascii="Arial" w:eastAsia="Arial" w:hAnsi="Arial" w:cs="Arial"/>
                <w:sz w:val="18"/>
                <w:szCs w:val="18"/>
              </w:rPr>
            </w:pPr>
          </w:p>
        </w:tc>
        <w:tc>
          <w:tcPr>
            <w:tcW w:w="1757" w:type="dxa"/>
            <w:vAlign w:val="bottom"/>
          </w:tcPr>
          <w:p w14:paraId="78EA9E33" w14:textId="77777777" w:rsidR="00C4596A" w:rsidRPr="00FB2503" w:rsidRDefault="00C4596A" w:rsidP="00C4596A">
            <w:pPr>
              <w:ind w:left="547" w:right="-72" w:hanging="547"/>
              <w:jc w:val="right"/>
              <w:rPr>
                <w:rFonts w:ascii="Arial" w:eastAsia="Arial" w:hAnsi="Arial" w:cs="Arial"/>
                <w:sz w:val="18"/>
                <w:szCs w:val="18"/>
              </w:rPr>
            </w:pPr>
          </w:p>
        </w:tc>
        <w:tc>
          <w:tcPr>
            <w:tcW w:w="1474" w:type="dxa"/>
            <w:vAlign w:val="bottom"/>
          </w:tcPr>
          <w:p w14:paraId="5BC40290" w14:textId="77777777" w:rsidR="00C4596A" w:rsidRPr="00FB2503" w:rsidRDefault="00C4596A" w:rsidP="00C4596A">
            <w:pPr>
              <w:ind w:left="547" w:right="-72" w:hanging="547"/>
              <w:jc w:val="right"/>
              <w:rPr>
                <w:rFonts w:ascii="Arial" w:eastAsia="Arial" w:hAnsi="Arial" w:cs="Arial"/>
                <w:sz w:val="18"/>
                <w:szCs w:val="18"/>
              </w:rPr>
            </w:pPr>
          </w:p>
        </w:tc>
        <w:tc>
          <w:tcPr>
            <w:tcW w:w="1758" w:type="dxa"/>
            <w:vAlign w:val="bottom"/>
          </w:tcPr>
          <w:p w14:paraId="09A327DB" w14:textId="77777777" w:rsidR="00C4596A" w:rsidRPr="00FB2503" w:rsidRDefault="00C4596A" w:rsidP="00C4596A">
            <w:pPr>
              <w:ind w:left="547" w:right="-72" w:hanging="547"/>
              <w:jc w:val="right"/>
              <w:rPr>
                <w:rFonts w:ascii="Arial" w:eastAsia="Arial" w:hAnsi="Arial" w:cs="Arial"/>
                <w:sz w:val="18"/>
                <w:szCs w:val="18"/>
              </w:rPr>
            </w:pPr>
          </w:p>
        </w:tc>
      </w:tr>
      <w:tr w:rsidR="00C4596A" w:rsidRPr="00FB2503" w14:paraId="23F7CDEA" w14:textId="77777777" w:rsidTr="00B122D2">
        <w:tc>
          <w:tcPr>
            <w:tcW w:w="3798" w:type="dxa"/>
            <w:vAlign w:val="bottom"/>
          </w:tcPr>
          <w:p w14:paraId="5A9336EE" w14:textId="77777777" w:rsidR="00C4596A" w:rsidRPr="00FB2503" w:rsidRDefault="00C4596A" w:rsidP="00B515B2">
            <w:pPr>
              <w:ind w:left="540"/>
              <w:rPr>
                <w:rFonts w:ascii="Arial" w:eastAsia="Arial" w:hAnsi="Arial" w:cs="Arial"/>
                <w:b/>
                <w:sz w:val="18"/>
                <w:szCs w:val="18"/>
              </w:rPr>
            </w:pPr>
            <w:r w:rsidRPr="00FB2503">
              <w:rPr>
                <w:rFonts w:ascii="Arial" w:eastAsia="Arial" w:hAnsi="Arial" w:cs="Arial"/>
                <w:b/>
                <w:sz w:val="18"/>
                <w:szCs w:val="18"/>
              </w:rPr>
              <w:t>Cash flow from investing activities</w:t>
            </w:r>
          </w:p>
        </w:tc>
        <w:tc>
          <w:tcPr>
            <w:tcW w:w="794" w:type="dxa"/>
            <w:vAlign w:val="bottom"/>
          </w:tcPr>
          <w:p w14:paraId="5CAF3B8D" w14:textId="77777777" w:rsidR="00C4596A" w:rsidRPr="00FB2503" w:rsidRDefault="00C4596A" w:rsidP="00C4596A">
            <w:pPr>
              <w:ind w:left="540" w:hanging="540"/>
              <w:jc w:val="center"/>
              <w:rPr>
                <w:rFonts w:ascii="Arial" w:eastAsia="Arial" w:hAnsi="Arial" w:cs="Arial"/>
                <w:sz w:val="18"/>
                <w:szCs w:val="18"/>
              </w:rPr>
            </w:pPr>
          </w:p>
        </w:tc>
        <w:tc>
          <w:tcPr>
            <w:tcW w:w="1757" w:type="dxa"/>
            <w:vAlign w:val="bottom"/>
          </w:tcPr>
          <w:p w14:paraId="498C6A10" w14:textId="77777777" w:rsidR="00C4596A" w:rsidRPr="00FB2503" w:rsidRDefault="00C4596A" w:rsidP="00C4596A">
            <w:pPr>
              <w:ind w:left="547" w:right="-72" w:hanging="547"/>
              <w:jc w:val="right"/>
              <w:rPr>
                <w:rFonts w:ascii="Arial" w:eastAsia="Arial" w:hAnsi="Arial" w:cs="Arial"/>
                <w:sz w:val="18"/>
                <w:szCs w:val="18"/>
              </w:rPr>
            </w:pPr>
          </w:p>
        </w:tc>
        <w:tc>
          <w:tcPr>
            <w:tcW w:w="1474" w:type="dxa"/>
            <w:vAlign w:val="bottom"/>
          </w:tcPr>
          <w:p w14:paraId="2ACDB97C" w14:textId="77777777" w:rsidR="00C4596A" w:rsidRPr="00FB2503" w:rsidRDefault="00C4596A" w:rsidP="00C4596A">
            <w:pPr>
              <w:ind w:left="547" w:right="-72" w:hanging="547"/>
              <w:jc w:val="right"/>
              <w:rPr>
                <w:rFonts w:ascii="Arial" w:eastAsia="Arial" w:hAnsi="Arial" w:cs="Arial"/>
                <w:sz w:val="18"/>
                <w:szCs w:val="18"/>
              </w:rPr>
            </w:pPr>
          </w:p>
        </w:tc>
        <w:tc>
          <w:tcPr>
            <w:tcW w:w="1758" w:type="dxa"/>
            <w:vAlign w:val="bottom"/>
          </w:tcPr>
          <w:p w14:paraId="3151A370" w14:textId="77777777" w:rsidR="00C4596A" w:rsidRPr="00FB2503" w:rsidRDefault="00C4596A" w:rsidP="00C4596A">
            <w:pPr>
              <w:ind w:left="547" w:right="-72" w:hanging="547"/>
              <w:jc w:val="right"/>
              <w:rPr>
                <w:rFonts w:ascii="Arial" w:eastAsia="Arial" w:hAnsi="Arial" w:cs="Arial"/>
                <w:sz w:val="18"/>
                <w:szCs w:val="18"/>
              </w:rPr>
            </w:pPr>
          </w:p>
        </w:tc>
      </w:tr>
      <w:tr w:rsidR="00C4596A" w:rsidRPr="00FB2503" w14:paraId="46A9AA23" w14:textId="77777777" w:rsidTr="00B122D2">
        <w:tc>
          <w:tcPr>
            <w:tcW w:w="3798" w:type="dxa"/>
            <w:vAlign w:val="bottom"/>
          </w:tcPr>
          <w:p w14:paraId="74A355C2" w14:textId="021BC1F0" w:rsidR="00C4596A" w:rsidRPr="00FB2503" w:rsidRDefault="00C4596A" w:rsidP="00B515B2">
            <w:pPr>
              <w:ind w:left="540"/>
              <w:rPr>
                <w:rFonts w:ascii="Arial" w:eastAsia="Arial" w:hAnsi="Arial" w:cs="Arial"/>
                <w:sz w:val="18"/>
                <w:szCs w:val="18"/>
              </w:rPr>
            </w:pPr>
            <w:r w:rsidRPr="00FB2503">
              <w:rPr>
                <w:rFonts w:ascii="Arial" w:eastAsia="Arial" w:hAnsi="Arial" w:cs="Arial"/>
                <w:sz w:val="18"/>
                <w:szCs w:val="18"/>
              </w:rPr>
              <w:t>Proceeds from acquisition in a</w:t>
            </w:r>
          </w:p>
          <w:p w14:paraId="391DE5D1" w14:textId="77777777" w:rsidR="00C4596A" w:rsidRPr="00FB2503" w:rsidRDefault="00C4596A" w:rsidP="00B515B2">
            <w:pPr>
              <w:ind w:left="540"/>
              <w:rPr>
                <w:rFonts w:ascii="Arial" w:eastAsia="Arial" w:hAnsi="Arial" w:cs="Arial"/>
                <w:sz w:val="18"/>
                <w:szCs w:val="18"/>
              </w:rPr>
            </w:pPr>
            <w:r w:rsidRPr="00FB2503">
              <w:rPr>
                <w:rFonts w:ascii="Arial" w:eastAsia="Arial" w:hAnsi="Arial" w:cs="Arial"/>
                <w:sz w:val="18"/>
                <w:szCs w:val="18"/>
              </w:rPr>
              <w:t xml:space="preserve">   subsidiary’s ownership interest</w:t>
            </w:r>
          </w:p>
        </w:tc>
        <w:tc>
          <w:tcPr>
            <w:tcW w:w="794" w:type="dxa"/>
            <w:vAlign w:val="bottom"/>
          </w:tcPr>
          <w:p w14:paraId="4B0663F5" w14:textId="77777777" w:rsidR="00C4596A" w:rsidRPr="00FB2503" w:rsidRDefault="00C4596A" w:rsidP="00C4596A">
            <w:pPr>
              <w:ind w:left="540" w:hanging="540"/>
              <w:jc w:val="center"/>
              <w:rPr>
                <w:rFonts w:ascii="Arial" w:eastAsia="Arial" w:hAnsi="Arial" w:cs="Arial"/>
                <w:sz w:val="18"/>
                <w:szCs w:val="18"/>
              </w:rPr>
            </w:pPr>
            <w:r w:rsidRPr="00FB2503">
              <w:rPr>
                <w:rFonts w:ascii="Arial" w:eastAsia="Arial" w:hAnsi="Arial" w:cs="Arial"/>
                <w:sz w:val="18"/>
                <w:szCs w:val="18"/>
              </w:rPr>
              <w:t>B</w:t>
            </w:r>
          </w:p>
        </w:tc>
        <w:tc>
          <w:tcPr>
            <w:tcW w:w="1757" w:type="dxa"/>
            <w:vAlign w:val="bottom"/>
          </w:tcPr>
          <w:p w14:paraId="4F359076" w14:textId="0A19889C"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12,500,000</w:t>
            </w:r>
          </w:p>
        </w:tc>
        <w:tc>
          <w:tcPr>
            <w:tcW w:w="1474" w:type="dxa"/>
            <w:vAlign w:val="bottom"/>
          </w:tcPr>
          <w:p w14:paraId="161B8CED" w14:textId="77777777" w:rsidR="00C4596A" w:rsidRPr="00C4596A" w:rsidRDefault="00C4596A" w:rsidP="00C4596A">
            <w:pPr>
              <w:ind w:left="547" w:right="-72" w:hanging="547"/>
              <w:jc w:val="right"/>
              <w:rPr>
                <w:rFonts w:ascii="Arial" w:eastAsia="Arial" w:hAnsi="Arial" w:cs="Arial"/>
                <w:sz w:val="18"/>
                <w:szCs w:val="18"/>
              </w:rPr>
            </w:pPr>
          </w:p>
          <w:p w14:paraId="54F3CC44" w14:textId="39FA2F73"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 xml:space="preserve"> (12,500,000)</w:t>
            </w:r>
          </w:p>
        </w:tc>
        <w:tc>
          <w:tcPr>
            <w:tcW w:w="1758" w:type="dxa"/>
            <w:vAlign w:val="bottom"/>
          </w:tcPr>
          <w:p w14:paraId="27F03EE5" w14:textId="0F5DCACF" w:rsidR="00C4596A" w:rsidRPr="00FB2503" w:rsidRDefault="00C4596A" w:rsidP="00C4596A">
            <w:pPr>
              <w:ind w:left="547" w:right="-72" w:hanging="547"/>
              <w:jc w:val="right"/>
              <w:rPr>
                <w:rFonts w:ascii="Arial" w:eastAsia="Arial" w:hAnsi="Arial" w:cs="Arial"/>
                <w:sz w:val="18"/>
                <w:szCs w:val="18"/>
              </w:rPr>
            </w:pPr>
            <w:r>
              <w:rPr>
                <w:rFonts w:ascii="Arial" w:eastAsia="Arial" w:hAnsi="Arial" w:cs="Arial"/>
                <w:sz w:val="18"/>
                <w:szCs w:val="18"/>
              </w:rPr>
              <w:t>-</w:t>
            </w:r>
          </w:p>
        </w:tc>
      </w:tr>
    </w:tbl>
    <w:p w14:paraId="314EAC3D" w14:textId="77777777" w:rsidR="00E475B8" w:rsidRPr="00FB2503" w:rsidRDefault="00E475B8">
      <w:pPr>
        <w:ind w:left="540" w:hanging="540"/>
        <w:jc w:val="both"/>
        <w:rPr>
          <w:rFonts w:ascii="Arial" w:hAnsi="Arial" w:cs="Arial"/>
          <w:sz w:val="18"/>
          <w:szCs w:val="18"/>
        </w:rPr>
      </w:pPr>
    </w:p>
    <w:tbl>
      <w:tblPr>
        <w:tblStyle w:val="aa"/>
        <w:tblW w:w="9581" w:type="dxa"/>
        <w:tblInd w:w="-115" w:type="dxa"/>
        <w:tblLayout w:type="fixed"/>
        <w:tblLook w:val="0600" w:firstRow="0" w:lastRow="0" w:firstColumn="0" w:lastColumn="0" w:noHBand="1" w:noVBand="1"/>
      </w:tblPr>
      <w:tblGrid>
        <w:gridCol w:w="3798"/>
        <w:gridCol w:w="794"/>
        <w:gridCol w:w="1757"/>
        <w:gridCol w:w="1474"/>
        <w:gridCol w:w="1758"/>
      </w:tblGrid>
      <w:tr w:rsidR="00EB279C" w:rsidRPr="00BD5BA7" w14:paraId="2B6D17E9" w14:textId="77777777" w:rsidTr="00B122D2">
        <w:trPr>
          <w:tblHeader/>
        </w:trPr>
        <w:tc>
          <w:tcPr>
            <w:tcW w:w="3798" w:type="dxa"/>
            <w:shd w:val="clear" w:color="auto" w:fill="auto"/>
            <w:vAlign w:val="bottom"/>
          </w:tcPr>
          <w:p w14:paraId="346D6637" w14:textId="77777777" w:rsidR="00EB279C" w:rsidRPr="00BD5BA7" w:rsidRDefault="00EB279C" w:rsidP="00B515B2">
            <w:pPr>
              <w:ind w:left="540"/>
              <w:rPr>
                <w:rFonts w:ascii="Arial" w:eastAsia="Arial" w:hAnsi="Arial" w:cs="Arial"/>
                <w:b/>
                <w:sz w:val="18"/>
                <w:szCs w:val="18"/>
              </w:rPr>
            </w:pPr>
          </w:p>
        </w:tc>
        <w:tc>
          <w:tcPr>
            <w:tcW w:w="794" w:type="dxa"/>
            <w:vAlign w:val="bottom"/>
          </w:tcPr>
          <w:p w14:paraId="63F71E2D" w14:textId="77777777" w:rsidR="00EB279C" w:rsidRPr="00BD5BA7" w:rsidRDefault="00EB279C">
            <w:pPr>
              <w:ind w:left="540" w:hanging="540"/>
              <w:jc w:val="center"/>
              <w:rPr>
                <w:rFonts w:ascii="Arial" w:eastAsia="Arial" w:hAnsi="Arial" w:cs="Arial"/>
                <w:b/>
                <w:sz w:val="18"/>
                <w:szCs w:val="18"/>
              </w:rPr>
            </w:pPr>
          </w:p>
        </w:tc>
        <w:tc>
          <w:tcPr>
            <w:tcW w:w="4989" w:type="dxa"/>
            <w:gridSpan w:val="3"/>
            <w:tcBorders>
              <w:top w:val="single" w:sz="4" w:space="0" w:color="000000"/>
            </w:tcBorders>
            <w:shd w:val="clear" w:color="auto" w:fill="auto"/>
            <w:vAlign w:val="bottom"/>
          </w:tcPr>
          <w:p w14:paraId="1A4D8828" w14:textId="77777777" w:rsidR="00EB279C" w:rsidRPr="00BD5BA7" w:rsidRDefault="003B179C">
            <w:pPr>
              <w:ind w:left="547" w:right="-72" w:hanging="547"/>
              <w:jc w:val="center"/>
              <w:rPr>
                <w:rFonts w:ascii="Arial" w:eastAsia="Arial" w:hAnsi="Arial" w:cs="Arial"/>
                <w:b/>
                <w:sz w:val="18"/>
                <w:szCs w:val="18"/>
              </w:rPr>
            </w:pPr>
            <w:r w:rsidRPr="00BD5BA7">
              <w:rPr>
                <w:rFonts w:ascii="Arial" w:eastAsia="Arial" w:hAnsi="Arial" w:cs="Arial"/>
                <w:b/>
                <w:sz w:val="18"/>
                <w:szCs w:val="18"/>
              </w:rPr>
              <w:t>Separate financial information</w:t>
            </w:r>
          </w:p>
        </w:tc>
      </w:tr>
      <w:tr w:rsidR="00EB279C" w:rsidRPr="00BD5BA7" w14:paraId="4D568E20" w14:textId="77777777" w:rsidTr="00B122D2">
        <w:trPr>
          <w:tblHeader/>
        </w:trPr>
        <w:tc>
          <w:tcPr>
            <w:tcW w:w="3798" w:type="dxa"/>
            <w:shd w:val="clear" w:color="auto" w:fill="auto"/>
            <w:vAlign w:val="bottom"/>
          </w:tcPr>
          <w:p w14:paraId="133B1406" w14:textId="77777777" w:rsidR="00EB279C" w:rsidRPr="00BD5BA7" w:rsidRDefault="00EB279C" w:rsidP="00B515B2">
            <w:pPr>
              <w:ind w:left="540"/>
              <w:rPr>
                <w:rFonts w:ascii="Arial" w:eastAsia="Arial" w:hAnsi="Arial" w:cs="Arial"/>
                <w:b/>
                <w:sz w:val="18"/>
                <w:szCs w:val="18"/>
              </w:rPr>
            </w:pPr>
          </w:p>
        </w:tc>
        <w:tc>
          <w:tcPr>
            <w:tcW w:w="794" w:type="dxa"/>
            <w:vAlign w:val="bottom"/>
          </w:tcPr>
          <w:p w14:paraId="5C7BDD81" w14:textId="77777777" w:rsidR="00EB279C" w:rsidRPr="00BD5BA7" w:rsidRDefault="00EB279C">
            <w:pPr>
              <w:ind w:left="540" w:hanging="540"/>
              <w:jc w:val="center"/>
              <w:rPr>
                <w:rFonts w:ascii="Arial" w:eastAsia="Arial" w:hAnsi="Arial" w:cs="Arial"/>
                <w:b/>
                <w:sz w:val="18"/>
                <w:szCs w:val="18"/>
              </w:rPr>
            </w:pPr>
          </w:p>
        </w:tc>
        <w:tc>
          <w:tcPr>
            <w:tcW w:w="1757" w:type="dxa"/>
            <w:tcBorders>
              <w:top w:val="single" w:sz="4" w:space="0" w:color="000000"/>
            </w:tcBorders>
            <w:shd w:val="clear" w:color="auto" w:fill="auto"/>
            <w:vAlign w:val="bottom"/>
          </w:tcPr>
          <w:p w14:paraId="16ED87F7"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of</w:t>
            </w:r>
          </w:p>
          <w:p w14:paraId="3185CA00"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74A32F79"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previously reported</w:t>
            </w:r>
          </w:p>
        </w:tc>
        <w:tc>
          <w:tcPr>
            <w:tcW w:w="1474" w:type="dxa"/>
            <w:tcBorders>
              <w:top w:val="single" w:sz="4" w:space="0" w:color="000000"/>
            </w:tcBorders>
            <w:shd w:val="clear" w:color="auto" w:fill="auto"/>
            <w:vAlign w:val="bottom"/>
          </w:tcPr>
          <w:p w14:paraId="33612E1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b/>
                <w:sz w:val="18"/>
                <w:szCs w:val="18"/>
              </w:rPr>
              <w:t>Effect from</w:t>
            </w:r>
          </w:p>
          <w:p w14:paraId="323303CD"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reclassification</w:t>
            </w:r>
          </w:p>
        </w:tc>
        <w:tc>
          <w:tcPr>
            <w:tcW w:w="1757" w:type="dxa"/>
            <w:tcBorders>
              <w:top w:val="single" w:sz="4" w:space="0" w:color="000000"/>
            </w:tcBorders>
            <w:shd w:val="clear" w:color="auto" w:fill="auto"/>
            <w:vAlign w:val="bottom"/>
          </w:tcPr>
          <w:p w14:paraId="6A258D36"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 xml:space="preserve">As of </w:t>
            </w:r>
          </w:p>
          <w:p w14:paraId="3DA7443B"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31 December 2022</w:t>
            </w:r>
          </w:p>
          <w:p w14:paraId="54F16FB0"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As restated</w:t>
            </w:r>
          </w:p>
        </w:tc>
      </w:tr>
      <w:tr w:rsidR="00EB279C" w:rsidRPr="00BD5BA7" w14:paraId="6A80FA75" w14:textId="77777777" w:rsidTr="00B122D2">
        <w:trPr>
          <w:tblHeader/>
        </w:trPr>
        <w:tc>
          <w:tcPr>
            <w:tcW w:w="3798" w:type="dxa"/>
            <w:shd w:val="clear" w:color="auto" w:fill="auto"/>
            <w:vAlign w:val="bottom"/>
          </w:tcPr>
          <w:p w14:paraId="0C973DA4"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Statement of financial position</w:t>
            </w:r>
          </w:p>
        </w:tc>
        <w:tc>
          <w:tcPr>
            <w:tcW w:w="794" w:type="dxa"/>
            <w:tcBorders>
              <w:bottom w:val="single" w:sz="4" w:space="0" w:color="000000"/>
            </w:tcBorders>
            <w:vAlign w:val="bottom"/>
          </w:tcPr>
          <w:p w14:paraId="21247227" w14:textId="77777777" w:rsidR="00EB279C" w:rsidRPr="00BD5BA7" w:rsidRDefault="003B179C">
            <w:pPr>
              <w:ind w:left="540" w:hanging="540"/>
              <w:jc w:val="center"/>
              <w:rPr>
                <w:rFonts w:ascii="Arial" w:eastAsia="Arial" w:hAnsi="Arial" w:cs="Arial"/>
                <w:b/>
                <w:sz w:val="18"/>
                <w:szCs w:val="18"/>
              </w:rPr>
            </w:pPr>
            <w:r w:rsidRPr="00BD5BA7">
              <w:rPr>
                <w:rFonts w:ascii="Arial" w:eastAsia="Arial" w:hAnsi="Arial" w:cs="Arial"/>
                <w:b/>
                <w:sz w:val="18"/>
                <w:szCs w:val="18"/>
              </w:rPr>
              <w:t>Notes</w:t>
            </w:r>
          </w:p>
        </w:tc>
        <w:tc>
          <w:tcPr>
            <w:tcW w:w="1757" w:type="dxa"/>
            <w:tcBorders>
              <w:bottom w:val="single" w:sz="4" w:space="0" w:color="000000"/>
            </w:tcBorders>
            <w:shd w:val="clear" w:color="auto" w:fill="auto"/>
            <w:vAlign w:val="bottom"/>
          </w:tcPr>
          <w:p w14:paraId="0E3C1724"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474" w:type="dxa"/>
            <w:tcBorders>
              <w:bottom w:val="single" w:sz="4" w:space="0" w:color="000000"/>
            </w:tcBorders>
            <w:shd w:val="clear" w:color="auto" w:fill="auto"/>
            <w:vAlign w:val="bottom"/>
          </w:tcPr>
          <w:p w14:paraId="325072CE"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c>
          <w:tcPr>
            <w:tcW w:w="1757" w:type="dxa"/>
            <w:tcBorders>
              <w:bottom w:val="single" w:sz="4" w:space="0" w:color="000000"/>
            </w:tcBorders>
            <w:shd w:val="clear" w:color="auto" w:fill="auto"/>
            <w:vAlign w:val="bottom"/>
          </w:tcPr>
          <w:p w14:paraId="5351218D" w14:textId="77777777" w:rsidR="00EB279C" w:rsidRPr="00BD5BA7" w:rsidRDefault="003B179C">
            <w:pPr>
              <w:ind w:left="547" w:right="-72" w:hanging="547"/>
              <w:jc w:val="right"/>
              <w:rPr>
                <w:rFonts w:ascii="Arial" w:eastAsia="Arial" w:hAnsi="Arial" w:cs="Arial"/>
                <w:b/>
                <w:sz w:val="18"/>
                <w:szCs w:val="18"/>
              </w:rPr>
            </w:pPr>
            <w:r w:rsidRPr="00BD5BA7">
              <w:rPr>
                <w:rFonts w:ascii="Arial" w:eastAsia="Arial" w:hAnsi="Arial" w:cs="Arial"/>
                <w:b/>
                <w:sz w:val="18"/>
                <w:szCs w:val="18"/>
              </w:rPr>
              <w:t>Baht</w:t>
            </w:r>
          </w:p>
        </w:tc>
      </w:tr>
      <w:tr w:rsidR="00EB279C" w:rsidRPr="00BD5BA7" w14:paraId="622C96F4" w14:textId="77777777" w:rsidTr="00B122D2">
        <w:trPr>
          <w:tblHeader/>
        </w:trPr>
        <w:tc>
          <w:tcPr>
            <w:tcW w:w="3798" w:type="dxa"/>
            <w:vAlign w:val="bottom"/>
          </w:tcPr>
          <w:p w14:paraId="71154B58" w14:textId="77777777" w:rsidR="00EB279C" w:rsidRPr="00BD5BA7" w:rsidRDefault="00EB279C" w:rsidP="00B515B2">
            <w:pPr>
              <w:ind w:left="540"/>
              <w:rPr>
                <w:rFonts w:ascii="Arial" w:eastAsia="Arial" w:hAnsi="Arial" w:cs="Arial"/>
                <w:sz w:val="18"/>
                <w:szCs w:val="18"/>
              </w:rPr>
            </w:pPr>
          </w:p>
        </w:tc>
        <w:tc>
          <w:tcPr>
            <w:tcW w:w="794" w:type="dxa"/>
            <w:tcBorders>
              <w:top w:val="single" w:sz="4" w:space="0" w:color="000000"/>
            </w:tcBorders>
            <w:shd w:val="clear" w:color="auto" w:fill="auto"/>
            <w:vAlign w:val="bottom"/>
          </w:tcPr>
          <w:p w14:paraId="58F85DF0" w14:textId="77777777" w:rsidR="00EB279C" w:rsidRPr="00BD5BA7" w:rsidRDefault="00EB279C">
            <w:pPr>
              <w:ind w:left="540" w:hanging="540"/>
              <w:rPr>
                <w:rFonts w:ascii="Arial" w:eastAsia="Arial" w:hAnsi="Arial" w:cs="Arial"/>
                <w:sz w:val="18"/>
                <w:szCs w:val="18"/>
              </w:rPr>
            </w:pPr>
          </w:p>
        </w:tc>
        <w:tc>
          <w:tcPr>
            <w:tcW w:w="1757" w:type="dxa"/>
            <w:tcBorders>
              <w:top w:val="single" w:sz="4" w:space="0" w:color="000000"/>
            </w:tcBorders>
            <w:shd w:val="clear" w:color="auto" w:fill="auto"/>
            <w:vAlign w:val="bottom"/>
          </w:tcPr>
          <w:p w14:paraId="4B389A7A" w14:textId="77777777" w:rsidR="00EB279C" w:rsidRPr="00BD5BA7" w:rsidRDefault="00EB279C">
            <w:pPr>
              <w:ind w:left="540" w:hanging="540"/>
              <w:rPr>
                <w:rFonts w:ascii="Arial" w:eastAsia="Arial" w:hAnsi="Arial" w:cs="Arial"/>
                <w:sz w:val="18"/>
                <w:szCs w:val="18"/>
              </w:rPr>
            </w:pPr>
          </w:p>
        </w:tc>
        <w:tc>
          <w:tcPr>
            <w:tcW w:w="1474" w:type="dxa"/>
            <w:tcBorders>
              <w:top w:val="single" w:sz="4" w:space="0" w:color="000000"/>
            </w:tcBorders>
            <w:shd w:val="clear" w:color="auto" w:fill="auto"/>
            <w:vAlign w:val="bottom"/>
          </w:tcPr>
          <w:p w14:paraId="558B0F70" w14:textId="77777777" w:rsidR="00EB279C" w:rsidRPr="00BD5BA7" w:rsidRDefault="00EB279C">
            <w:pPr>
              <w:ind w:left="540" w:hanging="540"/>
              <w:rPr>
                <w:rFonts w:ascii="Arial" w:eastAsia="Arial" w:hAnsi="Arial" w:cs="Arial"/>
                <w:sz w:val="18"/>
                <w:szCs w:val="18"/>
              </w:rPr>
            </w:pPr>
          </w:p>
        </w:tc>
        <w:tc>
          <w:tcPr>
            <w:tcW w:w="1757" w:type="dxa"/>
            <w:tcBorders>
              <w:top w:val="single" w:sz="4" w:space="0" w:color="000000"/>
            </w:tcBorders>
            <w:shd w:val="clear" w:color="auto" w:fill="auto"/>
            <w:vAlign w:val="bottom"/>
          </w:tcPr>
          <w:p w14:paraId="52DC22B7" w14:textId="77777777" w:rsidR="00EB279C" w:rsidRPr="00BD5BA7" w:rsidRDefault="00EB279C">
            <w:pPr>
              <w:ind w:left="540" w:hanging="540"/>
              <w:rPr>
                <w:rFonts w:ascii="Arial" w:eastAsia="Arial" w:hAnsi="Arial" w:cs="Arial"/>
                <w:sz w:val="18"/>
                <w:szCs w:val="18"/>
              </w:rPr>
            </w:pPr>
          </w:p>
        </w:tc>
      </w:tr>
      <w:tr w:rsidR="00EB279C" w:rsidRPr="00BD5BA7" w14:paraId="0DEF3CB1" w14:textId="77777777" w:rsidTr="00B122D2">
        <w:tc>
          <w:tcPr>
            <w:tcW w:w="3798" w:type="dxa"/>
            <w:vAlign w:val="bottom"/>
          </w:tcPr>
          <w:p w14:paraId="63A7EBA0"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Current liabilities</w:t>
            </w:r>
          </w:p>
        </w:tc>
        <w:tc>
          <w:tcPr>
            <w:tcW w:w="794" w:type="dxa"/>
            <w:shd w:val="clear" w:color="auto" w:fill="auto"/>
            <w:vAlign w:val="bottom"/>
          </w:tcPr>
          <w:p w14:paraId="3C0742ED" w14:textId="77777777" w:rsidR="00EB279C" w:rsidRPr="00BD5BA7" w:rsidRDefault="00EB279C">
            <w:pPr>
              <w:ind w:left="540" w:hanging="540"/>
              <w:jc w:val="center"/>
              <w:rPr>
                <w:rFonts w:ascii="Arial" w:eastAsia="Arial" w:hAnsi="Arial" w:cs="Arial"/>
                <w:sz w:val="18"/>
                <w:szCs w:val="18"/>
              </w:rPr>
            </w:pPr>
          </w:p>
        </w:tc>
        <w:tc>
          <w:tcPr>
            <w:tcW w:w="1757" w:type="dxa"/>
            <w:shd w:val="clear" w:color="auto" w:fill="auto"/>
            <w:vAlign w:val="bottom"/>
          </w:tcPr>
          <w:p w14:paraId="7D9F43DA"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61FB0684" w14:textId="77777777" w:rsidR="00EB279C" w:rsidRPr="00BD5BA7" w:rsidRDefault="00EB279C">
            <w:pPr>
              <w:ind w:left="547" w:right="-72" w:hanging="547"/>
              <w:jc w:val="right"/>
              <w:rPr>
                <w:rFonts w:ascii="Arial" w:eastAsia="Arial" w:hAnsi="Arial" w:cs="Arial"/>
                <w:sz w:val="18"/>
                <w:szCs w:val="18"/>
              </w:rPr>
            </w:pPr>
          </w:p>
        </w:tc>
        <w:tc>
          <w:tcPr>
            <w:tcW w:w="1757" w:type="dxa"/>
            <w:shd w:val="clear" w:color="auto" w:fill="auto"/>
            <w:vAlign w:val="bottom"/>
          </w:tcPr>
          <w:p w14:paraId="7635EDC3" w14:textId="77777777" w:rsidR="00EB279C" w:rsidRPr="00BD5BA7" w:rsidRDefault="00EB279C">
            <w:pPr>
              <w:ind w:left="547" w:right="-72" w:hanging="547"/>
              <w:jc w:val="right"/>
              <w:rPr>
                <w:rFonts w:ascii="Arial" w:eastAsia="Arial" w:hAnsi="Arial" w:cs="Arial"/>
                <w:sz w:val="18"/>
                <w:szCs w:val="18"/>
              </w:rPr>
            </w:pPr>
          </w:p>
        </w:tc>
      </w:tr>
      <w:tr w:rsidR="00EB279C" w:rsidRPr="00BD5BA7" w14:paraId="6944951C" w14:textId="77777777" w:rsidTr="00B122D2">
        <w:tc>
          <w:tcPr>
            <w:tcW w:w="3798" w:type="dxa"/>
            <w:vAlign w:val="bottom"/>
          </w:tcPr>
          <w:p w14:paraId="2DF806AD"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sz w:val="18"/>
                <w:szCs w:val="18"/>
              </w:rPr>
              <w:t>Trade and other payables</w:t>
            </w:r>
          </w:p>
        </w:tc>
        <w:tc>
          <w:tcPr>
            <w:tcW w:w="794" w:type="dxa"/>
            <w:shd w:val="clear" w:color="auto" w:fill="auto"/>
            <w:vAlign w:val="bottom"/>
          </w:tcPr>
          <w:p w14:paraId="1F24F36A"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757" w:type="dxa"/>
            <w:shd w:val="clear" w:color="auto" w:fill="auto"/>
            <w:vAlign w:val="bottom"/>
          </w:tcPr>
          <w:p w14:paraId="679AF7CE"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54,549,443</w:t>
            </w:r>
          </w:p>
        </w:tc>
        <w:tc>
          <w:tcPr>
            <w:tcW w:w="1474" w:type="dxa"/>
            <w:shd w:val="clear" w:color="auto" w:fill="auto"/>
            <w:vAlign w:val="bottom"/>
          </w:tcPr>
          <w:p w14:paraId="3F2192EC"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757" w:type="dxa"/>
            <w:shd w:val="clear" w:color="auto" w:fill="auto"/>
            <w:vAlign w:val="bottom"/>
          </w:tcPr>
          <w:p w14:paraId="060E2F9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41,222,643</w:t>
            </w:r>
          </w:p>
        </w:tc>
      </w:tr>
      <w:tr w:rsidR="00EB279C" w:rsidRPr="00BD5BA7" w14:paraId="236C37F6" w14:textId="77777777" w:rsidTr="00B122D2">
        <w:tc>
          <w:tcPr>
            <w:tcW w:w="3798" w:type="dxa"/>
            <w:vAlign w:val="bottom"/>
          </w:tcPr>
          <w:p w14:paraId="07194A89"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sz w:val="18"/>
                <w:szCs w:val="18"/>
              </w:rPr>
              <w:t>Other current liabilities</w:t>
            </w:r>
          </w:p>
        </w:tc>
        <w:tc>
          <w:tcPr>
            <w:tcW w:w="794" w:type="dxa"/>
            <w:shd w:val="clear" w:color="auto" w:fill="auto"/>
            <w:vAlign w:val="bottom"/>
          </w:tcPr>
          <w:p w14:paraId="704D2ACE"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57" w:type="dxa"/>
            <w:shd w:val="clear" w:color="auto" w:fill="auto"/>
            <w:vAlign w:val="bottom"/>
          </w:tcPr>
          <w:p w14:paraId="5B701426"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9,814,500</w:t>
            </w:r>
          </w:p>
        </w:tc>
        <w:tc>
          <w:tcPr>
            <w:tcW w:w="1474" w:type="dxa"/>
            <w:shd w:val="clear" w:color="auto" w:fill="auto"/>
            <w:vAlign w:val="bottom"/>
          </w:tcPr>
          <w:p w14:paraId="75C1E49F"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757" w:type="dxa"/>
            <w:shd w:val="clear" w:color="auto" w:fill="auto"/>
            <w:vAlign w:val="bottom"/>
          </w:tcPr>
          <w:p w14:paraId="2A6C9A67"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3,622,125</w:t>
            </w:r>
          </w:p>
        </w:tc>
      </w:tr>
      <w:tr w:rsidR="00EB279C" w:rsidRPr="00BD5BA7" w14:paraId="4B464AC4" w14:textId="77777777" w:rsidTr="00B122D2">
        <w:tc>
          <w:tcPr>
            <w:tcW w:w="3798" w:type="dxa"/>
            <w:vAlign w:val="bottom"/>
          </w:tcPr>
          <w:p w14:paraId="09ABAA58" w14:textId="77777777" w:rsidR="00EB279C" w:rsidRPr="00BD5BA7" w:rsidRDefault="00EB279C" w:rsidP="00B515B2">
            <w:pPr>
              <w:ind w:left="540"/>
              <w:rPr>
                <w:rFonts w:ascii="Arial" w:eastAsia="Arial" w:hAnsi="Arial" w:cs="Arial"/>
                <w:sz w:val="18"/>
                <w:szCs w:val="18"/>
              </w:rPr>
            </w:pPr>
          </w:p>
        </w:tc>
        <w:tc>
          <w:tcPr>
            <w:tcW w:w="794" w:type="dxa"/>
            <w:shd w:val="clear" w:color="auto" w:fill="auto"/>
            <w:vAlign w:val="bottom"/>
          </w:tcPr>
          <w:p w14:paraId="19B29A82" w14:textId="77777777" w:rsidR="00EB279C" w:rsidRPr="00BD5BA7" w:rsidRDefault="00EB279C">
            <w:pPr>
              <w:ind w:left="540" w:hanging="540"/>
              <w:rPr>
                <w:rFonts w:ascii="Arial" w:eastAsia="Arial" w:hAnsi="Arial" w:cs="Arial"/>
                <w:sz w:val="18"/>
                <w:szCs w:val="18"/>
              </w:rPr>
            </w:pPr>
          </w:p>
        </w:tc>
        <w:tc>
          <w:tcPr>
            <w:tcW w:w="1757" w:type="dxa"/>
            <w:shd w:val="clear" w:color="auto" w:fill="auto"/>
            <w:vAlign w:val="bottom"/>
          </w:tcPr>
          <w:p w14:paraId="73DE2AF7" w14:textId="77777777" w:rsidR="00EB279C" w:rsidRPr="00BD5BA7" w:rsidRDefault="00EB279C">
            <w:pPr>
              <w:ind w:left="540" w:hanging="540"/>
              <w:rPr>
                <w:rFonts w:ascii="Arial" w:eastAsia="Arial" w:hAnsi="Arial" w:cs="Arial"/>
                <w:sz w:val="18"/>
                <w:szCs w:val="18"/>
              </w:rPr>
            </w:pPr>
          </w:p>
        </w:tc>
        <w:tc>
          <w:tcPr>
            <w:tcW w:w="1474" w:type="dxa"/>
            <w:shd w:val="clear" w:color="auto" w:fill="auto"/>
            <w:vAlign w:val="bottom"/>
          </w:tcPr>
          <w:p w14:paraId="2D233959" w14:textId="77777777" w:rsidR="00EB279C" w:rsidRPr="00BD5BA7" w:rsidRDefault="00EB279C">
            <w:pPr>
              <w:ind w:left="540" w:hanging="540"/>
              <w:rPr>
                <w:rFonts w:ascii="Arial" w:eastAsia="Arial" w:hAnsi="Arial" w:cs="Arial"/>
                <w:sz w:val="18"/>
                <w:szCs w:val="18"/>
              </w:rPr>
            </w:pPr>
          </w:p>
        </w:tc>
        <w:tc>
          <w:tcPr>
            <w:tcW w:w="1757" w:type="dxa"/>
            <w:shd w:val="clear" w:color="auto" w:fill="auto"/>
            <w:vAlign w:val="bottom"/>
          </w:tcPr>
          <w:p w14:paraId="3B5BC94C" w14:textId="77777777" w:rsidR="00EB279C" w:rsidRPr="00BD5BA7" w:rsidRDefault="00EB279C">
            <w:pPr>
              <w:ind w:left="540" w:hanging="540"/>
              <w:rPr>
                <w:rFonts w:ascii="Arial" w:eastAsia="Arial" w:hAnsi="Arial" w:cs="Arial"/>
                <w:sz w:val="18"/>
                <w:szCs w:val="18"/>
              </w:rPr>
            </w:pPr>
          </w:p>
        </w:tc>
      </w:tr>
      <w:tr w:rsidR="00EB279C" w:rsidRPr="00BD5BA7" w14:paraId="11B1B084" w14:textId="77777777" w:rsidTr="00B122D2">
        <w:tc>
          <w:tcPr>
            <w:tcW w:w="3798" w:type="dxa"/>
            <w:vAlign w:val="bottom"/>
          </w:tcPr>
          <w:p w14:paraId="62AF1918"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Non-current liabilities</w:t>
            </w:r>
          </w:p>
        </w:tc>
        <w:tc>
          <w:tcPr>
            <w:tcW w:w="794" w:type="dxa"/>
            <w:shd w:val="clear" w:color="auto" w:fill="auto"/>
            <w:vAlign w:val="bottom"/>
          </w:tcPr>
          <w:p w14:paraId="72628A07" w14:textId="77777777" w:rsidR="00EB279C" w:rsidRPr="00BD5BA7" w:rsidRDefault="00EB279C">
            <w:pPr>
              <w:ind w:left="540" w:hanging="540"/>
              <w:jc w:val="center"/>
              <w:rPr>
                <w:rFonts w:ascii="Arial" w:eastAsia="Arial" w:hAnsi="Arial" w:cs="Arial"/>
                <w:sz w:val="18"/>
                <w:szCs w:val="18"/>
              </w:rPr>
            </w:pPr>
          </w:p>
        </w:tc>
        <w:tc>
          <w:tcPr>
            <w:tcW w:w="1757" w:type="dxa"/>
            <w:shd w:val="clear" w:color="auto" w:fill="auto"/>
            <w:vAlign w:val="bottom"/>
          </w:tcPr>
          <w:p w14:paraId="4956265A" w14:textId="77777777" w:rsidR="00EB279C" w:rsidRPr="00BD5BA7" w:rsidRDefault="00EB279C">
            <w:pPr>
              <w:ind w:left="547" w:right="-72" w:hanging="547"/>
              <w:jc w:val="right"/>
              <w:rPr>
                <w:rFonts w:ascii="Arial" w:eastAsia="Arial" w:hAnsi="Arial" w:cs="Arial"/>
                <w:b/>
                <w:sz w:val="18"/>
                <w:szCs w:val="18"/>
              </w:rPr>
            </w:pPr>
          </w:p>
        </w:tc>
        <w:tc>
          <w:tcPr>
            <w:tcW w:w="1474" w:type="dxa"/>
            <w:shd w:val="clear" w:color="auto" w:fill="auto"/>
            <w:vAlign w:val="bottom"/>
          </w:tcPr>
          <w:p w14:paraId="090A359F" w14:textId="77777777" w:rsidR="00EB279C" w:rsidRPr="00BD5BA7" w:rsidRDefault="00EB279C">
            <w:pPr>
              <w:ind w:left="547" w:right="-72" w:hanging="547"/>
              <w:jc w:val="right"/>
              <w:rPr>
                <w:rFonts w:ascii="Arial" w:eastAsia="Arial" w:hAnsi="Arial" w:cs="Arial"/>
                <w:b/>
                <w:sz w:val="18"/>
                <w:szCs w:val="18"/>
              </w:rPr>
            </w:pPr>
          </w:p>
        </w:tc>
        <w:tc>
          <w:tcPr>
            <w:tcW w:w="1757" w:type="dxa"/>
            <w:shd w:val="clear" w:color="auto" w:fill="auto"/>
            <w:vAlign w:val="bottom"/>
          </w:tcPr>
          <w:p w14:paraId="67B7CFF4" w14:textId="77777777" w:rsidR="00EB279C" w:rsidRPr="00BD5BA7" w:rsidRDefault="00EB279C">
            <w:pPr>
              <w:ind w:left="547" w:right="-72" w:hanging="547"/>
              <w:jc w:val="right"/>
              <w:rPr>
                <w:rFonts w:ascii="Arial" w:eastAsia="Arial" w:hAnsi="Arial" w:cs="Arial"/>
                <w:b/>
                <w:sz w:val="18"/>
                <w:szCs w:val="18"/>
              </w:rPr>
            </w:pPr>
          </w:p>
        </w:tc>
      </w:tr>
      <w:tr w:rsidR="00EB279C" w:rsidRPr="00BD5BA7" w14:paraId="299D007E" w14:textId="77777777" w:rsidTr="00B122D2">
        <w:tc>
          <w:tcPr>
            <w:tcW w:w="3798" w:type="dxa"/>
            <w:vAlign w:val="bottom"/>
          </w:tcPr>
          <w:p w14:paraId="68CD6881" w14:textId="77777777" w:rsidR="00EB279C" w:rsidRPr="00BD5BA7" w:rsidRDefault="003B179C" w:rsidP="00B515B2">
            <w:pPr>
              <w:ind w:left="540"/>
              <w:rPr>
                <w:rFonts w:ascii="Arial" w:eastAsia="Arial" w:hAnsi="Arial" w:cs="Arial"/>
                <w:sz w:val="18"/>
                <w:szCs w:val="18"/>
              </w:rPr>
            </w:pPr>
            <w:r w:rsidRPr="00BD5BA7">
              <w:rPr>
                <w:rFonts w:ascii="Arial" w:eastAsia="Arial" w:hAnsi="Arial" w:cs="Arial"/>
                <w:sz w:val="18"/>
                <w:szCs w:val="18"/>
              </w:rPr>
              <w:t>Other non-current liabilities</w:t>
            </w:r>
          </w:p>
        </w:tc>
        <w:tc>
          <w:tcPr>
            <w:tcW w:w="794" w:type="dxa"/>
            <w:shd w:val="clear" w:color="auto" w:fill="auto"/>
            <w:vAlign w:val="bottom"/>
          </w:tcPr>
          <w:p w14:paraId="2B2F11AE"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B</w:t>
            </w:r>
          </w:p>
        </w:tc>
        <w:tc>
          <w:tcPr>
            <w:tcW w:w="1757" w:type="dxa"/>
            <w:shd w:val="clear" w:color="auto" w:fill="auto"/>
            <w:vAlign w:val="bottom"/>
          </w:tcPr>
          <w:p w14:paraId="47C5FA81"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7,695,064</w:t>
            </w:r>
          </w:p>
        </w:tc>
        <w:tc>
          <w:tcPr>
            <w:tcW w:w="1474" w:type="dxa"/>
            <w:shd w:val="clear" w:color="auto" w:fill="auto"/>
            <w:vAlign w:val="bottom"/>
          </w:tcPr>
          <w:p w14:paraId="11280CD8"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6,192,375</w:t>
            </w:r>
          </w:p>
        </w:tc>
        <w:tc>
          <w:tcPr>
            <w:tcW w:w="1757" w:type="dxa"/>
            <w:shd w:val="clear" w:color="auto" w:fill="auto"/>
            <w:vAlign w:val="bottom"/>
          </w:tcPr>
          <w:p w14:paraId="4881761D"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13,887,439</w:t>
            </w:r>
          </w:p>
        </w:tc>
      </w:tr>
      <w:tr w:rsidR="00EB279C" w:rsidRPr="00BD5BA7" w14:paraId="6E2880E0" w14:textId="77777777" w:rsidTr="00B122D2">
        <w:tc>
          <w:tcPr>
            <w:tcW w:w="3798" w:type="dxa"/>
            <w:vAlign w:val="bottom"/>
          </w:tcPr>
          <w:p w14:paraId="07289FF8" w14:textId="77777777" w:rsidR="00EB279C" w:rsidRPr="00BD5BA7" w:rsidRDefault="00EB279C" w:rsidP="00B515B2">
            <w:pPr>
              <w:ind w:left="540"/>
              <w:rPr>
                <w:rFonts w:ascii="Arial" w:eastAsia="Arial" w:hAnsi="Arial" w:cs="Arial"/>
                <w:sz w:val="18"/>
                <w:szCs w:val="18"/>
              </w:rPr>
            </w:pPr>
          </w:p>
        </w:tc>
        <w:tc>
          <w:tcPr>
            <w:tcW w:w="794" w:type="dxa"/>
            <w:shd w:val="clear" w:color="auto" w:fill="auto"/>
            <w:vAlign w:val="bottom"/>
          </w:tcPr>
          <w:p w14:paraId="3C8D976E" w14:textId="77777777" w:rsidR="00EB279C" w:rsidRPr="00BD5BA7" w:rsidRDefault="00EB279C">
            <w:pPr>
              <w:ind w:left="540" w:hanging="540"/>
              <w:jc w:val="center"/>
              <w:rPr>
                <w:rFonts w:ascii="Arial" w:eastAsia="Arial" w:hAnsi="Arial" w:cs="Arial"/>
                <w:sz w:val="18"/>
                <w:szCs w:val="18"/>
              </w:rPr>
            </w:pPr>
          </w:p>
        </w:tc>
        <w:tc>
          <w:tcPr>
            <w:tcW w:w="1757" w:type="dxa"/>
            <w:shd w:val="clear" w:color="auto" w:fill="auto"/>
            <w:vAlign w:val="bottom"/>
          </w:tcPr>
          <w:p w14:paraId="1EF7227E"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09F2F2D9" w14:textId="77777777" w:rsidR="00EB279C" w:rsidRPr="00BD5BA7" w:rsidRDefault="00EB279C">
            <w:pPr>
              <w:ind w:left="547" w:right="-72" w:hanging="547"/>
              <w:jc w:val="right"/>
              <w:rPr>
                <w:rFonts w:ascii="Arial" w:eastAsia="Arial" w:hAnsi="Arial" w:cs="Arial"/>
                <w:sz w:val="18"/>
                <w:szCs w:val="18"/>
              </w:rPr>
            </w:pPr>
          </w:p>
        </w:tc>
        <w:tc>
          <w:tcPr>
            <w:tcW w:w="1757" w:type="dxa"/>
            <w:shd w:val="clear" w:color="auto" w:fill="auto"/>
            <w:vAlign w:val="bottom"/>
          </w:tcPr>
          <w:p w14:paraId="485B35B7" w14:textId="77777777" w:rsidR="00EB279C" w:rsidRPr="00BD5BA7" w:rsidRDefault="00EB279C">
            <w:pPr>
              <w:ind w:left="547" w:right="-72" w:hanging="547"/>
              <w:jc w:val="right"/>
              <w:rPr>
                <w:rFonts w:ascii="Arial" w:eastAsia="Arial" w:hAnsi="Arial" w:cs="Arial"/>
                <w:sz w:val="18"/>
                <w:szCs w:val="18"/>
              </w:rPr>
            </w:pPr>
          </w:p>
        </w:tc>
      </w:tr>
      <w:tr w:rsidR="00EB279C" w:rsidRPr="00BD5BA7" w14:paraId="285F31D8" w14:textId="77777777" w:rsidTr="00B122D2">
        <w:tc>
          <w:tcPr>
            <w:tcW w:w="3798" w:type="dxa"/>
            <w:vAlign w:val="bottom"/>
          </w:tcPr>
          <w:p w14:paraId="22E4F196" w14:textId="77777777" w:rsidR="00EB279C" w:rsidRPr="00BD5BA7" w:rsidRDefault="003B179C" w:rsidP="00B515B2">
            <w:pPr>
              <w:ind w:left="540"/>
              <w:rPr>
                <w:rFonts w:ascii="Arial" w:eastAsia="Arial" w:hAnsi="Arial" w:cs="Arial"/>
                <w:b/>
                <w:sz w:val="18"/>
                <w:szCs w:val="18"/>
              </w:rPr>
            </w:pPr>
            <w:r w:rsidRPr="00BD5BA7">
              <w:rPr>
                <w:rFonts w:ascii="Arial" w:eastAsia="Arial" w:hAnsi="Arial" w:cs="Arial"/>
                <w:b/>
                <w:sz w:val="18"/>
                <w:szCs w:val="18"/>
              </w:rPr>
              <w:t>Equity</w:t>
            </w:r>
          </w:p>
        </w:tc>
        <w:tc>
          <w:tcPr>
            <w:tcW w:w="794" w:type="dxa"/>
            <w:shd w:val="clear" w:color="auto" w:fill="auto"/>
            <w:vAlign w:val="bottom"/>
          </w:tcPr>
          <w:p w14:paraId="4414C3A9" w14:textId="77777777" w:rsidR="00EB279C" w:rsidRPr="00BD5BA7" w:rsidRDefault="00EB279C">
            <w:pPr>
              <w:ind w:left="540" w:hanging="540"/>
              <w:jc w:val="center"/>
              <w:rPr>
                <w:rFonts w:ascii="Arial" w:eastAsia="Arial" w:hAnsi="Arial" w:cs="Arial"/>
                <w:sz w:val="18"/>
                <w:szCs w:val="18"/>
              </w:rPr>
            </w:pPr>
          </w:p>
        </w:tc>
        <w:tc>
          <w:tcPr>
            <w:tcW w:w="1757" w:type="dxa"/>
            <w:tcBorders>
              <w:left w:val="nil"/>
            </w:tcBorders>
            <w:shd w:val="clear" w:color="auto" w:fill="auto"/>
            <w:vAlign w:val="bottom"/>
          </w:tcPr>
          <w:p w14:paraId="6BA2FEC3" w14:textId="77777777" w:rsidR="00EB279C" w:rsidRPr="00BD5BA7" w:rsidRDefault="00EB279C">
            <w:pPr>
              <w:ind w:left="547" w:right="-72" w:hanging="547"/>
              <w:jc w:val="right"/>
              <w:rPr>
                <w:rFonts w:ascii="Arial" w:eastAsia="Arial" w:hAnsi="Arial" w:cs="Arial"/>
                <w:sz w:val="18"/>
                <w:szCs w:val="18"/>
              </w:rPr>
            </w:pPr>
          </w:p>
        </w:tc>
        <w:tc>
          <w:tcPr>
            <w:tcW w:w="1474" w:type="dxa"/>
            <w:shd w:val="clear" w:color="auto" w:fill="auto"/>
            <w:vAlign w:val="bottom"/>
          </w:tcPr>
          <w:p w14:paraId="67146CE8" w14:textId="77777777" w:rsidR="00EB279C" w:rsidRPr="00BD5BA7" w:rsidRDefault="00EB279C">
            <w:pPr>
              <w:ind w:left="547" w:right="-72" w:hanging="547"/>
              <w:jc w:val="right"/>
              <w:rPr>
                <w:rFonts w:ascii="Arial" w:eastAsia="Arial" w:hAnsi="Arial" w:cs="Arial"/>
                <w:sz w:val="18"/>
                <w:szCs w:val="18"/>
              </w:rPr>
            </w:pPr>
          </w:p>
        </w:tc>
        <w:tc>
          <w:tcPr>
            <w:tcW w:w="1757" w:type="dxa"/>
            <w:shd w:val="clear" w:color="auto" w:fill="auto"/>
            <w:vAlign w:val="bottom"/>
          </w:tcPr>
          <w:p w14:paraId="15A2FA0B" w14:textId="77777777" w:rsidR="00EB279C" w:rsidRPr="00BD5BA7" w:rsidRDefault="00EB279C">
            <w:pPr>
              <w:ind w:left="547" w:right="-72" w:hanging="547"/>
              <w:jc w:val="right"/>
              <w:rPr>
                <w:rFonts w:ascii="Arial" w:eastAsia="Arial" w:hAnsi="Arial" w:cs="Arial"/>
                <w:sz w:val="18"/>
                <w:szCs w:val="18"/>
              </w:rPr>
            </w:pPr>
          </w:p>
        </w:tc>
      </w:tr>
      <w:tr w:rsidR="00EB279C" w:rsidRPr="00BD5BA7" w14:paraId="50316431" w14:textId="77777777" w:rsidTr="00B122D2">
        <w:tc>
          <w:tcPr>
            <w:tcW w:w="3798" w:type="dxa"/>
            <w:vAlign w:val="bottom"/>
          </w:tcPr>
          <w:p w14:paraId="6707E7A2" w14:textId="77777777" w:rsidR="00EB279C" w:rsidRPr="00BD5BA7" w:rsidRDefault="003B179C" w:rsidP="00B515B2">
            <w:pPr>
              <w:ind w:left="540"/>
              <w:rPr>
                <w:rFonts w:ascii="Arial" w:eastAsia="Arial" w:hAnsi="Arial" w:cs="Arial"/>
                <w:sz w:val="18"/>
                <w:szCs w:val="18"/>
              </w:rPr>
            </w:pPr>
            <w:r w:rsidRPr="00BD5BA7">
              <w:rPr>
                <w:rFonts w:ascii="Arial" w:eastAsia="Arial" w:hAnsi="Arial" w:cs="Arial"/>
                <w:sz w:val="18"/>
                <w:szCs w:val="18"/>
              </w:rPr>
              <w:t>Share to be issued</w:t>
            </w:r>
          </w:p>
        </w:tc>
        <w:tc>
          <w:tcPr>
            <w:tcW w:w="794" w:type="dxa"/>
            <w:shd w:val="clear" w:color="auto" w:fill="auto"/>
            <w:vAlign w:val="bottom"/>
          </w:tcPr>
          <w:p w14:paraId="354E2C96" w14:textId="77777777" w:rsidR="00EB279C" w:rsidRPr="00BD5BA7" w:rsidRDefault="003B179C">
            <w:pPr>
              <w:ind w:left="540" w:hanging="540"/>
              <w:jc w:val="center"/>
              <w:rPr>
                <w:rFonts w:ascii="Arial" w:eastAsia="Arial" w:hAnsi="Arial" w:cs="Arial"/>
                <w:sz w:val="18"/>
                <w:szCs w:val="18"/>
              </w:rPr>
            </w:pPr>
            <w:r w:rsidRPr="00BD5BA7">
              <w:rPr>
                <w:rFonts w:ascii="Arial" w:eastAsia="Arial" w:hAnsi="Arial" w:cs="Arial"/>
                <w:sz w:val="18"/>
                <w:szCs w:val="18"/>
              </w:rPr>
              <w:t>A</w:t>
            </w:r>
          </w:p>
        </w:tc>
        <w:tc>
          <w:tcPr>
            <w:tcW w:w="1757" w:type="dxa"/>
            <w:shd w:val="clear" w:color="auto" w:fill="auto"/>
            <w:vAlign w:val="bottom"/>
          </w:tcPr>
          <w:p w14:paraId="13113E34"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w:t>
            </w:r>
          </w:p>
        </w:tc>
        <w:tc>
          <w:tcPr>
            <w:tcW w:w="1474" w:type="dxa"/>
            <w:shd w:val="clear" w:color="auto" w:fill="auto"/>
            <w:vAlign w:val="bottom"/>
          </w:tcPr>
          <w:p w14:paraId="178BFDDA"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c>
          <w:tcPr>
            <w:tcW w:w="1757" w:type="dxa"/>
            <w:shd w:val="clear" w:color="auto" w:fill="auto"/>
            <w:vAlign w:val="bottom"/>
          </w:tcPr>
          <w:p w14:paraId="70964712" w14:textId="77777777" w:rsidR="00EB279C" w:rsidRPr="00BD5BA7" w:rsidRDefault="003B179C">
            <w:pPr>
              <w:ind w:left="547" w:right="-72" w:hanging="547"/>
              <w:jc w:val="right"/>
              <w:rPr>
                <w:rFonts w:ascii="Arial" w:eastAsia="Arial" w:hAnsi="Arial" w:cs="Arial"/>
                <w:sz w:val="18"/>
                <w:szCs w:val="18"/>
              </w:rPr>
            </w:pPr>
            <w:r w:rsidRPr="00BD5BA7">
              <w:rPr>
                <w:rFonts w:ascii="Arial" w:eastAsia="Arial" w:hAnsi="Arial" w:cs="Arial"/>
                <w:sz w:val="18"/>
                <w:szCs w:val="18"/>
              </w:rPr>
              <w:t>13,326,800</w:t>
            </w:r>
          </w:p>
        </w:tc>
      </w:tr>
    </w:tbl>
    <w:p w14:paraId="11DD7FF3" w14:textId="0B8E4C54" w:rsidR="009B33BA" w:rsidRDefault="009B33BA">
      <w:pPr>
        <w:ind w:left="540" w:hanging="540"/>
        <w:jc w:val="both"/>
        <w:rPr>
          <w:rFonts w:ascii="Arial" w:eastAsia="Arial" w:hAnsi="Arial" w:cs="Arial"/>
          <w:sz w:val="18"/>
          <w:szCs w:val="18"/>
          <w:cs/>
        </w:rPr>
      </w:pPr>
      <w:r>
        <w:rPr>
          <w:rFonts w:ascii="Arial" w:eastAsia="Arial" w:hAnsi="Arial" w:cs="Angsana New"/>
          <w:sz w:val="18"/>
          <w:szCs w:val="18"/>
          <w:cs/>
        </w:rPr>
        <w:br w:type="page"/>
      </w:r>
    </w:p>
    <w:p w14:paraId="6D12EEE8" w14:textId="77777777" w:rsidR="00EB279C" w:rsidRPr="00FB2503" w:rsidRDefault="00EB279C">
      <w:pPr>
        <w:ind w:left="540" w:hanging="540"/>
        <w:jc w:val="both"/>
        <w:rPr>
          <w:rFonts w:ascii="Arial" w:eastAsia="Arial" w:hAnsi="Arial" w:cs="Arial"/>
          <w:sz w:val="18"/>
          <w:szCs w:val="18"/>
        </w:rPr>
      </w:pPr>
    </w:p>
    <w:tbl>
      <w:tblPr>
        <w:tblStyle w:val="ab"/>
        <w:tblW w:w="9553" w:type="dxa"/>
        <w:tblInd w:w="-115" w:type="dxa"/>
        <w:tblLayout w:type="fixed"/>
        <w:tblLook w:val="0600" w:firstRow="0" w:lastRow="0" w:firstColumn="0" w:lastColumn="0" w:noHBand="1" w:noVBand="1"/>
      </w:tblPr>
      <w:tblGrid>
        <w:gridCol w:w="3940"/>
        <w:gridCol w:w="794"/>
        <w:gridCol w:w="1701"/>
        <w:gridCol w:w="1474"/>
        <w:gridCol w:w="1644"/>
      </w:tblGrid>
      <w:tr w:rsidR="00FB2503" w:rsidRPr="00FB2503" w14:paraId="45B6556A" w14:textId="77777777" w:rsidTr="00C528B0">
        <w:tc>
          <w:tcPr>
            <w:tcW w:w="3940" w:type="dxa"/>
            <w:shd w:val="clear" w:color="auto" w:fill="FFFFFF"/>
            <w:vAlign w:val="bottom"/>
          </w:tcPr>
          <w:p w14:paraId="79824013" w14:textId="77777777" w:rsidR="00EB279C" w:rsidRPr="00FB2503" w:rsidRDefault="00EB279C" w:rsidP="00B515B2">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14E11EF4" w14:textId="77777777" w:rsidR="00EB279C" w:rsidRPr="00FB2503" w:rsidRDefault="00EB279C">
            <w:pPr>
              <w:ind w:left="540" w:hanging="540"/>
              <w:rPr>
                <w:rFonts w:ascii="Arial" w:eastAsia="Arial" w:hAnsi="Arial" w:cs="Arial"/>
                <w:b/>
                <w:sz w:val="18"/>
                <w:szCs w:val="18"/>
              </w:rPr>
            </w:pPr>
          </w:p>
        </w:tc>
        <w:tc>
          <w:tcPr>
            <w:tcW w:w="4819" w:type="dxa"/>
            <w:gridSpan w:val="3"/>
            <w:tcBorders>
              <w:top w:val="single" w:sz="4" w:space="0" w:color="000000"/>
              <w:left w:val="nil"/>
              <w:bottom w:val="nil"/>
              <w:right w:val="nil"/>
            </w:tcBorders>
            <w:shd w:val="clear" w:color="auto" w:fill="FFFFFF"/>
            <w:vAlign w:val="bottom"/>
          </w:tcPr>
          <w:p w14:paraId="1B6D2878" w14:textId="77777777"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Separate financial information</w:t>
            </w:r>
          </w:p>
        </w:tc>
      </w:tr>
      <w:tr w:rsidR="00FB2503" w:rsidRPr="00FB2503" w14:paraId="0D876F89" w14:textId="77777777" w:rsidTr="00C528B0">
        <w:tc>
          <w:tcPr>
            <w:tcW w:w="3940" w:type="dxa"/>
            <w:vMerge w:val="restart"/>
            <w:shd w:val="clear" w:color="auto" w:fill="FFFFFF"/>
            <w:vAlign w:val="bottom"/>
          </w:tcPr>
          <w:p w14:paraId="7EF7AAD5"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Statements of Changes in Equity </w:t>
            </w:r>
          </w:p>
          <w:p w14:paraId="7E6199B9" w14:textId="4C23D02C"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 </w:t>
            </w:r>
          </w:p>
          <w:p w14:paraId="0153413A" w14:textId="67E4CCDC"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w:t>
            </w:r>
            <w:r w:rsidR="00156EEE" w:rsidRPr="00FB2503">
              <w:rPr>
                <w:rFonts w:ascii="Arial" w:eastAsia="Arial" w:hAnsi="Arial" w:cs="Arial"/>
                <w:b/>
                <w:sz w:val="18"/>
                <w:szCs w:val="18"/>
              </w:rPr>
              <w:t>30 September</w:t>
            </w:r>
            <w:r w:rsidRPr="00FB2503">
              <w:rPr>
                <w:rFonts w:ascii="Arial" w:eastAsia="Arial" w:hAnsi="Arial" w:cs="Arial"/>
                <w:b/>
                <w:sz w:val="18"/>
                <w:szCs w:val="18"/>
              </w:rPr>
              <w:t xml:space="preserve"> 2022</w:t>
            </w:r>
          </w:p>
        </w:tc>
        <w:tc>
          <w:tcPr>
            <w:tcW w:w="794" w:type="dxa"/>
            <w:tcBorders>
              <w:left w:val="nil"/>
              <w:bottom w:val="nil"/>
              <w:right w:val="nil"/>
            </w:tcBorders>
            <w:shd w:val="clear" w:color="auto" w:fill="FFFFFF"/>
            <w:vAlign w:val="bottom"/>
          </w:tcPr>
          <w:p w14:paraId="71F9FAA6" w14:textId="77777777" w:rsidR="00EB279C" w:rsidRPr="00FB2503" w:rsidRDefault="00EB279C">
            <w:pPr>
              <w:ind w:left="540" w:hanging="540"/>
              <w:rPr>
                <w:rFonts w:ascii="Arial" w:eastAsia="Arial" w:hAnsi="Arial" w:cs="Arial"/>
                <w:b/>
                <w:sz w:val="18"/>
                <w:szCs w:val="18"/>
              </w:rPr>
            </w:pPr>
          </w:p>
        </w:tc>
        <w:tc>
          <w:tcPr>
            <w:tcW w:w="1701" w:type="dxa"/>
            <w:tcBorders>
              <w:top w:val="single" w:sz="4" w:space="0" w:color="000000"/>
              <w:left w:val="nil"/>
              <w:bottom w:val="nil"/>
              <w:right w:val="nil"/>
            </w:tcBorders>
            <w:shd w:val="clear" w:color="auto" w:fill="FFFFFF"/>
            <w:vAlign w:val="bottom"/>
          </w:tcPr>
          <w:p w14:paraId="1E11B56F"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previously</w:t>
            </w:r>
          </w:p>
          <w:p w14:paraId="286A1D65"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 report</w:t>
            </w:r>
          </w:p>
        </w:tc>
        <w:tc>
          <w:tcPr>
            <w:tcW w:w="1474" w:type="dxa"/>
            <w:tcBorders>
              <w:top w:val="single" w:sz="4" w:space="0" w:color="000000"/>
              <w:left w:val="nil"/>
              <w:bottom w:val="nil"/>
              <w:right w:val="nil"/>
            </w:tcBorders>
            <w:shd w:val="clear" w:color="auto" w:fill="FFFFFF"/>
            <w:vAlign w:val="bottom"/>
          </w:tcPr>
          <w:p w14:paraId="09F67CC4"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Effect from</w:t>
            </w:r>
          </w:p>
          <w:p w14:paraId="501D3335"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reclassification</w:t>
            </w:r>
          </w:p>
        </w:tc>
        <w:tc>
          <w:tcPr>
            <w:tcW w:w="1644" w:type="dxa"/>
            <w:tcBorders>
              <w:top w:val="single" w:sz="4" w:space="0" w:color="000000"/>
              <w:left w:val="nil"/>
              <w:bottom w:val="nil"/>
              <w:right w:val="nil"/>
            </w:tcBorders>
            <w:shd w:val="clear" w:color="auto" w:fill="FFFFFF"/>
            <w:vAlign w:val="bottom"/>
          </w:tcPr>
          <w:p w14:paraId="0B426773"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restated</w:t>
            </w:r>
          </w:p>
        </w:tc>
      </w:tr>
      <w:tr w:rsidR="00FB2503" w:rsidRPr="00FB2503" w14:paraId="322CB468" w14:textId="77777777" w:rsidTr="00C528B0">
        <w:tc>
          <w:tcPr>
            <w:tcW w:w="3940" w:type="dxa"/>
            <w:vMerge/>
            <w:shd w:val="clear" w:color="auto" w:fill="FFFFFF"/>
            <w:vAlign w:val="bottom"/>
          </w:tcPr>
          <w:p w14:paraId="1FCE9C8F" w14:textId="77777777" w:rsidR="00EB279C" w:rsidRPr="00FB2503" w:rsidRDefault="00EB279C" w:rsidP="00B515B2">
            <w:pPr>
              <w:widowControl w:val="0"/>
              <w:pBdr>
                <w:top w:val="nil"/>
                <w:left w:val="nil"/>
                <w:bottom w:val="nil"/>
                <w:right w:val="nil"/>
                <w:between w:val="nil"/>
              </w:pBdr>
              <w:spacing w:line="276" w:lineRule="auto"/>
              <w:ind w:left="540"/>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5458DFDB" w14:textId="44AE9F48"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Note</w:t>
            </w:r>
          </w:p>
        </w:tc>
        <w:tc>
          <w:tcPr>
            <w:tcW w:w="1701" w:type="dxa"/>
            <w:tcBorders>
              <w:top w:val="nil"/>
              <w:left w:val="nil"/>
              <w:bottom w:val="single" w:sz="4" w:space="0" w:color="000000"/>
              <w:right w:val="nil"/>
            </w:tcBorders>
            <w:shd w:val="clear" w:color="auto" w:fill="FFFFFF"/>
            <w:vAlign w:val="bottom"/>
          </w:tcPr>
          <w:p w14:paraId="7090C074"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7C34118E"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644" w:type="dxa"/>
            <w:tcBorders>
              <w:top w:val="nil"/>
              <w:left w:val="nil"/>
              <w:bottom w:val="single" w:sz="4" w:space="0" w:color="000000"/>
              <w:right w:val="nil"/>
            </w:tcBorders>
            <w:shd w:val="clear" w:color="auto" w:fill="FFFFFF"/>
            <w:vAlign w:val="bottom"/>
          </w:tcPr>
          <w:p w14:paraId="749278AE"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64469B2F" w14:textId="77777777" w:rsidTr="00C528B0">
        <w:tc>
          <w:tcPr>
            <w:tcW w:w="3940" w:type="dxa"/>
            <w:vAlign w:val="bottom"/>
          </w:tcPr>
          <w:p w14:paraId="7811C3BB" w14:textId="77777777" w:rsidR="00EB279C" w:rsidRPr="00FB2503" w:rsidRDefault="00EB279C" w:rsidP="00B515B2">
            <w:pPr>
              <w:ind w:left="540"/>
              <w:rPr>
                <w:rFonts w:ascii="Arial" w:eastAsia="Arial" w:hAnsi="Arial" w:cs="Arial"/>
                <w:sz w:val="18"/>
                <w:szCs w:val="18"/>
              </w:rPr>
            </w:pPr>
          </w:p>
        </w:tc>
        <w:tc>
          <w:tcPr>
            <w:tcW w:w="794" w:type="dxa"/>
            <w:vAlign w:val="bottom"/>
          </w:tcPr>
          <w:p w14:paraId="5C8EE7D9" w14:textId="77777777" w:rsidR="00EB279C" w:rsidRPr="00FB2503" w:rsidRDefault="00EB279C">
            <w:pPr>
              <w:ind w:left="540" w:hanging="540"/>
              <w:rPr>
                <w:rFonts w:ascii="Arial" w:eastAsia="Arial" w:hAnsi="Arial" w:cs="Arial"/>
                <w:sz w:val="18"/>
                <w:szCs w:val="18"/>
              </w:rPr>
            </w:pPr>
          </w:p>
        </w:tc>
        <w:tc>
          <w:tcPr>
            <w:tcW w:w="1701" w:type="dxa"/>
            <w:vAlign w:val="bottom"/>
          </w:tcPr>
          <w:p w14:paraId="7161670A" w14:textId="77777777" w:rsidR="00EB279C" w:rsidRPr="00FB2503" w:rsidRDefault="00EB279C">
            <w:pPr>
              <w:ind w:left="540" w:hanging="540"/>
              <w:rPr>
                <w:rFonts w:ascii="Arial" w:eastAsia="Arial" w:hAnsi="Arial" w:cs="Arial"/>
                <w:sz w:val="18"/>
                <w:szCs w:val="18"/>
              </w:rPr>
            </w:pPr>
          </w:p>
        </w:tc>
        <w:tc>
          <w:tcPr>
            <w:tcW w:w="1474" w:type="dxa"/>
            <w:vAlign w:val="bottom"/>
          </w:tcPr>
          <w:p w14:paraId="40BAEA76" w14:textId="77777777" w:rsidR="00EB279C" w:rsidRPr="00FB2503" w:rsidRDefault="00EB279C">
            <w:pPr>
              <w:ind w:left="540" w:hanging="540"/>
              <w:rPr>
                <w:rFonts w:ascii="Arial" w:eastAsia="Arial" w:hAnsi="Arial" w:cs="Arial"/>
                <w:sz w:val="18"/>
                <w:szCs w:val="18"/>
              </w:rPr>
            </w:pPr>
          </w:p>
        </w:tc>
        <w:tc>
          <w:tcPr>
            <w:tcW w:w="1644" w:type="dxa"/>
            <w:vAlign w:val="bottom"/>
          </w:tcPr>
          <w:p w14:paraId="5DC18636" w14:textId="77777777" w:rsidR="00EB279C" w:rsidRPr="00FB2503" w:rsidRDefault="00EB279C">
            <w:pPr>
              <w:ind w:left="540" w:hanging="540"/>
              <w:rPr>
                <w:rFonts w:ascii="Arial" w:eastAsia="Arial" w:hAnsi="Arial" w:cs="Arial"/>
                <w:sz w:val="18"/>
                <w:szCs w:val="18"/>
              </w:rPr>
            </w:pPr>
          </w:p>
        </w:tc>
      </w:tr>
      <w:tr w:rsidR="00C4596A" w:rsidRPr="00FB2503" w14:paraId="0471E1DF" w14:textId="77777777" w:rsidTr="00C528B0">
        <w:tc>
          <w:tcPr>
            <w:tcW w:w="3940" w:type="dxa"/>
            <w:vAlign w:val="bottom"/>
          </w:tcPr>
          <w:p w14:paraId="098D62F4" w14:textId="77777777" w:rsidR="00C4596A" w:rsidRPr="00FB2503" w:rsidRDefault="00C4596A" w:rsidP="00B515B2">
            <w:pPr>
              <w:ind w:left="540"/>
              <w:rPr>
                <w:rFonts w:ascii="Arial" w:eastAsia="Arial" w:hAnsi="Arial" w:cs="Arial"/>
                <w:b/>
                <w:sz w:val="18"/>
                <w:szCs w:val="18"/>
              </w:rPr>
            </w:pPr>
            <w:r w:rsidRPr="00FB2503">
              <w:rPr>
                <w:rFonts w:ascii="Arial" w:eastAsia="Arial" w:hAnsi="Arial" w:cs="Arial"/>
                <w:b/>
                <w:sz w:val="18"/>
                <w:szCs w:val="18"/>
              </w:rPr>
              <w:t xml:space="preserve">Opening balance as at </w:t>
            </w:r>
          </w:p>
          <w:p w14:paraId="03BC448D" w14:textId="4F8A481B" w:rsidR="00C4596A" w:rsidRPr="00FB2503" w:rsidRDefault="00C4596A" w:rsidP="00B515B2">
            <w:pPr>
              <w:ind w:left="540"/>
              <w:rPr>
                <w:rFonts w:ascii="Arial" w:eastAsia="Arial" w:hAnsi="Arial" w:cs="Arial"/>
                <w:b/>
                <w:sz w:val="18"/>
                <w:szCs w:val="18"/>
              </w:rPr>
            </w:pPr>
            <w:r w:rsidRPr="00FB2503">
              <w:rPr>
                <w:rFonts w:ascii="Arial" w:eastAsia="Arial" w:hAnsi="Arial" w:cs="Arial"/>
                <w:b/>
                <w:sz w:val="18"/>
                <w:szCs w:val="18"/>
              </w:rPr>
              <w:t xml:space="preserve">   1 January 2022</w:t>
            </w:r>
          </w:p>
        </w:tc>
        <w:tc>
          <w:tcPr>
            <w:tcW w:w="794" w:type="dxa"/>
            <w:vAlign w:val="bottom"/>
          </w:tcPr>
          <w:p w14:paraId="689E8CF8" w14:textId="77777777" w:rsidR="00C4596A" w:rsidRPr="00FB2503" w:rsidRDefault="00C4596A" w:rsidP="00C4596A">
            <w:pPr>
              <w:ind w:left="540" w:hanging="540"/>
              <w:rPr>
                <w:rFonts w:ascii="Arial" w:eastAsia="Arial" w:hAnsi="Arial" w:cs="Arial"/>
                <w:sz w:val="18"/>
                <w:szCs w:val="18"/>
              </w:rPr>
            </w:pPr>
          </w:p>
        </w:tc>
        <w:tc>
          <w:tcPr>
            <w:tcW w:w="1701" w:type="dxa"/>
            <w:tcBorders>
              <w:top w:val="nil"/>
              <w:left w:val="nil"/>
              <w:bottom w:val="nil"/>
              <w:right w:val="nil"/>
            </w:tcBorders>
            <w:shd w:val="clear" w:color="auto" w:fill="auto"/>
            <w:vAlign w:val="center"/>
          </w:tcPr>
          <w:p w14:paraId="2592E554" w14:textId="58F925D8" w:rsidR="00C4596A" w:rsidRPr="00FB2503" w:rsidRDefault="00C4596A" w:rsidP="00C4596A">
            <w:pPr>
              <w:ind w:left="547" w:right="-72" w:hanging="547"/>
              <w:jc w:val="right"/>
              <w:rPr>
                <w:rFonts w:ascii="Arial" w:eastAsia="Arial" w:hAnsi="Arial" w:cs="Arial"/>
                <w:sz w:val="18"/>
                <w:szCs w:val="18"/>
              </w:rPr>
            </w:pPr>
          </w:p>
        </w:tc>
        <w:tc>
          <w:tcPr>
            <w:tcW w:w="1474" w:type="dxa"/>
            <w:tcBorders>
              <w:top w:val="nil"/>
              <w:left w:val="nil"/>
              <w:bottom w:val="nil"/>
              <w:right w:val="nil"/>
            </w:tcBorders>
            <w:shd w:val="clear" w:color="auto" w:fill="auto"/>
            <w:vAlign w:val="center"/>
          </w:tcPr>
          <w:p w14:paraId="0F749C30" w14:textId="6A083C2B" w:rsidR="00C4596A" w:rsidRPr="00FB2503" w:rsidRDefault="00C4596A" w:rsidP="00C4596A">
            <w:pPr>
              <w:ind w:left="547" w:right="-72" w:hanging="547"/>
              <w:jc w:val="right"/>
              <w:rPr>
                <w:rFonts w:ascii="Arial" w:eastAsia="Arial" w:hAnsi="Arial" w:cs="Arial"/>
                <w:sz w:val="18"/>
                <w:szCs w:val="18"/>
              </w:rPr>
            </w:pPr>
          </w:p>
        </w:tc>
        <w:tc>
          <w:tcPr>
            <w:tcW w:w="1644" w:type="dxa"/>
            <w:tcBorders>
              <w:top w:val="nil"/>
              <w:left w:val="nil"/>
              <w:bottom w:val="nil"/>
              <w:right w:val="nil"/>
            </w:tcBorders>
            <w:shd w:val="clear" w:color="auto" w:fill="auto"/>
            <w:vAlign w:val="center"/>
          </w:tcPr>
          <w:p w14:paraId="07989AA8" w14:textId="1A9BE761" w:rsidR="00C4596A" w:rsidRPr="00FB2503" w:rsidRDefault="00C4596A" w:rsidP="00C4596A">
            <w:pPr>
              <w:ind w:left="547" w:right="-72" w:hanging="547"/>
              <w:jc w:val="right"/>
              <w:rPr>
                <w:rFonts w:ascii="Arial" w:eastAsia="Arial" w:hAnsi="Arial" w:cs="Arial"/>
                <w:sz w:val="18"/>
                <w:szCs w:val="18"/>
              </w:rPr>
            </w:pPr>
          </w:p>
        </w:tc>
      </w:tr>
      <w:tr w:rsidR="00C4596A" w:rsidRPr="00FB2503" w14:paraId="1B22169B" w14:textId="77777777" w:rsidTr="00C528B0">
        <w:tc>
          <w:tcPr>
            <w:tcW w:w="3940" w:type="dxa"/>
            <w:vAlign w:val="bottom"/>
          </w:tcPr>
          <w:p w14:paraId="1FF2DC64" w14:textId="77777777" w:rsidR="00C4596A" w:rsidRPr="00FB2503" w:rsidRDefault="00C4596A" w:rsidP="00B515B2">
            <w:pPr>
              <w:ind w:left="540"/>
              <w:rPr>
                <w:rFonts w:ascii="Arial" w:eastAsia="Arial" w:hAnsi="Arial" w:cs="Arial"/>
                <w:b/>
                <w:sz w:val="18"/>
                <w:szCs w:val="18"/>
              </w:rPr>
            </w:pPr>
            <w:r w:rsidRPr="00FB2503">
              <w:rPr>
                <w:rFonts w:ascii="Arial" w:eastAsia="Arial" w:hAnsi="Arial" w:cs="Arial"/>
                <w:sz w:val="18"/>
                <w:szCs w:val="18"/>
              </w:rPr>
              <w:t>Share to be issued</w:t>
            </w:r>
          </w:p>
        </w:tc>
        <w:tc>
          <w:tcPr>
            <w:tcW w:w="794" w:type="dxa"/>
            <w:vAlign w:val="bottom"/>
          </w:tcPr>
          <w:p w14:paraId="42FD9A88" w14:textId="77777777" w:rsidR="00C4596A" w:rsidRPr="00FB2503" w:rsidRDefault="00C4596A" w:rsidP="00C4596A">
            <w:pPr>
              <w:ind w:left="540" w:hanging="540"/>
              <w:jc w:val="center"/>
              <w:rPr>
                <w:rFonts w:ascii="Arial" w:eastAsia="Arial" w:hAnsi="Arial" w:cs="Arial"/>
                <w:b/>
                <w:sz w:val="18"/>
                <w:szCs w:val="18"/>
              </w:rPr>
            </w:pPr>
            <w:r w:rsidRPr="00FB2503">
              <w:rPr>
                <w:rFonts w:ascii="Arial" w:eastAsia="Arial" w:hAnsi="Arial" w:cs="Arial"/>
                <w:sz w:val="18"/>
                <w:szCs w:val="18"/>
              </w:rPr>
              <w:t>A</w:t>
            </w:r>
          </w:p>
        </w:tc>
        <w:tc>
          <w:tcPr>
            <w:tcW w:w="1701" w:type="dxa"/>
            <w:vAlign w:val="bottom"/>
          </w:tcPr>
          <w:p w14:paraId="161E21B6" w14:textId="188750A4" w:rsidR="00C4596A" w:rsidRPr="00FB2503" w:rsidRDefault="005E3205" w:rsidP="00C4596A">
            <w:pPr>
              <w:ind w:left="547" w:right="-72" w:hanging="547"/>
              <w:jc w:val="right"/>
              <w:rPr>
                <w:rFonts w:ascii="Arial" w:eastAsia="Arial" w:hAnsi="Arial" w:cs="Arial"/>
                <w:sz w:val="18"/>
                <w:szCs w:val="18"/>
              </w:rPr>
            </w:pPr>
            <w:r w:rsidRPr="00C4596A">
              <w:rPr>
                <w:rFonts w:ascii="Arial" w:eastAsia="Arial" w:hAnsi="Arial" w:cs="Arial"/>
                <w:sz w:val="18"/>
                <w:szCs w:val="18"/>
              </w:rPr>
              <w:t>92,417,459</w:t>
            </w:r>
          </w:p>
        </w:tc>
        <w:tc>
          <w:tcPr>
            <w:tcW w:w="1474" w:type="dxa"/>
            <w:vAlign w:val="bottom"/>
          </w:tcPr>
          <w:p w14:paraId="1CFFEF7A" w14:textId="23F1EDBE" w:rsidR="00C4596A" w:rsidRPr="00FB2503" w:rsidRDefault="005E3205" w:rsidP="00C4596A">
            <w:pPr>
              <w:ind w:left="547" w:right="-72" w:hanging="547"/>
              <w:jc w:val="right"/>
              <w:rPr>
                <w:rFonts w:ascii="Arial" w:eastAsia="Arial" w:hAnsi="Arial" w:cs="Arial"/>
                <w:sz w:val="18"/>
                <w:szCs w:val="18"/>
              </w:rPr>
            </w:pPr>
            <w:r w:rsidRPr="00C4596A">
              <w:rPr>
                <w:rFonts w:ascii="Arial" w:eastAsia="Arial" w:hAnsi="Arial" w:cs="Arial"/>
                <w:sz w:val="18"/>
                <w:szCs w:val="18"/>
              </w:rPr>
              <w:t>16,316,022</w:t>
            </w:r>
          </w:p>
        </w:tc>
        <w:tc>
          <w:tcPr>
            <w:tcW w:w="1644" w:type="dxa"/>
            <w:vAlign w:val="bottom"/>
          </w:tcPr>
          <w:p w14:paraId="2192E32E" w14:textId="5B95BDB6" w:rsidR="00C4596A" w:rsidRPr="00FB2503" w:rsidRDefault="005E3205" w:rsidP="00C4596A">
            <w:pPr>
              <w:ind w:left="547" w:right="-72" w:hanging="547"/>
              <w:jc w:val="right"/>
              <w:rPr>
                <w:rFonts w:ascii="Arial" w:eastAsia="Arial" w:hAnsi="Arial" w:cs="Arial"/>
                <w:sz w:val="18"/>
                <w:szCs w:val="18"/>
              </w:rPr>
            </w:pPr>
            <w:r w:rsidRPr="00C4596A">
              <w:rPr>
                <w:rFonts w:ascii="Arial" w:eastAsia="Arial" w:hAnsi="Arial" w:cs="Arial"/>
                <w:sz w:val="18"/>
                <w:szCs w:val="18"/>
              </w:rPr>
              <w:t>108,733,481</w:t>
            </w:r>
          </w:p>
        </w:tc>
      </w:tr>
    </w:tbl>
    <w:p w14:paraId="05CA094F" w14:textId="77777777" w:rsidR="00EB279C" w:rsidRPr="00FB2503" w:rsidRDefault="00EB279C">
      <w:pPr>
        <w:ind w:left="540" w:hanging="540"/>
        <w:rPr>
          <w:rFonts w:ascii="Arial" w:eastAsia="Arial" w:hAnsi="Arial" w:cs="Arial"/>
          <w:sz w:val="18"/>
          <w:szCs w:val="18"/>
        </w:rPr>
      </w:pPr>
    </w:p>
    <w:tbl>
      <w:tblPr>
        <w:tblStyle w:val="ac"/>
        <w:tblW w:w="9553" w:type="dxa"/>
        <w:tblInd w:w="-115" w:type="dxa"/>
        <w:tblLayout w:type="fixed"/>
        <w:tblLook w:val="0600" w:firstRow="0" w:lastRow="0" w:firstColumn="0" w:lastColumn="0" w:noHBand="1" w:noVBand="1"/>
      </w:tblPr>
      <w:tblGrid>
        <w:gridCol w:w="3940"/>
        <w:gridCol w:w="794"/>
        <w:gridCol w:w="1701"/>
        <w:gridCol w:w="1474"/>
        <w:gridCol w:w="1644"/>
      </w:tblGrid>
      <w:tr w:rsidR="00FB2503" w:rsidRPr="00FB2503" w14:paraId="0137242F" w14:textId="77777777" w:rsidTr="00C528B0">
        <w:tc>
          <w:tcPr>
            <w:tcW w:w="3940" w:type="dxa"/>
            <w:shd w:val="clear" w:color="auto" w:fill="FFFFFF"/>
            <w:vAlign w:val="bottom"/>
          </w:tcPr>
          <w:p w14:paraId="32D3DCBD" w14:textId="77777777" w:rsidR="00EB279C" w:rsidRPr="00FB2503" w:rsidRDefault="00EB279C" w:rsidP="00B515B2">
            <w:pPr>
              <w:ind w:left="540"/>
              <w:rPr>
                <w:rFonts w:ascii="Arial" w:eastAsia="Arial" w:hAnsi="Arial" w:cs="Arial"/>
                <w:b/>
                <w:sz w:val="18"/>
                <w:szCs w:val="18"/>
              </w:rPr>
            </w:pPr>
          </w:p>
        </w:tc>
        <w:tc>
          <w:tcPr>
            <w:tcW w:w="794" w:type="dxa"/>
            <w:tcBorders>
              <w:left w:val="nil"/>
              <w:right w:val="nil"/>
            </w:tcBorders>
            <w:shd w:val="clear" w:color="auto" w:fill="FFFFFF"/>
            <w:vAlign w:val="bottom"/>
          </w:tcPr>
          <w:p w14:paraId="04C80B9E" w14:textId="77777777" w:rsidR="00EB279C" w:rsidRPr="00FB2503" w:rsidRDefault="00EB279C">
            <w:pPr>
              <w:ind w:left="540" w:hanging="540"/>
              <w:rPr>
                <w:rFonts w:ascii="Arial" w:eastAsia="Arial" w:hAnsi="Arial" w:cs="Arial"/>
                <w:b/>
                <w:sz w:val="18"/>
                <w:szCs w:val="18"/>
              </w:rPr>
            </w:pPr>
          </w:p>
        </w:tc>
        <w:tc>
          <w:tcPr>
            <w:tcW w:w="4819" w:type="dxa"/>
            <w:gridSpan w:val="3"/>
            <w:tcBorders>
              <w:top w:val="single" w:sz="4" w:space="0" w:color="000000"/>
              <w:left w:val="nil"/>
              <w:bottom w:val="nil"/>
              <w:right w:val="nil"/>
            </w:tcBorders>
            <w:shd w:val="clear" w:color="auto" w:fill="FFFFFF"/>
            <w:vAlign w:val="bottom"/>
          </w:tcPr>
          <w:p w14:paraId="09724E6B" w14:textId="77777777"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Separate financial information</w:t>
            </w:r>
          </w:p>
        </w:tc>
      </w:tr>
      <w:tr w:rsidR="00FB2503" w:rsidRPr="00FB2503" w14:paraId="74976509" w14:textId="77777777" w:rsidTr="00C528B0">
        <w:tc>
          <w:tcPr>
            <w:tcW w:w="3940" w:type="dxa"/>
            <w:vMerge w:val="restart"/>
            <w:shd w:val="clear" w:color="auto" w:fill="FFFFFF"/>
            <w:vAlign w:val="bottom"/>
          </w:tcPr>
          <w:p w14:paraId="3B73D33A"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Statements of Cash Flow </w:t>
            </w:r>
          </w:p>
          <w:p w14:paraId="657B1BBB" w14:textId="3ABF83B3"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 </w:t>
            </w:r>
          </w:p>
          <w:p w14:paraId="3EE3BB10" w14:textId="7D289490"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 xml:space="preserve">   </w:t>
            </w:r>
            <w:r w:rsidR="00156EEE" w:rsidRPr="00FB2503">
              <w:rPr>
                <w:rFonts w:ascii="Arial" w:eastAsia="Arial" w:hAnsi="Arial" w:cs="Arial"/>
                <w:b/>
                <w:sz w:val="18"/>
                <w:szCs w:val="18"/>
              </w:rPr>
              <w:t>30 September</w:t>
            </w:r>
            <w:r w:rsidRPr="00FB2503">
              <w:rPr>
                <w:rFonts w:ascii="Arial" w:eastAsia="Arial" w:hAnsi="Arial" w:cs="Arial"/>
                <w:b/>
                <w:sz w:val="18"/>
                <w:szCs w:val="18"/>
              </w:rPr>
              <w:t xml:space="preserve"> 2022</w:t>
            </w:r>
          </w:p>
        </w:tc>
        <w:tc>
          <w:tcPr>
            <w:tcW w:w="794" w:type="dxa"/>
            <w:tcBorders>
              <w:left w:val="nil"/>
              <w:bottom w:val="nil"/>
              <w:right w:val="nil"/>
            </w:tcBorders>
            <w:shd w:val="clear" w:color="auto" w:fill="FFFFFF"/>
            <w:vAlign w:val="bottom"/>
          </w:tcPr>
          <w:p w14:paraId="418C1E64" w14:textId="77777777" w:rsidR="00EB279C" w:rsidRPr="00FB2503" w:rsidRDefault="00EB279C">
            <w:pPr>
              <w:ind w:left="540" w:hanging="540"/>
              <w:rPr>
                <w:rFonts w:ascii="Arial" w:eastAsia="Arial" w:hAnsi="Arial" w:cs="Arial"/>
                <w:b/>
                <w:sz w:val="18"/>
                <w:szCs w:val="18"/>
              </w:rPr>
            </w:pPr>
          </w:p>
        </w:tc>
        <w:tc>
          <w:tcPr>
            <w:tcW w:w="1701" w:type="dxa"/>
            <w:tcBorders>
              <w:top w:val="single" w:sz="4" w:space="0" w:color="000000"/>
              <w:left w:val="nil"/>
              <w:bottom w:val="nil"/>
              <w:right w:val="nil"/>
            </w:tcBorders>
            <w:shd w:val="clear" w:color="auto" w:fill="FFFFFF"/>
            <w:vAlign w:val="bottom"/>
          </w:tcPr>
          <w:p w14:paraId="3776CA68"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previously</w:t>
            </w:r>
          </w:p>
          <w:p w14:paraId="633FB6B8"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 xml:space="preserve"> report</w:t>
            </w:r>
          </w:p>
        </w:tc>
        <w:tc>
          <w:tcPr>
            <w:tcW w:w="1474" w:type="dxa"/>
            <w:tcBorders>
              <w:top w:val="single" w:sz="4" w:space="0" w:color="000000"/>
              <w:left w:val="nil"/>
              <w:bottom w:val="nil"/>
              <w:right w:val="nil"/>
            </w:tcBorders>
            <w:shd w:val="clear" w:color="auto" w:fill="FFFFFF"/>
            <w:vAlign w:val="bottom"/>
          </w:tcPr>
          <w:p w14:paraId="1E51A0DD"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Effect from</w:t>
            </w:r>
          </w:p>
          <w:p w14:paraId="3C9506F7"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reclassification</w:t>
            </w:r>
          </w:p>
        </w:tc>
        <w:tc>
          <w:tcPr>
            <w:tcW w:w="1644" w:type="dxa"/>
            <w:tcBorders>
              <w:top w:val="single" w:sz="4" w:space="0" w:color="000000"/>
              <w:left w:val="nil"/>
              <w:bottom w:val="nil"/>
              <w:right w:val="nil"/>
            </w:tcBorders>
            <w:shd w:val="clear" w:color="auto" w:fill="FFFFFF"/>
            <w:vAlign w:val="bottom"/>
          </w:tcPr>
          <w:p w14:paraId="3C3912EA"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As restated</w:t>
            </w:r>
          </w:p>
        </w:tc>
      </w:tr>
      <w:tr w:rsidR="00FB2503" w:rsidRPr="00FB2503" w14:paraId="561D886B" w14:textId="77777777" w:rsidTr="00C528B0">
        <w:tc>
          <w:tcPr>
            <w:tcW w:w="3940" w:type="dxa"/>
            <w:vMerge/>
            <w:shd w:val="clear" w:color="auto" w:fill="FFFFFF"/>
            <w:vAlign w:val="bottom"/>
          </w:tcPr>
          <w:p w14:paraId="6F0BF5CA" w14:textId="77777777" w:rsidR="00EB279C" w:rsidRPr="00FB2503" w:rsidRDefault="00EB279C" w:rsidP="00B515B2">
            <w:pPr>
              <w:widowControl w:val="0"/>
              <w:pBdr>
                <w:top w:val="nil"/>
                <w:left w:val="nil"/>
                <w:bottom w:val="nil"/>
                <w:right w:val="nil"/>
                <w:between w:val="nil"/>
              </w:pBdr>
              <w:spacing w:line="276" w:lineRule="auto"/>
              <w:ind w:left="540"/>
              <w:rPr>
                <w:rFonts w:ascii="Arial" w:eastAsia="Arial" w:hAnsi="Arial" w:cs="Arial"/>
                <w:b/>
                <w:sz w:val="18"/>
                <w:szCs w:val="18"/>
              </w:rPr>
            </w:pPr>
          </w:p>
        </w:tc>
        <w:tc>
          <w:tcPr>
            <w:tcW w:w="794" w:type="dxa"/>
            <w:tcBorders>
              <w:top w:val="nil"/>
              <w:left w:val="nil"/>
              <w:bottom w:val="single" w:sz="4" w:space="0" w:color="000000"/>
              <w:right w:val="nil"/>
            </w:tcBorders>
            <w:shd w:val="clear" w:color="auto" w:fill="FFFFFF"/>
            <w:vAlign w:val="bottom"/>
          </w:tcPr>
          <w:p w14:paraId="38E13966" w14:textId="7A216724" w:rsidR="00EB279C" w:rsidRPr="00FB2503" w:rsidRDefault="003B179C">
            <w:pPr>
              <w:ind w:left="540" w:hanging="540"/>
              <w:jc w:val="center"/>
              <w:rPr>
                <w:rFonts w:ascii="Arial" w:eastAsia="Arial" w:hAnsi="Arial" w:cs="Arial"/>
                <w:b/>
                <w:sz w:val="18"/>
                <w:szCs w:val="18"/>
              </w:rPr>
            </w:pPr>
            <w:r w:rsidRPr="00FB2503">
              <w:rPr>
                <w:rFonts w:ascii="Arial" w:eastAsia="Arial" w:hAnsi="Arial" w:cs="Arial"/>
                <w:b/>
                <w:sz w:val="18"/>
                <w:szCs w:val="18"/>
              </w:rPr>
              <w:t>Note</w:t>
            </w:r>
          </w:p>
        </w:tc>
        <w:tc>
          <w:tcPr>
            <w:tcW w:w="1701" w:type="dxa"/>
            <w:tcBorders>
              <w:top w:val="nil"/>
              <w:left w:val="nil"/>
              <w:bottom w:val="single" w:sz="4" w:space="0" w:color="000000"/>
              <w:right w:val="nil"/>
            </w:tcBorders>
            <w:shd w:val="clear" w:color="auto" w:fill="FFFFFF"/>
            <w:vAlign w:val="bottom"/>
          </w:tcPr>
          <w:p w14:paraId="3363D100"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474" w:type="dxa"/>
            <w:tcBorders>
              <w:top w:val="nil"/>
              <w:left w:val="nil"/>
              <w:bottom w:val="single" w:sz="4" w:space="0" w:color="000000"/>
              <w:right w:val="nil"/>
            </w:tcBorders>
            <w:shd w:val="clear" w:color="auto" w:fill="FFFFFF"/>
            <w:vAlign w:val="bottom"/>
          </w:tcPr>
          <w:p w14:paraId="1755C9C4"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c>
          <w:tcPr>
            <w:tcW w:w="1644" w:type="dxa"/>
            <w:tcBorders>
              <w:top w:val="nil"/>
              <w:left w:val="nil"/>
              <w:bottom w:val="single" w:sz="4" w:space="0" w:color="000000"/>
              <w:right w:val="nil"/>
            </w:tcBorders>
            <w:shd w:val="clear" w:color="auto" w:fill="FFFFFF"/>
            <w:vAlign w:val="bottom"/>
          </w:tcPr>
          <w:p w14:paraId="512A12BC" w14:textId="77777777" w:rsidR="00EB279C" w:rsidRPr="00FB2503" w:rsidRDefault="003B179C" w:rsidP="00E475B8">
            <w:pPr>
              <w:ind w:left="547" w:right="-72" w:hanging="547"/>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5AA83BC1" w14:textId="77777777" w:rsidTr="00C528B0">
        <w:tc>
          <w:tcPr>
            <w:tcW w:w="3940" w:type="dxa"/>
            <w:vAlign w:val="bottom"/>
          </w:tcPr>
          <w:p w14:paraId="46074DB5" w14:textId="77777777" w:rsidR="00EB279C" w:rsidRPr="00FB2503" w:rsidRDefault="00EB279C" w:rsidP="00B515B2">
            <w:pPr>
              <w:ind w:left="540"/>
              <w:rPr>
                <w:rFonts w:ascii="Arial" w:eastAsia="Arial" w:hAnsi="Arial" w:cs="Arial"/>
                <w:sz w:val="18"/>
                <w:szCs w:val="18"/>
              </w:rPr>
            </w:pPr>
          </w:p>
        </w:tc>
        <w:tc>
          <w:tcPr>
            <w:tcW w:w="794" w:type="dxa"/>
            <w:vAlign w:val="bottom"/>
          </w:tcPr>
          <w:p w14:paraId="213CF49E" w14:textId="77777777" w:rsidR="00EB279C" w:rsidRPr="00FB2503" w:rsidRDefault="00EB279C">
            <w:pPr>
              <w:ind w:left="540" w:hanging="540"/>
              <w:rPr>
                <w:rFonts w:ascii="Arial" w:eastAsia="Arial" w:hAnsi="Arial" w:cs="Arial"/>
                <w:sz w:val="18"/>
                <w:szCs w:val="18"/>
              </w:rPr>
            </w:pPr>
          </w:p>
        </w:tc>
        <w:tc>
          <w:tcPr>
            <w:tcW w:w="1701" w:type="dxa"/>
            <w:vAlign w:val="bottom"/>
          </w:tcPr>
          <w:p w14:paraId="3A811F66" w14:textId="77777777" w:rsidR="00EB279C" w:rsidRPr="00FB2503" w:rsidRDefault="00EB279C" w:rsidP="00E475B8">
            <w:pPr>
              <w:ind w:left="547" w:right="-72" w:hanging="547"/>
              <w:jc w:val="right"/>
              <w:rPr>
                <w:rFonts w:ascii="Arial" w:eastAsia="Arial" w:hAnsi="Arial" w:cs="Arial"/>
                <w:sz w:val="18"/>
                <w:szCs w:val="18"/>
              </w:rPr>
            </w:pPr>
          </w:p>
        </w:tc>
        <w:tc>
          <w:tcPr>
            <w:tcW w:w="1474" w:type="dxa"/>
            <w:vAlign w:val="bottom"/>
          </w:tcPr>
          <w:p w14:paraId="069E6945" w14:textId="77777777" w:rsidR="00EB279C" w:rsidRPr="00FB2503" w:rsidRDefault="00EB279C" w:rsidP="00E475B8">
            <w:pPr>
              <w:ind w:left="547" w:right="-72" w:hanging="547"/>
              <w:jc w:val="right"/>
              <w:rPr>
                <w:rFonts w:ascii="Arial" w:eastAsia="Arial" w:hAnsi="Arial" w:cs="Arial"/>
                <w:sz w:val="18"/>
                <w:szCs w:val="18"/>
              </w:rPr>
            </w:pPr>
          </w:p>
        </w:tc>
        <w:tc>
          <w:tcPr>
            <w:tcW w:w="1644" w:type="dxa"/>
            <w:vAlign w:val="bottom"/>
          </w:tcPr>
          <w:p w14:paraId="06392E0C" w14:textId="77777777" w:rsidR="00EB279C" w:rsidRPr="00FB2503" w:rsidRDefault="00EB279C" w:rsidP="00E475B8">
            <w:pPr>
              <w:ind w:left="547" w:right="-72" w:hanging="547"/>
              <w:jc w:val="right"/>
              <w:rPr>
                <w:rFonts w:ascii="Arial" w:eastAsia="Arial" w:hAnsi="Arial" w:cs="Arial"/>
                <w:sz w:val="18"/>
                <w:szCs w:val="18"/>
              </w:rPr>
            </w:pPr>
          </w:p>
        </w:tc>
      </w:tr>
      <w:tr w:rsidR="00FB2503" w:rsidRPr="00FB2503" w14:paraId="6C0752A6" w14:textId="77777777" w:rsidTr="00C528B0">
        <w:tc>
          <w:tcPr>
            <w:tcW w:w="3940" w:type="dxa"/>
            <w:vAlign w:val="bottom"/>
          </w:tcPr>
          <w:p w14:paraId="03093A34"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b/>
                <w:sz w:val="18"/>
                <w:szCs w:val="18"/>
              </w:rPr>
              <w:t>Cash flow from operating activities</w:t>
            </w:r>
          </w:p>
        </w:tc>
        <w:tc>
          <w:tcPr>
            <w:tcW w:w="794" w:type="dxa"/>
            <w:vAlign w:val="bottom"/>
          </w:tcPr>
          <w:p w14:paraId="140A7D43" w14:textId="77777777" w:rsidR="00EB279C" w:rsidRPr="00FB2503" w:rsidRDefault="00EB279C">
            <w:pPr>
              <w:ind w:left="540" w:hanging="540"/>
              <w:rPr>
                <w:rFonts w:ascii="Arial" w:eastAsia="Arial" w:hAnsi="Arial" w:cs="Arial"/>
                <w:sz w:val="18"/>
                <w:szCs w:val="18"/>
              </w:rPr>
            </w:pPr>
          </w:p>
        </w:tc>
        <w:tc>
          <w:tcPr>
            <w:tcW w:w="1701" w:type="dxa"/>
            <w:vAlign w:val="bottom"/>
          </w:tcPr>
          <w:p w14:paraId="717438CC" w14:textId="77777777" w:rsidR="00EB279C" w:rsidRPr="00FB2503" w:rsidRDefault="00EB279C" w:rsidP="00E475B8">
            <w:pPr>
              <w:ind w:left="547" w:right="-72" w:hanging="547"/>
              <w:jc w:val="right"/>
              <w:rPr>
                <w:rFonts w:ascii="Arial" w:eastAsia="Arial" w:hAnsi="Arial" w:cs="Arial"/>
                <w:sz w:val="18"/>
                <w:szCs w:val="18"/>
              </w:rPr>
            </w:pPr>
          </w:p>
        </w:tc>
        <w:tc>
          <w:tcPr>
            <w:tcW w:w="1474" w:type="dxa"/>
            <w:vAlign w:val="bottom"/>
          </w:tcPr>
          <w:p w14:paraId="12B3E991" w14:textId="77777777" w:rsidR="00EB279C" w:rsidRPr="00FB2503" w:rsidRDefault="00EB279C" w:rsidP="00E475B8">
            <w:pPr>
              <w:ind w:left="547" w:right="-72" w:hanging="547"/>
              <w:jc w:val="right"/>
              <w:rPr>
                <w:rFonts w:ascii="Arial" w:eastAsia="Arial" w:hAnsi="Arial" w:cs="Arial"/>
                <w:sz w:val="18"/>
                <w:szCs w:val="18"/>
              </w:rPr>
            </w:pPr>
          </w:p>
        </w:tc>
        <w:tc>
          <w:tcPr>
            <w:tcW w:w="1644" w:type="dxa"/>
            <w:vAlign w:val="bottom"/>
          </w:tcPr>
          <w:p w14:paraId="1B14121B" w14:textId="77777777" w:rsidR="00EB279C" w:rsidRPr="00FB2503" w:rsidRDefault="00EB279C" w:rsidP="00E475B8">
            <w:pPr>
              <w:ind w:left="547" w:right="-72" w:hanging="547"/>
              <w:jc w:val="right"/>
              <w:rPr>
                <w:rFonts w:ascii="Arial" w:eastAsia="Arial" w:hAnsi="Arial" w:cs="Arial"/>
                <w:sz w:val="18"/>
                <w:szCs w:val="18"/>
              </w:rPr>
            </w:pPr>
          </w:p>
        </w:tc>
      </w:tr>
      <w:tr w:rsidR="00FB2503" w:rsidRPr="00FB2503" w14:paraId="7456E524" w14:textId="77777777" w:rsidTr="00C528B0">
        <w:tc>
          <w:tcPr>
            <w:tcW w:w="3940" w:type="dxa"/>
            <w:vAlign w:val="bottom"/>
          </w:tcPr>
          <w:p w14:paraId="6FFA9706" w14:textId="77777777" w:rsidR="00EB279C" w:rsidRPr="00FB2503" w:rsidRDefault="003B179C" w:rsidP="00B515B2">
            <w:pPr>
              <w:ind w:left="540"/>
              <w:rPr>
                <w:rFonts w:ascii="Arial" w:eastAsia="Arial" w:hAnsi="Arial" w:cs="Arial"/>
                <w:b/>
                <w:sz w:val="18"/>
                <w:szCs w:val="18"/>
              </w:rPr>
            </w:pPr>
            <w:r w:rsidRPr="00FB2503">
              <w:rPr>
                <w:rFonts w:ascii="Arial" w:eastAsia="Arial" w:hAnsi="Arial" w:cs="Arial"/>
                <w:sz w:val="18"/>
                <w:szCs w:val="18"/>
              </w:rPr>
              <w:t>Changes in working capital</w:t>
            </w:r>
          </w:p>
        </w:tc>
        <w:tc>
          <w:tcPr>
            <w:tcW w:w="794" w:type="dxa"/>
            <w:vAlign w:val="bottom"/>
          </w:tcPr>
          <w:p w14:paraId="7B80B098" w14:textId="77777777" w:rsidR="00EB279C" w:rsidRPr="00FB2503" w:rsidRDefault="00EB279C">
            <w:pPr>
              <w:ind w:left="540" w:hanging="540"/>
              <w:jc w:val="center"/>
              <w:rPr>
                <w:rFonts w:ascii="Arial" w:eastAsia="Arial" w:hAnsi="Arial" w:cs="Arial"/>
                <w:b/>
                <w:sz w:val="18"/>
                <w:szCs w:val="18"/>
              </w:rPr>
            </w:pPr>
          </w:p>
        </w:tc>
        <w:tc>
          <w:tcPr>
            <w:tcW w:w="1701" w:type="dxa"/>
            <w:vAlign w:val="bottom"/>
          </w:tcPr>
          <w:p w14:paraId="1303BB52" w14:textId="77777777" w:rsidR="00EB279C" w:rsidRPr="00FB2503" w:rsidRDefault="00EB279C" w:rsidP="00E475B8">
            <w:pPr>
              <w:ind w:left="547" w:right="-72" w:hanging="547"/>
              <w:jc w:val="right"/>
              <w:rPr>
                <w:rFonts w:ascii="Arial" w:eastAsia="Arial" w:hAnsi="Arial" w:cs="Arial"/>
                <w:sz w:val="18"/>
                <w:szCs w:val="18"/>
              </w:rPr>
            </w:pPr>
          </w:p>
        </w:tc>
        <w:tc>
          <w:tcPr>
            <w:tcW w:w="1474" w:type="dxa"/>
            <w:vAlign w:val="bottom"/>
          </w:tcPr>
          <w:p w14:paraId="1135F542" w14:textId="77777777" w:rsidR="00EB279C" w:rsidRPr="00FB2503" w:rsidRDefault="00EB279C" w:rsidP="00E475B8">
            <w:pPr>
              <w:ind w:left="547" w:right="-72" w:hanging="547"/>
              <w:jc w:val="right"/>
              <w:rPr>
                <w:rFonts w:ascii="Arial" w:eastAsia="Arial" w:hAnsi="Arial" w:cs="Arial"/>
                <w:sz w:val="18"/>
                <w:szCs w:val="18"/>
              </w:rPr>
            </w:pPr>
          </w:p>
        </w:tc>
        <w:tc>
          <w:tcPr>
            <w:tcW w:w="1644" w:type="dxa"/>
            <w:vAlign w:val="bottom"/>
          </w:tcPr>
          <w:p w14:paraId="5E0EAEDB" w14:textId="77777777" w:rsidR="00EB279C" w:rsidRPr="00FB2503" w:rsidRDefault="00EB279C" w:rsidP="00E475B8">
            <w:pPr>
              <w:ind w:left="547" w:right="-72" w:hanging="547"/>
              <w:jc w:val="right"/>
              <w:rPr>
                <w:rFonts w:ascii="Arial" w:eastAsia="Arial" w:hAnsi="Arial" w:cs="Arial"/>
                <w:sz w:val="18"/>
                <w:szCs w:val="18"/>
              </w:rPr>
            </w:pPr>
          </w:p>
        </w:tc>
      </w:tr>
      <w:tr w:rsidR="00C4596A" w:rsidRPr="00FB2503" w14:paraId="0B7D72EF" w14:textId="77777777" w:rsidTr="00C528B0">
        <w:tc>
          <w:tcPr>
            <w:tcW w:w="3940" w:type="dxa"/>
            <w:vAlign w:val="bottom"/>
          </w:tcPr>
          <w:p w14:paraId="44A19143" w14:textId="77777777" w:rsidR="00C4596A" w:rsidRPr="00FB2503" w:rsidRDefault="00C4596A" w:rsidP="00B515B2">
            <w:pPr>
              <w:ind w:left="540"/>
              <w:rPr>
                <w:rFonts w:ascii="Arial" w:eastAsia="Arial" w:hAnsi="Arial" w:cs="Arial"/>
                <w:sz w:val="18"/>
                <w:szCs w:val="18"/>
              </w:rPr>
            </w:pPr>
            <w:r w:rsidRPr="00FB2503">
              <w:rPr>
                <w:rFonts w:ascii="Arial" w:eastAsia="Arial" w:hAnsi="Arial" w:cs="Arial"/>
                <w:sz w:val="18"/>
                <w:szCs w:val="18"/>
              </w:rPr>
              <w:t>Other non-current liabilities</w:t>
            </w:r>
          </w:p>
        </w:tc>
        <w:tc>
          <w:tcPr>
            <w:tcW w:w="794" w:type="dxa"/>
            <w:vAlign w:val="bottom"/>
          </w:tcPr>
          <w:p w14:paraId="054E827F" w14:textId="77777777" w:rsidR="00C4596A" w:rsidRPr="00FB2503" w:rsidRDefault="00C4596A" w:rsidP="00C4596A">
            <w:pPr>
              <w:ind w:left="540" w:hanging="540"/>
              <w:jc w:val="center"/>
              <w:rPr>
                <w:rFonts w:ascii="Arial" w:eastAsia="Arial" w:hAnsi="Arial" w:cs="Arial"/>
                <w:sz w:val="18"/>
                <w:szCs w:val="18"/>
              </w:rPr>
            </w:pPr>
            <w:r w:rsidRPr="00FB2503">
              <w:rPr>
                <w:rFonts w:ascii="Arial" w:eastAsia="Arial" w:hAnsi="Arial" w:cs="Arial"/>
                <w:sz w:val="18"/>
                <w:szCs w:val="18"/>
              </w:rPr>
              <w:t>B</w:t>
            </w:r>
          </w:p>
        </w:tc>
        <w:tc>
          <w:tcPr>
            <w:tcW w:w="1701" w:type="dxa"/>
            <w:tcBorders>
              <w:top w:val="nil"/>
              <w:left w:val="nil"/>
              <w:bottom w:val="nil"/>
              <w:right w:val="nil"/>
            </w:tcBorders>
            <w:shd w:val="clear" w:color="auto" w:fill="auto"/>
            <w:vAlign w:val="center"/>
          </w:tcPr>
          <w:p w14:paraId="2FF0FCBB" w14:textId="6BAFC5CF" w:rsidR="00C4596A" w:rsidRPr="00FB2503" w:rsidRDefault="009B33BA" w:rsidP="00C528B0">
            <w:pPr>
              <w:ind w:right="-72"/>
              <w:jc w:val="right"/>
              <w:rPr>
                <w:rFonts w:ascii="Arial" w:eastAsia="Arial" w:hAnsi="Arial" w:cs="Arial"/>
                <w:sz w:val="18"/>
                <w:szCs w:val="18"/>
              </w:rPr>
            </w:pPr>
            <w:r>
              <w:rPr>
                <w:rFonts w:ascii="Arial" w:eastAsia="Arial" w:hAnsi="Arial" w:cs="Arial"/>
                <w:sz w:val="18"/>
                <w:szCs w:val="18"/>
              </w:rPr>
              <w:t>(31,000)</w:t>
            </w:r>
            <w:r w:rsidR="00C4596A" w:rsidRPr="00C4596A">
              <w:rPr>
                <w:rFonts w:ascii="Arial" w:eastAsia="Arial" w:hAnsi="Arial" w:cs="Arial"/>
                <w:sz w:val="18"/>
                <w:szCs w:val="18"/>
              </w:rPr>
              <w:t xml:space="preserve">   </w:t>
            </w:r>
          </w:p>
        </w:tc>
        <w:tc>
          <w:tcPr>
            <w:tcW w:w="1474" w:type="dxa"/>
            <w:tcBorders>
              <w:top w:val="nil"/>
              <w:left w:val="nil"/>
              <w:bottom w:val="nil"/>
              <w:right w:val="nil"/>
            </w:tcBorders>
            <w:shd w:val="clear" w:color="auto" w:fill="auto"/>
            <w:vAlign w:val="center"/>
          </w:tcPr>
          <w:p w14:paraId="4B1C6D6C" w14:textId="2CF77378"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 xml:space="preserve">      12,500,000 </w:t>
            </w:r>
          </w:p>
        </w:tc>
        <w:tc>
          <w:tcPr>
            <w:tcW w:w="1644" w:type="dxa"/>
            <w:tcBorders>
              <w:top w:val="nil"/>
              <w:left w:val="nil"/>
              <w:bottom w:val="nil"/>
              <w:right w:val="nil"/>
            </w:tcBorders>
            <w:shd w:val="clear" w:color="auto" w:fill="auto"/>
            <w:vAlign w:val="center"/>
          </w:tcPr>
          <w:p w14:paraId="1C9E99C2" w14:textId="0F711F09" w:rsidR="00C4596A" w:rsidRPr="00FB2503" w:rsidRDefault="00C4596A" w:rsidP="00C4596A">
            <w:pPr>
              <w:ind w:left="547" w:right="-72" w:hanging="547"/>
              <w:jc w:val="right"/>
              <w:rPr>
                <w:rFonts w:ascii="Arial" w:eastAsia="Arial" w:hAnsi="Arial" w:cs="Arial"/>
                <w:sz w:val="18"/>
                <w:szCs w:val="18"/>
              </w:rPr>
            </w:pPr>
            <w:r w:rsidRPr="00C4596A">
              <w:rPr>
                <w:rFonts w:ascii="Arial" w:eastAsia="Arial" w:hAnsi="Arial" w:cs="Arial"/>
                <w:sz w:val="18"/>
                <w:szCs w:val="18"/>
              </w:rPr>
              <w:t xml:space="preserve">             12,</w:t>
            </w:r>
            <w:r w:rsidR="009B33BA">
              <w:rPr>
                <w:rFonts w:ascii="Arial" w:eastAsia="Arial" w:hAnsi="Arial" w:cs="Arial"/>
                <w:sz w:val="18"/>
                <w:szCs w:val="18"/>
              </w:rPr>
              <w:t>469</w:t>
            </w:r>
            <w:r w:rsidRPr="00C4596A">
              <w:rPr>
                <w:rFonts w:ascii="Arial" w:eastAsia="Arial" w:hAnsi="Arial" w:cs="Arial"/>
                <w:sz w:val="18"/>
                <w:szCs w:val="18"/>
              </w:rPr>
              <w:t xml:space="preserve">,000 </w:t>
            </w:r>
          </w:p>
        </w:tc>
      </w:tr>
      <w:tr w:rsidR="00C4596A" w:rsidRPr="00FB2503" w14:paraId="2FAB5BA7" w14:textId="77777777" w:rsidTr="00C528B0">
        <w:tc>
          <w:tcPr>
            <w:tcW w:w="3940" w:type="dxa"/>
            <w:vAlign w:val="bottom"/>
          </w:tcPr>
          <w:p w14:paraId="66AEEAED" w14:textId="77777777" w:rsidR="00C4596A" w:rsidRPr="00FB2503" w:rsidRDefault="00C4596A" w:rsidP="00B515B2">
            <w:pPr>
              <w:ind w:left="540"/>
              <w:rPr>
                <w:rFonts w:ascii="Arial" w:eastAsia="Arial" w:hAnsi="Arial" w:cs="Arial"/>
                <w:sz w:val="18"/>
                <w:szCs w:val="18"/>
              </w:rPr>
            </w:pPr>
          </w:p>
        </w:tc>
        <w:tc>
          <w:tcPr>
            <w:tcW w:w="794" w:type="dxa"/>
            <w:vAlign w:val="bottom"/>
          </w:tcPr>
          <w:p w14:paraId="5F777776" w14:textId="77777777" w:rsidR="00C4596A" w:rsidRPr="00FB2503" w:rsidRDefault="00C4596A" w:rsidP="00C4596A">
            <w:pPr>
              <w:ind w:left="540" w:hanging="540"/>
              <w:jc w:val="center"/>
              <w:rPr>
                <w:rFonts w:ascii="Arial" w:eastAsia="Arial" w:hAnsi="Arial" w:cs="Arial"/>
                <w:sz w:val="18"/>
                <w:szCs w:val="18"/>
              </w:rPr>
            </w:pPr>
          </w:p>
        </w:tc>
        <w:tc>
          <w:tcPr>
            <w:tcW w:w="1701" w:type="dxa"/>
            <w:vAlign w:val="bottom"/>
          </w:tcPr>
          <w:p w14:paraId="052EE341" w14:textId="77777777" w:rsidR="00C4596A" w:rsidRPr="00FB2503" w:rsidRDefault="00C4596A" w:rsidP="00C4596A">
            <w:pPr>
              <w:ind w:left="547" w:right="-72" w:hanging="547"/>
              <w:jc w:val="right"/>
              <w:rPr>
                <w:rFonts w:ascii="Arial" w:eastAsia="Arial" w:hAnsi="Arial" w:cs="Arial"/>
                <w:sz w:val="18"/>
                <w:szCs w:val="18"/>
              </w:rPr>
            </w:pPr>
          </w:p>
        </w:tc>
        <w:tc>
          <w:tcPr>
            <w:tcW w:w="1474" w:type="dxa"/>
            <w:vAlign w:val="bottom"/>
          </w:tcPr>
          <w:p w14:paraId="72D0F1FA" w14:textId="77777777" w:rsidR="00C4596A" w:rsidRPr="00FB2503" w:rsidRDefault="00C4596A" w:rsidP="00C4596A">
            <w:pPr>
              <w:ind w:left="547" w:right="-72" w:hanging="547"/>
              <w:jc w:val="right"/>
              <w:rPr>
                <w:rFonts w:ascii="Arial" w:eastAsia="Arial" w:hAnsi="Arial" w:cs="Arial"/>
                <w:sz w:val="18"/>
                <w:szCs w:val="18"/>
              </w:rPr>
            </w:pPr>
          </w:p>
        </w:tc>
        <w:tc>
          <w:tcPr>
            <w:tcW w:w="1644" w:type="dxa"/>
            <w:vAlign w:val="bottom"/>
          </w:tcPr>
          <w:p w14:paraId="54DFFAF5" w14:textId="77777777" w:rsidR="00C4596A" w:rsidRPr="00FB2503" w:rsidRDefault="00C4596A" w:rsidP="00C4596A">
            <w:pPr>
              <w:ind w:left="547" w:right="-72" w:hanging="547"/>
              <w:jc w:val="right"/>
              <w:rPr>
                <w:rFonts w:ascii="Arial" w:eastAsia="Arial" w:hAnsi="Arial" w:cs="Arial"/>
                <w:sz w:val="18"/>
                <w:szCs w:val="18"/>
              </w:rPr>
            </w:pPr>
          </w:p>
        </w:tc>
      </w:tr>
      <w:tr w:rsidR="00C4596A" w:rsidRPr="00FB2503" w14:paraId="664F2082" w14:textId="77777777" w:rsidTr="00C528B0">
        <w:tc>
          <w:tcPr>
            <w:tcW w:w="3940" w:type="dxa"/>
            <w:vAlign w:val="bottom"/>
          </w:tcPr>
          <w:p w14:paraId="5BE7D68E" w14:textId="77777777" w:rsidR="00C4596A" w:rsidRPr="00FB2503" w:rsidRDefault="00C4596A" w:rsidP="00B515B2">
            <w:pPr>
              <w:ind w:left="540"/>
              <w:rPr>
                <w:rFonts w:ascii="Arial" w:eastAsia="Arial" w:hAnsi="Arial" w:cs="Arial"/>
                <w:sz w:val="18"/>
                <w:szCs w:val="18"/>
              </w:rPr>
            </w:pPr>
            <w:r w:rsidRPr="00FB2503">
              <w:rPr>
                <w:rFonts w:ascii="Arial" w:eastAsia="Arial" w:hAnsi="Arial" w:cs="Arial"/>
                <w:b/>
                <w:sz w:val="18"/>
                <w:szCs w:val="18"/>
              </w:rPr>
              <w:t>Cash flow from investing activities</w:t>
            </w:r>
          </w:p>
        </w:tc>
        <w:tc>
          <w:tcPr>
            <w:tcW w:w="794" w:type="dxa"/>
            <w:vAlign w:val="bottom"/>
          </w:tcPr>
          <w:p w14:paraId="681EEAF6" w14:textId="77777777" w:rsidR="00C4596A" w:rsidRPr="00FB2503" w:rsidRDefault="00C4596A" w:rsidP="00C4596A">
            <w:pPr>
              <w:ind w:left="540" w:hanging="540"/>
              <w:jc w:val="center"/>
              <w:rPr>
                <w:rFonts w:ascii="Arial" w:eastAsia="Arial" w:hAnsi="Arial" w:cs="Arial"/>
                <w:sz w:val="18"/>
                <w:szCs w:val="18"/>
              </w:rPr>
            </w:pPr>
          </w:p>
        </w:tc>
        <w:tc>
          <w:tcPr>
            <w:tcW w:w="1701" w:type="dxa"/>
            <w:vAlign w:val="bottom"/>
          </w:tcPr>
          <w:p w14:paraId="0528D65B" w14:textId="77777777" w:rsidR="00C4596A" w:rsidRPr="00FB2503" w:rsidRDefault="00C4596A" w:rsidP="00C4596A">
            <w:pPr>
              <w:ind w:left="547" w:right="-72" w:hanging="547"/>
              <w:jc w:val="right"/>
              <w:rPr>
                <w:rFonts w:ascii="Arial" w:eastAsia="Arial" w:hAnsi="Arial" w:cs="Arial"/>
                <w:sz w:val="18"/>
                <w:szCs w:val="18"/>
              </w:rPr>
            </w:pPr>
          </w:p>
        </w:tc>
        <w:tc>
          <w:tcPr>
            <w:tcW w:w="1474" w:type="dxa"/>
            <w:vAlign w:val="bottom"/>
          </w:tcPr>
          <w:p w14:paraId="0AB4259F" w14:textId="77777777" w:rsidR="00C4596A" w:rsidRPr="00FB2503" w:rsidRDefault="00C4596A" w:rsidP="00C4596A">
            <w:pPr>
              <w:ind w:left="547" w:right="-72" w:hanging="547"/>
              <w:jc w:val="right"/>
              <w:rPr>
                <w:rFonts w:ascii="Arial" w:eastAsia="Arial" w:hAnsi="Arial" w:cs="Arial"/>
                <w:sz w:val="18"/>
                <w:szCs w:val="18"/>
              </w:rPr>
            </w:pPr>
          </w:p>
        </w:tc>
        <w:tc>
          <w:tcPr>
            <w:tcW w:w="1644" w:type="dxa"/>
            <w:vAlign w:val="bottom"/>
          </w:tcPr>
          <w:p w14:paraId="3C13FFF5" w14:textId="77777777" w:rsidR="00C4596A" w:rsidRPr="00FB2503" w:rsidRDefault="00C4596A" w:rsidP="00C4596A">
            <w:pPr>
              <w:ind w:left="547" w:right="-72" w:hanging="547"/>
              <w:jc w:val="right"/>
              <w:rPr>
                <w:rFonts w:ascii="Arial" w:eastAsia="Arial" w:hAnsi="Arial" w:cs="Arial"/>
                <w:sz w:val="18"/>
                <w:szCs w:val="18"/>
              </w:rPr>
            </w:pPr>
          </w:p>
        </w:tc>
      </w:tr>
      <w:tr w:rsidR="00C4596A" w:rsidRPr="00FB2503" w14:paraId="0DA2CFF8" w14:textId="77777777" w:rsidTr="00C528B0">
        <w:tc>
          <w:tcPr>
            <w:tcW w:w="3940" w:type="dxa"/>
          </w:tcPr>
          <w:p w14:paraId="667C01AD" w14:textId="3F16A32C" w:rsidR="00C4596A" w:rsidRPr="00FB2503" w:rsidRDefault="009B33BA" w:rsidP="00B515B2">
            <w:pPr>
              <w:ind w:left="540"/>
              <w:rPr>
                <w:rFonts w:ascii="Arial" w:eastAsia="Arial" w:hAnsi="Arial" w:cs="Arial"/>
                <w:sz w:val="18"/>
                <w:szCs w:val="18"/>
              </w:rPr>
            </w:pPr>
            <w:r w:rsidRPr="009B33BA">
              <w:rPr>
                <w:rFonts w:ascii="Arial" w:eastAsia="Arial" w:hAnsi="Arial" w:cs="Arial"/>
                <w:sz w:val="18"/>
                <w:szCs w:val="18"/>
              </w:rPr>
              <w:t>Proceeds from investment in subsidiary</w:t>
            </w:r>
          </w:p>
        </w:tc>
        <w:tc>
          <w:tcPr>
            <w:tcW w:w="794" w:type="dxa"/>
          </w:tcPr>
          <w:p w14:paraId="3E592A81" w14:textId="77777777" w:rsidR="00C4596A" w:rsidRPr="00FB2503" w:rsidRDefault="00C4596A" w:rsidP="009B33BA">
            <w:pPr>
              <w:ind w:left="540" w:hanging="540"/>
              <w:jc w:val="center"/>
              <w:rPr>
                <w:rFonts w:ascii="Arial" w:eastAsia="Arial" w:hAnsi="Arial" w:cs="Arial"/>
                <w:sz w:val="18"/>
                <w:szCs w:val="18"/>
              </w:rPr>
            </w:pPr>
            <w:r w:rsidRPr="00FB2503">
              <w:rPr>
                <w:rFonts w:ascii="Arial" w:eastAsia="Arial" w:hAnsi="Arial" w:cs="Arial"/>
                <w:sz w:val="18"/>
                <w:szCs w:val="18"/>
              </w:rPr>
              <w:t>B</w:t>
            </w:r>
          </w:p>
        </w:tc>
        <w:tc>
          <w:tcPr>
            <w:tcW w:w="1701" w:type="dxa"/>
            <w:tcBorders>
              <w:top w:val="nil"/>
              <w:left w:val="nil"/>
              <w:bottom w:val="nil"/>
              <w:right w:val="nil"/>
            </w:tcBorders>
            <w:shd w:val="clear" w:color="auto" w:fill="auto"/>
          </w:tcPr>
          <w:p w14:paraId="7DC07CD6" w14:textId="68D38A2B" w:rsidR="00C4596A" w:rsidRPr="00FB2503" w:rsidRDefault="00C4596A" w:rsidP="009B33BA">
            <w:pPr>
              <w:ind w:left="547" w:right="-72" w:hanging="547"/>
              <w:jc w:val="right"/>
              <w:rPr>
                <w:rFonts w:ascii="Arial" w:eastAsia="Arial" w:hAnsi="Arial" w:cs="Arial"/>
                <w:sz w:val="18"/>
                <w:szCs w:val="18"/>
              </w:rPr>
            </w:pPr>
            <w:r w:rsidRPr="00C4596A">
              <w:rPr>
                <w:rFonts w:ascii="Arial" w:eastAsia="Arial" w:hAnsi="Arial" w:cs="Arial"/>
                <w:sz w:val="18"/>
                <w:szCs w:val="18"/>
              </w:rPr>
              <w:t>12,500,000</w:t>
            </w:r>
          </w:p>
        </w:tc>
        <w:tc>
          <w:tcPr>
            <w:tcW w:w="1474" w:type="dxa"/>
            <w:tcBorders>
              <w:top w:val="nil"/>
              <w:left w:val="nil"/>
              <w:bottom w:val="nil"/>
              <w:right w:val="nil"/>
            </w:tcBorders>
            <w:shd w:val="clear" w:color="auto" w:fill="auto"/>
          </w:tcPr>
          <w:p w14:paraId="5C82261C" w14:textId="4540D438" w:rsidR="00C4596A" w:rsidRPr="00FB2503" w:rsidRDefault="00C4596A" w:rsidP="009B33BA">
            <w:pPr>
              <w:ind w:left="547" w:right="-72" w:hanging="547"/>
              <w:jc w:val="right"/>
              <w:rPr>
                <w:rFonts w:ascii="Arial" w:eastAsia="Arial" w:hAnsi="Arial" w:cs="Arial"/>
                <w:sz w:val="18"/>
                <w:szCs w:val="18"/>
              </w:rPr>
            </w:pPr>
            <w:r>
              <w:rPr>
                <w:rFonts w:ascii="Arial" w:eastAsia="Arial" w:hAnsi="Arial" w:cs="Arial"/>
                <w:sz w:val="18"/>
                <w:szCs w:val="18"/>
              </w:rPr>
              <w:t>(</w:t>
            </w:r>
            <w:r w:rsidRPr="00C4596A">
              <w:rPr>
                <w:rFonts w:ascii="Arial" w:eastAsia="Arial" w:hAnsi="Arial" w:cs="Arial"/>
                <w:sz w:val="18"/>
                <w:szCs w:val="18"/>
              </w:rPr>
              <w:t>12,500,00</w:t>
            </w:r>
            <w:r>
              <w:rPr>
                <w:rFonts w:ascii="Arial" w:eastAsia="Arial" w:hAnsi="Arial" w:cs="Arial"/>
                <w:sz w:val="18"/>
                <w:szCs w:val="18"/>
              </w:rPr>
              <w:t>0)</w:t>
            </w:r>
          </w:p>
        </w:tc>
        <w:tc>
          <w:tcPr>
            <w:tcW w:w="1644" w:type="dxa"/>
            <w:tcBorders>
              <w:top w:val="nil"/>
              <w:left w:val="nil"/>
              <w:bottom w:val="nil"/>
              <w:right w:val="nil"/>
            </w:tcBorders>
            <w:shd w:val="clear" w:color="auto" w:fill="auto"/>
          </w:tcPr>
          <w:p w14:paraId="07FCF07E" w14:textId="03C57B97" w:rsidR="00C4596A" w:rsidRPr="00FB2503" w:rsidRDefault="00C4596A" w:rsidP="009B33BA">
            <w:pPr>
              <w:ind w:left="547" w:right="-72" w:hanging="547"/>
              <w:jc w:val="right"/>
              <w:rPr>
                <w:rFonts w:ascii="Arial" w:eastAsia="Arial" w:hAnsi="Arial" w:cs="Arial"/>
                <w:sz w:val="18"/>
                <w:szCs w:val="18"/>
              </w:rPr>
            </w:pPr>
            <w:r w:rsidRPr="00C4596A">
              <w:rPr>
                <w:rFonts w:ascii="Arial" w:eastAsia="Arial" w:hAnsi="Arial" w:cs="Arial"/>
                <w:sz w:val="18"/>
                <w:szCs w:val="18"/>
              </w:rPr>
              <w:t>-</w:t>
            </w:r>
          </w:p>
        </w:tc>
      </w:tr>
    </w:tbl>
    <w:p w14:paraId="3A11076E" w14:textId="77777777" w:rsidR="00EB279C" w:rsidRPr="00FB2503" w:rsidRDefault="00EB279C" w:rsidP="00B515B2">
      <w:pPr>
        <w:ind w:left="540"/>
        <w:rPr>
          <w:rFonts w:ascii="Arial" w:eastAsia="Arial" w:hAnsi="Arial" w:cs="Arial"/>
          <w:sz w:val="18"/>
          <w:szCs w:val="18"/>
        </w:rPr>
      </w:pPr>
    </w:p>
    <w:p w14:paraId="3A56D27D" w14:textId="77777777" w:rsidR="00EB279C" w:rsidRPr="00FB2503" w:rsidRDefault="003B179C" w:rsidP="00B515B2">
      <w:pPr>
        <w:ind w:left="540"/>
        <w:rPr>
          <w:rFonts w:ascii="Arial" w:eastAsia="Arial" w:hAnsi="Arial" w:cs="Arial"/>
          <w:sz w:val="18"/>
          <w:szCs w:val="18"/>
        </w:rPr>
      </w:pPr>
      <w:r w:rsidRPr="00FB2503">
        <w:rPr>
          <w:rFonts w:ascii="Arial" w:eastAsia="Arial" w:hAnsi="Arial" w:cs="Arial"/>
          <w:sz w:val="18"/>
          <w:szCs w:val="18"/>
        </w:rPr>
        <w:t>Explanation for reclassification</w:t>
      </w:r>
    </w:p>
    <w:p w14:paraId="2FD5E2D9" w14:textId="77777777" w:rsidR="00EB279C" w:rsidRPr="00FB2503" w:rsidRDefault="00EB279C">
      <w:pPr>
        <w:rPr>
          <w:rFonts w:ascii="Arial" w:eastAsia="Arial" w:hAnsi="Arial" w:cs="Arial"/>
          <w:sz w:val="18"/>
          <w:szCs w:val="18"/>
        </w:rPr>
      </w:pPr>
    </w:p>
    <w:p w14:paraId="3B6C65B7" w14:textId="04C381D2" w:rsidR="00EB279C" w:rsidRPr="00FB2503" w:rsidRDefault="003B179C" w:rsidP="00A7236C">
      <w:pPr>
        <w:numPr>
          <w:ilvl w:val="0"/>
          <w:numId w:val="5"/>
        </w:numPr>
        <w:jc w:val="both"/>
        <w:rPr>
          <w:rFonts w:ascii="Arial" w:eastAsia="Arial" w:hAnsi="Arial" w:cs="Arial"/>
          <w:sz w:val="18"/>
          <w:szCs w:val="18"/>
        </w:rPr>
      </w:pPr>
      <w:r w:rsidRPr="00FB2503">
        <w:rPr>
          <w:rFonts w:ascii="Arial" w:eastAsia="Arial" w:hAnsi="Arial" w:cs="Arial"/>
          <w:sz w:val="18"/>
          <w:szCs w:val="18"/>
        </w:rPr>
        <w:t>Reclassification for the recognition of stock dividend payable</w:t>
      </w:r>
    </w:p>
    <w:p w14:paraId="4886F0E0" w14:textId="4ED086CD" w:rsidR="00EB279C" w:rsidRDefault="003B179C" w:rsidP="00A7236C">
      <w:pPr>
        <w:numPr>
          <w:ilvl w:val="0"/>
          <w:numId w:val="5"/>
        </w:numPr>
        <w:jc w:val="both"/>
        <w:rPr>
          <w:rFonts w:ascii="Arial" w:eastAsia="Arial" w:hAnsi="Arial" w:cs="Arial"/>
          <w:sz w:val="18"/>
          <w:szCs w:val="18"/>
        </w:rPr>
      </w:pPr>
      <w:r w:rsidRPr="00FB2503">
        <w:rPr>
          <w:rFonts w:ascii="Arial" w:eastAsia="Arial" w:hAnsi="Arial" w:cs="Arial"/>
          <w:sz w:val="18"/>
          <w:szCs w:val="18"/>
        </w:rPr>
        <w:t>Reclassification for the recognition of share-based payment</w:t>
      </w:r>
    </w:p>
    <w:p w14:paraId="6A4BB665" w14:textId="77777777" w:rsidR="00314EBE" w:rsidRDefault="00314EBE">
      <w:pPr>
        <w:ind w:left="540" w:hanging="540"/>
        <w:jc w:val="both"/>
        <w:rPr>
          <w:rFonts w:ascii="Arial" w:eastAsia="Arial" w:hAnsi="Arial" w:cs="Arial"/>
          <w:sz w:val="18"/>
          <w:szCs w:val="18"/>
        </w:rPr>
      </w:pPr>
    </w:p>
    <w:p w14:paraId="0EC12D3E" w14:textId="7C9B84F3" w:rsidR="00A7236C" w:rsidRDefault="00A7236C">
      <w:pPr>
        <w:ind w:left="540" w:hanging="540"/>
        <w:jc w:val="both"/>
        <w:rPr>
          <w:rFonts w:ascii="Arial" w:eastAsia="Arial" w:hAnsi="Arial" w:cs="Arial"/>
          <w:b/>
          <w:bCs/>
          <w:color w:val="D04A02"/>
          <w:sz w:val="18"/>
          <w:szCs w:val="18"/>
        </w:rPr>
      </w:pPr>
      <w:r>
        <w:rPr>
          <w:rFonts w:ascii="Arial" w:eastAsia="Arial" w:hAnsi="Arial" w:cs="Arial"/>
          <w:b/>
          <w:bCs/>
          <w:color w:val="D04A02"/>
          <w:sz w:val="18"/>
          <w:szCs w:val="18"/>
        </w:rPr>
        <w:t>5.2</w:t>
      </w:r>
      <w:r>
        <w:rPr>
          <w:rFonts w:ascii="Arial" w:eastAsia="Arial" w:hAnsi="Arial" w:cs="Arial"/>
          <w:b/>
          <w:bCs/>
          <w:color w:val="D04A02"/>
          <w:sz w:val="18"/>
          <w:szCs w:val="18"/>
        </w:rPr>
        <w:tab/>
      </w:r>
      <w:r w:rsidR="00314EBE">
        <w:rPr>
          <w:rFonts w:ascii="Arial" w:eastAsia="Arial" w:hAnsi="Arial" w:cs="Arial"/>
          <w:b/>
          <w:bCs/>
          <w:color w:val="D04A02"/>
          <w:sz w:val="18"/>
          <w:szCs w:val="18"/>
        </w:rPr>
        <w:t xml:space="preserve">Reclassification which did not affect prior period financial </w:t>
      </w:r>
      <w:proofErr w:type="gramStart"/>
      <w:r w:rsidR="00C528B0">
        <w:rPr>
          <w:rFonts w:ascii="Arial" w:eastAsia="Arial" w:hAnsi="Arial" w:cs="Arial"/>
          <w:b/>
          <w:bCs/>
          <w:color w:val="D04A02"/>
          <w:sz w:val="18"/>
          <w:szCs w:val="18"/>
        </w:rPr>
        <w:t>information</w:t>
      </w:r>
      <w:proofErr w:type="gramEnd"/>
      <w:r w:rsidR="00314EBE">
        <w:rPr>
          <w:rFonts w:ascii="Arial" w:eastAsia="Arial" w:hAnsi="Arial" w:cs="Arial"/>
          <w:b/>
          <w:bCs/>
          <w:color w:val="D04A02"/>
          <w:sz w:val="18"/>
          <w:szCs w:val="18"/>
        </w:rPr>
        <w:t xml:space="preserve">   </w:t>
      </w:r>
    </w:p>
    <w:p w14:paraId="191C631B" w14:textId="77777777" w:rsidR="00810280" w:rsidRDefault="00810280" w:rsidP="009E7331">
      <w:pPr>
        <w:ind w:left="540"/>
        <w:jc w:val="thaiDistribute"/>
        <w:rPr>
          <w:rFonts w:ascii="Arial" w:eastAsia="Arial" w:hAnsi="Arial" w:cstheme="minorBidi"/>
          <w:sz w:val="18"/>
          <w:szCs w:val="18"/>
        </w:rPr>
      </w:pPr>
    </w:p>
    <w:p w14:paraId="393EAAEC" w14:textId="185BE993" w:rsidR="00AE042C" w:rsidRDefault="00D00BDC" w:rsidP="009E7331">
      <w:pPr>
        <w:ind w:left="540"/>
        <w:jc w:val="thaiDistribute"/>
        <w:rPr>
          <w:rFonts w:ascii="Arial" w:eastAsia="Arial" w:hAnsi="Arial" w:cs="Arial"/>
          <w:sz w:val="18"/>
          <w:szCs w:val="18"/>
        </w:rPr>
      </w:pPr>
      <w:r w:rsidRPr="00D00BDC">
        <w:rPr>
          <w:rFonts w:ascii="Arial" w:eastAsia="Arial" w:hAnsi="Arial" w:cs="Arial"/>
          <w:sz w:val="18"/>
          <w:szCs w:val="18"/>
        </w:rPr>
        <w:t xml:space="preserve">The Group has reclassified certain </w:t>
      </w:r>
      <w:r w:rsidR="00C528B0" w:rsidRPr="00D00BDC">
        <w:rPr>
          <w:rFonts w:ascii="Arial" w:eastAsia="Arial" w:hAnsi="Arial" w:cs="Arial"/>
          <w:sz w:val="18"/>
          <w:szCs w:val="18"/>
        </w:rPr>
        <w:t>accounts which</w:t>
      </w:r>
      <w:r w:rsidRPr="00D00BDC">
        <w:rPr>
          <w:rFonts w:ascii="Arial" w:eastAsia="Arial" w:hAnsi="Arial" w:cs="Arial"/>
          <w:sz w:val="18"/>
          <w:szCs w:val="18"/>
        </w:rPr>
        <w:t xml:space="preserve"> related to revenue from recruitment service and costs of recruitment service in during the</w:t>
      </w:r>
      <w:r>
        <w:rPr>
          <w:rFonts w:ascii="Arial" w:eastAsia="Arial" w:hAnsi="Arial" w:cs="Arial"/>
          <w:sz w:val="18"/>
          <w:szCs w:val="18"/>
        </w:rPr>
        <w:t xml:space="preserve"> interim</w:t>
      </w:r>
      <w:r w:rsidRPr="00D00BDC">
        <w:rPr>
          <w:rFonts w:ascii="Arial" w:eastAsia="Arial" w:hAnsi="Arial" w:cs="Arial"/>
          <w:sz w:val="18"/>
          <w:szCs w:val="18"/>
        </w:rPr>
        <w:t xml:space="preserve"> period. The revenue from recruitment service was presented in a net balance with such related expense from recruitment service. However, </w:t>
      </w:r>
      <w:r w:rsidR="00C528B0" w:rsidRPr="00D00BDC">
        <w:rPr>
          <w:rFonts w:ascii="Arial" w:eastAsia="Arial" w:hAnsi="Arial" w:cs="Arial"/>
          <w:sz w:val="18"/>
          <w:szCs w:val="18"/>
        </w:rPr>
        <w:t>there</w:t>
      </w:r>
      <w:r w:rsidRPr="00D00BDC">
        <w:rPr>
          <w:rFonts w:ascii="Arial" w:eastAsia="Arial" w:hAnsi="Arial" w:cs="Arial"/>
          <w:sz w:val="18"/>
          <w:szCs w:val="18"/>
        </w:rPr>
        <w:t xml:space="preserve"> is no effect towards the interim financial information for the three-month period and nine-month period ended 30 September 2022.</w:t>
      </w:r>
    </w:p>
    <w:p w14:paraId="56AA2314" w14:textId="7112BDD9" w:rsidR="00501CD8" w:rsidRDefault="00501CD8" w:rsidP="009E7331">
      <w:pPr>
        <w:ind w:left="540"/>
        <w:jc w:val="both"/>
        <w:rPr>
          <w:rFonts w:ascii="Arial" w:eastAsia="Arial" w:hAnsi="Arial" w:cstheme="minorBidi"/>
          <w:sz w:val="18"/>
          <w:szCs w:val="18"/>
        </w:rPr>
      </w:pPr>
    </w:p>
    <w:p w14:paraId="770A3320" w14:textId="77777777" w:rsidR="00810280" w:rsidRPr="00810280" w:rsidRDefault="00810280" w:rsidP="009E7331">
      <w:pPr>
        <w:ind w:left="540"/>
        <w:jc w:val="both"/>
        <w:rPr>
          <w:rFonts w:ascii="Arial" w:eastAsia="Arial" w:hAnsi="Arial" w:cstheme="minorBidi"/>
          <w:sz w:val="18"/>
          <w:szCs w:val="18"/>
        </w:rPr>
      </w:pPr>
    </w:p>
    <w:tbl>
      <w:tblPr>
        <w:tblStyle w:val="ad"/>
        <w:tblW w:w="9461" w:type="dxa"/>
        <w:tblInd w:w="-6" w:type="dxa"/>
        <w:tblLayout w:type="fixed"/>
        <w:tblLook w:val="0400" w:firstRow="0" w:lastRow="0" w:firstColumn="0" w:lastColumn="0" w:noHBand="0" w:noVBand="1"/>
      </w:tblPr>
      <w:tblGrid>
        <w:gridCol w:w="9461"/>
      </w:tblGrid>
      <w:tr w:rsidR="00EB279C" w:rsidRPr="00BD5BA7" w14:paraId="2D40BCC8" w14:textId="77777777">
        <w:trPr>
          <w:trHeight w:val="386"/>
        </w:trPr>
        <w:tc>
          <w:tcPr>
            <w:tcW w:w="9461" w:type="dxa"/>
            <w:shd w:val="clear" w:color="auto" w:fill="FFA543"/>
            <w:vAlign w:val="center"/>
          </w:tcPr>
          <w:p w14:paraId="46FB2ED7"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6</w:t>
            </w:r>
            <w:r w:rsidRPr="00BD5BA7">
              <w:rPr>
                <w:rFonts w:ascii="Arial" w:eastAsia="Arial" w:hAnsi="Arial" w:cs="Arial"/>
                <w:b/>
                <w:color w:val="FFFFFF"/>
                <w:sz w:val="18"/>
                <w:szCs w:val="18"/>
              </w:rPr>
              <w:tab/>
              <w:t>Segment information</w:t>
            </w:r>
          </w:p>
        </w:tc>
      </w:tr>
    </w:tbl>
    <w:p w14:paraId="27971F52" w14:textId="77777777" w:rsidR="00EB279C" w:rsidRPr="00BD5BA7" w:rsidRDefault="00EB279C">
      <w:pPr>
        <w:jc w:val="both"/>
        <w:rPr>
          <w:rFonts w:ascii="Arial" w:eastAsia="Arial" w:hAnsi="Arial" w:cs="Arial"/>
          <w:sz w:val="18"/>
          <w:szCs w:val="18"/>
        </w:rPr>
      </w:pPr>
    </w:p>
    <w:p w14:paraId="6B995E62"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Group reports based on segments by presenting main businesses as main reported segments, considering the types of business in which the Group operates.</w:t>
      </w:r>
    </w:p>
    <w:p w14:paraId="75C6CE62" w14:textId="77777777" w:rsidR="00EB279C" w:rsidRPr="00BD5BA7" w:rsidRDefault="00EB279C">
      <w:pPr>
        <w:jc w:val="both"/>
        <w:rPr>
          <w:rFonts w:ascii="Arial" w:eastAsia="Arial" w:hAnsi="Arial" w:cs="Arial"/>
          <w:sz w:val="18"/>
          <w:szCs w:val="18"/>
        </w:rPr>
      </w:pPr>
    </w:p>
    <w:p w14:paraId="66E87E4F"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The Group operates in 6 main segments:</w:t>
      </w:r>
    </w:p>
    <w:p w14:paraId="00428E85"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management of non-performing assets</w:t>
      </w:r>
    </w:p>
    <w:p w14:paraId="1462346C"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service from debt collection</w:t>
      </w:r>
    </w:p>
    <w:p w14:paraId="1681DE3E"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 xml:space="preserve">Segment of call center services </w:t>
      </w:r>
    </w:p>
    <w:p w14:paraId="0F37AB8D"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loans</w:t>
      </w:r>
    </w:p>
    <w:p w14:paraId="65BD00A4"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 xml:space="preserve">Segment of selling goods and/or providing services </w:t>
      </w:r>
    </w:p>
    <w:p w14:paraId="1ECE7D5C" w14:textId="77777777" w:rsidR="00EB279C" w:rsidRPr="00BD5BA7" w:rsidRDefault="003B179C">
      <w:pPr>
        <w:numPr>
          <w:ilvl w:val="0"/>
          <w:numId w:val="2"/>
        </w:numPr>
        <w:ind w:left="450" w:hanging="450"/>
        <w:jc w:val="both"/>
        <w:rPr>
          <w:rFonts w:ascii="Arial" w:eastAsia="Arial" w:hAnsi="Arial" w:cs="Arial"/>
          <w:sz w:val="18"/>
          <w:szCs w:val="18"/>
        </w:rPr>
      </w:pPr>
      <w:r w:rsidRPr="00BD5BA7">
        <w:rPr>
          <w:rFonts w:ascii="Arial" w:eastAsia="Arial" w:hAnsi="Arial" w:cs="Arial"/>
          <w:sz w:val="18"/>
          <w:szCs w:val="18"/>
        </w:rPr>
        <w:t>Segment of recruitment services</w:t>
      </w:r>
    </w:p>
    <w:p w14:paraId="72AC000B" w14:textId="77777777" w:rsidR="00EB279C" w:rsidRPr="00BD5BA7" w:rsidRDefault="00EB279C">
      <w:pPr>
        <w:rPr>
          <w:rFonts w:ascii="Arial" w:eastAsia="Arial" w:hAnsi="Arial" w:cs="Arial"/>
          <w:sz w:val="18"/>
          <w:szCs w:val="18"/>
        </w:rPr>
      </w:pPr>
    </w:p>
    <w:p w14:paraId="4B8AAD17"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The interim financial information is reported by segments in consolidated financial information.</w:t>
      </w:r>
    </w:p>
    <w:p w14:paraId="221F3861" w14:textId="77777777" w:rsidR="00EB279C" w:rsidRPr="00BD5BA7" w:rsidRDefault="003B179C">
      <w:pPr>
        <w:rPr>
          <w:rFonts w:ascii="Arial" w:eastAsia="Arial" w:hAnsi="Arial" w:cs="Arial"/>
          <w:sz w:val="18"/>
          <w:szCs w:val="18"/>
        </w:rPr>
      </w:pPr>
      <w:r w:rsidRPr="00BD5BA7">
        <w:rPr>
          <w:rFonts w:ascii="Arial" w:hAnsi="Arial" w:cs="Arial"/>
        </w:rPr>
        <w:br w:type="page"/>
      </w:r>
    </w:p>
    <w:p w14:paraId="22C29FBB" w14:textId="77777777" w:rsidR="00EB279C" w:rsidRPr="00BD5BA7" w:rsidRDefault="00EB279C">
      <w:pPr>
        <w:rPr>
          <w:rFonts w:ascii="Arial" w:eastAsia="Arial" w:hAnsi="Arial" w:cs="Arial"/>
          <w:sz w:val="18"/>
          <w:szCs w:val="18"/>
        </w:rPr>
      </w:pPr>
    </w:p>
    <w:tbl>
      <w:tblPr>
        <w:tblStyle w:val="ae"/>
        <w:tblW w:w="9567" w:type="dxa"/>
        <w:tblInd w:w="-115" w:type="dxa"/>
        <w:tblLayout w:type="fixed"/>
        <w:tblLook w:val="0400" w:firstRow="0" w:lastRow="0" w:firstColumn="0" w:lastColumn="0" w:noHBand="0" w:noVBand="1"/>
      </w:tblPr>
      <w:tblGrid>
        <w:gridCol w:w="1949"/>
        <w:gridCol w:w="1137"/>
        <w:gridCol w:w="1070"/>
        <w:gridCol w:w="993"/>
        <w:gridCol w:w="1104"/>
        <w:gridCol w:w="1106"/>
        <w:gridCol w:w="1104"/>
        <w:gridCol w:w="1104"/>
      </w:tblGrid>
      <w:tr w:rsidR="00FB2503" w:rsidRPr="00FB2503" w14:paraId="13D028FC" w14:textId="77777777">
        <w:tc>
          <w:tcPr>
            <w:tcW w:w="1949" w:type="dxa"/>
            <w:shd w:val="clear" w:color="auto" w:fill="auto"/>
            <w:vAlign w:val="bottom"/>
          </w:tcPr>
          <w:p w14:paraId="1F768F25" w14:textId="77777777" w:rsidR="00EB279C" w:rsidRPr="00FB2503"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225E397D" w14:textId="77777777" w:rsidR="00EB279C" w:rsidRPr="00FB2503" w:rsidRDefault="003B179C">
            <w:pPr>
              <w:ind w:right="-72"/>
              <w:jc w:val="center"/>
              <w:rPr>
                <w:rFonts w:ascii="Arial" w:eastAsia="Arial" w:hAnsi="Arial" w:cs="Arial"/>
                <w:b/>
                <w:sz w:val="15"/>
                <w:szCs w:val="15"/>
              </w:rPr>
            </w:pPr>
            <w:r w:rsidRPr="00FB2503">
              <w:rPr>
                <w:rFonts w:ascii="Arial" w:eastAsia="Arial" w:hAnsi="Arial" w:cs="Arial"/>
                <w:b/>
                <w:sz w:val="15"/>
                <w:szCs w:val="15"/>
              </w:rPr>
              <w:t>Consolidated financial information</w:t>
            </w:r>
          </w:p>
        </w:tc>
      </w:tr>
      <w:tr w:rsidR="00FB2503" w:rsidRPr="00FB2503" w14:paraId="6DA594D2" w14:textId="77777777">
        <w:tc>
          <w:tcPr>
            <w:tcW w:w="1949" w:type="dxa"/>
            <w:shd w:val="clear" w:color="auto" w:fill="auto"/>
            <w:vAlign w:val="bottom"/>
          </w:tcPr>
          <w:p w14:paraId="33C10458" w14:textId="77777777" w:rsidR="00EB279C" w:rsidRPr="00FB2503"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0ED071AC" w14:textId="3EBFF203" w:rsidR="00EB279C" w:rsidRPr="00FB2503" w:rsidRDefault="003B179C">
            <w:pPr>
              <w:ind w:right="-72"/>
              <w:jc w:val="center"/>
              <w:rPr>
                <w:rFonts w:ascii="Arial" w:eastAsia="Arial" w:hAnsi="Arial" w:cs="Arial"/>
                <w:b/>
                <w:sz w:val="15"/>
                <w:szCs w:val="15"/>
              </w:rPr>
            </w:pPr>
            <w:r w:rsidRPr="00FB2503">
              <w:rPr>
                <w:rFonts w:ascii="Arial" w:eastAsia="Arial" w:hAnsi="Arial" w:cs="Arial"/>
                <w:b/>
                <w:sz w:val="15"/>
                <w:szCs w:val="15"/>
              </w:rPr>
              <w:t xml:space="preserve">For the three-month period ended </w:t>
            </w:r>
            <w:r w:rsidR="00156EEE" w:rsidRPr="00FB2503">
              <w:rPr>
                <w:rFonts w:ascii="Arial" w:eastAsia="Arial" w:hAnsi="Arial" w:cs="Arial"/>
                <w:b/>
                <w:sz w:val="15"/>
                <w:szCs w:val="15"/>
              </w:rPr>
              <w:t>30 September</w:t>
            </w:r>
            <w:r w:rsidRPr="00FB2503">
              <w:rPr>
                <w:rFonts w:ascii="Arial" w:eastAsia="Arial" w:hAnsi="Arial" w:cs="Arial"/>
                <w:b/>
                <w:sz w:val="15"/>
                <w:szCs w:val="15"/>
              </w:rPr>
              <w:t xml:space="preserve"> 2023</w:t>
            </w:r>
          </w:p>
        </w:tc>
      </w:tr>
      <w:tr w:rsidR="00FB2503" w:rsidRPr="00FB2503" w14:paraId="06AF72E9" w14:textId="77777777">
        <w:tc>
          <w:tcPr>
            <w:tcW w:w="1949" w:type="dxa"/>
            <w:shd w:val="clear" w:color="auto" w:fill="auto"/>
            <w:vAlign w:val="bottom"/>
          </w:tcPr>
          <w:p w14:paraId="044B251E" w14:textId="77777777" w:rsidR="00EB279C" w:rsidRPr="00FB2503" w:rsidRDefault="00EB279C">
            <w:pPr>
              <w:ind w:right="-72"/>
              <w:rPr>
                <w:rFonts w:ascii="Arial" w:eastAsia="Arial" w:hAnsi="Arial" w:cs="Arial"/>
                <w:sz w:val="15"/>
                <w:szCs w:val="15"/>
              </w:rPr>
            </w:pPr>
          </w:p>
        </w:tc>
        <w:tc>
          <w:tcPr>
            <w:tcW w:w="1137" w:type="dxa"/>
            <w:tcBorders>
              <w:top w:val="single" w:sz="4" w:space="0" w:color="000000"/>
            </w:tcBorders>
            <w:shd w:val="clear" w:color="auto" w:fill="auto"/>
            <w:vAlign w:val="bottom"/>
          </w:tcPr>
          <w:p w14:paraId="51DBA7DE" w14:textId="77777777" w:rsidR="00EB279C" w:rsidRPr="00FB2503" w:rsidRDefault="00EB279C">
            <w:pPr>
              <w:ind w:right="-72"/>
              <w:jc w:val="right"/>
              <w:rPr>
                <w:rFonts w:ascii="Arial" w:eastAsia="Arial" w:hAnsi="Arial" w:cs="Arial"/>
                <w:b/>
                <w:sz w:val="15"/>
                <w:szCs w:val="15"/>
              </w:rPr>
            </w:pPr>
          </w:p>
        </w:tc>
        <w:tc>
          <w:tcPr>
            <w:tcW w:w="1070" w:type="dxa"/>
            <w:tcBorders>
              <w:top w:val="single" w:sz="4" w:space="0" w:color="000000"/>
            </w:tcBorders>
            <w:shd w:val="clear" w:color="auto" w:fill="auto"/>
            <w:vAlign w:val="bottom"/>
          </w:tcPr>
          <w:p w14:paraId="72C3E3C9" w14:textId="77777777" w:rsidR="00EB279C" w:rsidRPr="00FB2503" w:rsidRDefault="00EB279C">
            <w:pPr>
              <w:ind w:right="-72"/>
              <w:jc w:val="right"/>
              <w:rPr>
                <w:rFonts w:ascii="Arial" w:eastAsia="Arial" w:hAnsi="Arial" w:cs="Arial"/>
                <w:b/>
                <w:sz w:val="15"/>
                <w:szCs w:val="15"/>
              </w:rPr>
            </w:pPr>
          </w:p>
        </w:tc>
        <w:tc>
          <w:tcPr>
            <w:tcW w:w="993" w:type="dxa"/>
            <w:tcBorders>
              <w:top w:val="single" w:sz="4" w:space="0" w:color="000000"/>
            </w:tcBorders>
            <w:shd w:val="clear" w:color="auto" w:fill="auto"/>
            <w:vAlign w:val="bottom"/>
          </w:tcPr>
          <w:p w14:paraId="600684B0" w14:textId="77777777" w:rsidR="00EB279C" w:rsidRPr="00FB2503"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751D38B7" w14:textId="77777777" w:rsidR="00EB279C" w:rsidRPr="00FB2503" w:rsidRDefault="00EB279C">
            <w:pPr>
              <w:ind w:right="-72"/>
              <w:jc w:val="right"/>
              <w:rPr>
                <w:rFonts w:ascii="Arial" w:eastAsia="Arial" w:hAnsi="Arial" w:cs="Arial"/>
                <w:b/>
                <w:sz w:val="15"/>
                <w:szCs w:val="15"/>
              </w:rPr>
            </w:pPr>
          </w:p>
        </w:tc>
        <w:tc>
          <w:tcPr>
            <w:tcW w:w="1106" w:type="dxa"/>
            <w:tcBorders>
              <w:top w:val="single" w:sz="4" w:space="0" w:color="000000"/>
            </w:tcBorders>
            <w:vAlign w:val="bottom"/>
          </w:tcPr>
          <w:p w14:paraId="7D15AA14"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Selling </w:t>
            </w:r>
          </w:p>
        </w:tc>
        <w:tc>
          <w:tcPr>
            <w:tcW w:w="1104" w:type="dxa"/>
            <w:tcBorders>
              <w:top w:val="single" w:sz="4" w:space="0" w:color="000000"/>
            </w:tcBorders>
            <w:shd w:val="clear" w:color="auto" w:fill="auto"/>
            <w:vAlign w:val="bottom"/>
          </w:tcPr>
          <w:p w14:paraId="432ACD28" w14:textId="77777777" w:rsidR="00EB279C" w:rsidRPr="00FB2503" w:rsidRDefault="00EB279C">
            <w:pPr>
              <w:ind w:right="-72"/>
              <w:jc w:val="right"/>
              <w:rPr>
                <w:rFonts w:ascii="Arial" w:eastAsia="Arial" w:hAnsi="Arial" w:cs="Arial"/>
                <w:b/>
                <w:sz w:val="15"/>
                <w:szCs w:val="15"/>
              </w:rPr>
            </w:pPr>
          </w:p>
        </w:tc>
        <w:tc>
          <w:tcPr>
            <w:tcW w:w="1104" w:type="dxa"/>
            <w:tcBorders>
              <w:top w:val="single" w:sz="4" w:space="0" w:color="000000"/>
            </w:tcBorders>
            <w:shd w:val="clear" w:color="auto" w:fill="auto"/>
            <w:vAlign w:val="bottom"/>
          </w:tcPr>
          <w:p w14:paraId="5C0D562A" w14:textId="77777777" w:rsidR="00EB279C" w:rsidRPr="00FB2503" w:rsidRDefault="00EB279C">
            <w:pPr>
              <w:ind w:right="-72"/>
              <w:jc w:val="right"/>
              <w:rPr>
                <w:rFonts w:ascii="Arial" w:eastAsia="Arial" w:hAnsi="Arial" w:cs="Arial"/>
                <w:b/>
                <w:sz w:val="15"/>
                <w:szCs w:val="15"/>
              </w:rPr>
            </w:pPr>
          </w:p>
        </w:tc>
      </w:tr>
      <w:tr w:rsidR="00FB2503" w:rsidRPr="00FB2503" w14:paraId="48951858" w14:textId="77777777">
        <w:tc>
          <w:tcPr>
            <w:tcW w:w="1949" w:type="dxa"/>
            <w:shd w:val="clear" w:color="auto" w:fill="auto"/>
            <w:vAlign w:val="bottom"/>
          </w:tcPr>
          <w:p w14:paraId="13D80C78" w14:textId="77777777" w:rsidR="00EB279C" w:rsidRPr="00FB2503" w:rsidRDefault="00EB279C">
            <w:pPr>
              <w:ind w:right="-72"/>
              <w:rPr>
                <w:rFonts w:ascii="Arial" w:eastAsia="Arial" w:hAnsi="Arial" w:cs="Arial"/>
                <w:sz w:val="15"/>
                <w:szCs w:val="15"/>
              </w:rPr>
            </w:pPr>
          </w:p>
        </w:tc>
        <w:tc>
          <w:tcPr>
            <w:tcW w:w="1137" w:type="dxa"/>
            <w:shd w:val="clear" w:color="auto" w:fill="auto"/>
            <w:vAlign w:val="bottom"/>
          </w:tcPr>
          <w:p w14:paraId="6263176E"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Management </w:t>
            </w:r>
          </w:p>
        </w:tc>
        <w:tc>
          <w:tcPr>
            <w:tcW w:w="1070" w:type="dxa"/>
            <w:shd w:val="clear" w:color="auto" w:fill="auto"/>
            <w:vAlign w:val="bottom"/>
          </w:tcPr>
          <w:p w14:paraId="0E86CDE0" w14:textId="77777777" w:rsidR="00EB279C" w:rsidRPr="00FB2503" w:rsidRDefault="00EB279C">
            <w:pPr>
              <w:ind w:right="-72"/>
              <w:jc w:val="right"/>
              <w:rPr>
                <w:rFonts w:ascii="Arial" w:eastAsia="Arial" w:hAnsi="Arial" w:cs="Arial"/>
                <w:b/>
                <w:sz w:val="15"/>
                <w:szCs w:val="15"/>
              </w:rPr>
            </w:pPr>
          </w:p>
        </w:tc>
        <w:tc>
          <w:tcPr>
            <w:tcW w:w="993" w:type="dxa"/>
            <w:shd w:val="clear" w:color="auto" w:fill="auto"/>
            <w:vAlign w:val="bottom"/>
          </w:tcPr>
          <w:p w14:paraId="6494C7F7" w14:textId="77777777" w:rsidR="00EB279C" w:rsidRPr="00FB2503" w:rsidRDefault="00EB279C">
            <w:pPr>
              <w:ind w:right="-72"/>
              <w:jc w:val="right"/>
              <w:rPr>
                <w:rFonts w:ascii="Arial" w:eastAsia="Arial" w:hAnsi="Arial" w:cs="Arial"/>
                <w:b/>
                <w:sz w:val="15"/>
                <w:szCs w:val="15"/>
              </w:rPr>
            </w:pPr>
          </w:p>
        </w:tc>
        <w:tc>
          <w:tcPr>
            <w:tcW w:w="1104" w:type="dxa"/>
            <w:shd w:val="clear" w:color="auto" w:fill="auto"/>
            <w:vAlign w:val="bottom"/>
          </w:tcPr>
          <w:p w14:paraId="3AC83469" w14:textId="77777777" w:rsidR="00EB279C" w:rsidRPr="00FB2503" w:rsidRDefault="00EB279C">
            <w:pPr>
              <w:ind w:right="-72"/>
              <w:jc w:val="right"/>
              <w:rPr>
                <w:rFonts w:ascii="Arial" w:eastAsia="Arial" w:hAnsi="Arial" w:cs="Arial"/>
                <w:b/>
                <w:sz w:val="15"/>
                <w:szCs w:val="15"/>
              </w:rPr>
            </w:pPr>
          </w:p>
        </w:tc>
        <w:tc>
          <w:tcPr>
            <w:tcW w:w="1106" w:type="dxa"/>
            <w:vAlign w:val="bottom"/>
          </w:tcPr>
          <w:p w14:paraId="2D8F6647"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goods</w:t>
            </w:r>
          </w:p>
        </w:tc>
        <w:tc>
          <w:tcPr>
            <w:tcW w:w="1104" w:type="dxa"/>
            <w:shd w:val="clear" w:color="auto" w:fill="auto"/>
            <w:vAlign w:val="bottom"/>
          </w:tcPr>
          <w:p w14:paraId="71538C3B" w14:textId="77777777" w:rsidR="00EB279C" w:rsidRPr="00FB2503" w:rsidRDefault="00EB279C">
            <w:pPr>
              <w:ind w:right="-72"/>
              <w:jc w:val="right"/>
              <w:rPr>
                <w:rFonts w:ascii="Arial" w:eastAsia="Arial" w:hAnsi="Arial" w:cs="Arial"/>
                <w:b/>
                <w:sz w:val="15"/>
                <w:szCs w:val="15"/>
              </w:rPr>
            </w:pPr>
          </w:p>
        </w:tc>
        <w:tc>
          <w:tcPr>
            <w:tcW w:w="1104" w:type="dxa"/>
            <w:shd w:val="clear" w:color="auto" w:fill="auto"/>
            <w:vAlign w:val="bottom"/>
          </w:tcPr>
          <w:p w14:paraId="2D37967E" w14:textId="77777777" w:rsidR="00EB279C" w:rsidRPr="00FB2503" w:rsidRDefault="00EB279C">
            <w:pPr>
              <w:ind w:right="-72"/>
              <w:jc w:val="right"/>
              <w:rPr>
                <w:rFonts w:ascii="Arial" w:eastAsia="Arial" w:hAnsi="Arial" w:cs="Arial"/>
                <w:b/>
                <w:sz w:val="15"/>
                <w:szCs w:val="15"/>
              </w:rPr>
            </w:pPr>
          </w:p>
        </w:tc>
      </w:tr>
      <w:tr w:rsidR="00FB2503" w:rsidRPr="00FB2503" w14:paraId="6D68A364" w14:textId="77777777">
        <w:tc>
          <w:tcPr>
            <w:tcW w:w="1949" w:type="dxa"/>
            <w:shd w:val="clear" w:color="auto" w:fill="auto"/>
            <w:vAlign w:val="bottom"/>
          </w:tcPr>
          <w:p w14:paraId="1AD3C721" w14:textId="77777777" w:rsidR="00EB279C" w:rsidRPr="00FB2503" w:rsidRDefault="00EB279C">
            <w:pPr>
              <w:ind w:right="-72"/>
              <w:rPr>
                <w:rFonts w:ascii="Arial" w:eastAsia="Arial" w:hAnsi="Arial" w:cs="Arial"/>
                <w:sz w:val="15"/>
                <w:szCs w:val="15"/>
              </w:rPr>
            </w:pPr>
          </w:p>
        </w:tc>
        <w:tc>
          <w:tcPr>
            <w:tcW w:w="1137" w:type="dxa"/>
            <w:shd w:val="clear" w:color="auto" w:fill="auto"/>
            <w:vAlign w:val="bottom"/>
          </w:tcPr>
          <w:p w14:paraId="498B0AB0"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of non-performing</w:t>
            </w:r>
          </w:p>
        </w:tc>
        <w:tc>
          <w:tcPr>
            <w:tcW w:w="1070" w:type="dxa"/>
            <w:shd w:val="clear" w:color="auto" w:fill="auto"/>
            <w:vAlign w:val="bottom"/>
          </w:tcPr>
          <w:p w14:paraId="7625E9A3"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Service </w:t>
            </w:r>
          </w:p>
          <w:p w14:paraId="2780FB0B"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from debt</w:t>
            </w:r>
          </w:p>
        </w:tc>
        <w:tc>
          <w:tcPr>
            <w:tcW w:w="993" w:type="dxa"/>
            <w:shd w:val="clear" w:color="auto" w:fill="auto"/>
            <w:vAlign w:val="bottom"/>
          </w:tcPr>
          <w:p w14:paraId="1A2B8CF8" w14:textId="77777777" w:rsidR="00EB279C" w:rsidRPr="00FB2503" w:rsidRDefault="00EB279C">
            <w:pPr>
              <w:ind w:right="-72"/>
              <w:jc w:val="right"/>
              <w:rPr>
                <w:rFonts w:ascii="Arial" w:eastAsia="Arial" w:hAnsi="Arial" w:cs="Arial"/>
                <w:b/>
                <w:sz w:val="15"/>
                <w:szCs w:val="15"/>
              </w:rPr>
            </w:pPr>
          </w:p>
          <w:p w14:paraId="13CBD3D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Call center</w:t>
            </w:r>
          </w:p>
        </w:tc>
        <w:tc>
          <w:tcPr>
            <w:tcW w:w="1104" w:type="dxa"/>
            <w:shd w:val="clear" w:color="auto" w:fill="auto"/>
            <w:vAlign w:val="bottom"/>
          </w:tcPr>
          <w:p w14:paraId="0D8BDA52" w14:textId="77777777" w:rsidR="00EB279C" w:rsidRPr="00FB2503" w:rsidRDefault="00EB279C">
            <w:pPr>
              <w:ind w:right="-72"/>
              <w:jc w:val="right"/>
              <w:rPr>
                <w:rFonts w:ascii="Arial" w:eastAsia="Arial" w:hAnsi="Arial" w:cs="Arial"/>
                <w:b/>
                <w:sz w:val="15"/>
                <w:szCs w:val="15"/>
              </w:rPr>
            </w:pPr>
          </w:p>
        </w:tc>
        <w:tc>
          <w:tcPr>
            <w:tcW w:w="1106" w:type="dxa"/>
            <w:vAlign w:val="bottom"/>
          </w:tcPr>
          <w:p w14:paraId="49433A21"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and/or</w:t>
            </w:r>
          </w:p>
          <w:p w14:paraId="3319E2A0"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providing</w:t>
            </w:r>
          </w:p>
        </w:tc>
        <w:tc>
          <w:tcPr>
            <w:tcW w:w="1104" w:type="dxa"/>
            <w:shd w:val="clear" w:color="auto" w:fill="auto"/>
            <w:vAlign w:val="bottom"/>
          </w:tcPr>
          <w:p w14:paraId="0317D76A" w14:textId="77777777" w:rsidR="00EB279C" w:rsidRPr="00FB2503" w:rsidRDefault="00EB279C">
            <w:pPr>
              <w:ind w:right="-72"/>
              <w:jc w:val="right"/>
              <w:rPr>
                <w:rFonts w:ascii="Arial" w:eastAsia="Arial" w:hAnsi="Arial" w:cs="Arial"/>
                <w:b/>
                <w:sz w:val="15"/>
                <w:szCs w:val="15"/>
              </w:rPr>
            </w:pPr>
          </w:p>
          <w:p w14:paraId="44AFB554"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Recruitment</w:t>
            </w:r>
          </w:p>
        </w:tc>
        <w:tc>
          <w:tcPr>
            <w:tcW w:w="1104" w:type="dxa"/>
            <w:shd w:val="clear" w:color="auto" w:fill="auto"/>
            <w:vAlign w:val="bottom"/>
          </w:tcPr>
          <w:p w14:paraId="23CC3DB9" w14:textId="77777777" w:rsidR="00EB279C" w:rsidRPr="00FB2503" w:rsidRDefault="00EB279C">
            <w:pPr>
              <w:ind w:right="-72"/>
              <w:jc w:val="right"/>
              <w:rPr>
                <w:rFonts w:ascii="Arial" w:eastAsia="Arial" w:hAnsi="Arial" w:cs="Arial"/>
                <w:b/>
                <w:sz w:val="15"/>
                <w:szCs w:val="15"/>
              </w:rPr>
            </w:pPr>
          </w:p>
        </w:tc>
      </w:tr>
      <w:tr w:rsidR="00FB2503" w:rsidRPr="00FB2503" w14:paraId="49032B0C" w14:textId="77777777">
        <w:tc>
          <w:tcPr>
            <w:tcW w:w="1949" w:type="dxa"/>
            <w:shd w:val="clear" w:color="auto" w:fill="auto"/>
            <w:vAlign w:val="bottom"/>
          </w:tcPr>
          <w:p w14:paraId="62513494" w14:textId="77777777" w:rsidR="00EB279C" w:rsidRPr="00FB2503" w:rsidRDefault="00EB279C">
            <w:pPr>
              <w:ind w:right="-72"/>
              <w:rPr>
                <w:rFonts w:ascii="Arial" w:eastAsia="Arial" w:hAnsi="Arial" w:cs="Arial"/>
                <w:sz w:val="15"/>
                <w:szCs w:val="15"/>
              </w:rPr>
            </w:pPr>
          </w:p>
        </w:tc>
        <w:tc>
          <w:tcPr>
            <w:tcW w:w="1137" w:type="dxa"/>
            <w:shd w:val="clear" w:color="auto" w:fill="auto"/>
            <w:vAlign w:val="bottom"/>
          </w:tcPr>
          <w:p w14:paraId="605AF857"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assets</w:t>
            </w:r>
          </w:p>
        </w:tc>
        <w:tc>
          <w:tcPr>
            <w:tcW w:w="1070" w:type="dxa"/>
            <w:shd w:val="clear" w:color="auto" w:fill="auto"/>
            <w:vAlign w:val="bottom"/>
          </w:tcPr>
          <w:p w14:paraId="1CF614F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collection</w:t>
            </w:r>
          </w:p>
        </w:tc>
        <w:tc>
          <w:tcPr>
            <w:tcW w:w="993" w:type="dxa"/>
            <w:shd w:val="clear" w:color="auto" w:fill="auto"/>
            <w:vAlign w:val="bottom"/>
          </w:tcPr>
          <w:p w14:paraId="279049FD"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04" w:type="dxa"/>
            <w:shd w:val="clear" w:color="auto" w:fill="auto"/>
            <w:vAlign w:val="bottom"/>
          </w:tcPr>
          <w:p w14:paraId="65733019"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Loans</w:t>
            </w:r>
          </w:p>
        </w:tc>
        <w:tc>
          <w:tcPr>
            <w:tcW w:w="1106" w:type="dxa"/>
            <w:vAlign w:val="bottom"/>
          </w:tcPr>
          <w:p w14:paraId="0F0909F9"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04" w:type="dxa"/>
            <w:shd w:val="clear" w:color="auto" w:fill="auto"/>
            <w:vAlign w:val="bottom"/>
          </w:tcPr>
          <w:p w14:paraId="68D05598"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04" w:type="dxa"/>
            <w:shd w:val="clear" w:color="auto" w:fill="auto"/>
            <w:vAlign w:val="bottom"/>
          </w:tcPr>
          <w:p w14:paraId="1B7094A4"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Total</w:t>
            </w:r>
          </w:p>
        </w:tc>
      </w:tr>
      <w:tr w:rsidR="00FB2503" w:rsidRPr="00FB2503" w14:paraId="54E5F962" w14:textId="77777777">
        <w:tc>
          <w:tcPr>
            <w:tcW w:w="1949" w:type="dxa"/>
            <w:shd w:val="clear" w:color="auto" w:fill="auto"/>
            <w:vAlign w:val="bottom"/>
          </w:tcPr>
          <w:p w14:paraId="1997528A" w14:textId="77777777" w:rsidR="00EB279C" w:rsidRPr="00FB2503" w:rsidRDefault="00EB279C">
            <w:pPr>
              <w:ind w:right="-72"/>
              <w:rPr>
                <w:rFonts w:ascii="Arial" w:eastAsia="Arial" w:hAnsi="Arial" w:cs="Arial"/>
                <w:sz w:val="15"/>
                <w:szCs w:val="15"/>
              </w:rPr>
            </w:pPr>
          </w:p>
        </w:tc>
        <w:tc>
          <w:tcPr>
            <w:tcW w:w="1137" w:type="dxa"/>
            <w:tcBorders>
              <w:bottom w:val="single" w:sz="4" w:space="0" w:color="000000"/>
            </w:tcBorders>
            <w:shd w:val="clear" w:color="auto" w:fill="auto"/>
            <w:vAlign w:val="bottom"/>
          </w:tcPr>
          <w:p w14:paraId="5D46302D"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1070" w:type="dxa"/>
            <w:tcBorders>
              <w:bottom w:val="single" w:sz="4" w:space="0" w:color="000000"/>
            </w:tcBorders>
            <w:shd w:val="clear" w:color="auto" w:fill="auto"/>
            <w:vAlign w:val="bottom"/>
          </w:tcPr>
          <w:p w14:paraId="68B32974"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993" w:type="dxa"/>
            <w:tcBorders>
              <w:bottom w:val="single" w:sz="4" w:space="0" w:color="000000"/>
            </w:tcBorders>
            <w:shd w:val="clear" w:color="auto" w:fill="auto"/>
            <w:vAlign w:val="bottom"/>
          </w:tcPr>
          <w:p w14:paraId="3C4A31B0"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05611205"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06" w:type="dxa"/>
            <w:tcBorders>
              <w:bottom w:val="single" w:sz="4" w:space="0" w:color="000000"/>
            </w:tcBorders>
            <w:vAlign w:val="bottom"/>
          </w:tcPr>
          <w:p w14:paraId="77FCFE90"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3FBED5B8"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04" w:type="dxa"/>
            <w:tcBorders>
              <w:bottom w:val="single" w:sz="4" w:space="0" w:color="000000"/>
            </w:tcBorders>
            <w:shd w:val="clear" w:color="auto" w:fill="auto"/>
            <w:vAlign w:val="bottom"/>
          </w:tcPr>
          <w:p w14:paraId="1719D3FB"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r>
      <w:tr w:rsidR="00FB2503" w:rsidRPr="009E7331" w14:paraId="63732035" w14:textId="77777777">
        <w:tc>
          <w:tcPr>
            <w:tcW w:w="1949" w:type="dxa"/>
            <w:shd w:val="clear" w:color="auto" w:fill="auto"/>
            <w:vAlign w:val="bottom"/>
          </w:tcPr>
          <w:p w14:paraId="159CFD18" w14:textId="77777777" w:rsidR="00EB279C" w:rsidRPr="009E7331" w:rsidRDefault="00EB279C">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42A6490D" w14:textId="77777777" w:rsidR="00EB279C" w:rsidRPr="009E7331" w:rsidRDefault="00EB279C">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004D4E92" w14:textId="77777777" w:rsidR="00EB279C" w:rsidRPr="009E7331" w:rsidRDefault="00EB279C">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30CBD829" w14:textId="77777777" w:rsidR="00EB279C" w:rsidRPr="009E7331" w:rsidRDefault="00EB279C">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17305B50" w14:textId="77777777" w:rsidR="00EB279C" w:rsidRPr="009E7331" w:rsidRDefault="00EB279C">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352BD9B0" w14:textId="77777777" w:rsidR="00EB279C" w:rsidRPr="009E7331" w:rsidRDefault="00EB279C">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6E4B15AB" w14:textId="77777777" w:rsidR="00EB279C" w:rsidRPr="009E7331" w:rsidRDefault="00EB279C">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518B2E11" w14:textId="77777777" w:rsidR="00EB279C" w:rsidRPr="009E7331" w:rsidRDefault="00EB279C">
            <w:pPr>
              <w:ind w:right="-72"/>
              <w:jc w:val="right"/>
              <w:rPr>
                <w:rFonts w:ascii="Arial" w:eastAsia="Arial" w:hAnsi="Arial" w:cs="Arial"/>
                <w:sz w:val="8"/>
                <w:szCs w:val="8"/>
              </w:rPr>
            </w:pPr>
          </w:p>
        </w:tc>
      </w:tr>
      <w:tr w:rsidR="00FB2503" w:rsidRPr="00FB2503" w14:paraId="444D687F" w14:textId="77777777">
        <w:tc>
          <w:tcPr>
            <w:tcW w:w="1949" w:type="dxa"/>
            <w:shd w:val="clear" w:color="auto" w:fill="auto"/>
            <w:vAlign w:val="bottom"/>
          </w:tcPr>
          <w:p w14:paraId="52A78FE2" w14:textId="77777777" w:rsidR="00EB279C" w:rsidRPr="00FB2503" w:rsidRDefault="003B179C">
            <w:pPr>
              <w:ind w:right="-72"/>
              <w:rPr>
                <w:rFonts w:ascii="Arial" w:eastAsia="Arial" w:hAnsi="Arial" w:cs="Arial"/>
                <w:sz w:val="15"/>
                <w:szCs w:val="15"/>
              </w:rPr>
            </w:pPr>
            <w:r w:rsidRPr="00FB2503">
              <w:rPr>
                <w:rFonts w:ascii="Arial" w:eastAsia="Arial" w:hAnsi="Arial" w:cs="Arial"/>
                <w:sz w:val="15"/>
                <w:szCs w:val="15"/>
              </w:rPr>
              <w:t xml:space="preserve">Revenues </w:t>
            </w:r>
          </w:p>
        </w:tc>
        <w:tc>
          <w:tcPr>
            <w:tcW w:w="1137" w:type="dxa"/>
            <w:shd w:val="clear" w:color="auto" w:fill="FAFAFA"/>
          </w:tcPr>
          <w:p w14:paraId="0147A9E5" w14:textId="7FEF1D00" w:rsidR="00EB279C" w:rsidRPr="00FB2503" w:rsidRDefault="008204F2">
            <w:pPr>
              <w:ind w:right="-72"/>
              <w:jc w:val="right"/>
              <w:rPr>
                <w:rFonts w:ascii="Arial" w:eastAsia="Arial" w:hAnsi="Arial" w:cs="Arial"/>
                <w:sz w:val="15"/>
                <w:szCs w:val="15"/>
              </w:rPr>
            </w:pPr>
            <w:r w:rsidRPr="008204F2">
              <w:rPr>
                <w:rFonts w:ascii="Arial" w:eastAsia="Arial" w:hAnsi="Arial" w:cs="Arial"/>
                <w:sz w:val="15"/>
                <w:szCs w:val="15"/>
              </w:rPr>
              <w:t>335,164,826</w:t>
            </w:r>
          </w:p>
        </w:tc>
        <w:tc>
          <w:tcPr>
            <w:tcW w:w="1070" w:type="dxa"/>
            <w:shd w:val="clear" w:color="auto" w:fill="FAFAFA"/>
          </w:tcPr>
          <w:p w14:paraId="354D7309" w14:textId="2FC5FD57" w:rsidR="00EB279C" w:rsidRPr="00FB2503" w:rsidRDefault="008204F2">
            <w:pPr>
              <w:ind w:right="-72"/>
              <w:jc w:val="right"/>
              <w:rPr>
                <w:rFonts w:ascii="Arial" w:eastAsia="Arial" w:hAnsi="Arial" w:cs="Arial"/>
                <w:sz w:val="15"/>
                <w:szCs w:val="15"/>
              </w:rPr>
            </w:pPr>
            <w:r w:rsidRPr="008204F2">
              <w:rPr>
                <w:rFonts w:ascii="Arial" w:eastAsia="Arial" w:hAnsi="Arial" w:cs="Arial"/>
                <w:sz w:val="15"/>
                <w:szCs w:val="15"/>
              </w:rPr>
              <w:t>9,156,107</w:t>
            </w:r>
          </w:p>
        </w:tc>
        <w:tc>
          <w:tcPr>
            <w:tcW w:w="993" w:type="dxa"/>
            <w:shd w:val="clear" w:color="auto" w:fill="FAFAFA"/>
          </w:tcPr>
          <w:p w14:paraId="7742E6A0" w14:textId="3326F7C0" w:rsidR="00EB279C" w:rsidRPr="00FB2503" w:rsidRDefault="008204F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5C9682F8" w14:textId="0E261C50" w:rsidR="00EB279C" w:rsidRPr="00FB2503" w:rsidRDefault="00106B7F">
            <w:pPr>
              <w:ind w:right="-72"/>
              <w:jc w:val="right"/>
              <w:rPr>
                <w:rFonts w:ascii="Arial" w:eastAsia="Arial" w:hAnsi="Arial" w:cs="Arial"/>
                <w:sz w:val="15"/>
                <w:szCs w:val="15"/>
              </w:rPr>
            </w:pPr>
            <w:r w:rsidRPr="00106B7F">
              <w:rPr>
                <w:rFonts w:ascii="Arial" w:eastAsia="Arial" w:hAnsi="Arial" w:cs="Arial"/>
                <w:sz w:val="15"/>
                <w:szCs w:val="15"/>
              </w:rPr>
              <w:t>28,049,037</w:t>
            </w:r>
          </w:p>
        </w:tc>
        <w:tc>
          <w:tcPr>
            <w:tcW w:w="1106" w:type="dxa"/>
            <w:shd w:val="clear" w:color="auto" w:fill="FAFAFA"/>
          </w:tcPr>
          <w:p w14:paraId="152B497A" w14:textId="469A207A" w:rsidR="00EB279C" w:rsidRPr="00FB2503" w:rsidRDefault="008204F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38AE7795" w14:textId="5F3A57BE" w:rsidR="00EB279C" w:rsidRPr="00FB2503" w:rsidRDefault="001965EC">
            <w:pPr>
              <w:ind w:right="-72"/>
              <w:jc w:val="right"/>
              <w:rPr>
                <w:rFonts w:ascii="Arial" w:eastAsia="Arial" w:hAnsi="Arial" w:cs="Arial"/>
                <w:sz w:val="15"/>
                <w:szCs w:val="15"/>
              </w:rPr>
            </w:pPr>
            <w:r w:rsidRPr="001965EC">
              <w:rPr>
                <w:rFonts w:ascii="Arial" w:eastAsia="Arial" w:hAnsi="Arial" w:cs="Arial"/>
                <w:sz w:val="15"/>
                <w:szCs w:val="15"/>
              </w:rPr>
              <w:t>2,829,994</w:t>
            </w:r>
          </w:p>
        </w:tc>
        <w:tc>
          <w:tcPr>
            <w:tcW w:w="1104" w:type="dxa"/>
            <w:shd w:val="clear" w:color="auto" w:fill="FAFAFA"/>
          </w:tcPr>
          <w:p w14:paraId="182E53B1" w14:textId="655F2DB1" w:rsidR="00EB279C" w:rsidRPr="00FB2503" w:rsidRDefault="001965EC">
            <w:pPr>
              <w:ind w:right="-72"/>
              <w:jc w:val="right"/>
              <w:rPr>
                <w:rFonts w:ascii="Arial" w:eastAsia="Arial" w:hAnsi="Arial" w:cs="Arial"/>
                <w:sz w:val="15"/>
                <w:szCs w:val="15"/>
              </w:rPr>
            </w:pPr>
            <w:r w:rsidRPr="001965EC">
              <w:rPr>
                <w:rFonts w:ascii="Arial" w:eastAsia="Arial" w:hAnsi="Arial" w:cs="Arial"/>
                <w:sz w:val="15"/>
                <w:szCs w:val="15"/>
              </w:rPr>
              <w:t>375,199,964</w:t>
            </w:r>
          </w:p>
        </w:tc>
      </w:tr>
      <w:tr w:rsidR="00FB2503" w:rsidRPr="00FB2503" w14:paraId="739902CF" w14:textId="77777777">
        <w:tc>
          <w:tcPr>
            <w:tcW w:w="1949" w:type="dxa"/>
            <w:shd w:val="clear" w:color="auto" w:fill="auto"/>
            <w:vAlign w:val="bottom"/>
          </w:tcPr>
          <w:p w14:paraId="68AE96A4" w14:textId="77777777" w:rsidR="00EB279C" w:rsidRPr="00FB2503" w:rsidRDefault="003B179C">
            <w:pPr>
              <w:ind w:right="-72"/>
              <w:rPr>
                <w:rFonts w:ascii="Arial" w:eastAsia="Arial" w:hAnsi="Arial" w:cs="Arial"/>
                <w:sz w:val="15"/>
                <w:szCs w:val="15"/>
              </w:rPr>
            </w:pPr>
            <w:r w:rsidRPr="00FB2503">
              <w:rPr>
                <w:rFonts w:ascii="Arial" w:eastAsia="Arial" w:hAnsi="Arial" w:cs="Arial"/>
                <w:sz w:val="15"/>
                <w:szCs w:val="15"/>
              </w:rPr>
              <w:t xml:space="preserve">Revenues from </w:t>
            </w:r>
          </w:p>
        </w:tc>
        <w:tc>
          <w:tcPr>
            <w:tcW w:w="1137" w:type="dxa"/>
            <w:shd w:val="clear" w:color="auto" w:fill="FAFAFA"/>
          </w:tcPr>
          <w:p w14:paraId="0CD60EDD" w14:textId="459C8D5E" w:rsidR="00EB279C" w:rsidRPr="00FB2503" w:rsidRDefault="00EB279C">
            <w:pPr>
              <w:ind w:right="-72"/>
              <w:jc w:val="right"/>
              <w:rPr>
                <w:rFonts w:ascii="Arial" w:eastAsia="Arial" w:hAnsi="Arial" w:cs="Arial"/>
                <w:sz w:val="15"/>
                <w:szCs w:val="15"/>
              </w:rPr>
            </w:pPr>
          </w:p>
        </w:tc>
        <w:tc>
          <w:tcPr>
            <w:tcW w:w="1070" w:type="dxa"/>
            <w:shd w:val="clear" w:color="auto" w:fill="FAFAFA"/>
          </w:tcPr>
          <w:p w14:paraId="0B04DC60" w14:textId="4E08E095" w:rsidR="00EB279C" w:rsidRPr="00FB2503" w:rsidRDefault="00EB279C">
            <w:pPr>
              <w:ind w:right="-72"/>
              <w:jc w:val="right"/>
              <w:rPr>
                <w:rFonts w:ascii="Arial" w:eastAsia="Arial" w:hAnsi="Arial" w:cs="Arial"/>
                <w:sz w:val="15"/>
                <w:szCs w:val="15"/>
              </w:rPr>
            </w:pPr>
          </w:p>
        </w:tc>
        <w:tc>
          <w:tcPr>
            <w:tcW w:w="993" w:type="dxa"/>
            <w:shd w:val="clear" w:color="auto" w:fill="FAFAFA"/>
          </w:tcPr>
          <w:p w14:paraId="5487092B" w14:textId="7D3AA640" w:rsidR="00EB279C" w:rsidRPr="00FB2503" w:rsidRDefault="00EB279C">
            <w:pPr>
              <w:ind w:right="-72"/>
              <w:jc w:val="right"/>
              <w:rPr>
                <w:rFonts w:ascii="Arial" w:eastAsia="Arial" w:hAnsi="Arial" w:cs="Arial"/>
                <w:sz w:val="15"/>
                <w:szCs w:val="15"/>
              </w:rPr>
            </w:pPr>
          </w:p>
        </w:tc>
        <w:tc>
          <w:tcPr>
            <w:tcW w:w="1104" w:type="dxa"/>
            <w:shd w:val="clear" w:color="auto" w:fill="FAFAFA"/>
          </w:tcPr>
          <w:p w14:paraId="5B779C99" w14:textId="11AB8C86" w:rsidR="00EB279C" w:rsidRPr="00FB2503" w:rsidRDefault="00EB279C">
            <w:pPr>
              <w:ind w:right="-72"/>
              <w:jc w:val="right"/>
              <w:rPr>
                <w:rFonts w:ascii="Arial" w:eastAsia="Arial" w:hAnsi="Arial" w:cs="Arial"/>
                <w:sz w:val="15"/>
                <w:szCs w:val="15"/>
              </w:rPr>
            </w:pPr>
          </w:p>
        </w:tc>
        <w:tc>
          <w:tcPr>
            <w:tcW w:w="1106" w:type="dxa"/>
            <w:shd w:val="clear" w:color="auto" w:fill="FAFAFA"/>
          </w:tcPr>
          <w:p w14:paraId="16BF7B97" w14:textId="4C81266A" w:rsidR="00EB279C" w:rsidRPr="00FB2503" w:rsidRDefault="00EB279C">
            <w:pPr>
              <w:ind w:right="-72"/>
              <w:jc w:val="right"/>
              <w:rPr>
                <w:rFonts w:ascii="Arial" w:eastAsia="Arial" w:hAnsi="Arial" w:cs="Arial"/>
                <w:sz w:val="15"/>
                <w:szCs w:val="15"/>
              </w:rPr>
            </w:pPr>
          </w:p>
        </w:tc>
        <w:tc>
          <w:tcPr>
            <w:tcW w:w="1104" w:type="dxa"/>
            <w:shd w:val="clear" w:color="auto" w:fill="FAFAFA"/>
          </w:tcPr>
          <w:p w14:paraId="4AF519CF" w14:textId="25371083" w:rsidR="00EB279C" w:rsidRPr="00FB2503" w:rsidRDefault="00EB279C">
            <w:pPr>
              <w:ind w:right="-72"/>
              <w:jc w:val="right"/>
              <w:rPr>
                <w:rFonts w:ascii="Arial" w:eastAsia="Arial" w:hAnsi="Arial" w:cs="Arial"/>
                <w:sz w:val="15"/>
                <w:szCs w:val="15"/>
              </w:rPr>
            </w:pPr>
          </w:p>
        </w:tc>
        <w:tc>
          <w:tcPr>
            <w:tcW w:w="1104" w:type="dxa"/>
            <w:shd w:val="clear" w:color="auto" w:fill="FAFAFA"/>
          </w:tcPr>
          <w:p w14:paraId="37EBFEC1" w14:textId="1AB17736" w:rsidR="00EB279C" w:rsidRPr="00FB2503" w:rsidRDefault="00EB279C">
            <w:pPr>
              <w:ind w:right="-72"/>
              <w:jc w:val="right"/>
              <w:rPr>
                <w:rFonts w:ascii="Arial" w:eastAsia="Arial" w:hAnsi="Arial" w:cs="Arial"/>
                <w:sz w:val="15"/>
                <w:szCs w:val="15"/>
              </w:rPr>
            </w:pPr>
          </w:p>
        </w:tc>
      </w:tr>
      <w:tr w:rsidR="008204F2" w:rsidRPr="00FB2503" w14:paraId="36AE98D1" w14:textId="77777777">
        <w:tc>
          <w:tcPr>
            <w:tcW w:w="1949" w:type="dxa"/>
            <w:shd w:val="clear" w:color="auto" w:fill="auto"/>
            <w:vAlign w:val="bottom"/>
          </w:tcPr>
          <w:p w14:paraId="500DB117" w14:textId="77777777" w:rsidR="008204F2" w:rsidRPr="00FB2503" w:rsidRDefault="008204F2" w:rsidP="008204F2">
            <w:pPr>
              <w:ind w:right="-72"/>
              <w:rPr>
                <w:rFonts w:ascii="Arial" w:eastAsia="Arial" w:hAnsi="Arial" w:cs="Arial"/>
                <w:sz w:val="15"/>
                <w:szCs w:val="15"/>
              </w:rPr>
            </w:pPr>
            <w:r w:rsidRPr="00FB2503">
              <w:rPr>
                <w:rFonts w:ascii="Arial" w:eastAsia="Arial" w:hAnsi="Arial" w:cs="Arial"/>
                <w:sz w:val="15"/>
                <w:szCs w:val="15"/>
              </w:rPr>
              <w:t xml:space="preserve">   inter-segment</w:t>
            </w:r>
          </w:p>
        </w:tc>
        <w:tc>
          <w:tcPr>
            <w:tcW w:w="1137" w:type="dxa"/>
            <w:tcBorders>
              <w:bottom w:val="single" w:sz="4" w:space="0" w:color="000000"/>
            </w:tcBorders>
            <w:shd w:val="clear" w:color="auto" w:fill="FAFAFA"/>
          </w:tcPr>
          <w:p w14:paraId="384F9CCB" w14:textId="7AEB6C58" w:rsidR="008204F2" w:rsidRPr="00FB2503" w:rsidRDefault="008204F2" w:rsidP="008204F2">
            <w:pPr>
              <w:ind w:right="-72"/>
              <w:jc w:val="right"/>
              <w:rPr>
                <w:rFonts w:ascii="Arial" w:eastAsia="Arial" w:hAnsi="Arial" w:cs="Arial"/>
                <w:sz w:val="15"/>
                <w:szCs w:val="15"/>
              </w:rPr>
            </w:pPr>
            <w:r>
              <w:rPr>
                <w:rFonts w:ascii="Arial" w:eastAsia="Arial" w:hAnsi="Arial" w:cs="Arial"/>
                <w:sz w:val="15"/>
                <w:szCs w:val="15"/>
              </w:rPr>
              <w:t>-</w:t>
            </w:r>
          </w:p>
        </w:tc>
        <w:tc>
          <w:tcPr>
            <w:tcW w:w="1070" w:type="dxa"/>
            <w:tcBorders>
              <w:bottom w:val="single" w:sz="4" w:space="0" w:color="000000"/>
            </w:tcBorders>
            <w:shd w:val="clear" w:color="auto" w:fill="FAFAFA"/>
          </w:tcPr>
          <w:p w14:paraId="613EDEA0" w14:textId="34A8643B" w:rsidR="008204F2" w:rsidRPr="00FB2503" w:rsidRDefault="008204F2" w:rsidP="008204F2">
            <w:pPr>
              <w:ind w:right="-72"/>
              <w:jc w:val="right"/>
              <w:rPr>
                <w:rFonts w:ascii="Arial" w:eastAsia="Arial" w:hAnsi="Arial" w:cs="Arial"/>
                <w:sz w:val="15"/>
                <w:szCs w:val="15"/>
              </w:rPr>
            </w:pPr>
            <w:r w:rsidRPr="008204F2">
              <w:rPr>
                <w:rFonts w:ascii="Arial" w:eastAsia="Arial" w:hAnsi="Arial" w:cs="Arial"/>
                <w:sz w:val="15"/>
                <w:szCs w:val="15"/>
              </w:rPr>
              <w:t>(602,328)</w:t>
            </w:r>
          </w:p>
        </w:tc>
        <w:tc>
          <w:tcPr>
            <w:tcW w:w="993" w:type="dxa"/>
            <w:tcBorders>
              <w:bottom w:val="single" w:sz="4" w:space="0" w:color="000000"/>
            </w:tcBorders>
            <w:shd w:val="clear" w:color="auto" w:fill="FAFAFA"/>
          </w:tcPr>
          <w:p w14:paraId="43EF99E2" w14:textId="3B19F371" w:rsidR="008204F2" w:rsidRPr="00FB2503" w:rsidRDefault="008204F2" w:rsidP="008204F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59EF534F" w14:textId="6D9CFEE1" w:rsidR="008204F2" w:rsidRPr="00FB2503" w:rsidRDefault="008204F2" w:rsidP="008204F2">
            <w:pPr>
              <w:ind w:right="-72"/>
              <w:jc w:val="right"/>
              <w:rPr>
                <w:rFonts w:ascii="Arial" w:eastAsia="Arial" w:hAnsi="Arial" w:cs="Arial"/>
                <w:sz w:val="15"/>
                <w:szCs w:val="15"/>
              </w:rPr>
            </w:pPr>
            <w:r>
              <w:rPr>
                <w:rFonts w:ascii="Arial" w:eastAsia="Arial" w:hAnsi="Arial" w:cs="Arial"/>
                <w:sz w:val="15"/>
                <w:szCs w:val="15"/>
              </w:rPr>
              <w:t>-</w:t>
            </w:r>
          </w:p>
        </w:tc>
        <w:tc>
          <w:tcPr>
            <w:tcW w:w="1106" w:type="dxa"/>
            <w:tcBorders>
              <w:bottom w:val="single" w:sz="4" w:space="0" w:color="000000"/>
            </w:tcBorders>
            <w:shd w:val="clear" w:color="auto" w:fill="FAFAFA"/>
          </w:tcPr>
          <w:p w14:paraId="4D5BE03B" w14:textId="3AEAECDC" w:rsidR="008204F2" w:rsidRPr="00FB2503" w:rsidRDefault="008204F2" w:rsidP="008204F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58B60BCD" w14:textId="618D75C8" w:rsidR="008204F2" w:rsidRPr="00FB2503" w:rsidRDefault="008204F2" w:rsidP="008204F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5AEFA58A" w14:textId="0AEC6CE6" w:rsidR="008204F2" w:rsidRPr="00FB2503" w:rsidRDefault="008204F2" w:rsidP="008204F2">
            <w:pPr>
              <w:ind w:right="-72"/>
              <w:jc w:val="right"/>
              <w:rPr>
                <w:rFonts w:ascii="Arial" w:eastAsia="Arial" w:hAnsi="Arial" w:cs="Arial"/>
                <w:sz w:val="15"/>
                <w:szCs w:val="15"/>
              </w:rPr>
            </w:pPr>
            <w:r w:rsidRPr="008204F2">
              <w:rPr>
                <w:rFonts w:ascii="Arial" w:eastAsia="Arial" w:hAnsi="Arial" w:cs="Arial"/>
                <w:sz w:val="15"/>
                <w:szCs w:val="15"/>
              </w:rPr>
              <w:t>(602,328)</w:t>
            </w:r>
          </w:p>
        </w:tc>
      </w:tr>
      <w:tr w:rsidR="008204F2" w:rsidRPr="009E7331" w14:paraId="62C90482" w14:textId="77777777">
        <w:tc>
          <w:tcPr>
            <w:tcW w:w="1949" w:type="dxa"/>
            <w:shd w:val="clear" w:color="auto" w:fill="auto"/>
            <w:vAlign w:val="bottom"/>
          </w:tcPr>
          <w:p w14:paraId="6329632A" w14:textId="77777777" w:rsidR="008204F2" w:rsidRPr="009E7331" w:rsidRDefault="008204F2" w:rsidP="008204F2">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45CE28E9" w14:textId="77777777" w:rsidR="008204F2" w:rsidRPr="009E7331" w:rsidRDefault="008204F2" w:rsidP="008204F2">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110446A4" w14:textId="77777777" w:rsidR="008204F2" w:rsidRPr="009E7331" w:rsidRDefault="008204F2" w:rsidP="008204F2">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6C16CCCE" w14:textId="77777777" w:rsidR="008204F2" w:rsidRPr="009E7331" w:rsidRDefault="008204F2" w:rsidP="008204F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41BBE2C3" w14:textId="77777777" w:rsidR="008204F2" w:rsidRPr="009E7331" w:rsidRDefault="008204F2" w:rsidP="008204F2">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5FF72A48" w14:textId="77777777" w:rsidR="008204F2" w:rsidRPr="009E7331" w:rsidRDefault="008204F2" w:rsidP="008204F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281DE506" w14:textId="77777777" w:rsidR="008204F2" w:rsidRPr="009E7331" w:rsidRDefault="008204F2" w:rsidP="008204F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1DE7DAFE" w14:textId="77777777" w:rsidR="008204F2" w:rsidRPr="009E7331" w:rsidRDefault="008204F2" w:rsidP="008204F2">
            <w:pPr>
              <w:ind w:right="-72"/>
              <w:jc w:val="right"/>
              <w:rPr>
                <w:rFonts w:ascii="Arial" w:eastAsia="Arial" w:hAnsi="Arial" w:cs="Arial"/>
                <w:sz w:val="8"/>
                <w:szCs w:val="8"/>
              </w:rPr>
            </w:pPr>
          </w:p>
        </w:tc>
      </w:tr>
      <w:tr w:rsidR="008137D2" w:rsidRPr="00FB2503" w14:paraId="738F8CF3" w14:textId="77777777">
        <w:tc>
          <w:tcPr>
            <w:tcW w:w="1949" w:type="dxa"/>
            <w:shd w:val="clear" w:color="auto" w:fill="auto"/>
            <w:vAlign w:val="bottom"/>
          </w:tcPr>
          <w:p w14:paraId="54BEDEF2"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Revenues from segment</w:t>
            </w:r>
          </w:p>
        </w:tc>
        <w:tc>
          <w:tcPr>
            <w:tcW w:w="1137" w:type="dxa"/>
            <w:tcBorders>
              <w:bottom w:val="single" w:sz="4" w:space="0" w:color="000000"/>
            </w:tcBorders>
            <w:shd w:val="clear" w:color="auto" w:fill="FAFAFA"/>
          </w:tcPr>
          <w:p w14:paraId="397BBD16" w14:textId="5A87490D"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335,164,826</w:t>
            </w:r>
          </w:p>
        </w:tc>
        <w:tc>
          <w:tcPr>
            <w:tcW w:w="1070" w:type="dxa"/>
            <w:tcBorders>
              <w:bottom w:val="single" w:sz="4" w:space="0" w:color="000000"/>
            </w:tcBorders>
            <w:shd w:val="clear" w:color="auto" w:fill="FAFAFA"/>
          </w:tcPr>
          <w:p w14:paraId="5B11C04B" w14:textId="130A6CEA"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8,553,779</w:t>
            </w:r>
          </w:p>
        </w:tc>
        <w:tc>
          <w:tcPr>
            <w:tcW w:w="993" w:type="dxa"/>
            <w:tcBorders>
              <w:bottom w:val="single" w:sz="4" w:space="0" w:color="000000"/>
            </w:tcBorders>
            <w:shd w:val="clear" w:color="auto" w:fill="FAFAFA"/>
          </w:tcPr>
          <w:p w14:paraId="530AEC24" w14:textId="120103C9"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6511F452" w14:textId="52A0FEC1" w:rsidR="008137D2" w:rsidRPr="00FB2503" w:rsidRDefault="00106B7F" w:rsidP="008137D2">
            <w:pPr>
              <w:ind w:right="-72"/>
              <w:jc w:val="right"/>
              <w:rPr>
                <w:rFonts w:ascii="Arial" w:eastAsia="Arial" w:hAnsi="Arial" w:cs="Arial"/>
                <w:sz w:val="15"/>
                <w:szCs w:val="15"/>
              </w:rPr>
            </w:pPr>
            <w:r w:rsidRPr="00106B7F">
              <w:rPr>
                <w:rFonts w:ascii="Arial" w:eastAsia="Arial" w:hAnsi="Arial" w:cs="Arial"/>
                <w:sz w:val="15"/>
                <w:szCs w:val="15"/>
              </w:rPr>
              <w:t>28,049,037</w:t>
            </w:r>
          </w:p>
        </w:tc>
        <w:tc>
          <w:tcPr>
            <w:tcW w:w="1106" w:type="dxa"/>
            <w:tcBorders>
              <w:bottom w:val="single" w:sz="4" w:space="0" w:color="000000"/>
            </w:tcBorders>
            <w:shd w:val="clear" w:color="auto" w:fill="FAFAFA"/>
          </w:tcPr>
          <w:p w14:paraId="7CD6E66C" w14:textId="7297AD6B"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5B52A801" w14:textId="3002A7D9" w:rsidR="008137D2" w:rsidRPr="00106B7F" w:rsidRDefault="001965EC" w:rsidP="008137D2">
            <w:pPr>
              <w:ind w:right="-72"/>
              <w:jc w:val="right"/>
              <w:rPr>
                <w:rFonts w:ascii="Arial" w:eastAsia="Arial" w:hAnsi="Arial" w:cs="Arial"/>
                <w:sz w:val="15"/>
                <w:szCs w:val="15"/>
                <w:u w:val="single"/>
              </w:rPr>
            </w:pPr>
            <w:r w:rsidRPr="001965EC">
              <w:rPr>
                <w:rFonts w:ascii="Arial" w:eastAsia="Arial" w:hAnsi="Arial" w:cs="Arial"/>
                <w:sz w:val="15"/>
                <w:szCs w:val="15"/>
              </w:rPr>
              <w:t>2,829,994</w:t>
            </w:r>
          </w:p>
        </w:tc>
        <w:tc>
          <w:tcPr>
            <w:tcW w:w="1104" w:type="dxa"/>
            <w:tcBorders>
              <w:bottom w:val="single" w:sz="4" w:space="0" w:color="000000"/>
            </w:tcBorders>
            <w:shd w:val="clear" w:color="auto" w:fill="FAFAFA"/>
          </w:tcPr>
          <w:p w14:paraId="0D04286D" w14:textId="4EE40F00"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374,597,636</w:t>
            </w:r>
          </w:p>
        </w:tc>
      </w:tr>
      <w:tr w:rsidR="008137D2" w:rsidRPr="009E7331" w14:paraId="3A93E5CB" w14:textId="77777777">
        <w:tc>
          <w:tcPr>
            <w:tcW w:w="1949" w:type="dxa"/>
            <w:shd w:val="clear" w:color="auto" w:fill="auto"/>
            <w:vAlign w:val="bottom"/>
          </w:tcPr>
          <w:p w14:paraId="651F3EAF" w14:textId="77777777" w:rsidR="008137D2" w:rsidRPr="009E7331" w:rsidRDefault="008137D2" w:rsidP="008137D2">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7AB4BBE1" w14:textId="77777777" w:rsidR="008137D2" w:rsidRPr="009E7331" w:rsidRDefault="008137D2" w:rsidP="008137D2">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02988DB2" w14:textId="77777777" w:rsidR="008137D2" w:rsidRPr="009E7331" w:rsidRDefault="008137D2" w:rsidP="008137D2">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318088F5" w14:textId="77777777" w:rsidR="008137D2" w:rsidRPr="009E7331" w:rsidRDefault="008137D2" w:rsidP="008137D2">
            <w:pPr>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2B12E7B0" w14:textId="77777777" w:rsidR="008137D2" w:rsidRPr="009E7331" w:rsidRDefault="008137D2" w:rsidP="008137D2">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0F4F1CC3"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690F25CD"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052A15D3" w14:textId="77777777" w:rsidR="008137D2" w:rsidRPr="009E7331" w:rsidRDefault="008137D2" w:rsidP="008137D2">
            <w:pPr>
              <w:ind w:right="-72"/>
              <w:jc w:val="right"/>
              <w:rPr>
                <w:rFonts w:ascii="Arial" w:eastAsia="Arial" w:hAnsi="Arial" w:cs="Arial"/>
                <w:sz w:val="8"/>
                <w:szCs w:val="8"/>
              </w:rPr>
            </w:pPr>
          </w:p>
        </w:tc>
      </w:tr>
      <w:tr w:rsidR="008137D2" w:rsidRPr="00FB2503" w14:paraId="66DAFD0D" w14:textId="77777777">
        <w:tc>
          <w:tcPr>
            <w:tcW w:w="1949" w:type="dxa"/>
            <w:shd w:val="clear" w:color="auto" w:fill="auto"/>
            <w:vAlign w:val="bottom"/>
          </w:tcPr>
          <w:p w14:paraId="56E361AE"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Costs</w:t>
            </w:r>
          </w:p>
        </w:tc>
        <w:tc>
          <w:tcPr>
            <w:tcW w:w="1137" w:type="dxa"/>
            <w:shd w:val="clear" w:color="auto" w:fill="FAFAFA"/>
          </w:tcPr>
          <w:p w14:paraId="6C272E3E" w14:textId="265FD0B8" w:rsidR="008137D2" w:rsidRPr="00FB2503" w:rsidRDefault="008137D2" w:rsidP="008137D2">
            <w:pPr>
              <w:ind w:right="-72"/>
              <w:jc w:val="right"/>
              <w:rPr>
                <w:rFonts w:ascii="Arial" w:eastAsia="Arial" w:hAnsi="Arial" w:cs="Arial"/>
                <w:sz w:val="15"/>
                <w:szCs w:val="15"/>
              </w:rPr>
            </w:pPr>
            <w:r w:rsidRPr="00237111">
              <w:rPr>
                <w:rFonts w:ascii="Arial" w:eastAsia="Arial" w:hAnsi="Arial" w:cs="Arial"/>
                <w:sz w:val="15"/>
                <w:szCs w:val="15"/>
              </w:rPr>
              <w:t>(78,258,691)</w:t>
            </w:r>
          </w:p>
        </w:tc>
        <w:tc>
          <w:tcPr>
            <w:tcW w:w="1070" w:type="dxa"/>
            <w:shd w:val="clear" w:color="auto" w:fill="FAFAFA"/>
          </w:tcPr>
          <w:p w14:paraId="3625FF27" w14:textId="7A835205"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(703,203)</w:t>
            </w:r>
          </w:p>
        </w:tc>
        <w:tc>
          <w:tcPr>
            <w:tcW w:w="993" w:type="dxa"/>
            <w:shd w:val="clear" w:color="auto" w:fill="FAFAFA"/>
          </w:tcPr>
          <w:p w14:paraId="6ABA541B" w14:textId="2DBC6C7C"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093980F4" w14:textId="3563207F"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(210,998)</w:t>
            </w:r>
          </w:p>
        </w:tc>
        <w:tc>
          <w:tcPr>
            <w:tcW w:w="1106" w:type="dxa"/>
            <w:shd w:val="clear" w:color="auto" w:fill="FAFAFA"/>
          </w:tcPr>
          <w:p w14:paraId="7E14CEC1" w14:textId="274EE4A9"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7F4CB234" w14:textId="0D22EB28"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(185,240)</w:t>
            </w:r>
          </w:p>
        </w:tc>
        <w:tc>
          <w:tcPr>
            <w:tcW w:w="1104" w:type="dxa"/>
            <w:shd w:val="clear" w:color="auto" w:fill="FAFAFA"/>
          </w:tcPr>
          <w:p w14:paraId="3C5D6AE7" w14:textId="19572164" w:rsidR="008137D2" w:rsidRPr="00FB2503" w:rsidRDefault="00D744BC" w:rsidP="008137D2">
            <w:pPr>
              <w:ind w:right="-72"/>
              <w:jc w:val="right"/>
              <w:rPr>
                <w:rFonts w:ascii="Arial" w:eastAsia="Arial" w:hAnsi="Arial" w:cs="Arial"/>
                <w:sz w:val="15"/>
                <w:szCs w:val="15"/>
              </w:rPr>
            </w:pPr>
            <w:r w:rsidRPr="00D744BC">
              <w:rPr>
                <w:rFonts w:ascii="Arial" w:eastAsia="Arial" w:hAnsi="Arial" w:cs="Arial"/>
                <w:sz w:val="15"/>
                <w:szCs w:val="15"/>
              </w:rPr>
              <w:t>(79,358,132)</w:t>
            </w:r>
          </w:p>
        </w:tc>
      </w:tr>
      <w:tr w:rsidR="008137D2" w:rsidRPr="00FB2503" w14:paraId="4F075D79" w14:textId="77777777">
        <w:tc>
          <w:tcPr>
            <w:tcW w:w="1949" w:type="dxa"/>
            <w:shd w:val="clear" w:color="auto" w:fill="auto"/>
            <w:vAlign w:val="bottom"/>
          </w:tcPr>
          <w:p w14:paraId="7A2AD374"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Costs from inter-segment</w:t>
            </w:r>
          </w:p>
        </w:tc>
        <w:tc>
          <w:tcPr>
            <w:tcW w:w="1137" w:type="dxa"/>
            <w:tcBorders>
              <w:bottom w:val="single" w:sz="4" w:space="0" w:color="000000"/>
            </w:tcBorders>
            <w:shd w:val="clear" w:color="auto" w:fill="FAFAFA"/>
          </w:tcPr>
          <w:p w14:paraId="57FF1362" w14:textId="7094AC75"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495,945</w:t>
            </w:r>
          </w:p>
        </w:tc>
        <w:tc>
          <w:tcPr>
            <w:tcW w:w="1070" w:type="dxa"/>
            <w:tcBorders>
              <w:bottom w:val="single" w:sz="4" w:space="0" w:color="000000"/>
            </w:tcBorders>
            <w:shd w:val="clear" w:color="auto" w:fill="FAFAFA"/>
          </w:tcPr>
          <w:p w14:paraId="6F977562" w14:textId="309A8A25"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993" w:type="dxa"/>
            <w:tcBorders>
              <w:bottom w:val="single" w:sz="4" w:space="0" w:color="000000"/>
            </w:tcBorders>
            <w:shd w:val="clear" w:color="auto" w:fill="FAFAFA"/>
          </w:tcPr>
          <w:p w14:paraId="207F2830" w14:textId="33B270A7"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49358F61" w14:textId="43498701"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106,383</w:t>
            </w:r>
          </w:p>
        </w:tc>
        <w:tc>
          <w:tcPr>
            <w:tcW w:w="1106" w:type="dxa"/>
            <w:tcBorders>
              <w:bottom w:val="single" w:sz="4" w:space="0" w:color="000000"/>
            </w:tcBorders>
            <w:shd w:val="clear" w:color="auto" w:fill="FAFAFA"/>
          </w:tcPr>
          <w:p w14:paraId="26CA6331" w14:textId="18A6E36A"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3D4C184E" w14:textId="556F1FF0"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2B4D4972" w14:textId="1DC97F82"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602,328</w:t>
            </w:r>
          </w:p>
        </w:tc>
      </w:tr>
      <w:tr w:rsidR="008137D2" w:rsidRPr="009E7331" w14:paraId="4550DFE4" w14:textId="77777777">
        <w:tc>
          <w:tcPr>
            <w:tcW w:w="1949" w:type="dxa"/>
            <w:shd w:val="clear" w:color="auto" w:fill="auto"/>
            <w:vAlign w:val="bottom"/>
          </w:tcPr>
          <w:p w14:paraId="6899DA99" w14:textId="77777777" w:rsidR="008137D2" w:rsidRPr="009E7331" w:rsidRDefault="008137D2" w:rsidP="008137D2">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71641225" w14:textId="77777777" w:rsidR="008137D2" w:rsidRPr="009E7331" w:rsidRDefault="008137D2" w:rsidP="008137D2">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27190B3B" w14:textId="77777777" w:rsidR="008137D2" w:rsidRPr="009E7331" w:rsidRDefault="008137D2" w:rsidP="008137D2">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06D09E98"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0C60DDA0" w14:textId="77777777" w:rsidR="008137D2" w:rsidRPr="009E7331" w:rsidRDefault="008137D2" w:rsidP="008137D2">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7B2303A3"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094F6D1E"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4719D6C3" w14:textId="77777777" w:rsidR="008137D2" w:rsidRPr="009E7331" w:rsidRDefault="008137D2" w:rsidP="008137D2">
            <w:pPr>
              <w:ind w:right="-72"/>
              <w:jc w:val="right"/>
              <w:rPr>
                <w:rFonts w:ascii="Arial" w:eastAsia="Arial" w:hAnsi="Arial" w:cs="Arial"/>
                <w:sz w:val="8"/>
                <w:szCs w:val="8"/>
              </w:rPr>
            </w:pPr>
          </w:p>
        </w:tc>
      </w:tr>
      <w:tr w:rsidR="008137D2" w:rsidRPr="00FB2503" w14:paraId="7226F10C" w14:textId="77777777">
        <w:tc>
          <w:tcPr>
            <w:tcW w:w="1949" w:type="dxa"/>
            <w:shd w:val="clear" w:color="auto" w:fill="auto"/>
            <w:vAlign w:val="bottom"/>
          </w:tcPr>
          <w:p w14:paraId="4AA9FAA1"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Costs from segment</w:t>
            </w:r>
          </w:p>
        </w:tc>
        <w:tc>
          <w:tcPr>
            <w:tcW w:w="1137" w:type="dxa"/>
            <w:tcBorders>
              <w:bottom w:val="single" w:sz="4" w:space="0" w:color="000000"/>
            </w:tcBorders>
            <w:shd w:val="clear" w:color="auto" w:fill="FAFAFA"/>
          </w:tcPr>
          <w:p w14:paraId="7600D34B" w14:textId="12266F03" w:rsidR="008137D2" w:rsidRPr="00FB2503" w:rsidRDefault="008137D2" w:rsidP="008137D2">
            <w:pPr>
              <w:ind w:right="-72"/>
              <w:jc w:val="right"/>
              <w:rPr>
                <w:rFonts w:ascii="Arial" w:eastAsia="Arial" w:hAnsi="Arial" w:cs="Arial"/>
                <w:sz w:val="15"/>
                <w:szCs w:val="15"/>
              </w:rPr>
            </w:pPr>
            <w:r w:rsidRPr="00237111">
              <w:rPr>
                <w:rFonts w:ascii="Arial" w:eastAsia="Arial" w:hAnsi="Arial" w:cs="Arial"/>
                <w:sz w:val="15"/>
                <w:szCs w:val="15"/>
              </w:rPr>
              <w:t>(77,762,746)</w:t>
            </w:r>
          </w:p>
        </w:tc>
        <w:tc>
          <w:tcPr>
            <w:tcW w:w="1070" w:type="dxa"/>
            <w:tcBorders>
              <w:bottom w:val="single" w:sz="4" w:space="0" w:color="000000"/>
            </w:tcBorders>
            <w:shd w:val="clear" w:color="auto" w:fill="FAFAFA"/>
          </w:tcPr>
          <w:p w14:paraId="18B6D82A" w14:textId="29026D35" w:rsidR="008137D2" w:rsidRPr="00FB2503" w:rsidRDefault="008137D2" w:rsidP="008137D2">
            <w:pPr>
              <w:ind w:right="-72"/>
              <w:jc w:val="right"/>
              <w:rPr>
                <w:rFonts w:ascii="Arial" w:eastAsia="Arial" w:hAnsi="Arial" w:cs="Arial"/>
                <w:sz w:val="15"/>
                <w:szCs w:val="15"/>
              </w:rPr>
            </w:pPr>
            <w:r w:rsidRPr="008204F2">
              <w:rPr>
                <w:rFonts w:ascii="Arial" w:eastAsia="Arial" w:hAnsi="Arial" w:cs="Arial"/>
                <w:sz w:val="15"/>
                <w:szCs w:val="15"/>
              </w:rPr>
              <w:t>(703,203)</w:t>
            </w:r>
          </w:p>
        </w:tc>
        <w:tc>
          <w:tcPr>
            <w:tcW w:w="993" w:type="dxa"/>
            <w:tcBorders>
              <w:bottom w:val="single" w:sz="4" w:space="0" w:color="000000"/>
            </w:tcBorders>
            <w:shd w:val="clear" w:color="auto" w:fill="FAFAFA"/>
          </w:tcPr>
          <w:p w14:paraId="398F76BC" w14:textId="5F988DE2"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4FCADBF8" w14:textId="3522F183"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(104,615)</w:t>
            </w:r>
          </w:p>
        </w:tc>
        <w:tc>
          <w:tcPr>
            <w:tcW w:w="1106" w:type="dxa"/>
            <w:tcBorders>
              <w:bottom w:val="single" w:sz="4" w:space="0" w:color="000000"/>
            </w:tcBorders>
            <w:shd w:val="clear" w:color="auto" w:fill="FAFAFA"/>
          </w:tcPr>
          <w:p w14:paraId="3465927C" w14:textId="7A88016C"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37B16D46" w14:textId="229992A2"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(185,240)</w:t>
            </w:r>
          </w:p>
        </w:tc>
        <w:tc>
          <w:tcPr>
            <w:tcW w:w="1104" w:type="dxa"/>
            <w:tcBorders>
              <w:bottom w:val="single" w:sz="4" w:space="0" w:color="000000"/>
            </w:tcBorders>
            <w:shd w:val="clear" w:color="auto" w:fill="FAFAFA"/>
          </w:tcPr>
          <w:p w14:paraId="2CB9E22F" w14:textId="53053B5D" w:rsidR="008137D2" w:rsidRPr="00FB2503" w:rsidRDefault="00D744BC" w:rsidP="008137D2">
            <w:pPr>
              <w:ind w:right="-72"/>
              <w:jc w:val="right"/>
              <w:rPr>
                <w:rFonts w:ascii="Arial" w:eastAsia="Arial" w:hAnsi="Arial" w:cs="Arial"/>
                <w:sz w:val="15"/>
                <w:szCs w:val="15"/>
              </w:rPr>
            </w:pPr>
            <w:r w:rsidRPr="00D744BC">
              <w:rPr>
                <w:rFonts w:ascii="Arial" w:eastAsia="Arial" w:hAnsi="Arial" w:cs="Arial"/>
                <w:sz w:val="15"/>
                <w:szCs w:val="15"/>
              </w:rPr>
              <w:t>(78,755,804)</w:t>
            </w:r>
          </w:p>
        </w:tc>
      </w:tr>
      <w:tr w:rsidR="008137D2" w:rsidRPr="009E7331" w14:paraId="314AA5E8" w14:textId="77777777">
        <w:tc>
          <w:tcPr>
            <w:tcW w:w="1949" w:type="dxa"/>
            <w:shd w:val="clear" w:color="auto" w:fill="auto"/>
            <w:vAlign w:val="bottom"/>
          </w:tcPr>
          <w:p w14:paraId="5AFA609B" w14:textId="77777777" w:rsidR="008137D2" w:rsidRPr="009E7331" w:rsidRDefault="008137D2" w:rsidP="008137D2">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5258EEE7" w14:textId="77777777" w:rsidR="008137D2" w:rsidRPr="009E7331" w:rsidRDefault="008137D2" w:rsidP="008137D2">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38D1F088" w14:textId="77777777" w:rsidR="008137D2" w:rsidRPr="009E7331" w:rsidRDefault="008137D2" w:rsidP="008137D2">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6905585C"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0D1BC227" w14:textId="77777777" w:rsidR="008137D2" w:rsidRPr="009E7331" w:rsidRDefault="008137D2" w:rsidP="008137D2">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7CF407E3"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38DF98BC"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74F33524" w14:textId="77777777" w:rsidR="008137D2" w:rsidRPr="009E7331" w:rsidRDefault="008137D2" w:rsidP="008137D2">
            <w:pPr>
              <w:ind w:right="-72"/>
              <w:jc w:val="right"/>
              <w:rPr>
                <w:rFonts w:ascii="Arial" w:eastAsia="Arial" w:hAnsi="Arial" w:cs="Arial"/>
                <w:sz w:val="8"/>
                <w:szCs w:val="8"/>
              </w:rPr>
            </w:pPr>
          </w:p>
        </w:tc>
      </w:tr>
      <w:tr w:rsidR="008137D2" w:rsidRPr="00FB2503" w14:paraId="3B3F15B3" w14:textId="77777777">
        <w:tc>
          <w:tcPr>
            <w:tcW w:w="1949" w:type="dxa"/>
            <w:shd w:val="clear" w:color="auto" w:fill="auto"/>
            <w:vAlign w:val="bottom"/>
          </w:tcPr>
          <w:p w14:paraId="17CB8AA1"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Segment results</w:t>
            </w:r>
          </w:p>
        </w:tc>
        <w:tc>
          <w:tcPr>
            <w:tcW w:w="1137" w:type="dxa"/>
            <w:shd w:val="clear" w:color="auto" w:fill="FAFAFA"/>
          </w:tcPr>
          <w:p w14:paraId="7691F1B1" w14:textId="0E734D90" w:rsidR="008137D2" w:rsidRPr="00FB2503" w:rsidRDefault="008137D2" w:rsidP="008137D2">
            <w:pPr>
              <w:ind w:right="-72"/>
              <w:jc w:val="right"/>
              <w:rPr>
                <w:rFonts w:ascii="Arial" w:eastAsia="Arial" w:hAnsi="Arial" w:cs="Arial"/>
                <w:sz w:val="15"/>
                <w:szCs w:val="15"/>
              </w:rPr>
            </w:pPr>
            <w:r w:rsidRPr="00237111">
              <w:rPr>
                <w:rFonts w:ascii="Arial" w:eastAsia="Arial" w:hAnsi="Arial" w:cs="Arial"/>
                <w:sz w:val="15"/>
                <w:szCs w:val="15"/>
              </w:rPr>
              <w:t>257,402,080</w:t>
            </w:r>
          </w:p>
        </w:tc>
        <w:tc>
          <w:tcPr>
            <w:tcW w:w="1070" w:type="dxa"/>
            <w:shd w:val="clear" w:color="auto" w:fill="FAFAFA"/>
          </w:tcPr>
          <w:p w14:paraId="57F1FDC6" w14:textId="7C091B79"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 xml:space="preserve">7,850,576     </w:t>
            </w:r>
          </w:p>
        </w:tc>
        <w:tc>
          <w:tcPr>
            <w:tcW w:w="993" w:type="dxa"/>
            <w:shd w:val="clear" w:color="auto" w:fill="FAFAFA"/>
          </w:tcPr>
          <w:p w14:paraId="79A1731D" w14:textId="4EAB82C5"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41CA05BD" w14:textId="471FABEE" w:rsidR="008137D2" w:rsidRPr="00FB2503" w:rsidRDefault="00D744BC" w:rsidP="008137D2">
            <w:pPr>
              <w:ind w:right="-72"/>
              <w:jc w:val="right"/>
              <w:rPr>
                <w:rFonts w:ascii="Arial" w:eastAsia="Arial" w:hAnsi="Arial" w:cs="Arial"/>
                <w:sz w:val="15"/>
                <w:szCs w:val="15"/>
              </w:rPr>
            </w:pPr>
            <w:r w:rsidRPr="00D744BC">
              <w:rPr>
                <w:rFonts w:ascii="Arial" w:eastAsia="Arial" w:hAnsi="Arial" w:cs="Arial"/>
                <w:sz w:val="15"/>
                <w:szCs w:val="15"/>
              </w:rPr>
              <w:t>27,944,422</w:t>
            </w:r>
          </w:p>
        </w:tc>
        <w:tc>
          <w:tcPr>
            <w:tcW w:w="1106" w:type="dxa"/>
            <w:shd w:val="clear" w:color="auto" w:fill="FAFAFA"/>
          </w:tcPr>
          <w:p w14:paraId="7E4AF434" w14:textId="24C4A732"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1C877936" w14:textId="13201D1F"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2,644,754</w:t>
            </w:r>
          </w:p>
        </w:tc>
        <w:tc>
          <w:tcPr>
            <w:tcW w:w="1104" w:type="dxa"/>
            <w:shd w:val="clear" w:color="auto" w:fill="FAFAFA"/>
          </w:tcPr>
          <w:p w14:paraId="1441CC16" w14:textId="30EC2766" w:rsidR="008137D2" w:rsidRPr="00FB2503" w:rsidRDefault="00D744BC" w:rsidP="008137D2">
            <w:pPr>
              <w:ind w:right="-72"/>
              <w:jc w:val="right"/>
              <w:rPr>
                <w:rFonts w:ascii="Arial" w:eastAsia="Arial" w:hAnsi="Arial" w:cs="Arial"/>
                <w:sz w:val="15"/>
                <w:szCs w:val="15"/>
              </w:rPr>
            </w:pPr>
            <w:r w:rsidRPr="00D744BC">
              <w:rPr>
                <w:rFonts w:ascii="Arial" w:eastAsia="Arial" w:hAnsi="Arial" w:cs="Arial"/>
                <w:sz w:val="15"/>
                <w:szCs w:val="15"/>
              </w:rPr>
              <w:t>295,841,832</w:t>
            </w:r>
          </w:p>
        </w:tc>
      </w:tr>
      <w:tr w:rsidR="008137D2" w:rsidRPr="00FB2503" w14:paraId="4B497DAA" w14:textId="77777777">
        <w:tc>
          <w:tcPr>
            <w:tcW w:w="1949" w:type="dxa"/>
            <w:shd w:val="clear" w:color="auto" w:fill="auto"/>
            <w:vAlign w:val="bottom"/>
          </w:tcPr>
          <w:p w14:paraId="7E304638"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Unallocated costs</w:t>
            </w:r>
          </w:p>
        </w:tc>
        <w:tc>
          <w:tcPr>
            <w:tcW w:w="1137" w:type="dxa"/>
            <w:shd w:val="clear" w:color="auto" w:fill="FAFAFA"/>
            <w:vAlign w:val="bottom"/>
          </w:tcPr>
          <w:p w14:paraId="1D02DC84"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11D26556"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4F863C41" w14:textId="77777777" w:rsidR="008137D2" w:rsidRPr="00FB2503" w:rsidRDefault="008137D2" w:rsidP="008137D2">
            <w:pPr>
              <w:jc w:val="right"/>
              <w:rPr>
                <w:rFonts w:ascii="Arial" w:eastAsia="Arial" w:hAnsi="Arial" w:cs="Arial"/>
                <w:sz w:val="15"/>
                <w:szCs w:val="15"/>
              </w:rPr>
            </w:pPr>
          </w:p>
        </w:tc>
        <w:tc>
          <w:tcPr>
            <w:tcW w:w="1104" w:type="dxa"/>
            <w:shd w:val="clear" w:color="auto" w:fill="FAFAFA"/>
            <w:vAlign w:val="bottom"/>
          </w:tcPr>
          <w:p w14:paraId="6BC2634D"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1B686B13"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0FE0732D" w14:textId="77777777" w:rsidR="008137D2" w:rsidRPr="00FB2503" w:rsidRDefault="008137D2" w:rsidP="008137D2">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30AF2C76" w14:textId="18E5A84A"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(26,483,668)</w:t>
            </w:r>
          </w:p>
        </w:tc>
      </w:tr>
      <w:tr w:rsidR="008137D2" w:rsidRPr="009E7331" w14:paraId="75A18470" w14:textId="77777777">
        <w:tc>
          <w:tcPr>
            <w:tcW w:w="1949" w:type="dxa"/>
            <w:shd w:val="clear" w:color="auto" w:fill="auto"/>
            <w:vAlign w:val="bottom"/>
          </w:tcPr>
          <w:p w14:paraId="5D66B195" w14:textId="77777777" w:rsidR="008137D2" w:rsidRPr="009E7331" w:rsidRDefault="008137D2" w:rsidP="008137D2">
            <w:pPr>
              <w:ind w:right="-72"/>
              <w:rPr>
                <w:rFonts w:ascii="Arial" w:eastAsia="Arial" w:hAnsi="Arial" w:cs="Arial"/>
                <w:sz w:val="8"/>
                <w:szCs w:val="8"/>
              </w:rPr>
            </w:pPr>
          </w:p>
        </w:tc>
        <w:tc>
          <w:tcPr>
            <w:tcW w:w="1137" w:type="dxa"/>
            <w:shd w:val="clear" w:color="auto" w:fill="FAFAFA"/>
            <w:vAlign w:val="bottom"/>
          </w:tcPr>
          <w:p w14:paraId="47B77E44" w14:textId="77777777" w:rsidR="008137D2" w:rsidRPr="009E7331" w:rsidRDefault="008137D2" w:rsidP="008137D2">
            <w:pPr>
              <w:ind w:right="-72"/>
              <w:jc w:val="right"/>
              <w:rPr>
                <w:rFonts w:ascii="Arial" w:eastAsia="Arial" w:hAnsi="Arial" w:cs="Arial"/>
                <w:sz w:val="8"/>
                <w:szCs w:val="8"/>
              </w:rPr>
            </w:pPr>
          </w:p>
        </w:tc>
        <w:tc>
          <w:tcPr>
            <w:tcW w:w="1070" w:type="dxa"/>
            <w:shd w:val="clear" w:color="auto" w:fill="FAFAFA"/>
            <w:vAlign w:val="bottom"/>
          </w:tcPr>
          <w:p w14:paraId="6573C813" w14:textId="77777777" w:rsidR="008137D2" w:rsidRPr="009E7331" w:rsidRDefault="008137D2" w:rsidP="008137D2">
            <w:pPr>
              <w:ind w:right="-72"/>
              <w:jc w:val="right"/>
              <w:rPr>
                <w:rFonts w:ascii="Arial" w:eastAsia="Arial" w:hAnsi="Arial" w:cs="Arial"/>
                <w:sz w:val="8"/>
                <w:szCs w:val="8"/>
              </w:rPr>
            </w:pPr>
          </w:p>
        </w:tc>
        <w:tc>
          <w:tcPr>
            <w:tcW w:w="993" w:type="dxa"/>
            <w:shd w:val="clear" w:color="auto" w:fill="FAFAFA"/>
            <w:vAlign w:val="bottom"/>
          </w:tcPr>
          <w:p w14:paraId="25CF64C9"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205A2B5E" w14:textId="77777777" w:rsidR="008137D2" w:rsidRPr="009E7331" w:rsidRDefault="008137D2" w:rsidP="008137D2">
            <w:pPr>
              <w:ind w:right="-72"/>
              <w:jc w:val="right"/>
              <w:rPr>
                <w:rFonts w:ascii="Arial" w:eastAsia="Arial" w:hAnsi="Arial" w:cs="Arial"/>
                <w:sz w:val="8"/>
                <w:szCs w:val="8"/>
              </w:rPr>
            </w:pPr>
          </w:p>
        </w:tc>
        <w:tc>
          <w:tcPr>
            <w:tcW w:w="1106" w:type="dxa"/>
            <w:shd w:val="clear" w:color="auto" w:fill="FAFAFA"/>
            <w:vAlign w:val="bottom"/>
          </w:tcPr>
          <w:p w14:paraId="3E3E7F67"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7EAA6C7A" w14:textId="6DEDBD1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6B109142" w14:textId="77777777" w:rsidR="008137D2" w:rsidRPr="009E7331" w:rsidRDefault="008137D2" w:rsidP="008137D2">
            <w:pPr>
              <w:ind w:right="-72"/>
              <w:jc w:val="right"/>
              <w:rPr>
                <w:rFonts w:ascii="Arial" w:eastAsia="Arial" w:hAnsi="Arial" w:cs="Arial"/>
                <w:sz w:val="8"/>
                <w:szCs w:val="8"/>
              </w:rPr>
            </w:pPr>
          </w:p>
        </w:tc>
      </w:tr>
      <w:tr w:rsidR="008137D2" w:rsidRPr="00FB2503" w14:paraId="7D265209" w14:textId="77777777">
        <w:tc>
          <w:tcPr>
            <w:tcW w:w="1949" w:type="dxa"/>
            <w:shd w:val="clear" w:color="auto" w:fill="auto"/>
            <w:vAlign w:val="bottom"/>
          </w:tcPr>
          <w:p w14:paraId="5062B971"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Profit from operation</w:t>
            </w:r>
          </w:p>
        </w:tc>
        <w:tc>
          <w:tcPr>
            <w:tcW w:w="1137" w:type="dxa"/>
            <w:shd w:val="clear" w:color="auto" w:fill="FAFAFA"/>
            <w:vAlign w:val="bottom"/>
          </w:tcPr>
          <w:p w14:paraId="76710E85"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6A4708CA"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42290C9E"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BD5DE11"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16B515C2"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C107650"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5E97B5CD" w14:textId="0D0B6E5F"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269,358,164</w:t>
            </w:r>
          </w:p>
        </w:tc>
      </w:tr>
      <w:tr w:rsidR="008137D2" w:rsidRPr="00FB2503" w14:paraId="5BD752D1" w14:textId="77777777">
        <w:tc>
          <w:tcPr>
            <w:tcW w:w="1949" w:type="dxa"/>
            <w:shd w:val="clear" w:color="auto" w:fill="auto"/>
            <w:vAlign w:val="bottom"/>
          </w:tcPr>
          <w:p w14:paraId="422617EF"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Other incomes</w:t>
            </w:r>
          </w:p>
        </w:tc>
        <w:tc>
          <w:tcPr>
            <w:tcW w:w="1137" w:type="dxa"/>
            <w:shd w:val="clear" w:color="auto" w:fill="FAFAFA"/>
            <w:vAlign w:val="bottom"/>
          </w:tcPr>
          <w:p w14:paraId="4A70FE9F"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6BE4E895"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47BB9FA1"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03E7B4F0"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6B151FAB"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246CE413"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tcPr>
          <w:p w14:paraId="0076779C" w14:textId="3D695F72" w:rsidR="008137D2" w:rsidRPr="00FB2503" w:rsidRDefault="00D744BC" w:rsidP="008137D2">
            <w:pPr>
              <w:ind w:right="-72"/>
              <w:jc w:val="right"/>
              <w:rPr>
                <w:rFonts w:ascii="Arial" w:eastAsia="Arial" w:hAnsi="Arial" w:cs="Arial"/>
                <w:sz w:val="15"/>
                <w:szCs w:val="15"/>
              </w:rPr>
            </w:pPr>
            <w:r w:rsidRPr="00D744BC">
              <w:rPr>
                <w:rFonts w:ascii="Arial" w:eastAsia="Arial" w:hAnsi="Arial" w:cs="Arial"/>
                <w:sz w:val="15"/>
                <w:szCs w:val="15"/>
              </w:rPr>
              <w:t>2,699,241</w:t>
            </w:r>
          </w:p>
        </w:tc>
      </w:tr>
      <w:tr w:rsidR="008137D2" w:rsidRPr="00FB2503" w14:paraId="06EC8844" w14:textId="77777777">
        <w:tc>
          <w:tcPr>
            <w:tcW w:w="1949" w:type="dxa"/>
            <w:shd w:val="clear" w:color="auto" w:fill="auto"/>
            <w:vAlign w:val="bottom"/>
          </w:tcPr>
          <w:p w14:paraId="6E911023"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 xml:space="preserve">Gain on disposal of </w:t>
            </w:r>
            <w:r w:rsidRPr="00FB2503">
              <w:rPr>
                <w:rFonts w:ascii="Arial" w:eastAsia="Arial" w:hAnsi="Arial" w:cs="Arial"/>
                <w:sz w:val="15"/>
                <w:szCs w:val="15"/>
              </w:rPr>
              <w:br/>
              <w:t xml:space="preserve">   foreclosed assets</w:t>
            </w:r>
          </w:p>
        </w:tc>
        <w:tc>
          <w:tcPr>
            <w:tcW w:w="1137" w:type="dxa"/>
            <w:shd w:val="clear" w:color="auto" w:fill="FAFAFA"/>
            <w:vAlign w:val="bottom"/>
          </w:tcPr>
          <w:p w14:paraId="4E250FD1"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7EDC9D90"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709598F1"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6194AAA"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03523201"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03550677"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tcPr>
          <w:p w14:paraId="5738F213" w14:textId="77777777" w:rsidR="00BD6ECA" w:rsidRDefault="00BD6ECA" w:rsidP="008137D2">
            <w:pPr>
              <w:ind w:right="-72"/>
              <w:jc w:val="right"/>
              <w:rPr>
                <w:rFonts w:ascii="Arial" w:eastAsia="Arial" w:hAnsi="Arial" w:cs="Arial"/>
                <w:sz w:val="15"/>
                <w:szCs w:val="15"/>
              </w:rPr>
            </w:pPr>
          </w:p>
          <w:p w14:paraId="5B73DCDA" w14:textId="5B3339B0"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11,877,343</w:t>
            </w:r>
          </w:p>
        </w:tc>
      </w:tr>
      <w:tr w:rsidR="008137D2" w:rsidRPr="00FB2503" w14:paraId="01FB7974" w14:textId="77777777">
        <w:tc>
          <w:tcPr>
            <w:tcW w:w="1949" w:type="dxa"/>
            <w:shd w:val="clear" w:color="auto" w:fill="auto"/>
            <w:vAlign w:val="bottom"/>
          </w:tcPr>
          <w:p w14:paraId="3B344FDA"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Expected credit loss</w:t>
            </w:r>
          </w:p>
        </w:tc>
        <w:tc>
          <w:tcPr>
            <w:tcW w:w="1137" w:type="dxa"/>
            <w:shd w:val="clear" w:color="auto" w:fill="FAFAFA"/>
            <w:vAlign w:val="bottom"/>
          </w:tcPr>
          <w:p w14:paraId="60E82C0B"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45EE97A2"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6D3C026F"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2363B56"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658F1201"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CB2A04F"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tcPr>
          <w:p w14:paraId="2BBCB86A" w14:textId="2E6C6BBE" w:rsidR="008137D2" w:rsidRPr="00FB2503" w:rsidRDefault="00106B7F" w:rsidP="008137D2">
            <w:pPr>
              <w:ind w:right="-72"/>
              <w:jc w:val="right"/>
              <w:rPr>
                <w:rFonts w:ascii="Arial" w:eastAsia="Arial" w:hAnsi="Arial" w:cs="Arial"/>
                <w:sz w:val="15"/>
                <w:szCs w:val="15"/>
              </w:rPr>
            </w:pPr>
            <w:r w:rsidRPr="00106B7F">
              <w:rPr>
                <w:rFonts w:ascii="Arial" w:eastAsia="Arial" w:hAnsi="Arial" w:cs="Arial"/>
                <w:sz w:val="15"/>
                <w:szCs w:val="15"/>
              </w:rPr>
              <w:t>(106,915,725)</w:t>
            </w:r>
          </w:p>
        </w:tc>
      </w:tr>
      <w:tr w:rsidR="008137D2" w:rsidRPr="00FB2503" w14:paraId="4A444CE1" w14:textId="77777777">
        <w:tc>
          <w:tcPr>
            <w:tcW w:w="1949" w:type="dxa"/>
            <w:shd w:val="clear" w:color="auto" w:fill="auto"/>
            <w:vAlign w:val="bottom"/>
          </w:tcPr>
          <w:p w14:paraId="276EFA6F"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Finance costs</w:t>
            </w:r>
          </w:p>
        </w:tc>
        <w:tc>
          <w:tcPr>
            <w:tcW w:w="1137" w:type="dxa"/>
            <w:shd w:val="clear" w:color="auto" w:fill="FAFAFA"/>
            <w:vAlign w:val="bottom"/>
          </w:tcPr>
          <w:p w14:paraId="678A3D01"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3D53478C"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3EECAD30"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18BCD06C"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1E948BBD"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43C19698" w14:textId="77777777" w:rsidR="008137D2" w:rsidRPr="00FB2503" w:rsidRDefault="008137D2" w:rsidP="008137D2">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74BB2340" w14:textId="64276858" w:rsidR="008137D2" w:rsidRPr="00FB2503" w:rsidRDefault="0006197B" w:rsidP="008137D2">
            <w:pPr>
              <w:ind w:right="-72"/>
              <w:jc w:val="right"/>
              <w:rPr>
                <w:rFonts w:ascii="Arial" w:eastAsia="Arial" w:hAnsi="Arial" w:cs="Arial"/>
                <w:sz w:val="15"/>
                <w:szCs w:val="15"/>
              </w:rPr>
            </w:pPr>
            <w:r w:rsidRPr="0006197B">
              <w:rPr>
                <w:rFonts w:ascii="Arial" w:eastAsia="Arial" w:hAnsi="Arial" w:cs="Arial"/>
                <w:sz w:val="15"/>
                <w:szCs w:val="15"/>
              </w:rPr>
              <w:t>(65,313,895)</w:t>
            </w:r>
          </w:p>
        </w:tc>
      </w:tr>
      <w:tr w:rsidR="008137D2" w:rsidRPr="009E7331" w14:paraId="49BB88EE" w14:textId="77777777">
        <w:tc>
          <w:tcPr>
            <w:tcW w:w="1949" w:type="dxa"/>
            <w:shd w:val="clear" w:color="auto" w:fill="auto"/>
            <w:vAlign w:val="bottom"/>
          </w:tcPr>
          <w:p w14:paraId="39462CAE" w14:textId="77777777" w:rsidR="008137D2" w:rsidRPr="009E7331" w:rsidRDefault="008137D2" w:rsidP="008137D2">
            <w:pPr>
              <w:ind w:right="-72"/>
              <w:rPr>
                <w:rFonts w:ascii="Arial" w:eastAsia="Arial" w:hAnsi="Arial" w:cs="Arial"/>
                <w:sz w:val="8"/>
                <w:szCs w:val="8"/>
              </w:rPr>
            </w:pPr>
          </w:p>
        </w:tc>
        <w:tc>
          <w:tcPr>
            <w:tcW w:w="1137" w:type="dxa"/>
            <w:shd w:val="clear" w:color="auto" w:fill="FAFAFA"/>
            <w:vAlign w:val="bottom"/>
          </w:tcPr>
          <w:p w14:paraId="542CD9FD" w14:textId="77777777" w:rsidR="008137D2" w:rsidRPr="009E7331" w:rsidRDefault="008137D2" w:rsidP="008137D2">
            <w:pPr>
              <w:ind w:right="-72"/>
              <w:jc w:val="right"/>
              <w:rPr>
                <w:rFonts w:ascii="Arial" w:eastAsia="Arial" w:hAnsi="Arial" w:cs="Arial"/>
                <w:sz w:val="8"/>
                <w:szCs w:val="8"/>
              </w:rPr>
            </w:pPr>
          </w:p>
        </w:tc>
        <w:tc>
          <w:tcPr>
            <w:tcW w:w="1070" w:type="dxa"/>
            <w:shd w:val="clear" w:color="auto" w:fill="FAFAFA"/>
            <w:vAlign w:val="bottom"/>
          </w:tcPr>
          <w:p w14:paraId="57B3A363" w14:textId="77777777" w:rsidR="008137D2" w:rsidRPr="009E7331" w:rsidRDefault="008137D2" w:rsidP="008137D2">
            <w:pPr>
              <w:ind w:right="-72"/>
              <w:jc w:val="right"/>
              <w:rPr>
                <w:rFonts w:ascii="Arial" w:eastAsia="Arial" w:hAnsi="Arial" w:cs="Arial"/>
                <w:sz w:val="8"/>
                <w:szCs w:val="8"/>
              </w:rPr>
            </w:pPr>
          </w:p>
        </w:tc>
        <w:tc>
          <w:tcPr>
            <w:tcW w:w="993" w:type="dxa"/>
            <w:shd w:val="clear" w:color="auto" w:fill="FAFAFA"/>
            <w:vAlign w:val="bottom"/>
          </w:tcPr>
          <w:p w14:paraId="218FFD0F"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2BEBF819" w14:textId="77777777" w:rsidR="008137D2" w:rsidRPr="009E7331" w:rsidRDefault="008137D2" w:rsidP="008137D2">
            <w:pPr>
              <w:ind w:right="-72"/>
              <w:jc w:val="right"/>
              <w:rPr>
                <w:rFonts w:ascii="Arial" w:eastAsia="Arial" w:hAnsi="Arial" w:cs="Arial"/>
                <w:sz w:val="8"/>
                <w:szCs w:val="8"/>
              </w:rPr>
            </w:pPr>
          </w:p>
        </w:tc>
        <w:tc>
          <w:tcPr>
            <w:tcW w:w="1106" w:type="dxa"/>
            <w:shd w:val="clear" w:color="auto" w:fill="FAFAFA"/>
            <w:vAlign w:val="bottom"/>
          </w:tcPr>
          <w:p w14:paraId="1699B425"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21A0B9D9"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2E067B78" w14:textId="77777777" w:rsidR="008137D2" w:rsidRPr="009E7331" w:rsidRDefault="008137D2" w:rsidP="008137D2">
            <w:pPr>
              <w:ind w:right="-72"/>
              <w:jc w:val="right"/>
              <w:rPr>
                <w:rFonts w:ascii="Arial" w:eastAsia="Arial" w:hAnsi="Arial" w:cs="Arial"/>
                <w:sz w:val="8"/>
                <w:szCs w:val="8"/>
              </w:rPr>
            </w:pPr>
          </w:p>
        </w:tc>
      </w:tr>
      <w:tr w:rsidR="008137D2" w:rsidRPr="00FB2503" w14:paraId="1CB7DDB3" w14:textId="77777777">
        <w:tc>
          <w:tcPr>
            <w:tcW w:w="1949" w:type="dxa"/>
            <w:shd w:val="clear" w:color="auto" w:fill="auto"/>
            <w:vAlign w:val="bottom"/>
          </w:tcPr>
          <w:p w14:paraId="3A80E03D"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Profit before income tax</w:t>
            </w:r>
          </w:p>
        </w:tc>
        <w:tc>
          <w:tcPr>
            <w:tcW w:w="1137" w:type="dxa"/>
            <w:shd w:val="clear" w:color="auto" w:fill="FAFAFA"/>
            <w:vAlign w:val="bottom"/>
          </w:tcPr>
          <w:p w14:paraId="7D274C76"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67AD55EF"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7FC69075"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7FA0C226"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55453080"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5A6292B6"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tcPr>
          <w:p w14:paraId="12A345C2" w14:textId="3F499860"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111,705,128</w:t>
            </w:r>
          </w:p>
        </w:tc>
      </w:tr>
      <w:tr w:rsidR="008137D2" w:rsidRPr="00FB2503" w14:paraId="2C8B767F" w14:textId="77777777">
        <w:tc>
          <w:tcPr>
            <w:tcW w:w="1949" w:type="dxa"/>
            <w:shd w:val="clear" w:color="auto" w:fill="auto"/>
            <w:vAlign w:val="bottom"/>
          </w:tcPr>
          <w:p w14:paraId="54C0D4AC"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Income tax expense</w:t>
            </w:r>
          </w:p>
        </w:tc>
        <w:tc>
          <w:tcPr>
            <w:tcW w:w="1137" w:type="dxa"/>
            <w:shd w:val="clear" w:color="auto" w:fill="FAFAFA"/>
            <w:vAlign w:val="bottom"/>
          </w:tcPr>
          <w:p w14:paraId="04ABB09E"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49A3409D"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16F2AF1D"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7734AA79"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3A7CD3FA"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61DCE693" w14:textId="77777777" w:rsidR="008137D2" w:rsidRPr="00FB2503" w:rsidRDefault="008137D2" w:rsidP="008137D2">
            <w:pPr>
              <w:ind w:right="-72"/>
              <w:jc w:val="right"/>
              <w:rPr>
                <w:rFonts w:ascii="Arial" w:eastAsia="Arial" w:hAnsi="Arial" w:cs="Arial"/>
                <w:sz w:val="15"/>
                <w:szCs w:val="15"/>
              </w:rPr>
            </w:pPr>
          </w:p>
        </w:tc>
        <w:tc>
          <w:tcPr>
            <w:tcW w:w="1104" w:type="dxa"/>
            <w:tcBorders>
              <w:bottom w:val="single" w:sz="4" w:space="0" w:color="000000"/>
            </w:tcBorders>
            <w:shd w:val="clear" w:color="auto" w:fill="FAFAFA"/>
          </w:tcPr>
          <w:p w14:paraId="72867D8D" w14:textId="7C3C3795" w:rsidR="008137D2" w:rsidRPr="00FB2503" w:rsidRDefault="007D5BE2" w:rsidP="008137D2">
            <w:pPr>
              <w:ind w:right="-72"/>
              <w:jc w:val="right"/>
              <w:rPr>
                <w:rFonts w:ascii="Arial" w:eastAsia="Arial" w:hAnsi="Arial" w:cs="Arial"/>
                <w:sz w:val="15"/>
                <w:szCs w:val="15"/>
              </w:rPr>
            </w:pPr>
            <w:r w:rsidRPr="007D5BE2">
              <w:rPr>
                <w:rFonts w:ascii="Arial" w:eastAsia="Arial" w:hAnsi="Arial" w:cs="Arial"/>
                <w:sz w:val="15"/>
                <w:szCs w:val="15"/>
              </w:rPr>
              <w:t>(24,619,045)</w:t>
            </w:r>
          </w:p>
        </w:tc>
      </w:tr>
      <w:tr w:rsidR="008137D2" w:rsidRPr="009E7331" w14:paraId="3869122E" w14:textId="77777777">
        <w:tc>
          <w:tcPr>
            <w:tcW w:w="1949" w:type="dxa"/>
            <w:shd w:val="clear" w:color="auto" w:fill="auto"/>
            <w:vAlign w:val="bottom"/>
          </w:tcPr>
          <w:p w14:paraId="7D4DABBE" w14:textId="77777777" w:rsidR="008137D2" w:rsidRPr="009E7331" w:rsidRDefault="008137D2" w:rsidP="008137D2">
            <w:pPr>
              <w:ind w:right="-72"/>
              <w:rPr>
                <w:rFonts w:ascii="Arial" w:eastAsia="Arial" w:hAnsi="Arial" w:cs="Arial"/>
                <w:sz w:val="8"/>
                <w:szCs w:val="8"/>
              </w:rPr>
            </w:pPr>
          </w:p>
        </w:tc>
        <w:tc>
          <w:tcPr>
            <w:tcW w:w="1137" w:type="dxa"/>
            <w:shd w:val="clear" w:color="auto" w:fill="FAFAFA"/>
            <w:vAlign w:val="bottom"/>
          </w:tcPr>
          <w:p w14:paraId="27C28E69" w14:textId="77777777" w:rsidR="008137D2" w:rsidRPr="009E7331" w:rsidRDefault="008137D2" w:rsidP="008137D2">
            <w:pPr>
              <w:ind w:right="-72"/>
              <w:jc w:val="right"/>
              <w:rPr>
                <w:rFonts w:ascii="Arial" w:eastAsia="Arial" w:hAnsi="Arial" w:cs="Arial"/>
                <w:sz w:val="8"/>
                <w:szCs w:val="8"/>
              </w:rPr>
            </w:pPr>
          </w:p>
        </w:tc>
        <w:tc>
          <w:tcPr>
            <w:tcW w:w="1070" w:type="dxa"/>
            <w:shd w:val="clear" w:color="auto" w:fill="FAFAFA"/>
            <w:vAlign w:val="bottom"/>
          </w:tcPr>
          <w:p w14:paraId="6DDE2BAE" w14:textId="77777777" w:rsidR="008137D2" w:rsidRPr="009E7331" w:rsidRDefault="008137D2" w:rsidP="008137D2">
            <w:pPr>
              <w:ind w:right="-72"/>
              <w:jc w:val="right"/>
              <w:rPr>
                <w:rFonts w:ascii="Arial" w:eastAsia="Arial" w:hAnsi="Arial" w:cs="Arial"/>
                <w:sz w:val="8"/>
                <w:szCs w:val="8"/>
              </w:rPr>
            </w:pPr>
          </w:p>
        </w:tc>
        <w:tc>
          <w:tcPr>
            <w:tcW w:w="993" w:type="dxa"/>
            <w:shd w:val="clear" w:color="auto" w:fill="FAFAFA"/>
            <w:vAlign w:val="bottom"/>
          </w:tcPr>
          <w:p w14:paraId="7F3EB4BC"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23A87A53" w14:textId="77777777" w:rsidR="008137D2" w:rsidRPr="009E7331" w:rsidRDefault="008137D2" w:rsidP="008137D2">
            <w:pPr>
              <w:ind w:right="-72"/>
              <w:jc w:val="right"/>
              <w:rPr>
                <w:rFonts w:ascii="Arial" w:eastAsia="Arial" w:hAnsi="Arial" w:cs="Arial"/>
                <w:sz w:val="8"/>
                <w:szCs w:val="8"/>
              </w:rPr>
            </w:pPr>
          </w:p>
        </w:tc>
        <w:tc>
          <w:tcPr>
            <w:tcW w:w="1106" w:type="dxa"/>
            <w:shd w:val="clear" w:color="auto" w:fill="FAFAFA"/>
            <w:vAlign w:val="bottom"/>
          </w:tcPr>
          <w:p w14:paraId="11697688"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15F4F19C"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70E5BBF8" w14:textId="77777777" w:rsidR="008137D2" w:rsidRPr="009E7331" w:rsidRDefault="008137D2" w:rsidP="0006197B">
            <w:pPr>
              <w:ind w:left="720" w:right="-72" w:hanging="720"/>
              <w:jc w:val="right"/>
              <w:rPr>
                <w:rFonts w:ascii="Arial" w:eastAsia="Arial" w:hAnsi="Arial" w:cs="Arial"/>
                <w:sz w:val="8"/>
                <w:szCs w:val="8"/>
              </w:rPr>
            </w:pPr>
          </w:p>
        </w:tc>
      </w:tr>
      <w:tr w:rsidR="008137D2" w:rsidRPr="00FB2503" w14:paraId="50743DD3" w14:textId="77777777">
        <w:tc>
          <w:tcPr>
            <w:tcW w:w="1949" w:type="dxa"/>
            <w:shd w:val="clear" w:color="auto" w:fill="auto"/>
            <w:vAlign w:val="bottom"/>
          </w:tcPr>
          <w:p w14:paraId="31EB3691"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Net profit</w:t>
            </w:r>
          </w:p>
        </w:tc>
        <w:tc>
          <w:tcPr>
            <w:tcW w:w="1137" w:type="dxa"/>
            <w:shd w:val="clear" w:color="auto" w:fill="FAFAFA"/>
            <w:vAlign w:val="bottom"/>
          </w:tcPr>
          <w:p w14:paraId="279939EF"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3C5056D2"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711F9DB0"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64F15C40"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1A6CF212"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608F68D0" w14:textId="77777777" w:rsidR="008137D2" w:rsidRPr="00FB2503" w:rsidRDefault="008137D2" w:rsidP="008137D2">
            <w:pPr>
              <w:ind w:right="-72"/>
              <w:jc w:val="right"/>
              <w:rPr>
                <w:rFonts w:ascii="Arial" w:eastAsia="Arial" w:hAnsi="Arial" w:cs="Arial"/>
                <w:sz w:val="15"/>
                <w:szCs w:val="15"/>
              </w:rPr>
            </w:pPr>
          </w:p>
        </w:tc>
        <w:tc>
          <w:tcPr>
            <w:tcW w:w="1104" w:type="dxa"/>
            <w:tcBorders>
              <w:bottom w:val="single" w:sz="4" w:space="0" w:color="000000"/>
            </w:tcBorders>
            <w:shd w:val="clear" w:color="auto" w:fill="FAFAFA"/>
            <w:vAlign w:val="bottom"/>
          </w:tcPr>
          <w:p w14:paraId="78B4F051" w14:textId="27EDF135" w:rsidR="008137D2" w:rsidRPr="00FB2503" w:rsidRDefault="007D5BE2" w:rsidP="0006197B">
            <w:pPr>
              <w:ind w:left="1440" w:right="-72" w:hanging="1440"/>
              <w:jc w:val="right"/>
              <w:rPr>
                <w:rFonts w:ascii="Arial" w:eastAsia="Arial" w:hAnsi="Arial" w:cs="Arial"/>
                <w:sz w:val="15"/>
                <w:szCs w:val="15"/>
              </w:rPr>
            </w:pPr>
            <w:r w:rsidRPr="007D5BE2">
              <w:rPr>
                <w:rFonts w:ascii="Arial" w:eastAsia="Arial" w:hAnsi="Arial" w:cs="Arial"/>
                <w:sz w:val="15"/>
                <w:szCs w:val="15"/>
              </w:rPr>
              <w:t>87,086,083</w:t>
            </w:r>
          </w:p>
        </w:tc>
      </w:tr>
      <w:tr w:rsidR="008137D2" w:rsidRPr="009E7331" w14:paraId="72B0A425" w14:textId="77777777">
        <w:tc>
          <w:tcPr>
            <w:tcW w:w="1949" w:type="dxa"/>
            <w:shd w:val="clear" w:color="auto" w:fill="auto"/>
            <w:vAlign w:val="bottom"/>
          </w:tcPr>
          <w:p w14:paraId="16749ECC" w14:textId="77777777" w:rsidR="008137D2" w:rsidRPr="009E7331" w:rsidRDefault="008137D2" w:rsidP="008137D2">
            <w:pPr>
              <w:ind w:right="-72"/>
              <w:rPr>
                <w:rFonts w:ascii="Arial" w:eastAsia="Arial" w:hAnsi="Arial" w:cs="Arial"/>
                <w:sz w:val="8"/>
                <w:szCs w:val="8"/>
              </w:rPr>
            </w:pPr>
          </w:p>
        </w:tc>
        <w:tc>
          <w:tcPr>
            <w:tcW w:w="1137" w:type="dxa"/>
            <w:shd w:val="clear" w:color="auto" w:fill="FAFAFA"/>
            <w:vAlign w:val="bottom"/>
          </w:tcPr>
          <w:p w14:paraId="12FCB51B" w14:textId="77777777" w:rsidR="008137D2" w:rsidRPr="009E7331" w:rsidRDefault="008137D2" w:rsidP="008137D2">
            <w:pPr>
              <w:ind w:right="-72"/>
              <w:jc w:val="right"/>
              <w:rPr>
                <w:rFonts w:ascii="Arial" w:eastAsia="Arial" w:hAnsi="Arial" w:cs="Arial"/>
                <w:sz w:val="8"/>
                <w:szCs w:val="8"/>
              </w:rPr>
            </w:pPr>
          </w:p>
        </w:tc>
        <w:tc>
          <w:tcPr>
            <w:tcW w:w="1070" w:type="dxa"/>
            <w:shd w:val="clear" w:color="auto" w:fill="FAFAFA"/>
            <w:vAlign w:val="bottom"/>
          </w:tcPr>
          <w:p w14:paraId="03BC7ABE" w14:textId="77777777" w:rsidR="008137D2" w:rsidRPr="009E7331" w:rsidRDefault="008137D2" w:rsidP="008137D2">
            <w:pPr>
              <w:ind w:right="-72"/>
              <w:jc w:val="right"/>
              <w:rPr>
                <w:rFonts w:ascii="Arial" w:eastAsia="Arial" w:hAnsi="Arial" w:cs="Arial"/>
                <w:sz w:val="8"/>
                <w:szCs w:val="8"/>
              </w:rPr>
            </w:pPr>
          </w:p>
        </w:tc>
        <w:tc>
          <w:tcPr>
            <w:tcW w:w="993" w:type="dxa"/>
            <w:shd w:val="clear" w:color="auto" w:fill="FAFAFA"/>
            <w:vAlign w:val="bottom"/>
          </w:tcPr>
          <w:p w14:paraId="70BD8BC2"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32A78F48" w14:textId="77777777" w:rsidR="008137D2" w:rsidRPr="009E7331" w:rsidRDefault="008137D2" w:rsidP="008137D2">
            <w:pPr>
              <w:ind w:right="-72"/>
              <w:jc w:val="right"/>
              <w:rPr>
                <w:rFonts w:ascii="Arial" w:eastAsia="Arial" w:hAnsi="Arial" w:cs="Arial"/>
                <w:sz w:val="8"/>
                <w:szCs w:val="8"/>
              </w:rPr>
            </w:pPr>
          </w:p>
        </w:tc>
        <w:tc>
          <w:tcPr>
            <w:tcW w:w="1106" w:type="dxa"/>
            <w:shd w:val="clear" w:color="auto" w:fill="FAFAFA"/>
            <w:vAlign w:val="bottom"/>
          </w:tcPr>
          <w:p w14:paraId="61309618" w14:textId="77777777" w:rsidR="008137D2" w:rsidRPr="009E7331" w:rsidRDefault="008137D2" w:rsidP="008137D2">
            <w:pPr>
              <w:ind w:right="-72"/>
              <w:jc w:val="right"/>
              <w:rPr>
                <w:rFonts w:ascii="Arial" w:eastAsia="Arial" w:hAnsi="Arial" w:cs="Arial"/>
                <w:sz w:val="8"/>
                <w:szCs w:val="8"/>
              </w:rPr>
            </w:pPr>
          </w:p>
        </w:tc>
        <w:tc>
          <w:tcPr>
            <w:tcW w:w="1104" w:type="dxa"/>
            <w:shd w:val="clear" w:color="auto" w:fill="FAFAFA"/>
            <w:vAlign w:val="bottom"/>
          </w:tcPr>
          <w:p w14:paraId="1FFB07DD"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7C696766" w14:textId="77777777" w:rsidR="008137D2" w:rsidRPr="009E7331" w:rsidRDefault="008137D2" w:rsidP="008137D2">
            <w:pPr>
              <w:ind w:right="-72"/>
              <w:jc w:val="right"/>
              <w:rPr>
                <w:rFonts w:ascii="Arial" w:eastAsia="Arial" w:hAnsi="Arial" w:cs="Arial"/>
                <w:sz w:val="8"/>
                <w:szCs w:val="8"/>
              </w:rPr>
            </w:pPr>
          </w:p>
        </w:tc>
      </w:tr>
      <w:tr w:rsidR="008137D2" w:rsidRPr="00FB2503" w14:paraId="0FA3BC49" w14:textId="77777777">
        <w:tc>
          <w:tcPr>
            <w:tcW w:w="1949" w:type="dxa"/>
            <w:shd w:val="clear" w:color="auto" w:fill="auto"/>
            <w:vAlign w:val="bottom"/>
          </w:tcPr>
          <w:p w14:paraId="7D961573"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Timing of revenue</w:t>
            </w:r>
          </w:p>
        </w:tc>
        <w:tc>
          <w:tcPr>
            <w:tcW w:w="1137" w:type="dxa"/>
            <w:shd w:val="clear" w:color="auto" w:fill="FAFAFA"/>
            <w:vAlign w:val="bottom"/>
          </w:tcPr>
          <w:p w14:paraId="01C1E048"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05C5D53E"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11927003"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9DFEE4F"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5EC62560"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7294BFC5"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4F8DD7FC" w14:textId="77777777" w:rsidR="008137D2" w:rsidRPr="00FB2503" w:rsidRDefault="008137D2" w:rsidP="008137D2">
            <w:pPr>
              <w:ind w:right="-72"/>
              <w:jc w:val="right"/>
              <w:rPr>
                <w:rFonts w:ascii="Arial" w:eastAsia="Arial" w:hAnsi="Arial" w:cs="Arial"/>
                <w:sz w:val="15"/>
                <w:szCs w:val="15"/>
              </w:rPr>
            </w:pPr>
          </w:p>
        </w:tc>
      </w:tr>
      <w:tr w:rsidR="008137D2" w:rsidRPr="00FB2503" w14:paraId="10B0ADD1" w14:textId="77777777">
        <w:tc>
          <w:tcPr>
            <w:tcW w:w="1949" w:type="dxa"/>
            <w:shd w:val="clear" w:color="auto" w:fill="auto"/>
            <w:vAlign w:val="bottom"/>
          </w:tcPr>
          <w:p w14:paraId="177AF8EA"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 xml:space="preserve">   recognition</w:t>
            </w:r>
          </w:p>
        </w:tc>
        <w:tc>
          <w:tcPr>
            <w:tcW w:w="1137" w:type="dxa"/>
            <w:shd w:val="clear" w:color="auto" w:fill="FAFAFA"/>
            <w:vAlign w:val="bottom"/>
          </w:tcPr>
          <w:p w14:paraId="63ABEBEB" w14:textId="77777777" w:rsidR="008137D2" w:rsidRPr="00FB2503" w:rsidRDefault="008137D2" w:rsidP="008137D2">
            <w:pPr>
              <w:ind w:right="-72"/>
              <w:jc w:val="right"/>
              <w:rPr>
                <w:rFonts w:ascii="Arial" w:eastAsia="Arial" w:hAnsi="Arial" w:cs="Arial"/>
                <w:sz w:val="15"/>
                <w:szCs w:val="15"/>
              </w:rPr>
            </w:pPr>
          </w:p>
        </w:tc>
        <w:tc>
          <w:tcPr>
            <w:tcW w:w="1070" w:type="dxa"/>
            <w:shd w:val="clear" w:color="auto" w:fill="FAFAFA"/>
            <w:vAlign w:val="bottom"/>
          </w:tcPr>
          <w:p w14:paraId="55867814" w14:textId="77777777" w:rsidR="008137D2" w:rsidRPr="00FB2503" w:rsidRDefault="008137D2" w:rsidP="008137D2">
            <w:pPr>
              <w:ind w:right="-72"/>
              <w:jc w:val="right"/>
              <w:rPr>
                <w:rFonts w:ascii="Arial" w:eastAsia="Arial" w:hAnsi="Arial" w:cs="Arial"/>
                <w:sz w:val="15"/>
                <w:szCs w:val="15"/>
              </w:rPr>
            </w:pPr>
          </w:p>
        </w:tc>
        <w:tc>
          <w:tcPr>
            <w:tcW w:w="993" w:type="dxa"/>
            <w:shd w:val="clear" w:color="auto" w:fill="FAFAFA"/>
            <w:vAlign w:val="bottom"/>
          </w:tcPr>
          <w:p w14:paraId="22B96BB6"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3E65F3CB" w14:textId="77777777" w:rsidR="008137D2" w:rsidRPr="00FB2503" w:rsidRDefault="008137D2" w:rsidP="008137D2">
            <w:pPr>
              <w:ind w:right="-72"/>
              <w:jc w:val="right"/>
              <w:rPr>
                <w:rFonts w:ascii="Arial" w:eastAsia="Arial" w:hAnsi="Arial" w:cs="Arial"/>
                <w:sz w:val="15"/>
                <w:szCs w:val="15"/>
              </w:rPr>
            </w:pPr>
          </w:p>
        </w:tc>
        <w:tc>
          <w:tcPr>
            <w:tcW w:w="1106" w:type="dxa"/>
            <w:shd w:val="clear" w:color="auto" w:fill="FAFAFA"/>
            <w:vAlign w:val="bottom"/>
          </w:tcPr>
          <w:p w14:paraId="684681F1"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73F3FA87" w14:textId="77777777" w:rsidR="008137D2" w:rsidRPr="00FB2503" w:rsidRDefault="008137D2" w:rsidP="008137D2">
            <w:pPr>
              <w:ind w:right="-72"/>
              <w:jc w:val="right"/>
              <w:rPr>
                <w:rFonts w:ascii="Arial" w:eastAsia="Arial" w:hAnsi="Arial" w:cs="Arial"/>
                <w:sz w:val="15"/>
                <w:szCs w:val="15"/>
              </w:rPr>
            </w:pPr>
          </w:p>
        </w:tc>
        <w:tc>
          <w:tcPr>
            <w:tcW w:w="1104" w:type="dxa"/>
            <w:shd w:val="clear" w:color="auto" w:fill="FAFAFA"/>
            <w:vAlign w:val="bottom"/>
          </w:tcPr>
          <w:p w14:paraId="71DEF02C" w14:textId="77777777" w:rsidR="008137D2" w:rsidRPr="00FB2503" w:rsidRDefault="008137D2" w:rsidP="008137D2">
            <w:pPr>
              <w:ind w:right="-72"/>
              <w:jc w:val="right"/>
              <w:rPr>
                <w:rFonts w:ascii="Arial" w:eastAsia="Arial" w:hAnsi="Arial" w:cs="Arial"/>
                <w:sz w:val="15"/>
                <w:szCs w:val="15"/>
              </w:rPr>
            </w:pPr>
          </w:p>
        </w:tc>
      </w:tr>
      <w:tr w:rsidR="008137D2" w:rsidRPr="00FB2503" w14:paraId="03805292" w14:textId="77777777">
        <w:tc>
          <w:tcPr>
            <w:tcW w:w="1949" w:type="dxa"/>
            <w:shd w:val="clear" w:color="auto" w:fill="auto"/>
            <w:vAlign w:val="bottom"/>
          </w:tcPr>
          <w:p w14:paraId="6508D8B4"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At a point in time</w:t>
            </w:r>
          </w:p>
        </w:tc>
        <w:tc>
          <w:tcPr>
            <w:tcW w:w="1137" w:type="dxa"/>
            <w:shd w:val="clear" w:color="auto" w:fill="FAFAFA"/>
          </w:tcPr>
          <w:p w14:paraId="1F6E70EC" w14:textId="6D01ED22"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070" w:type="dxa"/>
            <w:shd w:val="clear" w:color="auto" w:fill="FAFAFA"/>
          </w:tcPr>
          <w:p w14:paraId="6AEEC70D" w14:textId="42B04C60"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8,553,779</w:t>
            </w:r>
          </w:p>
        </w:tc>
        <w:tc>
          <w:tcPr>
            <w:tcW w:w="993" w:type="dxa"/>
            <w:shd w:val="clear" w:color="auto" w:fill="FAFAFA"/>
          </w:tcPr>
          <w:p w14:paraId="65573C33" w14:textId="478BB899"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5EAD61BE" w14:textId="5635AA82"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6" w:type="dxa"/>
            <w:shd w:val="clear" w:color="auto" w:fill="FAFAFA"/>
          </w:tcPr>
          <w:p w14:paraId="3C8BA179" w14:textId="63DB30C4"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53BE6491" w14:textId="47E816B8"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shd w:val="clear" w:color="auto" w:fill="FAFAFA"/>
          </w:tcPr>
          <w:p w14:paraId="4A24DEB3" w14:textId="2592DDE0"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8,553,779</w:t>
            </w:r>
          </w:p>
        </w:tc>
      </w:tr>
      <w:tr w:rsidR="008137D2" w:rsidRPr="00FB2503" w14:paraId="24AA2954" w14:textId="77777777">
        <w:tc>
          <w:tcPr>
            <w:tcW w:w="1949" w:type="dxa"/>
            <w:shd w:val="clear" w:color="auto" w:fill="auto"/>
            <w:vAlign w:val="bottom"/>
          </w:tcPr>
          <w:p w14:paraId="6CEC60D6"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Over time</w:t>
            </w:r>
          </w:p>
        </w:tc>
        <w:tc>
          <w:tcPr>
            <w:tcW w:w="1137" w:type="dxa"/>
            <w:tcBorders>
              <w:bottom w:val="single" w:sz="4" w:space="0" w:color="000000"/>
            </w:tcBorders>
            <w:shd w:val="clear" w:color="auto" w:fill="FAFAFA"/>
          </w:tcPr>
          <w:p w14:paraId="434BDB9E" w14:textId="35C1F5DD"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335,164,826</w:t>
            </w:r>
          </w:p>
        </w:tc>
        <w:tc>
          <w:tcPr>
            <w:tcW w:w="1070" w:type="dxa"/>
            <w:tcBorders>
              <w:bottom w:val="single" w:sz="4" w:space="0" w:color="000000"/>
            </w:tcBorders>
            <w:shd w:val="clear" w:color="auto" w:fill="FAFAFA"/>
          </w:tcPr>
          <w:p w14:paraId="50350933" w14:textId="7DF326FC"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993" w:type="dxa"/>
            <w:tcBorders>
              <w:bottom w:val="single" w:sz="4" w:space="0" w:color="000000"/>
            </w:tcBorders>
            <w:shd w:val="clear" w:color="auto" w:fill="FAFAFA"/>
          </w:tcPr>
          <w:p w14:paraId="1DAECA56" w14:textId="742B98A4"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559512CB" w14:textId="7730A0B2" w:rsidR="008137D2" w:rsidRPr="00FB2503" w:rsidRDefault="00106B7F" w:rsidP="008137D2">
            <w:pPr>
              <w:ind w:right="-72"/>
              <w:jc w:val="right"/>
              <w:rPr>
                <w:rFonts w:ascii="Arial" w:eastAsia="Arial" w:hAnsi="Arial" w:cs="Arial"/>
                <w:sz w:val="15"/>
                <w:szCs w:val="15"/>
              </w:rPr>
            </w:pPr>
            <w:r w:rsidRPr="00106B7F">
              <w:rPr>
                <w:rFonts w:ascii="Arial" w:eastAsia="Arial" w:hAnsi="Arial" w:cs="Arial"/>
                <w:sz w:val="15"/>
                <w:szCs w:val="15"/>
              </w:rPr>
              <w:t>28,049,037</w:t>
            </w:r>
          </w:p>
        </w:tc>
        <w:tc>
          <w:tcPr>
            <w:tcW w:w="1106" w:type="dxa"/>
            <w:tcBorders>
              <w:bottom w:val="single" w:sz="4" w:space="0" w:color="000000"/>
            </w:tcBorders>
            <w:shd w:val="clear" w:color="auto" w:fill="FAFAFA"/>
          </w:tcPr>
          <w:p w14:paraId="52FECF82" w14:textId="6AEAAC7D"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146B9F4C" w14:textId="3D126C85"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2,829,994</w:t>
            </w:r>
          </w:p>
        </w:tc>
        <w:tc>
          <w:tcPr>
            <w:tcW w:w="1104" w:type="dxa"/>
            <w:tcBorders>
              <w:bottom w:val="single" w:sz="4" w:space="0" w:color="000000"/>
            </w:tcBorders>
            <w:shd w:val="clear" w:color="auto" w:fill="FAFAFA"/>
          </w:tcPr>
          <w:p w14:paraId="7FCADDC1" w14:textId="480DFC53"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366,043,857</w:t>
            </w:r>
          </w:p>
        </w:tc>
      </w:tr>
      <w:tr w:rsidR="008137D2" w:rsidRPr="009E7331" w14:paraId="241A8EF6" w14:textId="77777777">
        <w:tc>
          <w:tcPr>
            <w:tcW w:w="1949" w:type="dxa"/>
            <w:shd w:val="clear" w:color="auto" w:fill="auto"/>
            <w:vAlign w:val="bottom"/>
          </w:tcPr>
          <w:p w14:paraId="2F004ADE" w14:textId="77777777" w:rsidR="008137D2" w:rsidRPr="009E7331" w:rsidRDefault="008137D2" w:rsidP="008137D2">
            <w:pPr>
              <w:ind w:right="-72"/>
              <w:rPr>
                <w:rFonts w:ascii="Arial" w:eastAsia="Arial" w:hAnsi="Arial" w:cs="Arial"/>
                <w:sz w:val="8"/>
                <w:szCs w:val="8"/>
              </w:rPr>
            </w:pPr>
          </w:p>
        </w:tc>
        <w:tc>
          <w:tcPr>
            <w:tcW w:w="1137" w:type="dxa"/>
            <w:tcBorders>
              <w:top w:val="single" w:sz="4" w:space="0" w:color="000000"/>
            </w:tcBorders>
            <w:shd w:val="clear" w:color="auto" w:fill="FAFAFA"/>
            <w:vAlign w:val="bottom"/>
          </w:tcPr>
          <w:p w14:paraId="3944E7D6" w14:textId="77777777" w:rsidR="008137D2" w:rsidRPr="009E7331" w:rsidRDefault="008137D2" w:rsidP="008137D2">
            <w:pPr>
              <w:ind w:right="-72"/>
              <w:jc w:val="right"/>
              <w:rPr>
                <w:rFonts w:ascii="Arial" w:eastAsia="Arial" w:hAnsi="Arial" w:cs="Arial"/>
                <w:sz w:val="8"/>
                <w:szCs w:val="8"/>
              </w:rPr>
            </w:pPr>
          </w:p>
        </w:tc>
        <w:tc>
          <w:tcPr>
            <w:tcW w:w="1070" w:type="dxa"/>
            <w:tcBorders>
              <w:top w:val="single" w:sz="4" w:space="0" w:color="000000"/>
            </w:tcBorders>
            <w:shd w:val="clear" w:color="auto" w:fill="FAFAFA"/>
            <w:vAlign w:val="bottom"/>
          </w:tcPr>
          <w:p w14:paraId="237ED7A2" w14:textId="77777777" w:rsidR="008137D2" w:rsidRPr="009E7331" w:rsidRDefault="008137D2" w:rsidP="008137D2">
            <w:pPr>
              <w:ind w:right="-72"/>
              <w:jc w:val="right"/>
              <w:rPr>
                <w:rFonts w:ascii="Arial" w:eastAsia="Arial" w:hAnsi="Arial" w:cs="Arial"/>
                <w:sz w:val="8"/>
                <w:szCs w:val="8"/>
              </w:rPr>
            </w:pPr>
          </w:p>
        </w:tc>
        <w:tc>
          <w:tcPr>
            <w:tcW w:w="993" w:type="dxa"/>
            <w:tcBorders>
              <w:top w:val="single" w:sz="4" w:space="0" w:color="000000"/>
            </w:tcBorders>
            <w:shd w:val="clear" w:color="auto" w:fill="FAFAFA"/>
            <w:vAlign w:val="bottom"/>
          </w:tcPr>
          <w:p w14:paraId="542321FD"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62DBD354" w14:textId="77777777" w:rsidR="008137D2" w:rsidRPr="009E7331" w:rsidRDefault="008137D2" w:rsidP="008137D2">
            <w:pPr>
              <w:ind w:right="-72"/>
              <w:jc w:val="right"/>
              <w:rPr>
                <w:rFonts w:ascii="Arial" w:eastAsia="Arial" w:hAnsi="Arial" w:cs="Arial"/>
                <w:sz w:val="8"/>
                <w:szCs w:val="8"/>
              </w:rPr>
            </w:pPr>
          </w:p>
        </w:tc>
        <w:tc>
          <w:tcPr>
            <w:tcW w:w="1106" w:type="dxa"/>
            <w:tcBorders>
              <w:top w:val="single" w:sz="4" w:space="0" w:color="000000"/>
            </w:tcBorders>
            <w:shd w:val="clear" w:color="auto" w:fill="FAFAFA"/>
            <w:vAlign w:val="bottom"/>
          </w:tcPr>
          <w:p w14:paraId="2647375A"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15233883" w14:textId="77777777" w:rsidR="008137D2" w:rsidRPr="009E7331" w:rsidRDefault="008137D2" w:rsidP="008137D2">
            <w:pPr>
              <w:ind w:right="-72"/>
              <w:jc w:val="right"/>
              <w:rPr>
                <w:rFonts w:ascii="Arial" w:eastAsia="Arial" w:hAnsi="Arial" w:cs="Arial"/>
                <w:sz w:val="8"/>
                <w:szCs w:val="8"/>
              </w:rPr>
            </w:pPr>
          </w:p>
        </w:tc>
        <w:tc>
          <w:tcPr>
            <w:tcW w:w="1104" w:type="dxa"/>
            <w:tcBorders>
              <w:top w:val="single" w:sz="4" w:space="0" w:color="000000"/>
            </w:tcBorders>
            <w:shd w:val="clear" w:color="auto" w:fill="FAFAFA"/>
            <w:vAlign w:val="bottom"/>
          </w:tcPr>
          <w:p w14:paraId="033BB1A4" w14:textId="77777777" w:rsidR="008137D2" w:rsidRPr="009E7331" w:rsidRDefault="008137D2" w:rsidP="008137D2">
            <w:pPr>
              <w:ind w:right="-72"/>
              <w:jc w:val="right"/>
              <w:rPr>
                <w:rFonts w:ascii="Arial" w:eastAsia="Arial" w:hAnsi="Arial" w:cs="Arial"/>
                <w:sz w:val="8"/>
                <w:szCs w:val="8"/>
              </w:rPr>
            </w:pPr>
          </w:p>
        </w:tc>
      </w:tr>
      <w:tr w:rsidR="008137D2" w:rsidRPr="00FB2503" w14:paraId="62EF8D09" w14:textId="77777777">
        <w:tc>
          <w:tcPr>
            <w:tcW w:w="1949" w:type="dxa"/>
            <w:shd w:val="clear" w:color="auto" w:fill="auto"/>
            <w:vAlign w:val="bottom"/>
          </w:tcPr>
          <w:p w14:paraId="29EB378E"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 xml:space="preserve">Total revenues </w:t>
            </w:r>
          </w:p>
          <w:p w14:paraId="3FBF184E" w14:textId="77777777" w:rsidR="008137D2" w:rsidRPr="00FB2503" w:rsidRDefault="008137D2" w:rsidP="008137D2">
            <w:pPr>
              <w:ind w:right="-72"/>
              <w:rPr>
                <w:rFonts w:ascii="Arial" w:eastAsia="Arial" w:hAnsi="Arial" w:cs="Arial"/>
                <w:sz w:val="15"/>
                <w:szCs w:val="15"/>
              </w:rPr>
            </w:pPr>
            <w:r w:rsidRPr="00FB2503">
              <w:rPr>
                <w:rFonts w:ascii="Arial" w:eastAsia="Arial" w:hAnsi="Arial" w:cs="Arial"/>
                <w:sz w:val="15"/>
                <w:szCs w:val="15"/>
              </w:rPr>
              <w:t xml:space="preserve">   from segment</w:t>
            </w:r>
          </w:p>
        </w:tc>
        <w:tc>
          <w:tcPr>
            <w:tcW w:w="1137" w:type="dxa"/>
            <w:tcBorders>
              <w:bottom w:val="single" w:sz="4" w:space="0" w:color="000000"/>
            </w:tcBorders>
            <w:shd w:val="clear" w:color="auto" w:fill="FAFAFA"/>
          </w:tcPr>
          <w:p w14:paraId="13D8961D" w14:textId="77777777" w:rsidR="008137D2" w:rsidRDefault="008137D2" w:rsidP="008137D2">
            <w:pPr>
              <w:ind w:right="-72"/>
              <w:jc w:val="right"/>
              <w:rPr>
                <w:rFonts w:ascii="Arial" w:eastAsia="Arial" w:hAnsi="Arial" w:cs="Arial"/>
                <w:sz w:val="15"/>
                <w:szCs w:val="15"/>
              </w:rPr>
            </w:pPr>
          </w:p>
          <w:p w14:paraId="20109779" w14:textId="2171550D" w:rsidR="008137D2" w:rsidRPr="00FB2503" w:rsidRDefault="008137D2" w:rsidP="008137D2">
            <w:pPr>
              <w:ind w:right="-72"/>
              <w:jc w:val="right"/>
              <w:rPr>
                <w:rFonts w:ascii="Arial" w:eastAsia="Arial" w:hAnsi="Arial" w:cs="Arial"/>
                <w:sz w:val="15"/>
                <w:szCs w:val="15"/>
              </w:rPr>
            </w:pPr>
            <w:r w:rsidRPr="00C65D8F">
              <w:rPr>
                <w:rFonts w:ascii="Arial" w:eastAsia="Arial" w:hAnsi="Arial" w:cs="Arial"/>
                <w:sz w:val="15"/>
                <w:szCs w:val="15"/>
              </w:rPr>
              <w:t>335,164,826</w:t>
            </w:r>
          </w:p>
        </w:tc>
        <w:tc>
          <w:tcPr>
            <w:tcW w:w="1070" w:type="dxa"/>
            <w:tcBorders>
              <w:bottom w:val="single" w:sz="4" w:space="0" w:color="000000"/>
            </w:tcBorders>
            <w:shd w:val="clear" w:color="auto" w:fill="FAFAFA"/>
          </w:tcPr>
          <w:p w14:paraId="23918A3F" w14:textId="77777777" w:rsidR="008137D2" w:rsidRDefault="008137D2" w:rsidP="008137D2">
            <w:pPr>
              <w:ind w:right="-72"/>
              <w:jc w:val="right"/>
              <w:rPr>
                <w:rFonts w:ascii="Arial" w:eastAsia="Arial" w:hAnsi="Arial" w:cs="Arial"/>
                <w:sz w:val="15"/>
                <w:szCs w:val="15"/>
              </w:rPr>
            </w:pPr>
          </w:p>
          <w:p w14:paraId="1F5C1965" w14:textId="07C4CA4C" w:rsidR="008137D2" w:rsidRPr="00FB2503" w:rsidRDefault="008137D2" w:rsidP="008137D2">
            <w:pPr>
              <w:ind w:right="-72"/>
              <w:jc w:val="right"/>
              <w:rPr>
                <w:rFonts w:ascii="Arial" w:eastAsia="Arial" w:hAnsi="Arial" w:cs="Arial"/>
                <w:sz w:val="15"/>
                <w:szCs w:val="15"/>
              </w:rPr>
            </w:pPr>
            <w:r w:rsidRPr="00022ADB">
              <w:rPr>
                <w:rFonts w:ascii="Arial" w:eastAsia="Arial" w:hAnsi="Arial" w:cs="Arial"/>
                <w:sz w:val="15"/>
                <w:szCs w:val="15"/>
              </w:rPr>
              <w:t>8,553,779</w:t>
            </w:r>
          </w:p>
        </w:tc>
        <w:tc>
          <w:tcPr>
            <w:tcW w:w="993" w:type="dxa"/>
            <w:tcBorders>
              <w:bottom w:val="single" w:sz="4" w:space="0" w:color="000000"/>
            </w:tcBorders>
            <w:shd w:val="clear" w:color="auto" w:fill="FAFAFA"/>
          </w:tcPr>
          <w:p w14:paraId="5D70AB28" w14:textId="77777777" w:rsidR="008137D2" w:rsidRDefault="008137D2" w:rsidP="008137D2">
            <w:pPr>
              <w:ind w:right="-72"/>
              <w:jc w:val="right"/>
              <w:rPr>
                <w:rFonts w:ascii="Arial" w:eastAsia="Arial" w:hAnsi="Arial" w:cs="Arial"/>
                <w:sz w:val="15"/>
                <w:szCs w:val="15"/>
              </w:rPr>
            </w:pPr>
          </w:p>
          <w:p w14:paraId="5BC11665" w14:textId="77038776"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35F15E8B" w14:textId="77777777" w:rsidR="008137D2" w:rsidRDefault="008137D2" w:rsidP="008137D2">
            <w:pPr>
              <w:ind w:right="-72"/>
              <w:jc w:val="right"/>
              <w:rPr>
                <w:rFonts w:ascii="Arial" w:eastAsia="Arial" w:hAnsi="Arial" w:cs="Arial"/>
                <w:sz w:val="15"/>
                <w:szCs w:val="15"/>
              </w:rPr>
            </w:pPr>
          </w:p>
          <w:p w14:paraId="1E273E19" w14:textId="3585E640" w:rsidR="008137D2" w:rsidRPr="00FB2503" w:rsidRDefault="00106B7F" w:rsidP="008137D2">
            <w:pPr>
              <w:ind w:right="-72"/>
              <w:jc w:val="right"/>
              <w:rPr>
                <w:rFonts w:ascii="Arial" w:eastAsia="Arial" w:hAnsi="Arial" w:cs="Arial"/>
                <w:sz w:val="15"/>
                <w:szCs w:val="15"/>
              </w:rPr>
            </w:pPr>
            <w:r w:rsidRPr="00106B7F">
              <w:rPr>
                <w:rFonts w:ascii="Arial" w:eastAsia="Arial" w:hAnsi="Arial" w:cs="Arial"/>
                <w:sz w:val="15"/>
                <w:szCs w:val="15"/>
              </w:rPr>
              <w:t>28,049,037</w:t>
            </w:r>
          </w:p>
        </w:tc>
        <w:tc>
          <w:tcPr>
            <w:tcW w:w="1106" w:type="dxa"/>
            <w:tcBorders>
              <w:bottom w:val="single" w:sz="4" w:space="0" w:color="000000"/>
            </w:tcBorders>
            <w:shd w:val="clear" w:color="auto" w:fill="FAFAFA"/>
          </w:tcPr>
          <w:p w14:paraId="61679EC3" w14:textId="77777777" w:rsidR="008137D2" w:rsidRDefault="008137D2" w:rsidP="008137D2">
            <w:pPr>
              <w:ind w:right="-72"/>
              <w:jc w:val="right"/>
              <w:rPr>
                <w:rFonts w:ascii="Arial" w:eastAsia="Arial" w:hAnsi="Arial" w:cs="Arial"/>
                <w:sz w:val="15"/>
                <w:szCs w:val="15"/>
              </w:rPr>
            </w:pPr>
          </w:p>
          <w:p w14:paraId="49B14B35" w14:textId="46630FF2" w:rsidR="008137D2" w:rsidRPr="00FB2503" w:rsidRDefault="008137D2" w:rsidP="008137D2">
            <w:pPr>
              <w:ind w:right="-72"/>
              <w:jc w:val="right"/>
              <w:rPr>
                <w:rFonts w:ascii="Arial" w:eastAsia="Arial" w:hAnsi="Arial" w:cs="Arial"/>
                <w:sz w:val="15"/>
                <w:szCs w:val="15"/>
              </w:rPr>
            </w:pPr>
            <w:r>
              <w:rPr>
                <w:rFonts w:ascii="Arial" w:eastAsia="Arial" w:hAnsi="Arial" w:cs="Arial"/>
                <w:sz w:val="15"/>
                <w:szCs w:val="15"/>
              </w:rPr>
              <w:t>-</w:t>
            </w:r>
          </w:p>
        </w:tc>
        <w:tc>
          <w:tcPr>
            <w:tcW w:w="1104" w:type="dxa"/>
            <w:tcBorders>
              <w:bottom w:val="single" w:sz="4" w:space="0" w:color="000000"/>
            </w:tcBorders>
            <w:shd w:val="clear" w:color="auto" w:fill="FAFAFA"/>
          </w:tcPr>
          <w:p w14:paraId="7BE3DA20" w14:textId="77777777" w:rsidR="008137D2" w:rsidRDefault="008137D2" w:rsidP="008137D2">
            <w:pPr>
              <w:ind w:right="-72"/>
              <w:jc w:val="right"/>
              <w:rPr>
                <w:rFonts w:ascii="Arial" w:eastAsia="Arial" w:hAnsi="Arial" w:cs="Arial"/>
                <w:sz w:val="15"/>
                <w:szCs w:val="15"/>
              </w:rPr>
            </w:pPr>
          </w:p>
          <w:p w14:paraId="3B75E1DC" w14:textId="42B15058"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2,829,994</w:t>
            </w:r>
          </w:p>
        </w:tc>
        <w:tc>
          <w:tcPr>
            <w:tcW w:w="1104" w:type="dxa"/>
            <w:tcBorders>
              <w:bottom w:val="single" w:sz="4" w:space="0" w:color="000000"/>
            </w:tcBorders>
            <w:shd w:val="clear" w:color="auto" w:fill="FAFAFA"/>
          </w:tcPr>
          <w:p w14:paraId="0FC69264" w14:textId="77777777" w:rsidR="008137D2" w:rsidRDefault="008137D2" w:rsidP="008137D2">
            <w:pPr>
              <w:ind w:right="-72"/>
              <w:jc w:val="right"/>
              <w:rPr>
                <w:rFonts w:ascii="Arial" w:eastAsia="Arial" w:hAnsi="Arial" w:cs="Arial"/>
                <w:sz w:val="15"/>
                <w:szCs w:val="15"/>
              </w:rPr>
            </w:pPr>
          </w:p>
          <w:p w14:paraId="5C772C69" w14:textId="09E4505E" w:rsidR="008137D2" w:rsidRPr="00FB2503" w:rsidRDefault="001965EC" w:rsidP="008137D2">
            <w:pPr>
              <w:ind w:right="-72"/>
              <w:jc w:val="right"/>
              <w:rPr>
                <w:rFonts w:ascii="Arial" w:eastAsia="Arial" w:hAnsi="Arial" w:cs="Arial"/>
                <w:sz w:val="15"/>
                <w:szCs w:val="15"/>
              </w:rPr>
            </w:pPr>
            <w:r w:rsidRPr="001965EC">
              <w:rPr>
                <w:rFonts w:ascii="Arial" w:eastAsia="Arial" w:hAnsi="Arial" w:cs="Arial"/>
                <w:sz w:val="15"/>
                <w:szCs w:val="15"/>
              </w:rPr>
              <w:t>374,597,636</w:t>
            </w:r>
          </w:p>
        </w:tc>
      </w:tr>
    </w:tbl>
    <w:p w14:paraId="1B028AC2" w14:textId="66CEE9C9" w:rsidR="00E475B8" w:rsidRPr="00BD5BA7" w:rsidRDefault="00E475B8">
      <w:pPr>
        <w:rPr>
          <w:rFonts w:ascii="Arial" w:eastAsia="Arial" w:hAnsi="Arial" w:cs="Arial"/>
          <w:sz w:val="18"/>
          <w:szCs w:val="18"/>
        </w:rPr>
      </w:pPr>
    </w:p>
    <w:tbl>
      <w:tblPr>
        <w:tblStyle w:val="af"/>
        <w:tblW w:w="9448" w:type="dxa"/>
        <w:tblInd w:w="-6" w:type="dxa"/>
        <w:tblLayout w:type="fixed"/>
        <w:tblLook w:val="0400" w:firstRow="0" w:lastRow="0" w:firstColumn="0" w:lastColumn="0" w:noHBand="0" w:noVBand="1"/>
      </w:tblPr>
      <w:tblGrid>
        <w:gridCol w:w="2203"/>
        <w:gridCol w:w="1440"/>
        <w:gridCol w:w="1275"/>
        <w:gridCol w:w="1134"/>
        <w:gridCol w:w="1047"/>
        <w:gridCol w:w="1224"/>
        <w:gridCol w:w="1125"/>
      </w:tblGrid>
      <w:tr w:rsidR="007E27DE" w:rsidRPr="007E27DE" w14:paraId="6F45EB79" w14:textId="77777777">
        <w:tc>
          <w:tcPr>
            <w:tcW w:w="2203" w:type="dxa"/>
            <w:shd w:val="clear" w:color="auto" w:fill="auto"/>
          </w:tcPr>
          <w:p w14:paraId="37EF4824" w14:textId="77777777" w:rsidR="00EB279C" w:rsidRPr="007E27DE" w:rsidRDefault="00EB279C">
            <w:pPr>
              <w:ind w:left="-100" w:right="-72"/>
              <w:rPr>
                <w:rFonts w:ascii="Arial" w:eastAsia="Arial" w:hAnsi="Arial" w:cs="Arial"/>
                <w:sz w:val="16"/>
                <w:szCs w:val="16"/>
              </w:rPr>
            </w:pPr>
          </w:p>
        </w:tc>
        <w:tc>
          <w:tcPr>
            <w:tcW w:w="7245" w:type="dxa"/>
            <w:gridSpan w:val="6"/>
            <w:tcBorders>
              <w:top w:val="single" w:sz="4" w:space="0" w:color="000000"/>
              <w:bottom w:val="single" w:sz="4" w:space="0" w:color="000000"/>
            </w:tcBorders>
            <w:shd w:val="clear" w:color="auto" w:fill="auto"/>
          </w:tcPr>
          <w:p w14:paraId="71AF5B13" w14:textId="77777777" w:rsidR="00EB279C" w:rsidRPr="007E27DE" w:rsidRDefault="003B179C">
            <w:pPr>
              <w:ind w:right="-72"/>
              <w:jc w:val="center"/>
              <w:rPr>
                <w:rFonts w:ascii="Arial" w:eastAsia="Arial" w:hAnsi="Arial" w:cs="Arial"/>
                <w:b/>
                <w:sz w:val="16"/>
                <w:szCs w:val="16"/>
              </w:rPr>
            </w:pPr>
            <w:r w:rsidRPr="007E27DE">
              <w:rPr>
                <w:rFonts w:ascii="Arial" w:eastAsia="Arial" w:hAnsi="Arial" w:cs="Arial"/>
                <w:b/>
                <w:sz w:val="16"/>
                <w:szCs w:val="16"/>
              </w:rPr>
              <w:t xml:space="preserve">Consolidated financial information </w:t>
            </w:r>
          </w:p>
        </w:tc>
      </w:tr>
      <w:tr w:rsidR="007E27DE" w:rsidRPr="007E27DE" w14:paraId="468DD51F" w14:textId="77777777">
        <w:tc>
          <w:tcPr>
            <w:tcW w:w="2203" w:type="dxa"/>
            <w:shd w:val="clear" w:color="auto" w:fill="auto"/>
          </w:tcPr>
          <w:p w14:paraId="68677FA9" w14:textId="77777777" w:rsidR="00EB279C" w:rsidRPr="007E27DE" w:rsidRDefault="00EB279C">
            <w:pPr>
              <w:ind w:left="-100" w:right="-72"/>
              <w:rPr>
                <w:rFonts w:ascii="Arial" w:eastAsia="Arial" w:hAnsi="Arial" w:cs="Arial"/>
                <w:sz w:val="16"/>
                <w:szCs w:val="16"/>
              </w:rPr>
            </w:pPr>
          </w:p>
        </w:tc>
        <w:tc>
          <w:tcPr>
            <w:tcW w:w="7245" w:type="dxa"/>
            <w:gridSpan w:val="6"/>
            <w:tcBorders>
              <w:top w:val="single" w:sz="4" w:space="0" w:color="000000"/>
              <w:bottom w:val="single" w:sz="4" w:space="0" w:color="000000"/>
            </w:tcBorders>
            <w:shd w:val="clear" w:color="auto" w:fill="auto"/>
          </w:tcPr>
          <w:p w14:paraId="6599563A" w14:textId="72752591" w:rsidR="00EB279C" w:rsidRPr="007E27DE" w:rsidRDefault="003B179C">
            <w:pPr>
              <w:ind w:right="-72"/>
              <w:jc w:val="center"/>
              <w:rPr>
                <w:rFonts w:ascii="Arial" w:eastAsia="Arial" w:hAnsi="Arial" w:cs="Arial"/>
                <w:b/>
                <w:sz w:val="16"/>
                <w:szCs w:val="16"/>
              </w:rPr>
            </w:pPr>
            <w:r w:rsidRPr="007E27DE">
              <w:rPr>
                <w:rFonts w:ascii="Arial" w:eastAsia="Arial" w:hAnsi="Arial" w:cs="Arial"/>
                <w:b/>
                <w:sz w:val="16"/>
                <w:szCs w:val="16"/>
              </w:rPr>
              <w:t xml:space="preserve">For the three-month period ended </w:t>
            </w:r>
            <w:r w:rsidR="00156EEE" w:rsidRPr="007E27DE">
              <w:rPr>
                <w:rFonts w:ascii="Arial" w:eastAsia="Arial" w:hAnsi="Arial" w:cs="Arial"/>
                <w:b/>
                <w:sz w:val="16"/>
                <w:szCs w:val="16"/>
              </w:rPr>
              <w:t>30 September</w:t>
            </w:r>
            <w:r w:rsidRPr="007E27DE">
              <w:rPr>
                <w:rFonts w:ascii="Arial" w:eastAsia="Arial" w:hAnsi="Arial" w:cs="Arial"/>
                <w:b/>
                <w:sz w:val="16"/>
                <w:szCs w:val="16"/>
              </w:rPr>
              <w:t xml:space="preserve"> 2022</w:t>
            </w:r>
          </w:p>
        </w:tc>
      </w:tr>
      <w:tr w:rsidR="007E27DE" w:rsidRPr="007E27DE" w14:paraId="2C95B5A6" w14:textId="77777777">
        <w:tc>
          <w:tcPr>
            <w:tcW w:w="2203" w:type="dxa"/>
            <w:shd w:val="clear" w:color="auto" w:fill="auto"/>
          </w:tcPr>
          <w:p w14:paraId="5759F816" w14:textId="77777777" w:rsidR="00E475B8" w:rsidRPr="007E27DE" w:rsidRDefault="00E475B8" w:rsidP="00E475B8">
            <w:pPr>
              <w:ind w:left="-100" w:right="-72"/>
              <w:rPr>
                <w:rFonts w:ascii="Arial" w:eastAsia="Arial" w:hAnsi="Arial" w:cs="Arial"/>
                <w:sz w:val="16"/>
                <w:szCs w:val="16"/>
              </w:rPr>
            </w:pPr>
          </w:p>
        </w:tc>
        <w:tc>
          <w:tcPr>
            <w:tcW w:w="1440" w:type="dxa"/>
            <w:shd w:val="clear" w:color="auto" w:fill="auto"/>
          </w:tcPr>
          <w:p w14:paraId="318F4926" w14:textId="025D57CC" w:rsidR="00E475B8" w:rsidRPr="007E27DE" w:rsidRDefault="00E475B8" w:rsidP="00E475B8">
            <w:pPr>
              <w:ind w:right="-72"/>
              <w:jc w:val="right"/>
              <w:rPr>
                <w:rFonts w:ascii="Arial" w:eastAsia="Arial" w:hAnsi="Arial" w:cs="Arial"/>
                <w:b/>
                <w:sz w:val="16"/>
                <w:szCs w:val="16"/>
              </w:rPr>
            </w:pPr>
          </w:p>
        </w:tc>
        <w:tc>
          <w:tcPr>
            <w:tcW w:w="1275" w:type="dxa"/>
            <w:shd w:val="clear" w:color="auto" w:fill="auto"/>
          </w:tcPr>
          <w:p w14:paraId="60F60986" w14:textId="77777777" w:rsidR="00E475B8" w:rsidRPr="007E27DE" w:rsidRDefault="00E475B8" w:rsidP="00E475B8">
            <w:pPr>
              <w:ind w:right="-72"/>
              <w:jc w:val="right"/>
              <w:rPr>
                <w:rFonts w:ascii="Arial" w:eastAsia="Arial" w:hAnsi="Arial" w:cs="Arial"/>
                <w:b/>
                <w:sz w:val="16"/>
                <w:szCs w:val="16"/>
              </w:rPr>
            </w:pPr>
          </w:p>
        </w:tc>
        <w:tc>
          <w:tcPr>
            <w:tcW w:w="1134" w:type="dxa"/>
            <w:shd w:val="clear" w:color="auto" w:fill="auto"/>
          </w:tcPr>
          <w:p w14:paraId="59D847E6" w14:textId="77777777" w:rsidR="00E475B8" w:rsidRPr="007E27DE" w:rsidRDefault="00E475B8" w:rsidP="00E475B8">
            <w:pPr>
              <w:ind w:right="-72"/>
              <w:jc w:val="right"/>
              <w:rPr>
                <w:rFonts w:ascii="Arial" w:eastAsia="Arial" w:hAnsi="Arial" w:cs="Arial"/>
                <w:b/>
                <w:sz w:val="16"/>
                <w:szCs w:val="16"/>
              </w:rPr>
            </w:pPr>
          </w:p>
        </w:tc>
        <w:tc>
          <w:tcPr>
            <w:tcW w:w="1047" w:type="dxa"/>
            <w:shd w:val="clear" w:color="auto" w:fill="auto"/>
          </w:tcPr>
          <w:p w14:paraId="594B23CF" w14:textId="77777777" w:rsidR="00E475B8" w:rsidRPr="007E27DE" w:rsidRDefault="00E475B8" w:rsidP="00E475B8">
            <w:pPr>
              <w:ind w:right="-72"/>
              <w:jc w:val="right"/>
              <w:rPr>
                <w:rFonts w:ascii="Arial" w:eastAsia="Arial" w:hAnsi="Arial" w:cs="Arial"/>
                <w:b/>
                <w:sz w:val="16"/>
                <w:szCs w:val="16"/>
              </w:rPr>
            </w:pPr>
          </w:p>
        </w:tc>
        <w:tc>
          <w:tcPr>
            <w:tcW w:w="1224" w:type="dxa"/>
            <w:shd w:val="clear" w:color="auto" w:fill="auto"/>
          </w:tcPr>
          <w:p w14:paraId="32A9B390" w14:textId="5226A470"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Selling goods</w:t>
            </w:r>
          </w:p>
        </w:tc>
        <w:tc>
          <w:tcPr>
            <w:tcW w:w="1125" w:type="dxa"/>
            <w:shd w:val="clear" w:color="auto" w:fill="auto"/>
          </w:tcPr>
          <w:p w14:paraId="335A5C5A" w14:textId="77777777" w:rsidR="00E475B8" w:rsidRPr="007E27DE" w:rsidRDefault="00E475B8" w:rsidP="00E475B8">
            <w:pPr>
              <w:ind w:right="-72"/>
              <w:jc w:val="right"/>
              <w:rPr>
                <w:rFonts w:ascii="Arial" w:eastAsia="Arial" w:hAnsi="Arial" w:cs="Arial"/>
                <w:b/>
                <w:sz w:val="16"/>
                <w:szCs w:val="16"/>
              </w:rPr>
            </w:pPr>
          </w:p>
        </w:tc>
      </w:tr>
      <w:tr w:rsidR="007E27DE" w:rsidRPr="007E27DE" w14:paraId="2E972F3B" w14:textId="77777777">
        <w:tc>
          <w:tcPr>
            <w:tcW w:w="2203" w:type="dxa"/>
            <w:shd w:val="clear" w:color="auto" w:fill="auto"/>
          </w:tcPr>
          <w:p w14:paraId="066669B0" w14:textId="77777777" w:rsidR="00E475B8" w:rsidRPr="007E27DE" w:rsidRDefault="00E475B8" w:rsidP="00E475B8">
            <w:pPr>
              <w:ind w:left="-100" w:right="-72"/>
              <w:rPr>
                <w:rFonts w:ascii="Arial" w:eastAsia="Arial" w:hAnsi="Arial" w:cs="Arial"/>
                <w:sz w:val="16"/>
                <w:szCs w:val="16"/>
              </w:rPr>
            </w:pPr>
          </w:p>
        </w:tc>
        <w:tc>
          <w:tcPr>
            <w:tcW w:w="1440" w:type="dxa"/>
            <w:shd w:val="clear" w:color="auto" w:fill="auto"/>
          </w:tcPr>
          <w:p w14:paraId="21F14A40" w14:textId="2DDCE66D"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Management of</w:t>
            </w:r>
          </w:p>
        </w:tc>
        <w:tc>
          <w:tcPr>
            <w:tcW w:w="1275" w:type="dxa"/>
            <w:shd w:val="clear" w:color="auto" w:fill="auto"/>
          </w:tcPr>
          <w:p w14:paraId="40BA2D66"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Service from</w:t>
            </w:r>
          </w:p>
        </w:tc>
        <w:tc>
          <w:tcPr>
            <w:tcW w:w="1134" w:type="dxa"/>
            <w:shd w:val="clear" w:color="auto" w:fill="auto"/>
          </w:tcPr>
          <w:p w14:paraId="416C8C14" w14:textId="5203359A" w:rsidR="00E475B8" w:rsidRPr="007E27DE" w:rsidRDefault="00E475B8" w:rsidP="00E475B8">
            <w:pPr>
              <w:ind w:right="-72"/>
              <w:jc w:val="right"/>
              <w:rPr>
                <w:rFonts w:ascii="Arial" w:eastAsia="Arial" w:hAnsi="Arial" w:cs="Arial"/>
                <w:b/>
                <w:sz w:val="16"/>
                <w:szCs w:val="16"/>
              </w:rPr>
            </w:pPr>
          </w:p>
        </w:tc>
        <w:tc>
          <w:tcPr>
            <w:tcW w:w="1047" w:type="dxa"/>
            <w:shd w:val="clear" w:color="auto" w:fill="auto"/>
          </w:tcPr>
          <w:p w14:paraId="7C46B5ED" w14:textId="77777777" w:rsidR="00E475B8" w:rsidRPr="007E27DE" w:rsidRDefault="00E475B8" w:rsidP="00E475B8">
            <w:pPr>
              <w:ind w:right="-72"/>
              <w:jc w:val="right"/>
              <w:rPr>
                <w:rFonts w:ascii="Arial" w:eastAsia="Arial" w:hAnsi="Arial" w:cs="Arial"/>
                <w:b/>
                <w:sz w:val="16"/>
                <w:szCs w:val="16"/>
              </w:rPr>
            </w:pPr>
          </w:p>
        </w:tc>
        <w:tc>
          <w:tcPr>
            <w:tcW w:w="1224" w:type="dxa"/>
            <w:shd w:val="clear" w:color="auto" w:fill="auto"/>
          </w:tcPr>
          <w:p w14:paraId="3FBE3D0F" w14:textId="5358FD86"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and/or</w:t>
            </w:r>
          </w:p>
        </w:tc>
        <w:tc>
          <w:tcPr>
            <w:tcW w:w="1125" w:type="dxa"/>
            <w:shd w:val="clear" w:color="auto" w:fill="auto"/>
          </w:tcPr>
          <w:p w14:paraId="00393AF3" w14:textId="77777777" w:rsidR="00E475B8" w:rsidRPr="007E27DE" w:rsidRDefault="00E475B8" w:rsidP="00E475B8">
            <w:pPr>
              <w:ind w:right="-72"/>
              <w:jc w:val="right"/>
              <w:rPr>
                <w:rFonts w:ascii="Arial" w:eastAsia="Arial" w:hAnsi="Arial" w:cs="Arial"/>
                <w:b/>
                <w:sz w:val="16"/>
                <w:szCs w:val="16"/>
              </w:rPr>
            </w:pPr>
          </w:p>
        </w:tc>
      </w:tr>
      <w:tr w:rsidR="007E27DE" w:rsidRPr="007E27DE" w14:paraId="36364019" w14:textId="77777777">
        <w:tc>
          <w:tcPr>
            <w:tcW w:w="2203" w:type="dxa"/>
            <w:shd w:val="clear" w:color="auto" w:fill="auto"/>
          </w:tcPr>
          <w:p w14:paraId="7265A22D" w14:textId="77777777" w:rsidR="00E475B8" w:rsidRPr="007E27DE" w:rsidRDefault="00E475B8" w:rsidP="00E475B8">
            <w:pPr>
              <w:ind w:left="-100" w:right="-72"/>
              <w:rPr>
                <w:rFonts w:ascii="Arial" w:eastAsia="Arial" w:hAnsi="Arial" w:cs="Arial"/>
                <w:sz w:val="16"/>
                <w:szCs w:val="16"/>
              </w:rPr>
            </w:pPr>
          </w:p>
        </w:tc>
        <w:tc>
          <w:tcPr>
            <w:tcW w:w="1440" w:type="dxa"/>
            <w:shd w:val="clear" w:color="auto" w:fill="auto"/>
          </w:tcPr>
          <w:p w14:paraId="400B9986" w14:textId="69C39938"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non-performing</w:t>
            </w:r>
          </w:p>
        </w:tc>
        <w:tc>
          <w:tcPr>
            <w:tcW w:w="1275" w:type="dxa"/>
            <w:shd w:val="clear" w:color="auto" w:fill="auto"/>
          </w:tcPr>
          <w:p w14:paraId="180D8937" w14:textId="60AEE10C"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debt</w:t>
            </w:r>
          </w:p>
        </w:tc>
        <w:tc>
          <w:tcPr>
            <w:tcW w:w="1134" w:type="dxa"/>
            <w:shd w:val="clear" w:color="auto" w:fill="auto"/>
          </w:tcPr>
          <w:p w14:paraId="5A55CD28" w14:textId="104F078C"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Call center</w:t>
            </w:r>
          </w:p>
        </w:tc>
        <w:tc>
          <w:tcPr>
            <w:tcW w:w="1047" w:type="dxa"/>
            <w:shd w:val="clear" w:color="auto" w:fill="auto"/>
          </w:tcPr>
          <w:p w14:paraId="28AC70FE" w14:textId="77777777" w:rsidR="00E475B8" w:rsidRPr="007E27DE" w:rsidRDefault="00E475B8" w:rsidP="00E475B8">
            <w:pPr>
              <w:ind w:right="-72"/>
              <w:jc w:val="right"/>
              <w:rPr>
                <w:rFonts w:ascii="Arial" w:eastAsia="Arial" w:hAnsi="Arial" w:cs="Arial"/>
                <w:b/>
                <w:sz w:val="16"/>
                <w:szCs w:val="16"/>
              </w:rPr>
            </w:pPr>
          </w:p>
        </w:tc>
        <w:tc>
          <w:tcPr>
            <w:tcW w:w="1224" w:type="dxa"/>
            <w:shd w:val="clear" w:color="auto" w:fill="auto"/>
          </w:tcPr>
          <w:p w14:paraId="7A77849B" w14:textId="42E131D8"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providing</w:t>
            </w:r>
          </w:p>
        </w:tc>
        <w:tc>
          <w:tcPr>
            <w:tcW w:w="1125" w:type="dxa"/>
            <w:shd w:val="clear" w:color="auto" w:fill="auto"/>
          </w:tcPr>
          <w:p w14:paraId="56272153" w14:textId="77777777" w:rsidR="00E475B8" w:rsidRPr="007E27DE" w:rsidRDefault="00E475B8" w:rsidP="00E475B8">
            <w:pPr>
              <w:ind w:right="-72"/>
              <w:jc w:val="right"/>
              <w:rPr>
                <w:rFonts w:ascii="Arial" w:eastAsia="Arial" w:hAnsi="Arial" w:cs="Arial"/>
                <w:b/>
                <w:sz w:val="16"/>
                <w:szCs w:val="16"/>
              </w:rPr>
            </w:pPr>
          </w:p>
        </w:tc>
      </w:tr>
      <w:tr w:rsidR="007E27DE" w:rsidRPr="007E27DE" w14:paraId="5D83AAD6" w14:textId="77777777">
        <w:tc>
          <w:tcPr>
            <w:tcW w:w="2203" w:type="dxa"/>
            <w:shd w:val="clear" w:color="auto" w:fill="auto"/>
          </w:tcPr>
          <w:p w14:paraId="78FBB1B0" w14:textId="77777777" w:rsidR="00E475B8" w:rsidRPr="007E27DE" w:rsidRDefault="00E475B8" w:rsidP="00E475B8">
            <w:pPr>
              <w:ind w:left="-100" w:right="-72"/>
              <w:rPr>
                <w:rFonts w:ascii="Arial" w:eastAsia="Arial" w:hAnsi="Arial" w:cs="Arial"/>
                <w:sz w:val="16"/>
                <w:szCs w:val="16"/>
              </w:rPr>
            </w:pPr>
          </w:p>
        </w:tc>
        <w:tc>
          <w:tcPr>
            <w:tcW w:w="1440" w:type="dxa"/>
            <w:shd w:val="clear" w:color="auto" w:fill="auto"/>
          </w:tcPr>
          <w:p w14:paraId="6ADCB18F"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assets</w:t>
            </w:r>
          </w:p>
        </w:tc>
        <w:tc>
          <w:tcPr>
            <w:tcW w:w="1275" w:type="dxa"/>
            <w:shd w:val="clear" w:color="auto" w:fill="auto"/>
          </w:tcPr>
          <w:p w14:paraId="2F94A845" w14:textId="2923E25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collection</w:t>
            </w:r>
          </w:p>
        </w:tc>
        <w:tc>
          <w:tcPr>
            <w:tcW w:w="1134" w:type="dxa"/>
            <w:shd w:val="clear" w:color="auto" w:fill="auto"/>
          </w:tcPr>
          <w:p w14:paraId="75083980"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services</w:t>
            </w:r>
          </w:p>
        </w:tc>
        <w:tc>
          <w:tcPr>
            <w:tcW w:w="1047" w:type="dxa"/>
            <w:shd w:val="clear" w:color="auto" w:fill="auto"/>
          </w:tcPr>
          <w:p w14:paraId="5792ECEB"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Loans</w:t>
            </w:r>
          </w:p>
        </w:tc>
        <w:tc>
          <w:tcPr>
            <w:tcW w:w="1224" w:type="dxa"/>
            <w:shd w:val="clear" w:color="auto" w:fill="auto"/>
          </w:tcPr>
          <w:p w14:paraId="3A97D24E"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services</w:t>
            </w:r>
          </w:p>
        </w:tc>
        <w:tc>
          <w:tcPr>
            <w:tcW w:w="1125" w:type="dxa"/>
            <w:shd w:val="clear" w:color="auto" w:fill="auto"/>
          </w:tcPr>
          <w:p w14:paraId="6D6BD97E"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Total</w:t>
            </w:r>
          </w:p>
        </w:tc>
      </w:tr>
      <w:tr w:rsidR="007E27DE" w:rsidRPr="007E27DE" w14:paraId="2A0CA9CF" w14:textId="77777777">
        <w:tc>
          <w:tcPr>
            <w:tcW w:w="2203" w:type="dxa"/>
            <w:shd w:val="clear" w:color="auto" w:fill="auto"/>
          </w:tcPr>
          <w:p w14:paraId="1F3DBB85" w14:textId="77777777" w:rsidR="00E475B8" w:rsidRPr="007E27DE" w:rsidRDefault="00E475B8" w:rsidP="00E475B8">
            <w:pPr>
              <w:ind w:left="-100" w:right="-72"/>
              <w:rPr>
                <w:rFonts w:ascii="Arial" w:eastAsia="Arial" w:hAnsi="Arial" w:cs="Arial"/>
                <w:sz w:val="16"/>
                <w:szCs w:val="16"/>
              </w:rPr>
            </w:pPr>
          </w:p>
        </w:tc>
        <w:tc>
          <w:tcPr>
            <w:tcW w:w="1440" w:type="dxa"/>
            <w:tcBorders>
              <w:bottom w:val="single" w:sz="4" w:space="0" w:color="000000"/>
            </w:tcBorders>
            <w:shd w:val="clear" w:color="auto" w:fill="auto"/>
          </w:tcPr>
          <w:p w14:paraId="1E4FA6C0" w14:textId="77777777" w:rsidR="00E475B8" w:rsidRPr="007E27DE" w:rsidRDefault="00E475B8" w:rsidP="00E475B8">
            <w:pPr>
              <w:ind w:right="-72"/>
              <w:jc w:val="right"/>
              <w:rPr>
                <w:rFonts w:ascii="Arial" w:eastAsia="Arial" w:hAnsi="Arial" w:cs="Arial"/>
                <w:sz w:val="16"/>
                <w:szCs w:val="16"/>
              </w:rPr>
            </w:pPr>
            <w:r w:rsidRPr="007E27DE">
              <w:rPr>
                <w:rFonts w:ascii="Arial" w:eastAsia="Arial" w:hAnsi="Arial" w:cs="Arial"/>
                <w:b/>
                <w:sz w:val="16"/>
                <w:szCs w:val="16"/>
              </w:rPr>
              <w:t>Baht</w:t>
            </w:r>
          </w:p>
        </w:tc>
        <w:tc>
          <w:tcPr>
            <w:tcW w:w="1275" w:type="dxa"/>
            <w:tcBorders>
              <w:bottom w:val="single" w:sz="4" w:space="0" w:color="000000"/>
            </w:tcBorders>
            <w:shd w:val="clear" w:color="auto" w:fill="auto"/>
          </w:tcPr>
          <w:p w14:paraId="70BCC786" w14:textId="77777777" w:rsidR="00E475B8" w:rsidRPr="007E27DE" w:rsidRDefault="00E475B8" w:rsidP="00E475B8">
            <w:pPr>
              <w:ind w:right="-72"/>
              <w:jc w:val="right"/>
              <w:rPr>
                <w:rFonts w:ascii="Arial" w:eastAsia="Arial" w:hAnsi="Arial" w:cs="Arial"/>
                <w:sz w:val="16"/>
                <w:szCs w:val="16"/>
              </w:rPr>
            </w:pPr>
            <w:r w:rsidRPr="007E27DE">
              <w:rPr>
                <w:rFonts w:ascii="Arial" w:eastAsia="Arial" w:hAnsi="Arial" w:cs="Arial"/>
                <w:b/>
                <w:sz w:val="16"/>
                <w:szCs w:val="16"/>
              </w:rPr>
              <w:t>Baht</w:t>
            </w:r>
          </w:p>
        </w:tc>
        <w:tc>
          <w:tcPr>
            <w:tcW w:w="1134" w:type="dxa"/>
            <w:tcBorders>
              <w:bottom w:val="single" w:sz="4" w:space="0" w:color="000000"/>
            </w:tcBorders>
            <w:shd w:val="clear" w:color="auto" w:fill="auto"/>
          </w:tcPr>
          <w:p w14:paraId="153F4D3A" w14:textId="77777777" w:rsidR="00E475B8" w:rsidRPr="007E27DE" w:rsidRDefault="00E475B8" w:rsidP="00E475B8">
            <w:pPr>
              <w:ind w:right="-72"/>
              <w:jc w:val="right"/>
              <w:rPr>
                <w:rFonts w:ascii="Arial" w:eastAsia="Arial" w:hAnsi="Arial" w:cs="Arial"/>
                <w:sz w:val="16"/>
                <w:szCs w:val="16"/>
              </w:rPr>
            </w:pPr>
            <w:r w:rsidRPr="007E27DE">
              <w:rPr>
                <w:rFonts w:ascii="Arial" w:eastAsia="Arial" w:hAnsi="Arial" w:cs="Arial"/>
                <w:b/>
                <w:sz w:val="16"/>
                <w:szCs w:val="16"/>
              </w:rPr>
              <w:t>Baht</w:t>
            </w:r>
          </w:p>
        </w:tc>
        <w:tc>
          <w:tcPr>
            <w:tcW w:w="1047" w:type="dxa"/>
            <w:tcBorders>
              <w:bottom w:val="single" w:sz="4" w:space="0" w:color="000000"/>
            </w:tcBorders>
            <w:shd w:val="clear" w:color="auto" w:fill="auto"/>
          </w:tcPr>
          <w:p w14:paraId="38827320"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Baht</w:t>
            </w:r>
          </w:p>
        </w:tc>
        <w:tc>
          <w:tcPr>
            <w:tcW w:w="1224" w:type="dxa"/>
            <w:tcBorders>
              <w:bottom w:val="single" w:sz="4" w:space="0" w:color="000000"/>
            </w:tcBorders>
            <w:shd w:val="clear" w:color="auto" w:fill="auto"/>
          </w:tcPr>
          <w:p w14:paraId="7F877048" w14:textId="77777777" w:rsidR="00E475B8" w:rsidRPr="007E27DE" w:rsidRDefault="00E475B8" w:rsidP="00E475B8">
            <w:pPr>
              <w:ind w:right="-72"/>
              <w:jc w:val="right"/>
              <w:rPr>
                <w:rFonts w:ascii="Arial" w:eastAsia="Arial" w:hAnsi="Arial" w:cs="Arial"/>
                <w:b/>
                <w:sz w:val="16"/>
                <w:szCs w:val="16"/>
              </w:rPr>
            </w:pPr>
            <w:r w:rsidRPr="007E27DE">
              <w:rPr>
                <w:rFonts w:ascii="Arial" w:eastAsia="Arial" w:hAnsi="Arial" w:cs="Arial"/>
                <w:b/>
                <w:sz w:val="16"/>
                <w:szCs w:val="16"/>
              </w:rPr>
              <w:t>Baht</w:t>
            </w:r>
          </w:p>
        </w:tc>
        <w:tc>
          <w:tcPr>
            <w:tcW w:w="1125" w:type="dxa"/>
            <w:tcBorders>
              <w:bottom w:val="single" w:sz="4" w:space="0" w:color="000000"/>
            </w:tcBorders>
            <w:shd w:val="clear" w:color="auto" w:fill="auto"/>
          </w:tcPr>
          <w:p w14:paraId="09EB7C4F" w14:textId="77777777" w:rsidR="00E475B8" w:rsidRPr="007E27DE" w:rsidRDefault="00E475B8" w:rsidP="00E475B8">
            <w:pPr>
              <w:ind w:right="-72"/>
              <w:jc w:val="right"/>
              <w:rPr>
                <w:rFonts w:ascii="Arial" w:eastAsia="Arial" w:hAnsi="Arial" w:cs="Arial"/>
                <w:sz w:val="16"/>
                <w:szCs w:val="16"/>
              </w:rPr>
            </w:pPr>
            <w:r w:rsidRPr="007E27DE">
              <w:rPr>
                <w:rFonts w:ascii="Arial" w:eastAsia="Arial" w:hAnsi="Arial" w:cs="Arial"/>
                <w:b/>
                <w:sz w:val="16"/>
                <w:szCs w:val="16"/>
              </w:rPr>
              <w:t>Baht</w:t>
            </w:r>
          </w:p>
        </w:tc>
      </w:tr>
      <w:tr w:rsidR="007E27DE" w:rsidRPr="009E7331" w14:paraId="23A50C7F" w14:textId="77777777">
        <w:tc>
          <w:tcPr>
            <w:tcW w:w="2203" w:type="dxa"/>
            <w:shd w:val="clear" w:color="auto" w:fill="auto"/>
          </w:tcPr>
          <w:p w14:paraId="42DB2C23" w14:textId="77777777" w:rsidR="00E475B8" w:rsidRPr="009E7331" w:rsidRDefault="00E475B8" w:rsidP="00E475B8">
            <w:pPr>
              <w:ind w:left="-100" w:right="-72"/>
              <w:rPr>
                <w:rFonts w:ascii="Arial" w:eastAsia="Arial" w:hAnsi="Arial" w:cs="Arial"/>
                <w:sz w:val="8"/>
                <w:szCs w:val="8"/>
              </w:rPr>
            </w:pPr>
          </w:p>
        </w:tc>
        <w:tc>
          <w:tcPr>
            <w:tcW w:w="1440" w:type="dxa"/>
            <w:tcBorders>
              <w:top w:val="single" w:sz="4" w:space="0" w:color="000000"/>
            </w:tcBorders>
            <w:shd w:val="clear" w:color="auto" w:fill="auto"/>
          </w:tcPr>
          <w:p w14:paraId="6D390E8F" w14:textId="77777777" w:rsidR="00E475B8" w:rsidRPr="009E7331" w:rsidRDefault="00E475B8" w:rsidP="00E475B8">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40F0679B" w14:textId="77777777" w:rsidR="00E475B8" w:rsidRPr="009E7331" w:rsidRDefault="00E475B8" w:rsidP="00E475B8">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61C36F43" w14:textId="77777777" w:rsidR="00E475B8" w:rsidRPr="009E7331" w:rsidRDefault="00E475B8" w:rsidP="00E475B8">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219041E5" w14:textId="77777777" w:rsidR="00E475B8" w:rsidRPr="009E7331" w:rsidRDefault="00E475B8" w:rsidP="00E475B8">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363CBEE4" w14:textId="77777777" w:rsidR="00E475B8" w:rsidRPr="009E7331" w:rsidRDefault="00E475B8" w:rsidP="00E475B8">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5373FC5B" w14:textId="77777777" w:rsidR="00E475B8" w:rsidRPr="009E7331" w:rsidRDefault="00E475B8" w:rsidP="00E475B8">
            <w:pPr>
              <w:ind w:right="-72"/>
              <w:jc w:val="right"/>
              <w:rPr>
                <w:rFonts w:ascii="Arial" w:eastAsia="Arial" w:hAnsi="Arial" w:cs="Arial"/>
                <w:sz w:val="8"/>
                <w:szCs w:val="8"/>
              </w:rPr>
            </w:pPr>
          </w:p>
        </w:tc>
      </w:tr>
      <w:tr w:rsidR="007E27DE" w:rsidRPr="007E27DE" w14:paraId="78455726" w14:textId="77777777">
        <w:tc>
          <w:tcPr>
            <w:tcW w:w="2203" w:type="dxa"/>
            <w:shd w:val="clear" w:color="auto" w:fill="auto"/>
          </w:tcPr>
          <w:p w14:paraId="0DDD2B06"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 xml:space="preserve">Revenues </w:t>
            </w:r>
          </w:p>
        </w:tc>
        <w:tc>
          <w:tcPr>
            <w:tcW w:w="1440" w:type="dxa"/>
            <w:shd w:val="clear" w:color="auto" w:fill="auto"/>
          </w:tcPr>
          <w:p w14:paraId="78C83235" w14:textId="06EBEB6A"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224,471,061</w:t>
            </w:r>
          </w:p>
        </w:tc>
        <w:tc>
          <w:tcPr>
            <w:tcW w:w="1275" w:type="dxa"/>
            <w:shd w:val="clear" w:color="auto" w:fill="auto"/>
          </w:tcPr>
          <w:p w14:paraId="333B21D4" w14:textId="255E82D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10,571,941</w:t>
            </w:r>
          </w:p>
        </w:tc>
        <w:tc>
          <w:tcPr>
            <w:tcW w:w="1134" w:type="dxa"/>
            <w:shd w:val="clear" w:color="auto" w:fill="auto"/>
          </w:tcPr>
          <w:p w14:paraId="7E8D7E2E" w14:textId="4E57179A"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shd w:val="clear" w:color="auto" w:fill="auto"/>
          </w:tcPr>
          <w:p w14:paraId="152EA572" w14:textId="4255091E"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20,374,133</w:t>
            </w:r>
          </w:p>
        </w:tc>
        <w:tc>
          <w:tcPr>
            <w:tcW w:w="1224" w:type="dxa"/>
            <w:shd w:val="clear" w:color="auto" w:fill="auto"/>
          </w:tcPr>
          <w:p w14:paraId="398DCE45" w14:textId="14D2C5A6"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shd w:val="clear" w:color="auto" w:fill="auto"/>
            <w:vAlign w:val="bottom"/>
          </w:tcPr>
          <w:p w14:paraId="102F0E54" w14:textId="7C9F122B"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255,417,135</w:t>
            </w:r>
          </w:p>
        </w:tc>
      </w:tr>
      <w:tr w:rsidR="007E27DE" w:rsidRPr="007E27DE" w14:paraId="01268707" w14:textId="77777777">
        <w:tc>
          <w:tcPr>
            <w:tcW w:w="2203" w:type="dxa"/>
            <w:shd w:val="clear" w:color="auto" w:fill="auto"/>
          </w:tcPr>
          <w:p w14:paraId="172D3435"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Revenues from inter-segment</w:t>
            </w:r>
          </w:p>
        </w:tc>
        <w:tc>
          <w:tcPr>
            <w:tcW w:w="1440" w:type="dxa"/>
            <w:tcBorders>
              <w:bottom w:val="single" w:sz="4" w:space="0" w:color="000000"/>
            </w:tcBorders>
            <w:shd w:val="clear" w:color="auto" w:fill="auto"/>
          </w:tcPr>
          <w:p w14:paraId="3C38A235" w14:textId="0A90A6A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275" w:type="dxa"/>
            <w:tcBorders>
              <w:bottom w:val="single" w:sz="4" w:space="0" w:color="000000"/>
            </w:tcBorders>
            <w:shd w:val="clear" w:color="auto" w:fill="auto"/>
          </w:tcPr>
          <w:p w14:paraId="63B393A2" w14:textId="7717BD20"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(1,560,084)</w:t>
            </w:r>
          </w:p>
        </w:tc>
        <w:tc>
          <w:tcPr>
            <w:tcW w:w="1134" w:type="dxa"/>
            <w:tcBorders>
              <w:bottom w:val="single" w:sz="4" w:space="0" w:color="000000"/>
            </w:tcBorders>
            <w:shd w:val="clear" w:color="auto" w:fill="auto"/>
          </w:tcPr>
          <w:p w14:paraId="7B339985" w14:textId="1E14903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tcBorders>
              <w:bottom w:val="single" w:sz="4" w:space="0" w:color="000000"/>
            </w:tcBorders>
            <w:shd w:val="clear" w:color="auto" w:fill="auto"/>
          </w:tcPr>
          <w:p w14:paraId="05958432" w14:textId="66B68BF8"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224" w:type="dxa"/>
            <w:tcBorders>
              <w:bottom w:val="single" w:sz="4" w:space="0" w:color="000000"/>
            </w:tcBorders>
            <w:shd w:val="clear" w:color="auto" w:fill="auto"/>
          </w:tcPr>
          <w:p w14:paraId="53FD35D3" w14:textId="0CD0422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tcBorders>
              <w:bottom w:val="single" w:sz="4" w:space="0" w:color="000000"/>
            </w:tcBorders>
            <w:shd w:val="clear" w:color="auto" w:fill="auto"/>
            <w:vAlign w:val="bottom"/>
          </w:tcPr>
          <w:p w14:paraId="3406BA51" w14:textId="5F9CCDB7"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(1,560,084)</w:t>
            </w:r>
          </w:p>
        </w:tc>
      </w:tr>
      <w:tr w:rsidR="007E27DE" w:rsidRPr="009E7331" w14:paraId="08037D1E" w14:textId="77777777">
        <w:tc>
          <w:tcPr>
            <w:tcW w:w="2203" w:type="dxa"/>
            <w:shd w:val="clear" w:color="auto" w:fill="auto"/>
          </w:tcPr>
          <w:p w14:paraId="3E16C39A"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0A5ABD4C"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561CBD16"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278EE2D7"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2FA11086"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5103A3EB"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vAlign w:val="bottom"/>
          </w:tcPr>
          <w:p w14:paraId="13B453E7" w14:textId="77777777" w:rsidR="007E27DE" w:rsidRPr="009E7331" w:rsidRDefault="007E27DE" w:rsidP="007E27DE">
            <w:pPr>
              <w:ind w:right="-72"/>
              <w:jc w:val="right"/>
              <w:rPr>
                <w:rFonts w:ascii="Arial" w:eastAsia="Arial" w:hAnsi="Arial" w:cs="Arial"/>
                <w:sz w:val="8"/>
                <w:szCs w:val="8"/>
              </w:rPr>
            </w:pPr>
          </w:p>
        </w:tc>
      </w:tr>
      <w:tr w:rsidR="007E27DE" w:rsidRPr="007E27DE" w14:paraId="0160E19E" w14:textId="77777777">
        <w:tc>
          <w:tcPr>
            <w:tcW w:w="2203" w:type="dxa"/>
            <w:shd w:val="clear" w:color="auto" w:fill="auto"/>
          </w:tcPr>
          <w:p w14:paraId="08E3A438"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Revenues from segment</w:t>
            </w:r>
          </w:p>
        </w:tc>
        <w:tc>
          <w:tcPr>
            <w:tcW w:w="1440" w:type="dxa"/>
            <w:tcBorders>
              <w:bottom w:val="single" w:sz="4" w:space="0" w:color="000000"/>
            </w:tcBorders>
            <w:shd w:val="clear" w:color="auto" w:fill="auto"/>
          </w:tcPr>
          <w:p w14:paraId="201FB44A" w14:textId="3CEA8F12"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224,471,061</w:t>
            </w:r>
          </w:p>
        </w:tc>
        <w:tc>
          <w:tcPr>
            <w:tcW w:w="1275" w:type="dxa"/>
            <w:tcBorders>
              <w:bottom w:val="single" w:sz="4" w:space="0" w:color="000000"/>
            </w:tcBorders>
            <w:shd w:val="clear" w:color="auto" w:fill="auto"/>
          </w:tcPr>
          <w:p w14:paraId="7B543A58" w14:textId="70745054"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9,011,857</w:t>
            </w:r>
          </w:p>
        </w:tc>
        <w:tc>
          <w:tcPr>
            <w:tcW w:w="1134" w:type="dxa"/>
            <w:tcBorders>
              <w:bottom w:val="single" w:sz="4" w:space="0" w:color="000000"/>
            </w:tcBorders>
            <w:shd w:val="clear" w:color="auto" w:fill="auto"/>
          </w:tcPr>
          <w:p w14:paraId="694F3C66" w14:textId="186E65F0"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tcBorders>
              <w:bottom w:val="single" w:sz="4" w:space="0" w:color="000000"/>
            </w:tcBorders>
            <w:shd w:val="clear" w:color="auto" w:fill="auto"/>
          </w:tcPr>
          <w:p w14:paraId="1FCD0DC4" w14:textId="415C62C3"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20,374,133</w:t>
            </w:r>
          </w:p>
        </w:tc>
        <w:tc>
          <w:tcPr>
            <w:tcW w:w="1224" w:type="dxa"/>
            <w:tcBorders>
              <w:bottom w:val="single" w:sz="4" w:space="0" w:color="000000"/>
            </w:tcBorders>
            <w:shd w:val="clear" w:color="auto" w:fill="auto"/>
          </w:tcPr>
          <w:p w14:paraId="1895E395" w14:textId="5DE42B06"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tcBorders>
              <w:bottom w:val="single" w:sz="4" w:space="0" w:color="000000"/>
            </w:tcBorders>
            <w:shd w:val="clear" w:color="auto" w:fill="auto"/>
          </w:tcPr>
          <w:p w14:paraId="49489AA1" w14:textId="3F3C7D44"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253,857,051</w:t>
            </w:r>
          </w:p>
        </w:tc>
      </w:tr>
      <w:tr w:rsidR="007E27DE" w:rsidRPr="009E7331" w14:paraId="60D2C829" w14:textId="77777777">
        <w:tc>
          <w:tcPr>
            <w:tcW w:w="2203" w:type="dxa"/>
            <w:shd w:val="clear" w:color="auto" w:fill="auto"/>
          </w:tcPr>
          <w:p w14:paraId="7CBC16AD"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56BEF876"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774EB7C8"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21ED6998" w14:textId="77777777" w:rsidR="007E27DE" w:rsidRPr="009E7331" w:rsidRDefault="007E27DE" w:rsidP="007E27DE">
            <w:pPr>
              <w:jc w:val="right"/>
              <w:rPr>
                <w:rFonts w:ascii="Arial" w:eastAsia="Arial" w:hAnsi="Arial" w:cs="Arial"/>
                <w:sz w:val="8"/>
                <w:szCs w:val="8"/>
              </w:rPr>
            </w:pPr>
          </w:p>
        </w:tc>
        <w:tc>
          <w:tcPr>
            <w:tcW w:w="1047" w:type="dxa"/>
            <w:tcBorders>
              <w:top w:val="single" w:sz="4" w:space="0" w:color="000000"/>
            </w:tcBorders>
            <w:shd w:val="clear" w:color="auto" w:fill="auto"/>
          </w:tcPr>
          <w:p w14:paraId="2BF8C276"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01490555"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695E46E6" w14:textId="77777777" w:rsidR="007E27DE" w:rsidRPr="009E7331" w:rsidRDefault="007E27DE" w:rsidP="007E27DE">
            <w:pPr>
              <w:ind w:right="-72"/>
              <w:jc w:val="right"/>
              <w:rPr>
                <w:rFonts w:ascii="Arial" w:eastAsia="Arial" w:hAnsi="Arial" w:cs="Arial"/>
                <w:sz w:val="8"/>
                <w:szCs w:val="8"/>
              </w:rPr>
            </w:pPr>
          </w:p>
        </w:tc>
      </w:tr>
      <w:tr w:rsidR="007E27DE" w:rsidRPr="007E27DE" w14:paraId="6802BA86" w14:textId="77777777">
        <w:tc>
          <w:tcPr>
            <w:tcW w:w="2203" w:type="dxa"/>
            <w:shd w:val="clear" w:color="auto" w:fill="auto"/>
          </w:tcPr>
          <w:p w14:paraId="1155B3B3"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Costs</w:t>
            </w:r>
          </w:p>
        </w:tc>
        <w:tc>
          <w:tcPr>
            <w:tcW w:w="1440" w:type="dxa"/>
            <w:shd w:val="clear" w:color="auto" w:fill="auto"/>
          </w:tcPr>
          <w:p w14:paraId="1FDB9599" w14:textId="7072C547"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(62,617,040)</w:t>
            </w:r>
          </w:p>
        </w:tc>
        <w:tc>
          <w:tcPr>
            <w:tcW w:w="1275" w:type="dxa"/>
            <w:shd w:val="clear" w:color="auto" w:fill="auto"/>
          </w:tcPr>
          <w:p w14:paraId="4606D191" w14:textId="724A31D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(6,703,167)</w:t>
            </w:r>
          </w:p>
        </w:tc>
        <w:tc>
          <w:tcPr>
            <w:tcW w:w="1134" w:type="dxa"/>
            <w:shd w:val="clear" w:color="auto" w:fill="auto"/>
          </w:tcPr>
          <w:p w14:paraId="0EA2905B" w14:textId="334EA5B6"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shd w:val="clear" w:color="auto" w:fill="auto"/>
          </w:tcPr>
          <w:p w14:paraId="0D889D06" w14:textId="5CA829F3"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(727,453)</w:t>
            </w:r>
          </w:p>
        </w:tc>
        <w:tc>
          <w:tcPr>
            <w:tcW w:w="1224" w:type="dxa"/>
            <w:shd w:val="clear" w:color="auto" w:fill="auto"/>
          </w:tcPr>
          <w:p w14:paraId="4CFC97DE" w14:textId="48E37B00"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shd w:val="clear" w:color="auto" w:fill="auto"/>
            <w:vAlign w:val="bottom"/>
          </w:tcPr>
          <w:p w14:paraId="115AEB54" w14:textId="4B5850AB"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(70,047,660)</w:t>
            </w:r>
          </w:p>
        </w:tc>
      </w:tr>
      <w:tr w:rsidR="007E27DE" w:rsidRPr="007E27DE" w14:paraId="5D8568DB" w14:textId="77777777">
        <w:tc>
          <w:tcPr>
            <w:tcW w:w="2203" w:type="dxa"/>
            <w:shd w:val="clear" w:color="auto" w:fill="auto"/>
          </w:tcPr>
          <w:p w14:paraId="4BBA8BAF"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Costs from inter-segment</w:t>
            </w:r>
          </w:p>
        </w:tc>
        <w:tc>
          <w:tcPr>
            <w:tcW w:w="1440" w:type="dxa"/>
            <w:tcBorders>
              <w:bottom w:val="single" w:sz="4" w:space="0" w:color="000000"/>
            </w:tcBorders>
            <w:shd w:val="clear" w:color="auto" w:fill="auto"/>
          </w:tcPr>
          <w:p w14:paraId="4E8D8CB8" w14:textId="3C5713B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1,553,644</w:t>
            </w:r>
          </w:p>
        </w:tc>
        <w:tc>
          <w:tcPr>
            <w:tcW w:w="1275" w:type="dxa"/>
            <w:tcBorders>
              <w:bottom w:val="single" w:sz="4" w:space="0" w:color="000000"/>
            </w:tcBorders>
            <w:shd w:val="clear" w:color="auto" w:fill="auto"/>
          </w:tcPr>
          <w:p w14:paraId="275C4803" w14:textId="3EC7701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34" w:type="dxa"/>
            <w:tcBorders>
              <w:bottom w:val="single" w:sz="4" w:space="0" w:color="000000"/>
            </w:tcBorders>
            <w:shd w:val="clear" w:color="auto" w:fill="auto"/>
          </w:tcPr>
          <w:p w14:paraId="1A43546A" w14:textId="7D426C18"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tcBorders>
              <w:bottom w:val="single" w:sz="4" w:space="0" w:color="000000"/>
            </w:tcBorders>
            <w:shd w:val="clear" w:color="auto" w:fill="auto"/>
          </w:tcPr>
          <w:p w14:paraId="240A1843" w14:textId="5EACE7D7"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6,440</w:t>
            </w:r>
          </w:p>
        </w:tc>
        <w:tc>
          <w:tcPr>
            <w:tcW w:w="1224" w:type="dxa"/>
            <w:tcBorders>
              <w:bottom w:val="single" w:sz="4" w:space="0" w:color="000000"/>
            </w:tcBorders>
            <w:shd w:val="clear" w:color="auto" w:fill="auto"/>
          </w:tcPr>
          <w:p w14:paraId="32518D32" w14:textId="0348403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tcBorders>
              <w:bottom w:val="single" w:sz="4" w:space="0" w:color="000000"/>
            </w:tcBorders>
            <w:shd w:val="clear" w:color="auto" w:fill="auto"/>
            <w:vAlign w:val="bottom"/>
          </w:tcPr>
          <w:p w14:paraId="7DA27C3F" w14:textId="458C10A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1,560,084</w:t>
            </w:r>
          </w:p>
        </w:tc>
      </w:tr>
      <w:tr w:rsidR="007E27DE" w:rsidRPr="009E7331" w14:paraId="3F9E32E6" w14:textId="77777777">
        <w:tc>
          <w:tcPr>
            <w:tcW w:w="2203" w:type="dxa"/>
            <w:shd w:val="clear" w:color="auto" w:fill="auto"/>
          </w:tcPr>
          <w:p w14:paraId="62149005"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49E5F053"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vAlign w:val="bottom"/>
          </w:tcPr>
          <w:p w14:paraId="15417832"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0BACDA0D"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0135EDEF"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0CF588B3"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vAlign w:val="bottom"/>
          </w:tcPr>
          <w:p w14:paraId="4289E836" w14:textId="77777777" w:rsidR="007E27DE" w:rsidRPr="009E7331" w:rsidRDefault="007E27DE" w:rsidP="007E27DE">
            <w:pPr>
              <w:ind w:right="-72"/>
              <w:jc w:val="right"/>
              <w:rPr>
                <w:rFonts w:ascii="Arial" w:eastAsia="Arial" w:hAnsi="Arial" w:cs="Arial"/>
                <w:sz w:val="8"/>
                <w:szCs w:val="8"/>
              </w:rPr>
            </w:pPr>
          </w:p>
        </w:tc>
      </w:tr>
      <w:tr w:rsidR="007E27DE" w:rsidRPr="007E27DE" w14:paraId="5FB88D70" w14:textId="77777777">
        <w:tc>
          <w:tcPr>
            <w:tcW w:w="2203" w:type="dxa"/>
            <w:shd w:val="clear" w:color="auto" w:fill="auto"/>
          </w:tcPr>
          <w:p w14:paraId="33138A75"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Costs from segment</w:t>
            </w:r>
          </w:p>
        </w:tc>
        <w:tc>
          <w:tcPr>
            <w:tcW w:w="1440" w:type="dxa"/>
            <w:tcBorders>
              <w:bottom w:val="single" w:sz="4" w:space="0" w:color="000000"/>
            </w:tcBorders>
            <w:shd w:val="clear" w:color="auto" w:fill="auto"/>
          </w:tcPr>
          <w:p w14:paraId="0FB3695F" w14:textId="7BD36330"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(61,063,396)</w:t>
            </w:r>
          </w:p>
        </w:tc>
        <w:tc>
          <w:tcPr>
            <w:tcW w:w="1275" w:type="dxa"/>
            <w:tcBorders>
              <w:bottom w:val="single" w:sz="4" w:space="0" w:color="000000"/>
            </w:tcBorders>
            <w:shd w:val="clear" w:color="auto" w:fill="auto"/>
          </w:tcPr>
          <w:p w14:paraId="70DE2432" w14:textId="155E1E16"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(6,703,167)</w:t>
            </w:r>
          </w:p>
        </w:tc>
        <w:tc>
          <w:tcPr>
            <w:tcW w:w="1134" w:type="dxa"/>
            <w:tcBorders>
              <w:bottom w:val="single" w:sz="4" w:space="0" w:color="000000"/>
            </w:tcBorders>
            <w:shd w:val="clear" w:color="auto" w:fill="auto"/>
          </w:tcPr>
          <w:p w14:paraId="151F8555" w14:textId="760A704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tcBorders>
              <w:bottom w:val="single" w:sz="4" w:space="0" w:color="000000"/>
            </w:tcBorders>
            <w:shd w:val="clear" w:color="auto" w:fill="auto"/>
          </w:tcPr>
          <w:p w14:paraId="754AC865" w14:textId="01154CE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(721,013)</w:t>
            </w:r>
          </w:p>
        </w:tc>
        <w:tc>
          <w:tcPr>
            <w:tcW w:w="1224" w:type="dxa"/>
            <w:tcBorders>
              <w:bottom w:val="single" w:sz="4" w:space="0" w:color="000000"/>
            </w:tcBorders>
            <w:shd w:val="clear" w:color="auto" w:fill="auto"/>
          </w:tcPr>
          <w:p w14:paraId="50F6C593" w14:textId="645328E2"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tcBorders>
              <w:bottom w:val="single" w:sz="4" w:space="0" w:color="000000"/>
            </w:tcBorders>
            <w:shd w:val="clear" w:color="auto" w:fill="auto"/>
          </w:tcPr>
          <w:p w14:paraId="26066E0C" w14:textId="708E0F6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(68,487,576)</w:t>
            </w:r>
          </w:p>
        </w:tc>
      </w:tr>
      <w:tr w:rsidR="007E27DE" w:rsidRPr="009E7331" w14:paraId="26D1E991" w14:textId="77777777">
        <w:tc>
          <w:tcPr>
            <w:tcW w:w="2203" w:type="dxa"/>
            <w:shd w:val="clear" w:color="auto" w:fill="auto"/>
          </w:tcPr>
          <w:p w14:paraId="4616DBAD"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75F65B74"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vAlign w:val="bottom"/>
          </w:tcPr>
          <w:p w14:paraId="071F68A8"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5AFE9DB7"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74F56785"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059144B1"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vAlign w:val="bottom"/>
          </w:tcPr>
          <w:p w14:paraId="3104F904" w14:textId="77777777" w:rsidR="007E27DE" w:rsidRPr="009E7331" w:rsidRDefault="007E27DE" w:rsidP="007E27DE">
            <w:pPr>
              <w:ind w:right="-72"/>
              <w:jc w:val="right"/>
              <w:rPr>
                <w:rFonts w:ascii="Arial" w:eastAsia="Arial" w:hAnsi="Arial" w:cs="Arial"/>
                <w:sz w:val="8"/>
                <w:szCs w:val="8"/>
              </w:rPr>
            </w:pPr>
          </w:p>
        </w:tc>
      </w:tr>
      <w:tr w:rsidR="007E27DE" w:rsidRPr="007E27DE" w14:paraId="5791D00B" w14:textId="77777777">
        <w:tc>
          <w:tcPr>
            <w:tcW w:w="2203" w:type="dxa"/>
            <w:shd w:val="clear" w:color="auto" w:fill="auto"/>
          </w:tcPr>
          <w:p w14:paraId="5DFA34B8"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Segment results</w:t>
            </w:r>
          </w:p>
        </w:tc>
        <w:tc>
          <w:tcPr>
            <w:tcW w:w="1440" w:type="dxa"/>
            <w:shd w:val="clear" w:color="auto" w:fill="auto"/>
          </w:tcPr>
          <w:p w14:paraId="62C556E6" w14:textId="39C78606"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163,407,665</w:t>
            </w:r>
          </w:p>
        </w:tc>
        <w:tc>
          <w:tcPr>
            <w:tcW w:w="1275" w:type="dxa"/>
            <w:shd w:val="clear" w:color="auto" w:fill="auto"/>
          </w:tcPr>
          <w:p w14:paraId="47A3B083" w14:textId="1DDDB61B"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2,308,690</w:t>
            </w:r>
          </w:p>
        </w:tc>
        <w:tc>
          <w:tcPr>
            <w:tcW w:w="1134" w:type="dxa"/>
            <w:shd w:val="clear" w:color="auto" w:fill="auto"/>
          </w:tcPr>
          <w:p w14:paraId="6DB76E33" w14:textId="59B3E2C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047" w:type="dxa"/>
            <w:shd w:val="clear" w:color="auto" w:fill="auto"/>
          </w:tcPr>
          <w:p w14:paraId="310B87D9" w14:textId="34B8F33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19,653,120</w:t>
            </w:r>
          </w:p>
        </w:tc>
        <w:tc>
          <w:tcPr>
            <w:tcW w:w="1224" w:type="dxa"/>
            <w:shd w:val="clear" w:color="auto" w:fill="auto"/>
          </w:tcPr>
          <w:p w14:paraId="22676A46" w14:textId="43726A81"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w:t>
            </w:r>
          </w:p>
        </w:tc>
        <w:tc>
          <w:tcPr>
            <w:tcW w:w="1125" w:type="dxa"/>
            <w:shd w:val="clear" w:color="auto" w:fill="auto"/>
          </w:tcPr>
          <w:p w14:paraId="7464BC1E" w14:textId="41D1C36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185,369,475</w:t>
            </w:r>
          </w:p>
        </w:tc>
      </w:tr>
      <w:tr w:rsidR="007E27DE" w:rsidRPr="007E27DE" w14:paraId="59265B6E" w14:textId="77777777">
        <w:tc>
          <w:tcPr>
            <w:tcW w:w="2203" w:type="dxa"/>
            <w:shd w:val="clear" w:color="auto" w:fill="auto"/>
          </w:tcPr>
          <w:p w14:paraId="0FE72DA9"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Unallocated costs</w:t>
            </w:r>
          </w:p>
        </w:tc>
        <w:tc>
          <w:tcPr>
            <w:tcW w:w="1440" w:type="dxa"/>
            <w:shd w:val="clear" w:color="auto" w:fill="auto"/>
          </w:tcPr>
          <w:p w14:paraId="32CF62F2"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59139A61"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60166B7B" w14:textId="77777777" w:rsidR="007E27DE" w:rsidRPr="007E27DE" w:rsidRDefault="007E27DE" w:rsidP="007E27DE">
            <w:pPr>
              <w:jc w:val="right"/>
              <w:rPr>
                <w:rFonts w:ascii="Arial" w:eastAsia="Arial" w:hAnsi="Arial" w:cs="Arial"/>
                <w:sz w:val="16"/>
                <w:szCs w:val="16"/>
              </w:rPr>
            </w:pPr>
          </w:p>
        </w:tc>
        <w:tc>
          <w:tcPr>
            <w:tcW w:w="1047" w:type="dxa"/>
            <w:shd w:val="clear" w:color="auto" w:fill="auto"/>
          </w:tcPr>
          <w:p w14:paraId="57262B45"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6E56CAE2" w14:textId="77777777" w:rsidR="007E27DE" w:rsidRPr="007E27DE" w:rsidRDefault="007E27DE" w:rsidP="007E27DE">
            <w:pPr>
              <w:ind w:right="-72"/>
              <w:jc w:val="right"/>
              <w:rPr>
                <w:rFonts w:ascii="Arial" w:eastAsia="Arial" w:hAnsi="Arial" w:cs="Arial"/>
                <w:sz w:val="16"/>
                <w:szCs w:val="16"/>
              </w:rPr>
            </w:pPr>
          </w:p>
        </w:tc>
        <w:tc>
          <w:tcPr>
            <w:tcW w:w="1125" w:type="dxa"/>
            <w:tcBorders>
              <w:bottom w:val="single" w:sz="4" w:space="0" w:color="000000"/>
            </w:tcBorders>
            <w:shd w:val="clear" w:color="auto" w:fill="auto"/>
          </w:tcPr>
          <w:p w14:paraId="12B2319F" w14:textId="2542A43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(19,384,809)</w:t>
            </w:r>
          </w:p>
        </w:tc>
      </w:tr>
      <w:tr w:rsidR="007E27DE" w:rsidRPr="009E7331" w14:paraId="25474340" w14:textId="77777777">
        <w:tc>
          <w:tcPr>
            <w:tcW w:w="2203" w:type="dxa"/>
            <w:shd w:val="clear" w:color="auto" w:fill="auto"/>
          </w:tcPr>
          <w:p w14:paraId="2F8E6D6B"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06086F47"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0CA19C43"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2EF462EC"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7083D47E"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0C7BE109"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vAlign w:val="bottom"/>
          </w:tcPr>
          <w:p w14:paraId="0774C21B" w14:textId="77777777" w:rsidR="007E27DE" w:rsidRPr="009E7331" w:rsidRDefault="007E27DE" w:rsidP="007E27DE">
            <w:pPr>
              <w:ind w:right="-72"/>
              <w:jc w:val="right"/>
              <w:rPr>
                <w:rFonts w:ascii="Arial" w:eastAsia="Arial" w:hAnsi="Arial" w:cs="Arial"/>
                <w:sz w:val="8"/>
                <w:szCs w:val="8"/>
              </w:rPr>
            </w:pPr>
          </w:p>
        </w:tc>
      </w:tr>
      <w:tr w:rsidR="007E27DE" w:rsidRPr="007E27DE" w14:paraId="61CFC672" w14:textId="77777777">
        <w:tc>
          <w:tcPr>
            <w:tcW w:w="2203" w:type="dxa"/>
            <w:shd w:val="clear" w:color="auto" w:fill="auto"/>
          </w:tcPr>
          <w:p w14:paraId="39EBC5FE"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Profit from operation</w:t>
            </w:r>
          </w:p>
        </w:tc>
        <w:tc>
          <w:tcPr>
            <w:tcW w:w="1440" w:type="dxa"/>
            <w:shd w:val="clear" w:color="auto" w:fill="auto"/>
          </w:tcPr>
          <w:p w14:paraId="25176FA7"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0F230CFF"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4EB6565F"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441C5C25"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0F07C4EC"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vAlign w:val="bottom"/>
          </w:tcPr>
          <w:p w14:paraId="381A3E2B" w14:textId="6E318F8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165,984,666</w:t>
            </w:r>
          </w:p>
        </w:tc>
      </w:tr>
      <w:tr w:rsidR="007E27DE" w:rsidRPr="007E27DE" w14:paraId="79F3A12A" w14:textId="77777777">
        <w:tc>
          <w:tcPr>
            <w:tcW w:w="2203" w:type="dxa"/>
            <w:shd w:val="clear" w:color="auto" w:fill="auto"/>
          </w:tcPr>
          <w:p w14:paraId="7AFCE08C"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Other incomes</w:t>
            </w:r>
          </w:p>
        </w:tc>
        <w:tc>
          <w:tcPr>
            <w:tcW w:w="1440" w:type="dxa"/>
            <w:shd w:val="clear" w:color="auto" w:fill="auto"/>
          </w:tcPr>
          <w:p w14:paraId="523F5298"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6250753F"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43AEDE88"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269BEFC9"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474AA678"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vAlign w:val="bottom"/>
          </w:tcPr>
          <w:p w14:paraId="15E12921" w14:textId="2696D51A"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1,044,005</w:t>
            </w:r>
          </w:p>
        </w:tc>
      </w:tr>
      <w:tr w:rsidR="007E27DE" w:rsidRPr="007E27DE" w14:paraId="7A70FE28" w14:textId="77777777">
        <w:tc>
          <w:tcPr>
            <w:tcW w:w="2203" w:type="dxa"/>
            <w:shd w:val="clear" w:color="auto" w:fill="auto"/>
          </w:tcPr>
          <w:p w14:paraId="127AC1B8"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 xml:space="preserve">Gain on disposal of </w:t>
            </w:r>
            <w:r w:rsidRPr="007E27DE">
              <w:rPr>
                <w:rFonts w:ascii="Arial" w:eastAsia="Arial" w:hAnsi="Arial" w:cs="Arial"/>
                <w:sz w:val="16"/>
                <w:szCs w:val="16"/>
              </w:rPr>
              <w:br/>
              <w:t xml:space="preserve">   foreclosed assets</w:t>
            </w:r>
          </w:p>
        </w:tc>
        <w:tc>
          <w:tcPr>
            <w:tcW w:w="1440" w:type="dxa"/>
            <w:shd w:val="clear" w:color="auto" w:fill="auto"/>
          </w:tcPr>
          <w:p w14:paraId="0A667442"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1786B53C"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25E38D8C"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25BA0A07"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6D1F8409"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vAlign w:val="bottom"/>
          </w:tcPr>
          <w:p w14:paraId="6D1930C6" w14:textId="7BF9876F"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lang w:val="en-GB"/>
              </w:rPr>
              <w:t>4,863,444</w:t>
            </w:r>
          </w:p>
        </w:tc>
      </w:tr>
      <w:tr w:rsidR="007E27DE" w:rsidRPr="007E27DE" w14:paraId="79BC639F" w14:textId="77777777">
        <w:tc>
          <w:tcPr>
            <w:tcW w:w="2203" w:type="dxa"/>
            <w:shd w:val="clear" w:color="auto" w:fill="auto"/>
          </w:tcPr>
          <w:p w14:paraId="5BD349D4"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Expected credit loss</w:t>
            </w:r>
          </w:p>
        </w:tc>
        <w:tc>
          <w:tcPr>
            <w:tcW w:w="1440" w:type="dxa"/>
            <w:shd w:val="clear" w:color="auto" w:fill="auto"/>
          </w:tcPr>
          <w:p w14:paraId="53C42940"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276F50EC"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74802AF3"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73FC9579"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3BFF440F"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vAlign w:val="bottom"/>
          </w:tcPr>
          <w:p w14:paraId="4AE2CC17" w14:textId="2319AAB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(66,815,625)</w:t>
            </w:r>
          </w:p>
        </w:tc>
      </w:tr>
      <w:tr w:rsidR="007E27DE" w:rsidRPr="007E27DE" w14:paraId="46534E23" w14:textId="77777777">
        <w:tc>
          <w:tcPr>
            <w:tcW w:w="2203" w:type="dxa"/>
            <w:shd w:val="clear" w:color="auto" w:fill="auto"/>
          </w:tcPr>
          <w:p w14:paraId="4B46BFB9"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Finance costs</w:t>
            </w:r>
          </w:p>
        </w:tc>
        <w:tc>
          <w:tcPr>
            <w:tcW w:w="1440" w:type="dxa"/>
            <w:shd w:val="clear" w:color="auto" w:fill="auto"/>
          </w:tcPr>
          <w:p w14:paraId="74360AE0"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584C1814"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7A4495E6"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34378234"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508AE33A" w14:textId="77777777" w:rsidR="007E27DE" w:rsidRPr="007E27DE" w:rsidRDefault="007E27DE" w:rsidP="007E27DE">
            <w:pPr>
              <w:ind w:right="-72"/>
              <w:jc w:val="right"/>
              <w:rPr>
                <w:rFonts w:ascii="Arial" w:eastAsia="Arial" w:hAnsi="Arial" w:cs="Arial"/>
                <w:sz w:val="16"/>
                <w:szCs w:val="16"/>
              </w:rPr>
            </w:pPr>
          </w:p>
        </w:tc>
        <w:tc>
          <w:tcPr>
            <w:tcW w:w="1125" w:type="dxa"/>
            <w:tcBorders>
              <w:bottom w:val="single" w:sz="4" w:space="0" w:color="000000"/>
            </w:tcBorders>
            <w:shd w:val="clear" w:color="auto" w:fill="auto"/>
            <w:vAlign w:val="bottom"/>
          </w:tcPr>
          <w:p w14:paraId="7B3BF5D8" w14:textId="3AFA996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(50,305,851)</w:t>
            </w:r>
          </w:p>
        </w:tc>
      </w:tr>
      <w:tr w:rsidR="007E27DE" w:rsidRPr="009E7331" w14:paraId="0C6B19B9" w14:textId="77777777">
        <w:tc>
          <w:tcPr>
            <w:tcW w:w="2203" w:type="dxa"/>
            <w:shd w:val="clear" w:color="auto" w:fill="auto"/>
          </w:tcPr>
          <w:p w14:paraId="04E9797F"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0BE6BC61"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2DD59467"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75AB11F9"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3EDD8680"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537DBEE1"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1A10AA89" w14:textId="77777777" w:rsidR="007E27DE" w:rsidRPr="009E7331" w:rsidRDefault="007E27DE" w:rsidP="007E27DE">
            <w:pPr>
              <w:ind w:right="-72"/>
              <w:jc w:val="right"/>
              <w:rPr>
                <w:rFonts w:ascii="Arial" w:eastAsia="Arial" w:hAnsi="Arial" w:cs="Arial"/>
                <w:sz w:val="8"/>
                <w:szCs w:val="8"/>
              </w:rPr>
            </w:pPr>
          </w:p>
        </w:tc>
      </w:tr>
      <w:tr w:rsidR="007E27DE" w:rsidRPr="007E27DE" w14:paraId="58CD4C38" w14:textId="77777777">
        <w:tc>
          <w:tcPr>
            <w:tcW w:w="2203" w:type="dxa"/>
            <w:shd w:val="clear" w:color="auto" w:fill="auto"/>
          </w:tcPr>
          <w:p w14:paraId="03C67A6B"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Profit before income tax</w:t>
            </w:r>
          </w:p>
        </w:tc>
        <w:tc>
          <w:tcPr>
            <w:tcW w:w="1440" w:type="dxa"/>
            <w:shd w:val="clear" w:color="auto" w:fill="auto"/>
          </w:tcPr>
          <w:p w14:paraId="705314CA"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3E5172E2"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55B11859"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05FFFCC8"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48912E17"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tcPr>
          <w:p w14:paraId="04A2135B" w14:textId="3D69A7E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54,770,639</w:t>
            </w:r>
          </w:p>
        </w:tc>
      </w:tr>
      <w:tr w:rsidR="007E27DE" w:rsidRPr="007E27DE" w14:paraId="15CAFFF6" w14:textId="77777777">
        <w:tc>
          <w:tcPr>
            <w:tcW w:w="2203" w:type="dxa"/>
            <w:shd w:val="clear" w:color="auto" w:fill="auto"/>
          </w:tcPr>
          <w:p w14:paraId="56F1E918"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Income tax expense</w:t>
            </w:r>
          </w:p>
        </w:tc>
        <w:tc>
          <w:tcPr>
            <w:tcW w:w="1440" w:type="dxa"/>
            <w:shd w:val="clear" w:color="auto" w:fill="auto"/>
          </w:tcPr>
          <w:p w14:paraId="19881503"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149ADF05"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146A8EDF"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56F7C27F"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79ED78E5" w14:textId="77777777" w:rsidR="007E27DE" w:rsidRPr="007E27DE" w:rsidRDefault="007E27DE" w:rsidP="007E27DE">
            <w:pPr>
              <w:ind w:right="-72"/>
              <w:jc w:val="right"/>
              <w:rPr>
                <w:rFonts w:ascii="Arial" w:eastAsia="Arial" w:hAnsi="Arial" w:cs="Arial"/>
                <w:sz w:val="16"/>
                <w:szCs w:val="16"/>
              </w:rPr>
            </w:pPr>
          </w:p>
        </w:tc>
        <w:tc>
          <w:tcPr>
            <w:tcW w:w="1125" w:type="dxa"/>
            <w:tcBorders>
              <w:bottom w:val="single" w:sz="4" w:space="0" w:color="000000"/>
            </w:tcBorders>
            <w:shd w:val="clear" w:color="auto" w:fill="auto"/>
          </w:tcPr>
          <w:p w14:paraId="2643E593" w14:textId="629D278E"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(12,031,100)</w:t>
            </w:r>
          </w:p>
        </w:tc>
      </w:tr>
      <w:tr w:rsidR="007E27DE" w:rsidRPr="009E7331" w14:paraId="1B2886C0" w14:textId="77777777">
        <w:tc>
          <w:tcPr>
            <w:tcW w:w="2203" w:type="dxa"/>
            <w:shd w:val="clear" w:color="auto" w:fill="auto"/>
          </w:tcPr>
          <w:p w14:paraId="27CA45C1"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15E2B83C"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35C29556"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04E7DF49"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4E6D9B3B"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5DE90A9C"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5048FD41" w14:textId="77777777" w:rsidR="007E27DE" w:rsidRPr="009E7331" w:rsidRDefault="007E27DE" w:rsidP="007E27DE">
            <w:pPr>
              <w:ind w:right="-72"/>
              <w:jc w:val="right"/>
              <w:rPr>
                <w:rFonts w:ascii="Arial" w:eastAsia="Arial" w:hAnsi="Arial" w:cs="Arial"/>
                <w:sz w:val="8"/>
                <w:szCs w:val="8"/>
              </w:rPr>
            </w:pPr>
          </w:p>
        </w:tc>
      </w:tr>
      <w:tr w:rsidR="007E27DE" w:rsidRPr="007E27DE" w14:paraId="18618132" w14:textId="77777777">
        <w:tc>
          <w:tcPr>
            <w:tcW w:w="2203" w:type="dxa"/>
            <w:shd w:val="clear" w:color="auto" w:fill="auto"/>
          </w:tcPr>
          <w:p w14:paraId="7CC628F2"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Net profit</w:t>
            </w:r>
          </w:p>
        </w:tc>
        <w:tc>
          <w:tcPr>
            <w:tcW w:w="1440" w:type="dxa"/>
            <w:shd w:val="clear" w:color="auto" w:fill="auto"/>
          </w:tcPr>
          <w:p w14:paraId="591DCAC4"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66F8AEF9"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6D5D6444"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32DC6E6E"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4D8530D3" w14:textId="77777777" w:rsidR="007E27DE" w:rsidRPr="007E27DE" w:rsidRDefault="007E27DE" w:rsidP="007E27DE">
            <w:pPr>
              <w:ind w:right="-72"/>
              <w:jc w:val="right"/>
              <w:rPr>
                <w:rFonts w:ascii="Arial" w:eastAsia="Arial" w:hAnsi="Arial" w:cs="Arial"/>
                <w:sz w:val="16"/>
                <w:szCs w:val="16"/>
              </w:rPr>
            </w:pPr>
          </w:p>
        </w:tc>
        <w:tc>
          <w:tcPr>
            <w:tcW w:w="1125" w:type="dxa"/>
            <w:tcBorders>
              <w:bottom w:val="single" w:sz="4" w:space="0" w:color="000000"/>
            </w:tcBorders>
            <w:shd w:val="clear" w:color="auto" w:fill="auto"/>
            <w:vAlign w:val="bottom"/>
          </w:tcPr>
          <w:p w14:paraId="09AEF7B5" w14:textId="165DC354"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42,739,539</w:t>
            </w:r>
          </w:p>
        </w:tc>
      </w:tr>
      <w:tr w:rsidR="007E27DE" w:rsidRPr="009E7331" w14:paraId="642C119D" w14:textId="77777777">
        <w:tc>
          <w:tcPr>
            <w:tcW w:w="2203" w:type="dxa"/>
            <w:shd w:val="clear" w:color="auto" w:fill="auto"/>
          </w:tcPr>
          <w:p w14:paraId="6FA6159B"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5197CF39"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47F5978C"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33C3A788"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73FEE5CB"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14C29156"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074E5C00" w14:textId="77777777" w:rsidR="007E27DE" w:rsidRPr="009E7331" w:rsidRDefault="007E27DE" w:rsidP="007E27DE">
            <w:pPr>
              <w:ind w:right="-72"/>
              <w:jc w:val="right"/>
              <w:rPr>
                <w:rFonts w:ascii="Arial" w:eastAsia="Arial" w:hAnsi="Arial" w:cs="Arial"/>
                <w:sz w:val="8"/>
                <w:szCs w:val="8"/>
              </w:rPr>
            </w:pPr>
          </w:p>
        </w:tc>
      </w:tr>
      <w:tr w:rsidR="007E27DE" w:rsidRPr="007E27DE" w14:paraId="32E7D972" w14:textId="77777777">
        <w:tc>
          <w:tcPr>
            <w:tcW w:w="2203" w:type="dxa"/>
            <w:shd w:val="clear" w:color="auto" w:fill="auto"/>
          </w:tcPr>
          <w:p w14:paraId="09AC94EC"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Timing of revenue recognition</w:t>
            </w:r>
          </w:p>
        </w:tc>
        <w:tc>
          <w:tcPr>
            <w:tcW w:w="1440" w:type="dxa"/>
            <w:shd w:val="clear" w:color="auto" w:fill="auto"/>
          </w:tcPr>
          <w:p w14:paraId="3CD9CFE4" w14:textId="77777777" w:rsidR="007E27DE" w:rsidRPr="007E27DE" w:rsidRDefault="007E27DE" w:rsidP="007E27DE">
            <w:pPr>
              <w:ind w:right="-72"/>
              <w:jc w:val="right"/>
              <w:rPr>
                <w:rFonts w:ascii="Arial" w:eastAsia="Arial" w:hAnsi="Arial" w:cs="Arial"/>
                <w:sz w:val="16"/>
                <w:szCs w:val="16"/>
              </w:rPr>
            </w:pPr>
          </w:p>
        </w:tc>
        <w:tc>
          <w:tcPr>
            <w:tcW w:w="1275" w:type="dxa"/>
            <w:shd w:val="clear" w:color="auto" w:fill="auto"/>
          </w:tcPr>
          <w:p w14:paraId="0B09337A" w14:textId="77777777" w:rsidR="007E27DE" w:rsidRPr="007E27DE" w:rsidRDefault="007E27DE" w:rsidP="007E27DE">
            <w:pPr>
              <w:ind w:right="-72"/>
              <w:jc w:val="right"/>
              <w:rPr>
                <w:rFonts w:ascii="Arial" w:eastAsia="Arial" w:hAnsi="Arial" w:cs="Arial"/>
                <w:sz w:val="16"/>
                <w:szCs w:val="16"/>
              </w:rPr>
            </w:pPr>
          </w:p>
        </w:tc>
        <w:tc>
          <w:tcPr>
            <w:tcW w:w="1134" w:type="dxa"/>
            <w:shd w:val="clear" w:color="auto" w:fill="auto"/>
          </w:tcPr>
          <w:p w14:paraId="7B087408" w14:textId="77777777" w:rsidR="007E27DE" w:rsidRPr="007E27DE" w:rsidRDefault="007E27DE" w:rsidP="007E27DE">
            <w:pPr>
              <w:ind w:right="-72"/>
              <w:jc w:val="right"/>
              <w:rPr>
                <w:rFonts w:ascii="Arial" w:eastAsia="Arial" w:hAnsi="Arial" w:cs="Arial"/>
                <w:sz w:val="16"/>
                <w:szCs w:val="16"/>
              </w:rPr>
            </w:pPr>
          </w:p>
        </w:tc>
        <w:tc>
          <w:tcPr>
            <w:tcW w:w="1047" w:type="dxa"/>
            <w:shd w:val="clear" w:color="auto" w:fill="auto"/>
          </w:tcPr>
          <w:p w14:paraId="0E585743" w14:textId="77777777" w:rsidR="007E27DE" w:rsidRPr="007E27DE" w:rsidRDefault="007E27DE" w:rsidP="007E27DE">
            <w:pPr>
              <w:ind w:right="-72"/>
              <w:jc w:val="right"/>
              <w:rPr>
                <w:rFonts w:ascii="Arial" w:eastAsia="Arial" w:hAnsi="Arial" w:cs="Arial"/>
                <w:sz w:val="16"/>
                <w:szCs w:val="16"/>
              </w:rPr>
            </w:pPr>
          </w:p>
        </w:tc>
        <w:tc>
          <w:tcPr>
            <w:tcW w:w="1224" w:type="dxa"/>
            <w:shd w:val="clear" w:color="auto" w:fill="auto"/>
          </w:tcPr>
          <w:p w14:paraId="6E185EA8" w14:textId="77777777" w:rsidR="007E27DE" w:rsidRPr="007E27DE" w:rsidRDefault="007E27DE" w:rsidP="007E27DE">
            <w:pPr>
              <w:ind w:right="-72"/>
              <w:jc w:val="right"/>
              <w:rPr>
                <w:rFonts w:ascii="Arial" w:eastAsia="Arial" w:hAnsi="Arial" w:cs="Arial"/>
                <w:sz w:val="16"/>
                <w:szCs w:val="16"/>
              </w:rPr>
            </w:pPr>
          </w:p>
        </w:tc>
        <w:tc>
          <w:tcPr>
            <w:tcW w:w="1125" w:type="dxa"/>
            <w:shd w:val="clear" w:color="auto" w:fill="auto"/>
          </w:tcPr>
          <w:p w14:paraId="37F45183" w14:textId="77777777" w:rsidR="007E27DE" w:rsidRPr="007E27DE" w:rsidRDefault="007E27DE" w:rsidP="007E27DE">
            <w:pPr>
              <w:ind w:right="-72"/>
              <w:jc w:val="right"/>
              <w:rPr>
                <w:rFonts w:ascii="Arial" w:eastAsia="Arial" w:hAnsi="Arial" w:cs="Arial"/>
                <w:sz w:val="16"/>
                <w:szCs w:val="16"/>
              </w:rPr>
            </w:pPr>
          </w:p>
        </w:tc>
      </w:tr>
      <w:tr w:rsidR="007E27DE" w:rsidRPr="007E27DE" w14:paraId="35AB3A0A" w14:textId="77777777">
        <w:tc>
          <w:tcPr>
            <w:tcW w:w="2203" w:type="dxa"/>
            <w:shd w:val="clear" w:color="auto" w:fill="auto"/>
          </w:tcPr>
          <w:p w14:paraId="038DAF81"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At a point in time</w:t>
            </w:r>
          </w:p>
        </w:tc>
        <w:tc>
          <w:tcPr>
            <w:tcW w:w="1440" w:type="dxa"/>
            <w:shd w:val="clear" w:color="auto" w:fill="auto"/>
          </w:tcPr>
          <w:p w14:paraId="6D92871B" w14:textId="7C6B43CF"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275" w:type="dxa"/>
            <w:shd w:val="clear" w:color="auto" w:fill="auto"/>
          </w:tcPr>
          <w:p w14:paraId="29560D32" w14:textId="604A4FF4"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9,011,857</w:t>
            </w:r>
          </w:p>
        </w:tc>
        <w:tc>
          <w:tcPr>
            <w:tcW w:w="1134" w:type="dxa"/>
            <w:shd w:val="clear" w:color="auto" w:fill="auto"/>
          </w:tcPr>
          <w:p w14:paraId="654510B4" w14:textId="3CF7C123"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047" w:type="dxa"/>
            <w:shd w:val="clear" w:color="auto" w:fill="auto"/>
          </w:tcPr>
          <w:p w14:paraId="259EA58E" w14:textId="64DE5610"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224" w:type="dxa"/>
            <w:shd w:val="clear" w:color="auto" w:fill="auto"/>
          </w:tcPr>
          <w:p w14:paraId="5241FC18" w14:textId="3594DBC8"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125" w:type="dxa"/>
            <w:shd w:val="clear" w:color="auto" w:fill="auto"/>
          </w:tcPr>
          <w:p w14:paraId="487117CF" w14:textId="2DC8A095"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9,011,857</w:t>
            </w:r>
          </w:p>
        </w:tc>
      </w:tr>
      <w:tr w:rsidR="007E27DE" w:rsidRPr="007E27DE" w14:paraId="0E7904EB" w14:textId="77777777">
        <w:tc>
          <w:tcPr>
            <w:tcW w:w="2203" w:type="dxa"/>
            <w:shd w:val="clear" w:color="auto" w:fill="auto"/>
          </w:tcPr>
          <w:p w14:paraId="04DE634F"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Over time</w:t>
            </w:r>
          </w:p>
        </w:tc>
        <w:tc>
          <w:tcPr>
            <w:tcW w:w="1440" w:type="dxa"/>
            <w:tcBorders>
              <w:bottom w:val="single" w:sz="4" w:space="0" w:color="000000"/>
            </w:tcBorders>
            <w:shd w:val="clear" w:color="auto" w:fill="auto"/>
          </w:tcPr>
          <w:p w14:paraId="629480B9" w14:textId="1E7E2997"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224,471,061</w:t>
            </w:r>
          </w:p>
        </w:tc>
        <w:tc>
          <w:tcPr>
            <w:tcW w:w="1275" w:type="dxa"/>
            <w:tcBorders>
              <w:bottom w:val="single" w:sz="4" w:space="0" w:color="000000"/>
            </w:tcBorders>
            <w:shd w:val="clear" w:color="auto" w:fill="auto"/>
          </w:tcPr>
          <w:p w14:paraId="761B2DCB" w14:textId="635B10CC"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134" w:type="dxa"/>
            <w:tcBorders>
              <w:bottom w:val="single" w:sz="4" w:space="0" w:color="000000"/>
            </w:tcBorders>
            <w:shd w:val="clear" w:color="auto" w:fill="auto"/>
          </w:tcPr>
          <w:p w14:paraId="0BB8B6DE" w14:textId="1B872FAA"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047" w:type="dxa"/>
            <w:tcBorders>
              <w:bottom w:val="single" w:sz="4" w:space="0" w:color="000000"/>
            </w:tcBorders>
            <w:shd w:val="clear" w:color="auto" w:fill="auto"/>
          </w:tcPr>
          <w:p w14:paraId="484C0856" w14:textId="20535A22"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20,374,133</w:t>
            </w:r>
          </w:p>
        </w:tc>
        <w:tc>
          <w:tcPr>
            <w:tcW w:w="1224" w:type="dxa"/>
            <w:tcBorders>
              <w:bottom w:val="single" w:sz="4" w:space="0" w:color="000000"/>
            </w:tcBorders>
            <w:shd w:val="clear" w:color="auto" w:fill="auto"/>
          </w:tcPr>
          <w:p w14:paraId="27E8B318" w14:textId="272D0E3B"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125" w:type="dxa"/>
            <w:tcBorders>
              <w:bottom w:val="single" w:sz="4" w:space="0" w:color="000000"/>
            </w:tcBorders>
            <w:shd w:val="clear" w:color="auto" w:fill="auto"/>
          </w:tcPr>
          <w:p w14:paraId="252B701E" w14:textId="1F009C1E"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244,845,194</w:t>
            </w:r>
          </w:p>
        </w:tc>
      </w:tr>
      <w:tr w:rsidR="007E27DE" w:rsidRPr="009E7331" w14:paraId="28025D7E" w14:textId="77777777">
        <w:tc>
          <w:tcPr>
            <w:tcW w:w="2203" w:type="dxa"/>
            <w:shd w:val="clear" w:color="auto" w:fill="auto"/>
          </w:tcPr>
          <w:p w14:paraId="53BE72ED"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4C4BD9D8"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14F114F4"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7FBD942D"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26EA83C0"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0DCD2AE7" w14:textId="77777777" w:rsidR="007E27DE" w:rsidRPr="009E7331" w:rsidRDefault="007E27DE" w:rsidP="007E27DE">
            <w:pPr>
              <w:ind w:right="-72"/>
              <w:jc w:val="right"/>
              <w:rPr>
                <w:rFonts w:ascii="Arial" w:eastAsia="Arial" w:hAnsi="Arial" w:cs="Arial"/>
                <w:sz w:val="8"/>
                <w:szCs w:val="8"/>
              </w:rPr>
            </w:pPr>
          </w:p>
        </w:tc>
        <w:tc>
          <w:tcPr>
            <w:tcW w:w="1125" w:type="dxa"/>
            <w:tcBorders>
              <w:top w:val="single" w:sz="4" w:space="0" w:color="000000"/>
            </w:tcBorders>
            <w:shd w:val="clear" w:color="auto" w:fill="auto"/>
          </w:tcPr>
          <w:p w14:paraId="12F3A4B5" w14:textId="77777777" w:rsidR="007E27DE" w:rsidRPr="009E7331" w:rsidRDefault="007E27DE" w:rsidP="007E27DE">
            <w:pPr>
              <w:ind w:right="-72"/>
              <w:jc w:val="right"/>
              <w:rPr>
                <w:rFonts w:ascii="Arial" w:eastAsia="Arial" w:hAnsi="Arial" w:cs="Arial"/>
                <w:sz w:val="8"/>
                <w:szCs w:val="8"/>
              </w:rPr>
            </w:pPr>
          </w:p>
        </w:tc>
      </w:tr>
      <w:tr w:rsidR="007E27DE" w:rsidRPr="007E27DE" w14:paraId="7EAD537A" w14:textId="77777777">
        <w:tc>
          <w:tcPr>
            <w:tcW w:w="2203" w:type="dxa"/>
            <w:shd w:val="clear" w:color="auto" w:fill="auto"/>
          </w:tcPr>
          <w:p w14:paraId="7DC964EA"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Total revenues from segment</w:t>
            </w:r>
          </w:p>
        </w:tc>
        <w:tc>
          <w:tcPr>
            <w:tcW w:w="1440" w:type="dxa"/>
            <w:tcBorders>
              <w:bottom w:val="single" w:sz="4" w:space="0" w:color="000000"/>
            </w:tcBorders>
            <w:shd w:val="clear" w:color="auto" w:fill="auto"/>
          </w:tcPr>
          <w:p w14:paraId="3231636A" w14:textId="2DCE6AA4"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224,471,061</w:t>
            </w:r>
          </w:p>
        </w:tc>
        <w:tc>
          <w:tcPr>
            <w:tcW w:w="1275" w:type="dxa"/>
            <w:tcBorders>
              <w:bottom w:val="single" w:sz="4" w:space="0" w:color="000000"/>
            </w:tcBorders>
            <w:shd w:val="clear" w:color="auto" w:fill="auto"/>
          </w:tcPr>
          <w:p w14:paraId="2BBF9D78" w14:textId="75EEFC48"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9,011,857</w:t>
            </w:r>
          </w:p>
        </w:tc>
        <w:tc>
          <w:tcPr>
            <w:tcW w:w="1134" w:type="dxa"/>
            <w:tcBorders>
              <w:bottom w:val="single" w:sz="4" w:space="0" w:color="000000"/>
            </w:tcBorders>
            <w:shd w:val="clear" w:color="auto" w:fill="auto"/>
          </w:tcPr>
          <w:p w14:paraId="7108D4C4" w14:textId="08C3C9A7"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047" w:type="dxa"/>
            <w:tcBorders>
              <w:bottom w:val="single" w:sz="4" w:space="0" w:color="000000"/>
            </w:tcBorders>
            <w:shd w:val="clear" w:color="auto" w:fill="auto"/>
          </w:tcPr>
          <w:p w14:paraId="7AD74AAD" w14:textId="771EAD7D"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20,374,133</w:t>
            </w:r>
          </w:p>
        </w:tc>
        <w:tc>
          <w:tcPr>
            <w:tcW w:w="1224" w:type="dxa"/>
            <w:tcBorders>
              <w:bottom w:val="single" w:sz="4" w:space="0" w:color="000000"/>
            </w:tcBorders>
            <w:shd w:val="clear" w:color="auto" w:fill="auto"/>
          </w:tcPr>
          <w:p w14:paraId="3058C935" w14:textId="6878FC98"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125" w:type="dxa"/>
            <w:tcBorders>
              <w:bottom w:val="single" w:sz="4" w:space="0" w:color="000000"/>
            </w:tcBorders>
            <w:shd w:val="clear" w:color="auto" w:fill="auto"/>
          </w:tcPr>
          <w:p w14:paraId="592BC18E" w14:textId="2160028D"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253,857,051</w:t>
            </w:r>
          </w:p>
        </w:tc>
      </w:tr>
    </w:tbl>
    <w:p w14:paraId="5A6868ED" w14:textId="77777777" w:rsidR="00EB279C" w:rsidRPr="00BD5BA7" w:rsidRDefault="00EB279C">
      <w:pPr>
        <w:rPr>
          <w:rFonts w:ascii="Arial" w:eastAsia="Arial" w:hAnsi="Arial" w:cs="Arial"/>
          <w:sz w:val="18"/>
          <w:szCs w:val="18"/>
        </w:rPr>
      </w:pPr>
    </w:p>
    <w:p w14:paraId="728E44CE" w14:textId="3CE31BA8" w:rsidR="00E475B8" w:rsidRPr="00BD5BA7" w:rsidRDefault="00E475B8">
      <w:pPr>
        <w:rPr>
          <w:rFonts w:ascii="Arial" w:eastAsia="Arial" w:hAnsi="Arial" w:cs="Arial"/>
          <w:sz w:val="18"/>
          <w:szCs w:val="18"/>
        </w:rPr>
      </w:pPr>
      <w:r w:rsidRPr="00BD5BA7">
        <w:rPr>
          <w:rFonts w:ascii="Arial" w:eastAsia="Arial" w:hAnsi="Arial" w:cs="Arial"/>
          <w:sz w:val="18"/>
          <w:szCs w:val="18"/>
        </w:rPr>
        <w:br w:type="page"/>
      </w:r>
    </w:p>
    <w:p w14:paraId="6FA8D831" w14:textId="77777777" w:rsidR="00EB279C" w:rsidRPr="00BD5BA7" w:rsidRDefault="00EB279C">
      <w:pPr>
        <w:rPr>
          <w:rFonts w:ascii="Arial" w:eastAsia="Arial" w:hAnsi="Arial" w:cs="Arial"/>
          <w:sz w:val="18"/>
          <w:szCs w:val="18"/>
        </w:rPr>
      </w:pPr>
    </w:p>
    <w:tbl>
      <w:tblPr>
        <w:tblStyle w:val="af0"/>
        <w:tblW w:w="9567" w:type="dxa"/>
        <w:tblInd w:w="-115" w:type="dxa"/>
        <w:tblLayout w:type="fixed"/>
        <w:tblLook w:val="0400" w:firstRow="0" w:lastRow="0" w:firstColumn="0" w:lastColumn="0" w:noHBand="0" w:noVBand="1"/>
      </w:tblPr>
      <w:tblGrid>
        <w:gridCol w:w="1949"/>
        <w:gridCol w:w="1136"/>
        <w:gridCol w:w="1040"/>
        <w:gridCol w:w="1088"/>
        <w:gridCol w:w="1022"/>
        <w:gridCol w:w="990"/>
        <w:gridCol w:w="1170"/>
        <w:gridCol w:w="1172"/>
      </w:tblGrid>
      <w:tr w:rsidR="00FB2503" w:rsidRPr="00FB2503" w14:paraId="743E4C91" w14:textId="77777777">
        <w:tc>
          <w:tcPr>
            <w:tcW w:w="1949" w:type="dxa"/>
            <w:shd w:val="clear" w:color="auto" w:fill="auto"/>
            <w:vAlign w:val="bottom"/>
          </w:tcPr>
          <w:p w14:paraId="56F28493" w14:textId="77777777" w:rsidR="00EB279C" w:rsidRPr="00FB2503"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30D4F16A" w14:textId="77777777" w:rsidR="00EB279C" w:rsidRPr="00FB2503" w:rsidRDefault="003B179C">
            <w:pPr>
              <w:ind w:right="-72"/>
              <w:jc w:val="center"/>
              <w:rPr>
                <w:rFonts w:ascii="Arial" w:eastAsia="Arial" w:hAnsi="Arial" w:cs="Arial"/>
                <w:b/>
                <w:sz w:val="15"/>
                <w:szCs w:val="15"/>
              </w:rPr>
            </w:pPr>
            <w:r w:rsidRPr="00FB2503">
              <w:rPr>
                <w:rFonts w:ascii="Arial" w:eastAsia="Arial" w:hAnsi="Arial" w:cs="Arial"/>
                <w:b/>
                <w:sz w:val="15"/>
                <w:szCs w:val="15"/>
              </w:rPr>
              <w:t>Consolidated financial information</w:t>
            </w:r>
          </w:p>
        </w:tc>
      </w:tr>
      <w:tr w:rsidR="00FB2503" w:rsidRPr="00FB2503" w14:paraId="72E18AED" w14:textId="77777777">
        <w:tc>
          <w:tcPr>
            <w:tcW w:w="1949" w:type="dxa"/>
            <w:shd w:val="clear" w:color="auto" w:fill="auto"/>
            <w:vAlign w:val="bottom"/>
          </w:tcPr>
          <w:p w14:paraId="150C4772" w14:textId="77777777" w:rsidR="00EB279C" w:rsidRPr="00FB2503" w:rsidRDefault="00EB279C">
            <w:pPr>
              <w:ind w:right="-72"/>
              <w:rPr>
                <w:rFonts w:ascii="Arial" w:eastAsia="Arial" w:hAnsi="Arial" w:cs="Arial"/>
                <w:sz w:val="15"/>
                <w:szCs w:val="15"/>
              </w:rPr>
            </w:pPr>
          </w:p>
        </w:tc>
        <w:tc>
          <w:tcPr>
            <w:tcW w:w="7618" w:type="dxa"/>
            <w:gridSpan w:val="7"/>
            <w:tcBorders>
              <w:top w:val="single" w:sz="4" w:space="0" w:color="000000"/>
            </w:tcBorders>
            <w:shd w:val="clear" w:color="auto" w:fill="auto"/>
            <w:vAlign w:val="bottom"/>
          </w:tcPr>
          <w:p w14:paraId="131DA221" w14:textId="1ABEE9A5" w:rsidR="00EB279C" w:rsidRPr="00FB2503" w:rsidRDefault="003B179C">
            <w:pPr>
              <w:ind w:right="-72"/>
              <w:jc w:val="center"/>
              <w:rPr>
                <w:rFonts w:ascii="Arial" w:eastAsia="Arial" w:hAnsi="Arial" w:cs="Arial"/>
                <w:b/>
                <w:sz w:val="15"/>
                <w:szCs w:val="15"/>
              </w:rPr>
            </w:pPr>
            <w:r w:rsidRPr="00FB2503">
              <w:rPr>
                <w:rFonts w:ascii="Arial" w:eastAsia="Arial" w:hAnsi="Arial" w:cs="Arial"/>
                <w:b/>
                <w:sz w:val="15"/>
                <w:szCs w:val="15"/>
              </w:rPr>
              <w:t xml:space="preserve">For the </w:t>
            </w:r>
            <w:r w:rsidR="00156EEE" w:rsidRPr="00FB2503">
              <w:rPr>
                <w:rFonts w:ascii="Arial" w:eastAsia="Arial" w:hAnsi="Arial" w:cs="Arial"/>
                <w:b/>
                <w:sz w:val="15"/>
                <w:szCs w:val="15"/>
              </w:rPr>
              <w:t>nine-month</w:t>
            </w:r>
            <w:r w:rsidRPr="00FB2503">
              <w:rPr>
                <w:rFonts w:ascii="Arial" w:eastAsia="Arial" w:hAnsi="Arial" w:cs="Arial"/>
                <w:b/>
                <w:sz w:val="15"/>
                <w:szCs w:val="15"/>
              </w:rPr>
              <w:t xml:space="preserve"> period ended </w:t>
            </w:r>
            <w:r w:rsidR="00156EEE" w:rsidRPr="00FB2503">
              <w:rPr>
                <w:rFonts w:ascii="Arial" w:eastAsia="Arial" w:hAnsi="Arial" w:cs="Arial"/>
                <w:b/>
                <w:sz w:val="15"/>
                <w:szCs w:val="15"/>
              </w:rPr>
              <w:t>30 September</w:t>
            </w:r>
            <w:r w:rsidRPr="00FB2503">
              <w:rPr>
                <w:rFonts w:ascii="Arial" w:eastAsia="Arial" w:hAnsi="Arial" w:cs="Arial"/>
                <w:b/>
                <w:sz w:val="15"/>
                <w:szCs w:val="15"/>
              </w:rPr>
              <w:t xml:space="preserve"> 2023</w:t>
            </w:r>
          </w:p>
        </w:tc>
      </w:tr>
      <w:tr w:rsidR="00FB2503" w:rsidRPr="00FB2503" w14:paraId="63F88555" w14:textId="77777777" w:rsidTr="000A3BC8">
        <w:tc>
          <w:tcPr>
            <w:tcW w:w="1949" w:type="dxa"/>
            <w:shd w:val="clear" w:color="auto" w:fill="auto"/>
            <w:vAlign w:val="bottom"/>
          </w:tcPr>
          <w:p w14:paraId="519B961D" w14:textId="77777777" w:rsidR="00EB279C" w:rsidRPr="00FB2503" w:rsidRDefault="00EB279C">
            <w:pPr>
              <w:ind w:right="-72"/>
              <w:rPr>
                <w:rFonts w:ascii="Arial" w:eastAsia="Arial" w:hAnsi="Arial" w:cs="Arial"/>
                <w:sz w:val="15"/>
                <w:szCs w:val="15"/>
              </w:rPr>
            </w:pPr>
          </w:p>
        </w:tc>
        <w:tc>
          <w:tcPr>
            <w:tcW w:w="1136" w:type="dxa"/>
            <w:tcBorders>
              <w:top w:val="single" w:sz="4" w:space="0" w:color="000000"/>
            </w:tcBorders>
            <w:shd w:val="clear" w:color="auto" w:fill="auto"/>
            <w:vAlign w:val="bottom"/>
          </w:tcPr>
          <w:p w14:paraId="58DAC5A7" w14:textId="77777777" w:rsidR="00EB279C" w:rsidRPr="00FB2503" w:rsidRDefault="00EB279C">
            <w:pPr>
              <w:ind w:right="-72"/>
              <w:jc w:val="right"/>
              <w:rPr>
                <w:rFonts w:ascii="Arial" w:eastAsia="Arial" w:hAnsi="Arial" w:cs="Arial"/>
                <w:b/>
                <w:sz w:val="15"/>
                <w:szCs w:val="15"/>
              </w:rPr>
            </w:pPr>
          </w:p>
        </w:tc>
        <w:tc>
          <w:tcPr>
            <w:tcW w:w="1040" w:type="dxa"/>
            <w:tcBorders>
              <w:top w:val="single" w:sz="4" w:space="0" w:color="000000"/>
            </w:tcBorders>
            <w:shd w:val="clear" w:color="auto" w:fill="auto"/>
            <w:vAlign w:val="bottom"/>
          </w:tcPr>
          <w:p w14:paraId="5BDD7FD1" w14:textId="77777777" w:rsidR="00EB279C" w:rsidRPr="00FB2503" w:rsidRDefault="00EB279C">
            <w:pPr>
              <w:ind w:right="-72"/>
              <w:jc w:val="right"/>
              <w:rPr>
                <w:rFonts w:ascii="Arial" w:eastAsia="Arial" w:hAnsi="Arial" w:cs="Arial"/>
                <w:b/>
                <w:sz w:val="15"/>
                <w:szCs w:val="15"/>
              </w:rPr>
            </w:pPr>
          </w:p>
        </w:tc>
        <w:tc>
          <w:tcPr>
            <w:tcW w:w="1088" w:type="dxa"/>
            <w:tcBorders>
              <w:top w:val="single" w:sz="4" w:space="0" w:color="000000"/>
            </w:tcBorders>
            <w:shd w:val="clear" w:color="auto" w:fill="auto"/>
            <w:vAlign w:val="bottom"/>
          </w:tcPr>
          <w:p w14:paraId="5B7D6132" w14:textId="77777777" w:rsidR="00EB279C" w:rsidRPr="00FB2503" w:rsidRDefault="00EB279C">
            <w:pPr>
              <w:ind w:right="-72"/>
              <w:jc w:val="right"/>
              <w:rPr>
                <w:rFonts w:ascii="Arial" w:eastAsia="Arial" w:hAnsi="Arial" w:cs="Arial"/>
                <w:b/>
                <w:sz w:val="15"/>
                <w:szCs w:val="15"/>
              </w:rPr>
            </w:pPr>
          </w:p>
        </w:tc>
        <w:tc>
          <w:tcPr>
            <w:tcW w:w="1022" w:type="dxa"/>
            <w:tcBorders>
              <w:top w:val="single" w:sz="4" w:space="0" w:color="000000"/>
            </w:tcBorders>
            <w:shd w:val="clear" w:color="auto" w:fill="auto"/>
            <w:vAlign w:val="bottom"/>
          </w:tcPr>
          <w:p w14:paraId="7406A70F" w14:textId="77777777" w:rsidR="00EB279C" w:rsidRPr="00FB2503" w:rsidRDefault="00EB279C">
            <w:pPr>
              <w:ind w:right="-72"/>
              <w:jc w:val="right"/>
              <w:rPr>
                <w:rFonts w:ascii="Arial" w:eastAsia="Arial" w:hAnsi="Arial" w:cs="Arial"/>
                <w:b/>
                <w:sz w:val="15"/>
                <w:szCs w:val="15"/>
              </w:rPr>
            </w:pPr>
          </w:p>
        </w:tc>
        <w:tc>
          <w:tcPr>
            <w:tcW w:w="990" w:type="dxa"/>
            <w:tcBorders>
              <w:top w:val="single" w:sz="4" w:space="0" w:color="000000"/>
            </w:tcBorders>
            <w:vAlign w:val="bottom"/>
          </w:tcPr>
          <w:p w14:paraId="3E43D9DE"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Selling </w:t>
            </w:r>
          </w:p>
        </w:tc>
        <w:tc>
          <w:tcPr>
            <w:tcW w:w="1170" w:type="dxa"/>
            <w:tcBorders>
              <w:top w:val="single" w:sz="4" w:space="0" w:color="000000"/>
            </w:tcBorders>
            <w:shd w:val="clear" w:color="auto" w:fill="auto"/>
            <w:vAlign w:val="bottom"/>
          </w:tcPr>
          <w:p w14:paraId="4C09F762" w14:textId="77777777" w:rsidR="00EB279C" w:rsidRPr="00FB2503" w:rsidRDefault="00EB279C">
            <w:pPr>
              <w:ind w:right="-72"/>
              <w:jc w:val="right"/>
              <w:rPr>
                <w:rFonts w:ascii="Arial" w:eastAsia="Arial" w:hAnsi="Arial" w:cs="Arial"/>
                <w:b/>
                <w:sz w:val="15"/>
                <w:szCs w:val="15"/>
              </w:rPr>
            </w:pPr>
          </w:p>
        </w:tc>
        <w:tc>
          <w:tcPr>
            <w:tcW w:w="1172" w:type="dxa"/>
            <w:tcBorders>
              <w:top w:val="single" w:sz="4" w:space="0" w:color="000000"/>
            </w:tcBorders>
            <w:shd w:val="clear" w:color="auto" w:fill="auto"/>
            <w:vAlign w:val="bottom"/>
          </w:tcPr>
          <w:p w14:paraId="35644D5C" w14:textId="77777777" w:rsidR="00EB279C" w:rsidRPr="00FB2503" w:rsidRDefault="00EB279C">
            <w:pPr>
              <w:ind w:right="-72"/>
              <w:jc w:val="right"/>
              <w:rPr>
                <w:rFonts w:ascii="Arial" w:eastAsia="Arial" w:hAnsi="Arial" w:cs="Arial"/>
                <w:b/>
                <w:sz w:val="15"/>
                <w:szCs w:val="15"/>
              </w:rPr>
            </w:pPr>
          </w:p>
        </w:tc>
      </w:tr>
      <w:tr w:rsidR="00FB2503" w:rsidRPr="00FB2503" w14:paraId="1801B421" w14:textId="77777777" w:rsidTr="000A3BC8">
        <w:tc>
          <w:tcPr>
            <w:tcW w:w="1949" w:type="dxa"/>
            <w:shd w:val="clear" w:color="auto" w:fill="auto"/>
            <w:vAlign w:val="bottom"/>
          </w:tcPr>
          <w:p w14:paraId="501FEF96" w14:textId="77777777" w:rsidR="00EB279C" w:rsidRPr="00FB2503" w:rsidRDefault="00EB279C">
            <w:pPr>
              <w:ind w:right="-72"/>
              <w:rPr>
                <w:rFonts w:ascii="Arial" w:eastAsia="Arial" w:hAnsi="Arial" w:cs="Arial"/>
                <w:sz w:val="15"/>
                <w:szCs w:val="15"/>
              </w:rPr>
            </w:pPr>
          </w:p>
        </w:tc>
        <w:tc>
          <w:tcPr>
            <w:tcW w:w="1136" w:type="dxa"/>
            <w:shd w:val="clear" w:color="auto" w:fill="auto"/>
            <w:vAlign w:val="bottom"/>
          </w:tcPr>
          <w:p w14:paraId="743721E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Management </w:t>
            </w:r>
          </w:p>
        </w:tc>
        <w:tc>
          <w:tcPr>
            <w:tcW w:w="1040" w:type="dxa"/>
            <w:shd w:val="clear" w:color="auto" w:fill="auto"/>
            <w:vAlign w:val="bottom"/>
          </w:tcPr>
          <w:p w14:paraId="021DC2DE" w14:textId="77777777" w:rsidR="00EB279C" w:rsidRPr="00FB2503" w:rsidRDefault="00EB279C">
            <w:pPr>
              <w:ind w:right="-72"/>
              <w:jc w:val="right"/>
              <w:rPr>
                <w:rFonts w:ascii="Arial" w:eastAsia="Arial" w:hAnsi="Arial" w:cs="Arial"/>
                <w:b/>
                <w:sz w:val="15"/>
                <w:szCs w:val="15"/>
              </w:rPr>
            </w:pPr>
          </w:p>
        </w:tc>
        <w:tc>
          <w:tcPr>
            <w:tcW w:w="1088" w:type="dxa"/>
            <w:shd w:val="clear" w:color="auto" w:fill="auto"/>
            <w:vAlign w:val="bottom"/>
          </w:tcPr>
          <w:p w14:paraId="4AC967A2" w14:textId="77777777" w:rsidR="00EB279C" w:rsidRPr="00FB2503" w:rsidRDefault="00EB279C">
            <w:pPr>
              <w:ind w:right="-72"/>
              <w:jc w:val="right"/>
              <w:rPr>
                <w:rFonts w:ascii="Arial" w:eastAsia="Arial" w:hAnsi="Arial" w:cs="Arial"/>
                <w:b/>
                <w:sz w:val="15"/>
                <w:szCs w:val="15"/>
              </w:rPr>
            </w:pPr>
          </w:p>
        </w:tc>
        <w:tc>
          <w:tcPr>
            <w:tcW w:w="1022" w:type="dxa"/>
            <w:shd w:val="clear" w:color="auto" w:fill="auto"/>
            <w:vAlign w:val="bottom"/>
          </w:tcPr>
          <w:p w14:paraId="2B999968" w14:textId="77777777" w:rsidR="00EB279C" w:rsidRPr="00FB2503" w:rsidRDefault="00EB279C">
            <w:pPr>
              <w:ind w:right="-72"/>
              <w:jc w:val="right"/>
              <w:rPr>
                <w:rFonts w:ascii="Arial" w:eastAsia="Arial" w:hAnsi="Arial" w:cs="Arial"/>
                <w:b/>
                <w:sz w:val="15"/>
                <w:szCs w:val="15"/>
              </w:rPr>
            </w:pPr>
          </w:p>
        </w:tc>
        <w:tc>
          <w:tcPr>
            <w:tcW w:w="990" w:type="dxa"/>
            <w:vAlign w:val="bottom"/>
          </w:tcPr>
          <w:p w14:paraId="3E9EF64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goods</w:t>
            </w:r>
          </w:p>
        </w:tc>
        <w:tc>
          <w:tcPr>
            <w:tcW w:w="1170" w:type="dxa"/>
            <w:shd w:val="clear" w:color="auto" w:fill="auto"/>
            <w:vAlign w:val="bottom"/>
          </w:tcPr>
          <w:p w14:paraId="735C1222" w14:textId="77777777" w:rsidR="00EB279C" w:rsidRPr="00FB2503" w:rsidRDefault="00EB279C">
            <w:pPr>
              <w:ind w:right="-72"/>
              <w:jc w:val="right"/>
              <w:rPr>
                <w:rFonts w:ascii="Arial" w:eastAsia="Arial" w:hAnsi="Arial" w:cs="Arial"/>
                <w:b/>
                <w:sz w:val="15"/>
                <w:szCs w:val="15"/>
              </w:rPr>
            </w:pPr>
          </w:p>
        </w:tc>
        <w:tc>
          <w:tcPr>
            <w:tcW w:w="1172" w:type="dxa"/>
            <w:shd w:val="clear" w:color="auto" w:fill="auto"/>
            <w:vAlign w:val="bottom"/>
          </w:tcPr>
          <w:p w14:paraId="2E308F99" w14:textId="77777777" w:rsidR="00EB279C" w:rsidRPr="00FB2503" w:rsidRDefault="00EB279C">
            <w:pPr>
              <w:ind w:right="-72"/>
              <w:jc w:val="right"/>
              <w:rPr>
                <w:rFonts w:ascii="Arial" w:eastAsia="Arial" w:hAnsi="Arial" w:cs="Arial"/>
                <w:b/>
                <w:sz w:val="15"/>
                <w:szCs w:val="15"/>
              </w:rPr>
            </w:pPr>
          </w:p>
        </w:tc>
      </w:tr>
      <w:tr w:rsidR="00FB2503" w:rsidRPr="00FB2503" w14:paraId="1D890A4A" w14:textId="77777777" w:rsidTr="000A3BC8">
        <w:tc>
          <w:tcPr>
            <w:tcW w:w="1949" w:type="dxa"/>
            <w:shd w:val="clear" w:color="auto" w:fill="auto"/>
            <w:vAlign w:val="bottom"/>
          </w:tcPr>
          <w:p w14:paraId="14681DC6" w14:textId="77777777" w:rsidR="00EB279C" w:rsidRPr="00FB2503" w:rsidRDefault="00EB279C">
            <w:pPr>
              <w:ind w:right="-72"/>
              <w:rPr>
                <w:rFonts w:ascii="Arial" w:eastAsia="Arial" w:hAnsi="Arial" w:cs="Arial"/>
                <w:sz w:val="15"/>
                <w:szCs w:val="15"/>
              </w:rPr>
            </w:pPr>
          </w:p>
        </w:tc>
        <w:tc>
          <w:tcPr>
            <w:tcW w:w="1136" w:type="dxa"/>
            <w:shd w:val="clear" w:color="auto" w:fill="auto"/>
            <w:vAlign w:val="bottom"/>
          </w:tcPr>
          <w:p w14:paraId="794AE8DA"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of non-performing</w:t>
            </w:r>
          </w:p>
        </w:tc>
        <w:tc>
          <w:tcPr>
            <w:tcW w:w="1040" w:type="dxa"/>
            <w:shd w:val="clear" w:color="auto" w:fill="auto"/>
            <w:vAlign w:val="bottom"/>
          </w:tcPr>
          <w:p w14:paraId="49D3EEAD"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 xml:space="preserve">Service </w:t>
            </w:r>
          </w:p>
          <w:p w14:paraId="627849D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from debt</w:t>
            </w:r>
          </w:p>
        </w:tc>
        <w:tc>
          <w:tcPr>
            <w:tcW w:w="1088" w:type="dxa"/>
            <w:shd w:val="clear" w:color="auto" w:fill="auto"/>
            <w:vAlign w:val="bottom"/>
          </w:tcPr>
          <w:p w14:paraId="3BB6E6D9" w14:textId="77777777" w:rsidR="00EB279C" w:rsidRPr="00FB2503" w:rsidRDefault="00EB279C">
            <w:pPr>
              <w:ind w:right="-72"/>
              <w:jc w:val="right"/>
              <w:rPr>
                <w:rFonts w:ascii="Arial" w:eastAsia="Arial" w:hAnsi="Arial" w:cs="Arial"/>
                <w:b/>
                <w:sz w:val="15"/>
                <w:szCs w:val="15"/>
              </w:rPr>
            </w:pPr>
          </w:p>
          <w:p w14:paraId="72C2EFD1"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Call center</w:t>
            </w:r>
          </w:p>
        </w:tc>
        <w:tc>
          <w:tcPr>
            <w:tcW w:w="1022" w:type="dxa"/>
            <w:shd w:val="clear" w:color="auto" w:fill="auto"/>
            <w:vAlign w:val="bottom"/>
          </w:tcPr>
          <w:p w14:paraId="3B770EBA" w14:textId="77777777" w:rsidR="00EB279C" w:rsidRPr="00FB2503" w:rsidRDefault="00EB279C">
            <w:pPr>
              <w:ind w:right="-72"/>
              <w:jc w:val="right"/>
              <w:rPr>
                <w:rFonts w:ascii="Arial" w:eastAsia="Arial" w:hAnsi="Arial" w:cs="Arial"/>
                <w:b/>
                <w:sz w:val="15"/>
                <w:szCs w:val="15"/>
              </w:rPr>
            </w:pPr>
          </w:p>
        </w:tc>
        <w:tc>
          <w:tcPr>
            <w:tcW w:w="990" w:type="dxa"/>
            <w:vAlign w:val="bottom"/>
          </w:tcPr>
          <w:p w14:paraId="617CBB54"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and/or</w:t>
            </w:r>
          </w:p>
          <w:p w14:paraId="092B637B"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providing</w:t>
            </w:r>
          </w:p>
        </w:tc>
        <w:tc>
          <w:tcPr>
            <w:tcW w:w="1170" w:type="dxa"/>
            <w:shd w:val="clear" w:color="auto" w:fill="auto"/>
            <w:vAlign w:val="bottom"/>
          </w:tcPr>
          <w:p w14:paraId="6094109E" w14:textId="77777777" w:rsidR="00EB279C" w:rsidRPr="00FB2503" w:rsidRDefault="00EB279C">
            <w:pPr>
              <w:ind w:right="-72"/>
              <w:jc w:val="right"/>
              <w:rPr>
                <w:rFonts w:ascii="Arial" w:eastAsia="Arial" w:hAnsi="Arial" w:cs="Arial"/>
                <w:b/>
                <w:sz w:val="15"/>
                <w:szCs w:val="15"/>
              </w:rPr>
            </w:pPr>
          </w:p>
          <w:p w14:paraId="2B4E5A50"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Recruitment</w:t>
            </w:r>
          </w:p>
        </w:tc>
        <w:tc>
          <w:tcPr>
            <w:tcW w:w="1172" w:type="dxa"/>
            <w:shd w:val="clear" w:color="auto" w:fill="auto"/>
            <w:vAlign w:val="bottom"/>
          </w:tcPr>
          <w:p w14:paraId="77EB6B87" w14:textId="77777777" w:rsidR="00EB279C" w:rsidRPr="00FB2503" w:rsidRDefault="00EB279C">
            <w:pPr>
              <w:ind w:right="-72"/>
              <w:jc w:val="right"/>
              <w:rPr>
                <w:rFonts w:ascii="Arial" w:eastAsia="Arial" w:hAnsi="Arial" w:cs="Arial"/>
                <w:b/>
                <w:sz w:val="15"/>
                <w:szCs w:val="15"/>
              </w:rPr>
            </w:pPr>
          </w:p>
        </w:tc>
      </w:tr>
      <w:tr w:rsidR="00FB2503" w:rsidRPr="00FB2503" w14:paraId="337617A4" w14:textId="77777777" w:rsidTr="000A3BC8">
        <w:tc>
          <w:tcPr>
            <w:tcW w:w="1949" w:type="dxa"/>
            <w:shd w:val="clear" w:color="auto" w:fill="auto"/>
            <w:vAlign w:val="bottom"/>
          </w:tcPr>
          <w:p w14:paraId="2D5C7042" w14:textId="77777777" w:rsidR="00EB279C" w:rsidRPr="00FB2503" w:rsidRDefault="00EB279C">
            <w:pPr>
              <w:ind w:right="-72"/>
              <w:rPr>
                <w:rFonts w:ascii="Arial" w:eastAsia="Arial" w:hAnsi="Arial" w:cs="Arial"/>
                <w:sz w:val="15"/>
                <w:szCs w:val="15"/>
              </w:rPr>
            </w:pPr>
          </w:p>
        </w:tc>
        <w:tc>
          <w:tcPr>
            <w:tcW w:w="1136" w:type="dxa"/>
            <w:shd w:val="clear" w:color="auto" w:fill="auto"/>
            <w:vAlign w:val="bottom"/>
          </w:tcPr>
          <w:p w14:paraId="4E4B505E"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assets</w:t>
            </w:r>
          </w:p>
        </w:tc>
        <w:tc>
          <w:tcPr>
            <w:tcW w:w="1040" w:type="dxa"/>
            <w:shd w:val="clear" w:color="auto" w:fill="auto"/>
            <w:vAlign w:val="bottom"/>
          </w:tcPr>
          <w:p w14:paraId="3A570F6C"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collection</w:t>
            </w:r>
          </w:p>
        </w:tc>
        <w:tc>
          <w:tcPr>
            <w:tcW w:w="1088" w:type="dxa"/>
            <w:shd w:val="clear" w:color="auto" w:fill="auto"/>
            <w:vAlign w:val="bottom"/>
          </w:tcPr>
          <w:p w14:paraId="38F783F1"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022" w:type="dxa"/>
            <w:shd w:val="clear" w:color="auto" w:fill="auto"/>
            <w:vAlign w:val="bottom"/>
          </w:tcPr>
          <w:p w14:paraId="0A8D8900"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Loans</w:t>
            </w:r>
          </w:p>
        </w:tc>
        <w:tc>
          <w:tcPr>
            <w:tcW w:w="990" w:type="dxa"/>
            <w:vAlign w:val="bottom"/>
          </w:tcPr>
          <w:p w14:paraId="72CD6D4F"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70" w:type="dxa"/>
            <w:shd w:val="clear" w:color="auto" w:fill="auto"/>
            <w:vAlign w:val="bottom"/>
          </w:tcPr>
          <w:p w14:paraId="4DE76543"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services</w:t>
            </w:r>
          </w:p>
        </w:tc>
        <w:tc>
          <w:tcPr>
            <w:tcW w:w="1172" w:type="dxa"/>
            <w:shd w:val="clear" w:color="auto" w:fill="auto"/>
            <w:vAlign w:val="bottom"/>
          </w:tcPr>
          <w:p w14:paraId="41249507"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Total</w:t>
            </w:r>
          </w:p>
        </w:tc>
      </w:tr>
      <w:tr w:rsidR="00FB2503" w:rsidRPr="00FB2503" w14:paraId="51B54679" w14:textId="77777777" w:rsidTr="000A3BC8">
        <w:tc>
          <w:tcPr>
            <w:tcW w:w="1949" w:type="dxa"/>
            <w:shd w:val="clear" w:color="auto" w:fill="auto"/>
            <w:vAlign w:val="bottom"/>
          </w:tcPr>
          <w:p w14:paraId="5475D035" w14:textId="77777777" w:rsidR="00EB279C" w:rsidRPr="00FB2503" w:rsidRDefault="00EB279C">
            <w:pPr>
              <w:ind w:right="-72"/>
              <w:rPr>
                <w:rFonts w:ascii="Arial" w:eastAsia="Arial" w:hAnsi="Arial" w:cs="Arial"/>
                <w:sz w:val="15"/>
                <w:szCs w:val="15"/>
              </w:rPr>
            </w:pPr>
          </w:p>
        </w:tc>
        <w:tc>
          <w:tcPr>
            <w:tcW w:w="1136" w:type="dxa"/>
            <w:tcBorders>
              <w:bottom w:val="single" w:sz="4" w:space="0" w:color="000000"/>
            </w:tcBorders>
            <w:shd w:val="clear" w:color="auto" w:fill="auto"/>
            <w:vAlign w:val="bottom"/>
          </w:tcPr>
          <w:p w14:paraId="46C17518"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1040" w:type="dxa"/>
            <w:tcBorders>
              <w:bottom w:val="single" w:sz="4" w:space="0" w:color="000000"/>
            </w:tcBorders>
            <w:shd w:val="clear" w:color="auto" w:fill="auto"/>
            <w:vAlign w:val="bottom"/>
          </w:tcPr>
          <w:p w14:paraId="06B5EC85"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1088" w:type="dxa"/>
            <w:tcBorders>
              <w:bottom w:val="single" w:sz="4" w:space="0" w:color="000000"/>
            </w:tcBorders>
            <w:shd w:val="clear" w:color="auto" w:fill="auto"/>
            <w:vAlign w:val="bottom"/>
          </w:tcPr>
          <w:p w14:paraId="0C3F52C8"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c>
          <w:tcPr>
            <w:tcW w:w="1022" w:type="dxa"/>
            <w:tcBorders>
              <w:bottom w:val="single" w:sz="4" w:space="0" w:color="000000"/>
            </w:tcBorders>
            <w:shd w:val="clear" w:color="auto" w:fill="auto"/>
            <w:vAlign w:val="bottom"/>
          </w:tcPr>
          <w:p w14:paraId="7457796D"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990" w:type="dxa"/>
            <w:tcBorders>
              <w:bottom w:val="single" w:sz="4" w:space="0" w:color="000000"/>
            </w:tcBorders>
            <w:vAlign w:val="bottom"/>
          </w:tcPr>
          <w:p w14:paraId="5ADA4255"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70" w:type="dxa"/>
            <w:tcBorders>
              <w:bottom w:val="single" w:sz="4" w:space="0" w:color="000000"/>
            </w:tcBorders>
            <w:shd w:val="clear" w:color="auto" w:fill="auto"/>
            <w:vAlign w:val="bottom"/>
          </w:tcPr>
          <w:p w14:paraId="022F9AEA" w14:textId="77777777" w:rsidR="00EB279C" w:rsidRPr="00FB2503" w:rsidRDefault="003B179C">
            <w:pPr>
              <w:ind w:right="-72"/>
              <w:jc w:val="right"/>
              <w:rPr>
                <w:rFonts w:ascii="Arial" w:eastAsia="Arial" w:hAnsi="Arial" w:cs="Arial"/>
                <w:b/>
                <w:sz w:val="15"/>
                <w:szCs w:val="15"/>
              </w:rPr>
            </w:pPr>
            <w:r w:rsidRPr="00FB2503">
              <w:rPr>
                <w:rFonts w:ascii="Arial" w:eastAsia="Arial" w:hAnsi="Arial" w:cs="Arial"/>
                <w:b/>
                <w:sz w:val="15"/>
                <w:szCs w:val="15"/>
              </w:rPr>
              <w:t>Baht</w:t>
            </w:r>
          </w:p>
        </w:tc>
        <w:tc>
          <w:tcPr>
            <w:tcW w:w="1172" w:type="dxa"/>
            <w:tcBorders>
              <w:bottom w:val="single" w:sz="4" w:space="0" w:color="000000"/>
            </w:tcBorders>
            <w:shd w:val="clear" w:color="auto" w:fill="auto"/>
            <w:vAlign w:val="bottom"/>
          </w:tcPr>
          <w:p w14:paraId="7756A2ED" w14:textId="77777777" w:rsidR="00EB279C" w:rsidRPr="00FB2503" w:rsidRDefault="003B179C">
            <w:pPr>
              <w:ind w:right="-72"/>
              <w:jc w:val="right"/>
              <w:rPr>
                <w:rFonts w:ascii="Arial" w:eastAsia="Arial" w:hAnsi="Arial" w:cs="Arial"/>
                <w:sz w:val="15"/>
                <w:szCs w:val="15"/>
              </w:rPr>
            </w:pPr>
            <w:r w:rsidRPr="00FB2503">
              <w:rPr>
                <w:rFonts w:ascii="Arial" w:eastAsia="Arial" w:hAnsi="Arial" w:cs="Arial"/>
                <w:b/>
                <w:sz w:val="15"/>
                <w:szCs w:val="15"/>
              </w:rPr>
              <w:t>Baht</w:t>
            </w:r>
          </w:p>
        </w:tc>
      </w:tr>
      <w:tr w:rsidR="00FB2503" w:rsidRPr="00FB2503" w14:paraId="5C19AD06" w14:textId="77777777" w:rsidTr="000A3BC8">
        <w:tc>
          <w:tcPr>
            <w:tcW w:w="1949" w:type="dxa"/>
            <w:shd w:val="clear" w:color="auto" w:fill="auto"/>
            <w:vAlign w:val="bottom"/>
          </w:tcPr>
          <w:p w14:paraId="325D81C6" w14:textId="77777777" w:rsidR="00EB279C" w:rsidRPr="00FB2503" w:rsidRDefault="00EB279C">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48485F66" w14:textId="77777777" w:rsidR="00EB279C" w:rsidRPr="00FB2503" w:rsidRDefault="00EB279C">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1B80970F" w14:textId="77777777" w:rsidR="00EB279C" w:rsidRPr="00FB2503" w:rsidRDefault="00EB279C">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2F2FED79" w14:textId="77777777" w:rsidR="00EB279C" w:rsidRPr="00FB2503" w:rsidRDefault="00EB279C">
            <w:pPr>
              <w:ind w:right="-72"/>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5CB5F852" w14:textId="77777777" w:rsidR="00EB279C" w:rsidRPr="00FB2503" w:rsidRDefault="00EB279C">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4C0458ED" w14:textId="77777777" w:rsidR="00EB279C" w:rsidRPr="00FB2503" w:rsidRDefault="00EB279C">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5DD44E98" w14:textId="77777777" w:rsidR="00EB279C" w:rsidRPr="00FB2503" w:rsidRDefault="00EB279C">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34D7F689" w14:textId="77777777" w:rsidR="00EB279C" w:rsidRPr="00FB2503" w:rsidRDefault="00EB279C">
            <w:pPr>
              <w:ind w:right="-72"/>
              <w:jc w:val="right"/>
              <w:rPr>
                <w:rFonts w:ascii="Arial" w:eastAsia="Arial" w:hAnsi="Arial" w:cs="Arial"/>
                <w:sz w:val="15"/>
                <w:szCs w:val="15"/>
              </w:rPr>
            </w:pPr>
          </w:p>
        </w:tc>
      </w:tr>
      <w:tr w:rsidR="00FB2503" w:rsidRPr="00FB2503" w14:paraId="603B6E05" w14:textId="77777777" w:rsidTr="000A3BC8">
        <w:tc>
          <w:tcPr>
            <w:tcW w:w="1949" w:type="dxa"/>
            <w:shd w:val="clear" w:color="auto" w:fill="auto"/>
            <w:vAlign w:val="bottom"/>
          </w:tcPr>
          <w:p w14:paraId="600FB56A" w14:textId="77777777" w:rsidR="00EB279C" w:rsidRPr="00FB2503" w:rsidRDefault="003B179C">
            <w:pPr>
              <w:ind w:right="-72"/>
              <w:rPr>
                <w:rFonts w:ascii="Arial" w:eastAsia="Arial" w:hAnsi="Arial" w:cs="Arial"/>
                <w:sz w:val="15"/>
                <w:szCs w:val="15"/>
              </w:rPr>
            </w:pPr>
            <w:r w:rsidRPr="00FB2503">
              <w:rPr>
                <w:rFonts w:ascii="Arial" w:eastAsia="Arial" w:hAnsi="Arial" w:cs="Arial"/>
                <w:sz w:val="15"/>
                <w:szCs w:val="15"/>
              </w:rPr>
              <w:t xml:space="preserve">Revenues </w:t>
            </w:r>
          </w:p>
        </w:tc>
        <w:tc>
          <w:tcPr>
            <w:tcW w:w="1136" w:type="dxa"/>
            <w:shd w:val="clear" w:color="auto" w:fill="FAFAFA"/>
          </w:tcPr>
          <w:p w14:paraId="55AF9579" w14:textId="1A1C9327" w:rsidR="00EB279C" w:rsidRPr="00FB2503" w:rsidRDefault="000A3BC8">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040" w:type="dxa"/>
            <w:shd w:val="clear" w:color="auto" w:fill="FAFAFA"/>
          </w:tcPr>
          <w:p w14:paraId="4C06275C" w14:textId="7329D54A" w:rsidR="00EB279C" w:rsidRPr="00FB2503" w:rsidRDefault="000A3BC8">
            <w:pPr>
              <w:ind w:right="-72"/>
              <w:jc w:val="right"/>
              <w:rPr>
                <w:rFonts w:ascii="Arial" w:eastAsia="Arial" w:hAnsi="Arial" w:cs="Arial"/>
                <w:sz w:val="15"/>
                <w:szCs w:val="15"/>
              </w:rPr>
            </w:pPr>
            <w:r w:rsidRPr="000A3BC8">
              <w:rPr>
                <w:rFonts w:ascii="Arial" w:eastAsia="Arial" w:hAnsi="Arial" w:cs="Arial"/>
                <w:sz w:val="15"/>
                <w:szCs w:val="15"/>
              </w:rPr>
              <w:t>29,777,626</w:t>
            </w:r>
          </w:p>
        </w:tc>
        <w:tc>
          <w:tcPr>
            <w:tcW w:w="1088" w:type="dxa"/>
            <w:shd w:val="clear" w:color="auto" w:fill="FAFAFA"/>
          </w:tcPr>
          <w:p w14:paraId="2320DD8C" w14:textId="490F4915" w:rsidR="00EB279C" w:rsidRPr="00FB2503" w:rsidRDefault="000A3BC8">
            <w:pPr>
              <w:ind w:right="-72"/>
              <w:jc w:val="right"/>
              <w:rPr>
                <w:rFonts w:ascii="Arial" w:eastAsia="Arial" w:hAnsi="Arial" w:cs="Arial"/>
                <w:sz w:val="15"/>
                <w:szCs w:val="15"/>
              </w:rPr>
            </w:pPr>
            <w:r>
              <w:rPr>
                <w:rFonts w:ascii="Arial" w:eastAsia="Arial" w:hAnsi="Arial" w:cs="Arial"/>
                <w:sz w:val="15"/>
                <w:szCs w:val="15"/>
              </w:rPr>
              <w:t>-</w:t>
            </w:r>
          </w:p>
        </w:tc>
        <w:tc>
          <w:tcPr>
            <w:tcW w:w="1022" w:type="dxa"/>
            <w:shd w:val="clear" w:color="auto" w:fill="FAFAFA"/>
          </w:tcPr>
          <w:p w14:paraId="3EE017A1" w14:textId="55D45582" w:rsidR="00EB279C" w:rsidRPr="00FB2503" w:rsidRDefault="00D03823">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0" w:type="dxa"/>
            <w:shd w:val="clear" w:color="auto" w:fill="FAFAFA"/>
          </w:tcPr>
          <w:p w14:paraId="35F7582D" w14:textId="6A73976C" w:rsidR="00EB279C" w:rsidRPr="00FB2503" w:rsidRDefault="000A3BC8">
            <w:pPr>
              <w:ind w:right="-72"/>
              <w:jc w:val="right"/>
              <w:rPr>
                <w:rFonts w:ascii="Arial" w:eastAsia="Arial" w:hAnsi="Arial" w:cs="Arial"/>
                <w:sz w:val="15"/>
                <w:szCs w:val="15"/>
              </w:rPr>
            </w:pPr>
            <w:r>
              <w:rPr>
                <w:rFonts w:ascii="Arial" w:eastAsia="Arial" w:hAnsi="Arial" w:cs="Arial"/>
                <w:sz w:val="15"/>
                <w:szCs w:val="15"/>
              </w:rPr>
              <w:t>-</w:t>
            </w:r>
          </w:p>
        </w:tc>
        <w:tc>
          <w:tcPr>
            <w:tcW w:w="1170" w:type="dxa"/>
            <w:shd w:val="clear" w:color="auto" w:fill="FAFAFA"/>
          </w:tcPr>
          <w:p w14:paraId="6CFE8445" w14:textId="3E28647B" w:rsidR="00EB279C" w:rsidRPr="00FB2503" w:rsidRDefault="00D03823">
            <w:pPr>
              <w:ind w:right="-72"/>
              <w:jc w:val="right"/>
              <w:rPr>
                <w:rFonts w:ascii="Arial" w:eastAsia="Arial" w:hAnsi="Arial" w:cs="Arial"/>
                <w:sz w:val="15"/>
                <w:szCs w:val="15"/>
              </w:rPr>
            </w:pPr>
            <w:r w:rsidRPr="00D03823">
              <w:rPr>
                <w:rFonts w:ascii="Arial" w:eastAsia="Arial" w:hAnsi="Arial" w:cs="Arial"/>
                <w:sz w:val="15"/>
                <w:szCs w:val="15"/>
              </w:rPr>
              <w:t>7,515,182</w:t>
            </w:r>
          </w:p>
        </w:tc>
        <w:tc>
          <w:tcPr>
            <w:tcW w:w="1172" w:type="dxa"/>
            <w:shd w:val="clear" w:color="auto" w:fill="FAFAFA"/>
          </w:tcPr>
          <w:p w14:paraId="7B2547AB" w14:textId="6C12E702" w:rsidR="00EB279C" w:rsidRPr="00FB2503" w:rsidRDefault="00D03823">
            <w:pPr>
              <w:ind w:right="-72"/>
              <w:jc w:val="right"/>
              <w:rPr>
                <w:rFonts w:ascii="Arial" w:eastAsia="Arial" w:hAnsi="Arial" w:cs="Arial"/>
                <w:sz w:val="15"/>
                <w:szCs w:val="15"/>
              </w:rPr>
            </w:pPr>
            <w:r w:rsidRPr="00D03823">
              <w:rPr>
                <w:rFonts w:ascii="Arial" w:eastAsia="Arial" w:hAnsi="Arial" w:cs="Arial"/>
                <w:sz w:val="15"/>
                <w:szCs w:val="15"/>
              </w:rPr>
              <w:t>1,076,616,139</w:t>
            </w:r>
          </w:p>
        </w:tc>
      </w:tr>
      <w:tr w:rsidR="00FB2503" w:rsidRPr="00FB2503" w14:paraId="7457EE05" w14:textId="77777777" w:rsidTr="000A3BC8">
        <w:tc>
          <w:tcPr>
            <w:tcW w:w="1949" w:type="dxa"/>
            <w:shd w:val="clear" w:color="auto" w:fill="auto"/>
            <w:vAlign w:val="bottom"/>
          </w:tcPr>
          <w:p w14:paraId="62F89C3E" w14:textId="77777777" w:rsidR="00EB279C" w:rsidRPr="00FB2503" w:rsidRDefault="003B179C">
            <w:pPr>
              <w:ind w:right="-72"/>
              <w:rPr>
                <w:rFonts w:ascii="Arial" w:eastAsia="Arial" w:hAnsi="Arial" w:cs="Arial"/>
                <w:sz w:val="15"/>
                <w:szCs w:val="15"/>
              </w:rPr>
            </w:pPr>
            <w:r w:rsidRPr="00FB2503">
              <w:rPr>
                <w:rFonts w:ascii="Arial" w:eastAsia="Arial" w:hAnsi="Arial" w:cs="Arial"/>
                <w:sz w:val="15"/>
                <w:szCs w:val="15"/>
              </w:rPr>
              <w:t xml:space="preserve">Revenues from </w:t>
            </w:r>
          </w:p>
        </w:tc>
        <w:tc>
          <w:tcPr>
            <w:tcW w:w="1136" w:type="dxa"/>
            <w:shd w:val="clear" w:color="auto" w:fill="FAFAFA"/>
          </w:tcPr>
          <w:p w14:paraId="768EDBF9" w14:textId="0ACB7C64" w:rsidR="00EB279C" w:rsidRPr="00FB2503" w:rsidRDefault="00EB279C">
            <w:pPr>
              <w:ind w:right="-72"/>
              <w:jc w:val="right"/>
              <w:rPr>
                <w:rFonts w:ascii="Arial" w:eastAsia="Arial" w:hAnsi="Arial" w:cs="Arial"/>
                <w:sz w:val="15"/>
                <w:szCs w:val="15"/>
              </w:rPr>
            </w:pPr>
          </w:p>
        </w:tc>
        <w:tc>
          <w:tcPr>
            <w:tcW w:w="1040" w:type="dxa"/>
            <w:shd w:val="clear" w:color="auto" w:fill="FAFAFA"/>
          </w:tcPr>
          <w:p w14:paraId="6199DD69" w14:textId="2712797D" w:rsidR="00EB279C" w:rsidRPr="00FB2503" w:rsidRDefault="00EB279C">
            <w:pPr>
              <w:ind w:right="-72"/>
              <w:jc w:val="right"/>
              <w:rPr>
                <w:rFonts w:ascii="Arial" w:eastAsia="Arial" w:hAnsi="Arial" w:cs="Arial"/>
                <w:sz w:val="15"/>
                <w:szCs w:val="15"/>
              </w:rPr>
            </w:pPr>
          </w:p>
        </w:tc>
        <w:tc>
          <w:tcPr>
            <w:tcW w:w="1088" w:type="dxa"/>
            <w:shd w:val="clear" w:color="auto" w:fill="FAFAFA"/>
          </w:tcPr>
          <w:p w14:paraId="66CFEC05" w14:textId="0EA690EC" w:rsidR="00EB279C" w:rsidRPr="00FB2503" w:rsidRDefault="00EB279C">
            <w:pPr>
              <w:ind w:right="-72"/>
              <w:jc w:val="right"/>
              <w:rPr>
                <w:rFonts w:ascii="Arial" w:eastAsia="Arial" w:hAnsi="Arial" w:cs="Arial"/>
                <w:sz w:val="15"/>
                <w:szCs w:val="15"/>
              </w:rPr>
            </w:pPr>
          </w:p>
        </w:tc>
        <w:tc>
          <w:tcPr>
            <w:tcW w:w="1022" w:type="dxa"/>
            <w:shd w:val="clear" w:color="auto" w:fill="FAFAFA"/>
          </w:tcPr>
          <w:p w14:paraId="519E64B7" w14:textId="33ACFE5A" w:rsidR="00EB279C" w:rsidRPr="00FB2503" w:rsidRDefault="00EB279C">
            <w:pPr>
              <w:ind w:right="-72"/>
              <w:jc w:val="right"/>
              <w:rPr>
                <w:rFonts w:ascii="Arial" w:eastAsia="Arial" w:hAnsi="Arial" w:cs="Arial"/>
                <w:sz w:val="15"/>
                <w:szCs w:val="15"/>
              </w:rPr>
            </w:pPr>
          </w:p>
        </w:tc>
        <w:tc>
          <w:tcPr>
            <w:tcW w:w="990" w:type="dxa"/>
            <w:shd w:val="clear" w:color="auto" w:fill="FAFAFA"/>
          </w:tcPr>
          <w:p w14:paraId="448AA5B5" w14:textId="0F61BD6F" w:rsidR="00EB279C" w:rsidRPr="00FB2503" w:rsidRDefault="00EB279C">
            <w:pPr>
              <w:ind w:right="-72"/>
              <w:jc w:val="right"/>
              <w:rPr>
                <w:rFonts w:ascii="Arial" w:eastAsia="Arial" w:hAnsi="Arial" w:cs="Arial"/>
                <w:sz w:val="15"/>
                <w:szCs w:val="15"/>
              </w:rPr>
            </w:pPr>
          </w:p>
        </w:tc>
        <w:tc>
          <w:tcPr>
            <w:tcW w:w="1170" w:type="dxa"/>
            <w:shd w:val="clear" w:color="auto" w:fill="FAFAFA"/>
          </w:tcPr>
          <w:p w14:paraId="1603F9CE" w14:textId="404E1AAA" w:rsidR="00EB279C" w:rsidRPr="00FB2503" w:rsidRDefault="00EB279C">
            <w:pPr>
              <w:ind w:right="-72"/>
              <w:jc w:val="right"/>
              <w:rPr>
                <w:rFonts w:ascii="Arial" w:eastAsia="Arial" w:hAnsi="Arial" w:cs="Arial"/>
                <w:sz w:val="15"/>
                <w:szCs w:val="15"/>
              </w:rPr>
            </w:pPr>
          </w:p>
        </w:tc>
        <w:tc>
          <w:tcPr>
            <w:tcW w:w="1172" w:type="dxa"/>
            <w:shd w:val="clear" w:color="auto" w:fill="FAFAFA"/>
          </w:tcPr>
          <w:p w14:paraId="319320A3" w14:textId="5EDC30EF" w:rsidR="00EB279C" w:rsidRPr="00FB2503" w:rsidRDefault="00EB279C">
            <w:pPr>
              <w:ind w:right="-72"/>
              <w:jc w:val="right"/>
              <w:rPr>
                <w:rFonts w:ascii="Arial" w:eastAsia="Arial" w:hAnsi="Arial" w:cs="Arial"/>
                <w:sz w:val="15"/>
                <w:szCs w:val="15"/>
              </w:rPr>
            </w:pPr>
          </w:p>
        </w:tc>
      </w:tr>
      <w:tr w:rsidR="000A3BC8" w:rsidRPr="00FB2503" w14:paraId="51522BCD" w14:textId="77777777" w:rsidTr="000A3BC8">
        <w:tc>
          <w:tcPr>
            <w:tcW w:w="1949" w:type="dxa"/>
            <w:shd w:val="clear" w:color="auto" w:fill="auto"/>
            <w:vAlign w:val="bottom"/>
          </w:tcPr>
          <w:p w14:paraId="6C5329BA"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 xml:space="preserve">   inter-segment</w:t>
            </w:r>
          </w:p>
        </w:tc>
        <w:tc>
          <w:tcPr>
            <w:tcW w:w="1136" w:type="dxa"/>
            <w:tcBorders>
              <w:bottom w:val="single" w:sz="4" w:space="0" w:color="000000"/>
            </w:tcBorders>
            <w:shd w:val="clear" w:color="auto" w:fill="FAFAFA"/>
          </w:tcPr>
          <w:p w14:paraId="4D74C4C6" w14:textId="7B48ABFE"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40" w:type="dxa"/>
            <w:tcBorders>
              <w:bottom w:val="single" w:sz="4" w:space="0" w:color="000000"/>
            </w:tcBorders>
            <w:shd w:val="clear" w:color="auto" w:fill="FAFAFA"/>
          </w:tcPr>
          <w:p w14:paraId="13ADB1AE" w14:textId="18170FF8"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(2,381,710)</w:t>
            </w:r>
          </w:p>
        </w:tc>
        <w:tc>
          <w:tcPr>
            <w:tcW w:w="1088" w:type="dxa"/>
            <w:tcBorders>
              <w:bottom w:val="single" w:sz="4" w:space="0" w:color="000000"/>
            </w:tcBorders>
            <w:shd w:val="clear" w:color="auto" w:fill="FAFAFA"/>
          </w:tcPr>
          <w:p w14:paraId="09861A36" w14:textId="06DF4453"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78A82D5B" w14:textId="23807E1B"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990" w:type="dxa"/>
            <w:tcBorders>
              <w:bottom w:val="single" w:sz="4" w:space="0" w:color="000000"/>
            </w:tcBorders>
            <w:shd w:val="clear" w:color="auto" w:fill="FAFAFA"/>
          </w:tcPr>
          <w:p w14:paraId="66E0EE8C" w14:textId="2BC92F2F"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5E2C5FAD" w14:textId="5CF3944F"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2" w:type="dxa"/>
            <w:tcBorders>
              <w:bottom w:val="single" w:sz="4" w:space="0" w:color="000000"/>
            </w:tcBorders>
            <w:shd w:val="clear" w:color="auto" w:fill="FAFAFA"/>
          </w:tcPr>
          <w:p w14:paraId="675F627C" w14:textId="5D430FAF"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(2,381,710)</w:t>
            </w:r>
          </w:p>
        </w:tc>
      </w:tr>
      <w:tr w:rsidR="000A3BC8" w:rsidRPr="00FB2503" w14:paraId="7F7BD0A0" w14:textId="77777777" w:rsidTr="000A3BC8">
        <w:tc>
          <w:tcPr>
            <w:tcW w:w="1949" w:type="dxa"/>
            <w:shd w:val="clear" w:color="auto" w:fill="auto"/>
            <w:vAlign w:val="bottom"/>
          </w:tcPr>
          <w:p w14:paraId="586741DF" w14:textId="77777777" w:rsidR="000A3BC8" w:rsidRPr="00FB2503" w:rsidRDefault="000A3BC8" w:rsidP="000A3BC8">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0C56DF28" w14:textId="77777777" w:rsidR="000A3BC8" w:rsidRPr="00FB2503" w:rsidRDefault="000A3BC8" w:rsidP="000A3BC8">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7BBBBE85" w14:textId="77777777" w:rsidR="000A3BC8" w:rsidRPr="00FB2503" w:rsidRDefault="000A3BC8" w:rsidP="000A3BC8">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6C88EEF9" w14:textId="77777777" w:rsidR="000A3BC8" w:rsidRPr="00FB2503" w:rsidRDefault="000A3BC8" w:rsidP="000A3BC8">
            <w:pPr>
              <w:ind w:right="-72"/>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5C44ADA2" w14:textId="77777777" w:rsidR="000A3BC8" w:rsidRPr="00FB2503" w:rsidRDefault="000A3BC8" w:rsidP="000A3BC8">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51C5FE56" w14:textId="77777777" w:rsidR="000A3BC8" w:rsidRPr="00FB2503" w:rsidRDefault="000A3BC8" w:rsidP="000A3BC8">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33BB04F5"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28B9EB12" w14:textId="77777777" w:rsidR="000A3BC8" w:rsidRPr="00FB2503" w:rsidRDefault="000A3BC8" w:rsidP="000A3BC8">
            <w:pPr>
              <w:ind w:right="-72"/>
              <w:jc w:val="right"/>
              <w:rPr>
                <w:rFonts w:ascii="Arial" w:eastAsia="Arial" w:hAnsi="Arial" w:cs="Arial"/>
                <w:sz w:val="15"/>
                <w:szCs w:val="15"/>
              </w:rPr>
            </w:pPr>
          </w:p>
        </w:tc>
      </w:tr>
      <w:tr w:rsidR="000A3BC8" w:rsidRPr="00FB2503" w14:paraId="107102A6" w14:textId="77777777" w:rsidTr="000A3BC8">
        <w:tc>
          <w:tcPr>
            <w:tcW w:w="1949" w:type="dxa"/>
            <w:shd w:val="clear" w:color="auto" w:fill="auto"/>
            <w:vAlign w:val="bottom"/>
          </w:tcPr>
          <w:p w14:paraId="4BFF8814"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Revenues from segment</w:t>
            </w:r>
          </w:p>
        </w:tc>
        <w:tc>
          <w:tcPr>
            <w:tcW w:w="1136" w:type="dxa"/>
            <w:tcBorders>
              <w:bottom w:val="single" w:sz="4" w:space="0" w:color="000000"/>
            </w:tcBorders>
            <w:shd w:val="clear" w:color="auto" w:fill="FAFAFA"/>
          </w:tcPr>
          <w:p w14:paraId="25144E25" w14:textId="56A58D1E"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040" w:type="dxa"/>
            <w:tcBorders>
              <w:bottom w:val="single" w:sz="4" w:space="0" w:color="000000"/>
            </w:tcBorders>
            <w:shd w:val="clear" w:color="auto" w:fill="FAFAFA"/>
          </w:tcPr>
          <w:p w14:paraId="1706A3FB" w14:textId="2823AA3E"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27,395,916</w:t>
            </w:r>
          </w:p>
        </w:tc>
        <w:tc>
          <w:tcPr>
            <w:tcW w:w="1088" w:type="dxa"/>
            <w:tcBorders>
              <w:bottom w:val="single" w:sz="4" w:space="0" w:color="000000"/>
            </w:tcBorders>
            <w:shd w:val="clear" w:color="auto" w:fill="FAFAFA"/>
          </w:tcPr>
          <w:p w14:paraId="74CD930C" w14:textId="7B46C70A"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0D8F1C6A" w14:textId="53DE9278"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0" w:type="dxa"/>
            <w:tcBorders>
              <w:bottom w:val="single" w:sz="4" w:space="0" w:color="000000"/>
            </w:tcBorders>
            <w:shd w:val="clear" w:color="auto" w:fill="FAFAFA"/>
          </w:tcPr>
          <w:p w14:paraId="4641B519" w14:textId="19FC2E99"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61CD4876" w14:textId="29CFC4EC"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7,515,182</w:t>
            </w:r>
          </w:p>
        </w:tc>
        <w:tc>
          <w:tcPr>
            <w:tcW w:w="1172" w:type="dxa"/>
            <w:tcBorders>
              <w:bottom w:val="single" w:sz="4" w:space="0" w:color="000000"/>
            </w:tcBorders>
            <w:shd w:val="clear" w:color="auto" w:fill="FAFAFA"/>
          </w:tcPr>
          <w:p w14:paraId="1B61C28B" w14:textId="0B5F0D4F"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1,074,234,429</w:t>
            </w:r>
          </w:p>
        </w:tc>
      </w:tr>
      <w:tr w:rsidR="000A3BC8" w:rsidRPr="00FB2503" w14:paraId="12A5538A" w14:textId="77777777" w:rsidTr="000A3BC8">
        <w:tc>
          <w:tcPr>
            <w:tcW w:w="1949" w:type="dxa"/>
            <w:shd w:val="clear" w:color="auto" w:fill="auto"/>
            <w:vAlign w:val="bottom"/>
          </w:tcPr>
          <w:p w14:paraId="5A7F5DF7" w14:textId="77777777" w:rsidR="000A3BC8" w:rsidRPr="00FB2503" w:rsidRDefault="000A3BC8" w:rsidP="000A3BC8">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6344A764" w14:textId="77777777" w:rsidR="000A3BC8" w:rsidRPr="00FB2503" w:rsidRDefault="000A3BC8" w:rsidP="000A3BC8">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5BD69F49" w14:textId="77777777" w:rsidR="000A3BC8" w:rsidRPr="00FB2503" w:rsidRDefault="000A3BC8" w:rsidP="000A3BC8">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53A9AC4E" w14:textId="77777777" w:rsidR="000A3BC8" w:rsidRPr="00FB2503" w:rsidRDefault="000A3BC8" w:rsidP="000A3BC8">
            <w:pPr>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2F43FEAF" w14:textId="77777777" w:rsidR="000A3BC8" w:rsidRPr="00FB2503" w:rsidRDefault="000A3BC8" w:rsidP="000A3BC8">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5E8E4AF3" w14:textId="77777777" w:rsidR="000A3BC8" w:rsidRPr="00FB2503" w:rsidRDefault="000A3BC8" w:rsidP="000A3BC8">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13DE4224"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509C2E34" w14:textId="77777777" w:rsidR="000A3BC8" w:rsidRPr="00FB2503" w:rsidRDefault="000A3BC8" w:rsidP="000A3BC8">
            <w:pPr>
              <w:ind w:right="-72"/>
              <w:jc w:val="right"/>
              <w:rPr>
                <w:rFonts w:ascii="Arial" w:eastAsia="Arial" w:hAnsi="Arial" w:cs="Arial"/>
                <w:sz w:val="15"/>
                <w:szCs w:val="15"/>
              </w:rPr>
            </w:pPr>
          </w:p>
        </w:tc>
      </w:tr>
      <w:tr w:rsidR="000A3BC8" w:rsidRPr="00FB2503" w14:paraId="71389047" w14:textId="77777777" w:rsidTr="000A3BC8">
        <w:tc>
          <w:tcPr>
            <w:tcW w:w="1949" w:type="dxa"/>
            <w:shd w:val="clear" w:color="auto" w:fill="auto"/>
            <w:vAlign w:val="bottom"/>
          </w:tcPr>
          <w:p w14:paraId="6B829605"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Costs</w:t>
            </w:r>
          </w:p>
        </w:tc>
        <w:tc>
          <w:tcPr>
            <w:tcW w:w="1136" w:type="dxa"/>
            <w:shd w:val="clear" w:color="auto" w:fill="FAFAFA"/>
          </w:tcPr>
          <w:p w14:paraId="0BC22333" w14:textId="56149022" w:rsidR="000A3BC8" w:rsidRPr="00FB2503" w:rsidRDefault="0006197B" w:rsidP="000A3BC8">
            <w:pPr>
              <w:ind w:right="-72"/>
              <w:jc w:val="right"/>
              <w:rPr>
                <w:rFonts w:ascii="Arial" w:eastAsia="Arial" w:hAnsi="Arial" w:cs="Arial"/>
                <w:sz w:val="15"/>
                <w:szCs w:val="15"/>
              </w:rPr>
            </w:pPr>
            <w:r w:rsidRPr="0006197B">
              <w:rPr>
                <w:rFonts w:ascii="Arial" w:eastAsia="Arial" w:hAnsi="Arial" w:cs="Arial"/>
                <w:sz w:val="15"/>
                <w:szCs w:val="15"/>
              </w:rPr>
              <w:t>(174,020,641)</w:t>
            </w:r>
          </w:p>
        </w:tc>
        <w:tc>
          <w:tcPr>
            <w:tcW w:w="1040" w:type="dxa"/>
            <w:shd w:val="clear" w:color="auto" w:fill="FAFAFA"/>
          </w:tcPr>
          <w:p w14:paraId="31CD05DD" w14:textId="071033E6"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(15,886,202)</w:t>
            </w:r>
          </w:p>
        </w:tc>
        <w:tc>
          <w:tcPr>
            <w:tcW w:w="1088" w:type="dxa"/>
            <w:shd w:val="clear" w:color="auto" w:fill="FAFAFA"/>
          </w:tcPr>
          <w:p w14:paraId="2166BAD1" w14:textId="0C9BDA28"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shd w:val="clear" w:color="auto" w:fill="FAFAFA"/>
          </w:tcPr>
          <w:p w14:paraId="7D199AFF" w14:textId="33428C18"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(2,155,437)</w:t>
            </w:r>
          </w:p>
        </w:tc>
        <w:tc>
          <w:tcPr>
            <w:tcW w:w="990" w:type="dxa"/>
            <w:shd w:val="clear" w:color="auto" w:fill="FAFAFA"/>
          </w:tcPr>
          <w:p w14:paraId="5A5C15E2" w14:textId="520CF517"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shd w:val="clear" w:color="auto" w:fill="FAFAFA"/>
          </w:tcPr>
          <w:p w14:paraId="19C052A6" w14:textId="4C684A5C"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(343,033)</w:t>
            </w:r>
          </w:p>
        </w:tc>
        <w:tc>
          <w:tcPr>
            <w:tcW w:w="1172" w:type="dxa"/>
            <w:shd w:val="clear" w:color="auto" w:fill="FAFAFA"/>
          </w:tcPr>
          <w:p w14:paraId="022F7217" w14:textId="18B5C2F6"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(192,405,313)</w:t>
            </w:r>
          </w:p>
        </w:tc>
      </w:tr>
      <w:tr w:rsidR="000A3BC8" w:rsidRPr="00FB2503" w14:paraId="6B7DE6D1" w14:textId="77777777" w:rsidTr="000A3BC8">
        <w:tc>
          <w:tcPr>
            <w:tcW w:w="1949" w:type="dxa"/>
            <w:shd w:val="clear" w:color="auto" w:fill="auto"/>
            <w:vAlign w:val="bottom"/>
          </w:tcPr>
          <w:p w14:paraId="2203EF47"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Costs from inter-segment</w:t>
            </w:r>
          </w:p>
        </w:tc>
        <w:tc>
          <w:tcPr>
            <w:tcW w:w="1136" w:type="dxa"/>
            <w:tcBorders>
              <w:bottom w:val="single" w:sz="4" w:space="0" w:color="000000"/>
            </w:tcBorders>
            <w:shd w:val="clear" w:color="auto" w:fill="FAFAFA"/>
          </w:tcPr>
          <w:p w14:paraId="0BFF4E8A" w14:textId="34A6132F"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2,171,063</w:t>
            </w:r>
          </w:p>
        </w:tc>
        <w:tc>
          <w:tcPr>
            <w:tcW w:w="1040" w:type="dxa"/>
            <w:tcBorders>
              <w:bottom w:val="single" w:sz="4" w:space="0" w:color="000000"/>
            </w:tcBorders>
            <w:shd w:val="clear" w:color="auto" w:fill="FAFAFA"/>
          </w:tcPr>
          <w:p w14:paraId="5C74AC25" w14:textId="247D5B84"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88" w:type="dxa"/>
            <w:tcBorders>
              <w:bottom w:val="single" w:sz="4" w:space="0" w:color="000000"/>
            </w:tcBorders>
            <w:shd w:val="clear" w:color="auto" w:fill="FAFAFA"/>
          </w:tcPr>
          <w:p w14:paraId="02FCE122" w14:textId="562354E9"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3A559916" w14:textId="1ED9010A"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210,647</w:t>
            </w:r>
          </w:p>
        </w:tc>
        <w:tc>
          <w:tcPr>
            <w:tcW w:w="990" w:type="dxa"/>
            <w:tcBorders>
              <w:bottom w:val="single" w:sz="4" w:space="0" w:color="000000"/>
            </w:tcBorders>
            <w:shd w:val="clear" w:color="auto" w:fill="FAFAFA"/>
          </w:tcPr>
          <w:p w14:paraId="00DEC2A1" w14:textId="782CADDE"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7CDD589A" w14:textId="65171276"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2" w:type="dxa"/>
            <w:tcBorders>
              <w:bottom w:val="single" w:sz="4" w:space="0" w:color="000000"/>
            </w:tcBorders>
            <w:shd w:val="clear" w:color="auto" w:fill="FAFAFA"/>
          </w:tcPr>
          <w:p w14:paraId="529CFC0A" w14:textId="52A2DB18"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2,381,710</w:t>
            </w:r>
          </w:p>
        </w:tc>
      </w:tr>
      <w:tr w:rsidR="000A3BC8" w:rsidRPr="00FB2503" w14:paraId="4E5F50C5" w14:textId="77777777" w:rsidTr="00557C18">
        <w:trPr>
          <w:trHeight w:val="80"/>
        </w:trPr>
        <w:tc>
          <w:tcPr>
            <w:tcW w:w="1949" w:type="dxa"/>
            <w:shd w:val="clear" w:color="auto" w:fill="auto"/>
            <w:vAlign w:val="bottom"/>
          </w:tcPr>
          <w:p w14:paraId="580CE24D" w14:textId="77777777" w:rsidR="000A3BC8" w:rsidRPr="00FB2503" w:rsidRDefault="000A3BC8" w:rsidP="000A3BC8">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01527FEA" w14:textId="77777777" w:rsidR="000A3BC8" w:rsidRPr="00FB2503" w:rsidRDefault="000A3BC8" w:rsidP="000A3BC8">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5501E29D" w14:textId="77777777" w:rsidR="000A3BC8" w:rsidRPr="00FB2503" w:rsidRDefault="000A3BC8" w:rsidP="000A3BC8">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445F7A20" w14:textId="77777777" w:rsidR="000A3BC8" w:rsidRPr="00FB2503" w:rsidRDefault="000A3BC8" w:rsidP="000A3BC8">
            <w:pPr>
              <w:ind w:right="-72"/>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1DDD01CE" w14:textId="77777777" w:rsidR="000A3BC8" w:rsidRPr="00FB2503" w:rsidRDefault="000A3BC8" w:rsidP="000A3BC8">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429B100E" w14:textId="77777777" w:rsidR="000A3BC8" w:rsidRPr="00FB2503" w:rsidRDefault="000A3BC8" w:rsidP="000A3BC8">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51C3C938"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5F0B44E8" w14:textId="77777777" w:rsidR="000A3BC8" w:rsidRPr="00FB2503" w:rsidRDefault="000A3BC8" w:rsidP="000A3BC8">
            <w:pPr>
              <w:ind w:right="-72"/>
              <w:jc w:val="right"/>
              <w:rPr>
                <w:rFonts w:ascii="Arial" w:eastAsia="Arial" w:hAnsi="Arial" w:cs="Arial"/>
                <w:sz w:val="15"/>
                <w:szCs w:val="15"/>
              </w:rPr>
            </w:pPr>
          </w:p>
        </w:tc>
      </w:tr>
      <w:tr w:rsidR="000A3BC8" w:rsidRPr="00FB2503" w14:paraId="0B923513" w14:textId="77777777" w:rsidTr="000A3BC8">
        <w:tc>
          <w:tcPr>
            <w:tcW w:w="1949" w:type="dxa"/>
            <w:shd w:val="clear" w:color="auto" w:fill="auto"/>
            <w:vAlign w:val="bottom"/>
          </w:tcPr>
          <w:p w14:paraId="39AA8343"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Costs from segment</w:t>
            </w:r>
          </w:p>
        </w:tc>
        <w:tc>
          <w:tcPr>
            <w:tcW w:w="1136" w:type="dxa"/>
            <w:tcBorders>
              <w:bottom w:val="single" w:sz="4" w:space="0" w:color="000000"/>
            </w:tcBorders>
            <w:shd w:val="clear" w:color="auto" w:fill="FAFAFA"/>
          </w:tcPr>
          <w:p w14:paraId="5D7A782E" w14:textId="615341B0" w:rsidR="000A3BC8" w:rsidRPr="00FB2503" w:rsidRDefault="00557C18" w:rsidP="000A3BC8">
            <w:pPr>
              <w:ind w:right="-72"/>
              <w:jc w:val="right"/>
              <w:rPr>
                <w:rFonts w:ascii="Arial" w:eastAsia="Arial" w:hAnsi="Arial" w:cs="Arial"/>
                <w:sz w:val="15"/>
                <w:szCs w:val="15"/>
              </w:rPr>
            </w:pPr>
            <w:r w:rsidRPr="00557C18">
              <w:rPr>
                <w:rFonts w:ascii="Arial" w:eastAsia="Arial" w:hAnsi="Arial" w:cs="Arial"/>
                <w:sz w:val="15"/>
                <w:szCs w:val="15"/>
              </w:rPr>
              <w:t>(171,849,578)</w:t>
            </w:r>
          </w:p>
        </w:tc>
        <w:tc>
          <w:tcPr>
            <w:tcW w:w="1040" w:type="dxa"/>
            <w:tcBorders>
              <w:bottom w:val="single" w:sz="4" w:space="0" w:color="000000"/>
            </w:tcBorders>
            <w:shd w:val="clear" w:color="auto" w:fill="FAFAFA"/>
          </w:tcPr>
          <w:p w14:paraId="3E616A8E" w14:textId="7D2BEB58"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(15,886,202)</w:t>
            </w:r>
          </w:p>
        </w:tc>
        <w:tc>
          <w:tcPr>
            <w:tcW w:w="1088" w:type="dxa"/>
            <w:tcBorders>
              <w:bottom w:val="single" w:sz="4" w:space="0" w:color="000000"/>
            </w:tcBorders>
            <w:shd w:val="clear" w:color="auto" w:fill="FAFAFA"/>
          </w:tcPr>
          <w:p w14:paraId="3A41AE5D" w14:textId="53DEEF87"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04CB0B64" w14:textId="0884CBBA"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(1,944,790)</w:t>
            </w:r>
          </w:p>
        </w:tc>
        <w:tc>
          <w:tcPr>
            <w:tcW w:w="990" w:type="dxa"/>
            <w:tcBorders>
              <w:bottom w:val="single" w:sz="4" w:space="0" w:color="000000"/>
            </w:tcBorders>
            <w:shd w:val="clear" w:color="auto" w:fill="FAFAFA"/>
          </w:tcPr>
          <w:p w14:paraId="7C80BA7D" w14:textId="412C199A"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717F5255" w14:textId="32576E06"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(343,033)</w:t>
            </w:r>
          </w:p>
        </w:tc>
        <w:tc>
          <w:tcPr>
            <w:tcW w:w="1172" w:type="dxa"/>
            <w:tcBorders>
              <w:bottom w:val="single" w:sz="4" w:space="0" w:color="000000"/>
            </w:tcBorders>
            <w:shd w:val="clear" w:color="auto" w:fill="FAFAFA"/>
          </w:tcPr>
          <w:p w14:paraId="3C8669B6" w14:textId="31CC2CAA"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(190,023,603)</w:t>
            </w:r>
          </w:p>
        </w:tc>
      </w:tr>
      <w:tr w:rsidR="000A3BC8" w:rsidRPr="00FB2503" w14:paraId="35D98CB7" w14:textId="77777777" w:rsidTr="000A3BC8">
        <w:tc>
          <w:tcPr>
            <w:tcW w:w="1949" w:type="dxa"/>
            <w:shd w:val="clear" w:color="auto" w:fill="auto"/>
            <w:vAlign w:val="bottom"/>
          </w:tcPr>
          <w:p w14:paraId="030AD819" w14:textId="77777777" w:rsidR="000A3BC8" w:rsidRPr="00FB2503" w:rsidRDefault="000A3BC8" w:rsidP="000A3BC8">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5210E16A" w14:textId="77777777" w:rsidR="000A3BC8" w:rsidRPr="00FB2503" w:rsidRDefault="000A3BC8" w:rsidP="000A3BC8">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6CA49166" w14:textId="77777777" w:rsidR="000A3BC8" w:rsidRPr="00FB2503" w:rsidRDefault="000A3BC8" w:rsidP="000A3BC8">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006AEA7F" w14:textId="77777777" w:rsidR="000A3BC8" w:rsidRPr="00FB2503" w:rsidRDefault="000A3BC8" w:rsidP="000A3BC8">
            <w:pPr>
              <w:ind w:right="-72"/>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20B2C81B" w14:textId="77777777" w:rsidR="000A3BC8" w:rsidRPr="00FB2503" w:rsidRDefault="000A3BC8" w:rsidP="000A3BC8">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05B36F9B" w14:textId="77777777" w:rsidR="000A3BC8" w:rsidRPr="00FB2503" w:rsidRDefault="000A3BC8" w:rsidP="000A3BC8">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4FCD4A56"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11A9B035" w14:textId="77777777" w:rsidR="000A3BC8" w:rsidRPr="00FB2503" w:rsidRDefault="000A3BC8" w:rsidP="000A3BC8">
            <w:pPr>
              <w:ind w:right="-72"/>
              <w:jc w:val="right"/>
              <w:rPr>
                <w:rFonts w:ascii="Arial" w:eastAsia="Arial" w:hAnsi="Arial" w:cs="Arial"/>
                <w:sz w:val="15"/>
                <w:szCs w:val="15"/>
              </w:rPr>
            </w:pPr>
          </w:p>
        </w:tc>
      </w:tr>
      <w:tr w:rsidR="000A3BC8" w:rsidRPr="00FB2503" w14:paraId="363F056D" w14:textId="77777777" w:rsidTr="000A3BC8">
        <w:tc>
          <w:tcPr>
            <w:tcW w:w="1949" w:type="dxa"/>
            <w:shd w:val="clear" w:color="auto" w:fill="auto"/>
            <w:vAlign w:val="bottom"/>
          </w:tcPr>
          <w:p w14:paraId="75F80971"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Segment results</w:t>
            </w:r>
          </w:p>
        </w:tc>
        <w:tc>
          <w:tcPr>
            <w:tcW w:w="1136" w:type="dxa"/>
            <w:shd w:val="clear" w:color="auto" w:fill="FAFAFA"/>
          </w:tcPr>
          <w:p w14:paraId="478F2066" w14:textId="7FB1346E" w:rsidR="000A3BC8" w:rsidRPr="00FB2503" w:rsidRDefault="00557C18" w:rsidP="000A3BC8">
            <w:pPr>
              <w:ind w:right="-72"/>
              <w:jc w:val="right"/>
              <w:rPr>
                <w:rFonts w:ascii="Arial" w:eastAsia="Arial" w:hAnsi="Arial" w:cs="Arial"/>
                <w:sz w:val="15"/>
                <w:szCs w:val="15"/>
              </w:rPr>
            </w:pPr>
            <w:r w:rsidRPr="00557C18">
              <w:rPr>
                <w:rFonts w:ascii="Arial" w:eastAsia="Arial" w:hAnsi="Arial" w:cs="Arial"/>
                <w:sz w:val="15"/>
                <w:szCs w:val="15"/>
              </w:rPr>
              <w:t>791,709,796</w:t>
            </w:r>
          </w:p>
        </w:tc>
        <w:tc>
          <w:tcPr>
            <w:tcW w:w="1040" w:type="dxa"/>
            <w:shd w:val="clear" w:color="auto" w:fill="FAFAFA"/>
          </w:tcPr>
          <w:p w14:paraId="58DAB5B5" w14:textId="55950B36"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11,509,714</w:t>
            </w:r>
          </w:p>
        </w:tc>
        <w:tc>
          <w:tcPr>
            <w:tcW w:w="1088" w:type="dxa"/>
            <w:shd w:val="clear" w:color="auto" w:fill="FAFAFA"/>
          </w:tcPr>
          <w:p w14:paraId="5979B3A0" w14:textId="2A97EBEE"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shd w:val="clear" w:color="auto" w:fill="FAFAFA"/>
          </w:tcPr>
          <w:p w14:paraId="2CECD6EB" w14:textId="66EF606D"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73,819,167</w:t>
            </w:r>
          </w:p>
        </w:tc>
        <w:tc>
          <w:tcPr>
            <w:tcW w:w="990" w:type="dxa"/>
            <w:shd w:val="clear" w:color="auto" w:fill="FAFAFA"/>
          </w:tcPr>
          <w:p w14:paraId="14FDCE64" w14:textId="2142D3CB"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shd w:val="clear" w:color="auto" w:fill="FAFAFA"/>
          </w:tcPr>
          <w:p w14:paraId="67E37DB6" w14:textId="26ABD4F1"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7,172,149</w:t>
            </w:r>
          </w:p>
        </w:tc>
        <w:tc>
          <w:tcPr>
            <w:tcW w:w="1172" w:type="dxa"/>
            <w:shd w:val="clear" w:color="auto" w:fill="FAFAFA"/>
          </w:tcPr>
          <w:p w14:paraId="1D5A8F7A" w14:textId="52B8D779"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884,210,826</w:t>
            </w:r>
          </w:p>
        </w:tc>
      </w:tr>
      <w:tr w:rsidR="000A3BC8" w:rsidRPr="00FB2503" w14:paraId="1DB7059A" w14:textId="77777777" w:rsidTr="000A3BC8">
        <w:tc>
          <w:tcPr>
            <w:tcW w:w="1949" w:type="dxa"/>
            <w:shd w:val="clear" w:color="auto" w:fill="auto"/>
            <w:vAlign w:val="bottom"/>
          </w:tcPr>
          <w:p w14:paraId="2ABFF2BA"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Unallocated costs</w:t>
            </w:r>
          </w:p>
        </w:tc>
        <w:tc>
          <w:tcPr>
            <w:tcW w:w="1136" w:type="dxa"/>
            <w:shd w:val="clear" w:color="auto" w:fill="FAFAFA"/>
            <w:vAlign w:val="bottom"/>
          </w:tcPr>
          <w:p w14:paraId="20CF9207"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5621E2D2"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6D0768AE" w14:textId="77777777" w:rsidR="000A3BC8" w:rsidRPr="00FB2503" w:rsidRDefault="000A3BC8" w:rsidP="000A3BC8">
            <w:pPr>
              <w:jc w:val="right"/>
              <w:rPr>
                <w:rFonts w:ascii="Arial" w:eastAsia="Arial" w:hAnsi="Arial" w:cs="Arial"/>
                <w:sz w:val="15"/>
                <w:szCs w:val="15"/>
              </w:rPr>
            </w:pPr>
          </w:p>
        </w:tc>
        <w:tc>
          <w:tcPr>
            <w:tcW w:w="1022" w:type="dxa"/>
            <w:shd w:val="clear" w:color="auto" w:fill="FAFAFA"/>
            <w:vAlign w:val="bottom"/>
          </w:tcPr>
          <w:p w14:paraId="5047C59C"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6C74C8D0"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5748B6EB" w14:textId="77777777" w:rsidR="000A3BC8" w:rsidRPr="00FB2503" w:rsidRDefault="000A3BC8" w:rsidP="000A3BC8">
            <w:pPr>
              <w:ind w:right="-72"/>
              <w:jc w:val="right"/>
              <w:rPr>
                <w:rFonts w:ascii="Arial" w:eastAsia="Arial" w:hAnsi="Arial" w:cs="Arial"/>
                <w:sz w:val="15"/>
                <w:szCs w:val="15"/>
              </w:rPr>
            </w:pPr>
          </w:p>
        </w:tc>
        <w:tc>
          <w:tcPr>
            <w:tcW w:w="1172" w:type="dxa"/>
            <w:tcBorders>
              <w:bottom w:val="single" w:sz="4" w:space="0" w:color="000000"/>
            </w:tcBorders>
            <w:shd w:val="clear" w:color="auto" w:fill="FAFAFA"/>
            <w:vAlign w:val="bottom"/>
          </w:tcPr>
          <w:p w14:paraId="1B9E29D1" w14:textId="3E50DCA5" w:rsidR="000A3BC8" w:rsidRPr="00FB2503" w:rsidRDefault="007D5BE2" w:rsidP="000A3BC8">
            <w:pPr>
              <w:ind w:right="-72"/>
              <w:jc w:val="right"/>
              <w:rPr>
                <w:rFonts w:ascii="Arial" w:eastAsia="Arial" w:hAnsi="Arial" w:cs="Arial"/>
                <w:sz w:val="15"/>
                <w:szCs w:val="15"/>
              </w:rPr>
            </w:pPr>
            <w:r w:rsidRPr="007D5BE2">
              <w:rPr>
                <w:rFonts w:ascii="Arial" w:eastAsia="Arial" w:hAnsi="Arial" w:cs="Arial"/>
                <w:sz w:val="15"/>
                <w:szCs w:val="15"/>
              </w:rPr>
              <w:t>(80,832,381)</w:t>
            </w:r>
          </w:p>
        </w:tc>
      </w:tr>
      <w:tr w:rsidR="000A3BC8" w:rsidRPr="00FB2503" w14:paraId="3B5A2FEA" w14:textId="77777777" w:rsidTr="000A3BC8">
        <w:tc>
          <w:tcPr>
            <w:tcW w:w="1949" w:type="dxa"/>
            <w:shd w:val="clear" w:color="auto" w:fill="auto"/>
            <w:vAlign w:val="bottom"/>
          </w:tcPr>
          <w:p w14:paraId="115EB426" w14:textId="77777777" w:rsidR="000A3BC8" w:rsidRPr="00FB2503" w:rsidRDefault="000A3BC8" w:rsidP="000A3BC8">
            <w:pPr>
              <w:ind w:right="-72"/>
              <w:rPr>
                <w:rFonts w:ascii="Arial" w:eastAsia="Arial" w:hAnsi="Arial" w:cs="Arial"/>
                <w:sz w:val="15"/>
                <w:szCs w:val="15"/>
              </w:rPr>
            </w:pPr>
          </w:p>
        </w:tc>
        <w:tc>
          <w:tcPr>
            <w:tcW w:w="1136" w:type="dxa"/>
            <w:shd w:val="clear" w:color="auto" w:fill="FAFAFA"/>
            <w:vAlign w:val="bottom"/>
          </w:tcPr>
          <w:p w14:paraId="7931C90D"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05FB0138"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096A80D0"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55DC5945"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01597E44"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614DB425" w14:textId="77777777" w:rsidR="000A3BC8" w:rsidRPr="00FB2503" w:rsidRDefault="000A3BC8" w:rsidP="000A3BC8">
            <w:pPr>
              <w:ind w:right="-72"/>
              <w:jc w:val="right"/>
              <w:rPr>
                <w:rFonts w:ascii="Arial" w:hAnsi="Arial" w:cs="Arial"/>
                <w:sz w:val="15"/>
                <w:szCs w:val="15"/>
              </w:rPr>
            </w:pPr>
          </w:p>
        </w:tc>
        <w:tc>
          <w:tcPr>
            <w:tcW w:w="1172" w:type="dxa"/>
            <w:tcBorders>
              <w:top w:val="single" w:sz="4" w:space="0" w:color="000000"/>
            </w:tcBorders>
            <w:shd w:val="clear" w:color="auto" w:fill="FAFAFA"/>
            <w:vAlign w:val="bottom"/>
          </w:tcPr>
          <w:p w14:paraId="7D04C72E" w14:textId="77777777" w:rsidR="000A3BC8" w:rsidRPr="00FB2503" w:rsidRDefault="000A3BC8" w:rsidP="000A3BC8">
            <w:pPr>
              <w:ind w:right="-72"/>
              <w:jc w:val="right"/>
              <w:rPr>
                <w:rFonts w:ascii="Arial" w:eastAsia="Arial" w:hAnsi="Arial" w:cs="Arial"/>
                <w:sz w:val="15"/>
                <w:szCs w:val="15"/>
              </w:rPr>
            </w:pPr>
          </w:p>
        </w:tc>
      </w:tr>
      <w:tr w:rsidR="000A3BC8" w:rsidRPr="00FB2503" w14:paraId="66858FBB" w14:textId="77777777" w:rsidTr="000A3BC8">
        <w:tc>
          <w:tcPr>
            <w:tcW w:w="1949" w:type="dxa"/>
            <w:shd w:val="clear" w:color="auto" w:fill="auto"/>
            <w:vAlign w:val="bottom"/>
          </w:tcPr>
          <w:p w14:paraId="0DECF5C2"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Profit from operation</w:t>
            </w:r>
          </w:p>
        </w:tc>
        <w:tc>
          <w:tcPr>
            <w:tcW w:w="1136" w:type="dxa"/>
            <w:shd w:val="clear" w:color="auto" w:fill="FAFAFA"/>
            <w:vAlign w:val="bottom"/>
          </w:tcPr>
          <w:p w14:paraId="569CCD78"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5883650F"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3C8E2F1"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0CB70003"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63881900"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773411C1"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vAlign w:val="bottom"/>
          </w:tcPr>
          <w:p w14:paraId="239A0383" w14:textId="265776B6" w:rsidR="000A3BC8" w:rsidRPr="00FB2503" w:rsidRDefault="007D5BE2" w:rsidP="000A3BC8">
            <w:pPr>
              <w:ind w:right="-72"/>
              <w:jc w:val="right"/>
              <w:rPr>
                <w:rFonts w:ascii="Arial" w:eastAsia="Arial" w:hAnsi="Arial" w:cs="Arial"/>
                <w:sz w:val="15"/>
                <w:szCs w:val="15"/>
              </w:rPr>
            </w:pPr>
            <w:r w:rsidRPr="007D5BE2">
              <w:rPr>
                <w:rFonts w:ascii="Arial" w:eastAsia="Arial" w:hAnsi="Arial" w:cs="Arial"/>
                <w:sz w:val="15"/>
                <w:szCs w:val="15"/>
              </w:rPr>
              <w:t>803,378,445</w:t>
            </w:r>
          </w:p>
        </w:tc>
      </w:tr>
      <w:tr w:rsidR="000A3BC8" w:rsidRPr="00FB2503" w14:paraId="233203AE" w14:textId="77777777" w:rsidTr="000A3BC8">
        <w:tc>
          <w:tcPr>
            <w:tcW w:w="1949" w:type="dxa"/>
            <w:shd w:val="clear" w:color="auto" w:fill="auto"/>
            <w:vAlign w:val="bottom"/>
          </w:tcPr>
          <w:p w14:paraId="2CE7DC4A"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Other incomes</w:t>
            </w:r>
          </w:p>
        </w:tc>
        <w:tc>
          <w:tcPr>
            <w:tcW w:w="1136" w:type="dxa"/>
            <w:shd w:val="clear" w:color="auto" w:fill="FAFAFA"/>
            <w:vAlign w:val="bottom"/>
          </w:tcPr>
          <w:p w14:paraId="55FAD72D"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131DC074"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776CD337"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24EFE436"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2212AF94"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41E690F0"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tcPr>
          <w:p w14:paraId="45532EAA" w14:textId="52E66668" w:rsidR="000A3BC8" w:rsidRPr="00FB2503" w:rsidRDefault="00D744BC" w:rsidP="000A3BC8">
            <w:pPr>
              <w:ind w:right="-72"/>
              <w:jc w:val="right"/>
              <w:rPr>
                <w:rFonts w:ascii="Arial" w:eastAsia="Arial" w:hAnsi="Arial" w:cs="Arial"/>
                <w:sz w:val="15"/>
                <w:szCs w:val="15"/>
              </w:rPr>
            </w:pPr>
            <w:r w:rsidRPr="00D744BC">
              <w:rPr>
                <w:rFonts w:ascii="Arial" w:eastAsia="Arial" w:hAnsi="Arial" w:cs="Arial"/>
                <w:sz w:val="15"/>
                <w:szCs w:val="15"/>
              </w:rPr>
              <w:t>7,240,937</w:t>
            </w:r>
          </w:p>
        </w:tc>
      </w:tr>
      <w:tr w:rsidR="000A3BC8" w:rsidRPr="00FB2503" w14:paraId="4444FE1B" w14:textId="77777777" w:rsidTr="000A3BC8">
        <w:tc>
          <w:tcPr>
            <w:tcW w:w="1949" w:type="dxa"/>
            <w:shd w:val="clear" w:color="auto" w:fill="auto"/>
            <w:vAlign w:val="bottom"/>
          </w:tcPr>
          <w:p w14:paraId="50C3EE78"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 xml:space="preserve">Gain on disposal of </w:t>
            </w:r>
            <w:r w:rsidRPr="00FB2503">
              <w:rPr>
                <w:rFonts w:ascii="Arial" w:eastAsia="Arial" w:hAnsi="Arial" w:cs="Arial"/>
                <w:sz w:val="15"/>
                <w:szCs w:val="15"/>
              </w:rPr>
              <w:br/>
              <w:t xml:space="preserve">   foreclosed assets</w:t>
            </w:r>
          </w:p>
        </w:tc>
        <w:tc>
          <w:tcPr>
            <w:tcW w:w="1136" w:type="dxa"/>
            <w:shd w:val="clear" w:color="auto" w:fill="FAFAFA"/>
            <w:vAlign w:val="bottom"/>
          </w:tcPr>
          <w:p w14:paraId="07A05DA5"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2E353392"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A083D75"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392A8E0B"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3097FBFC"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51AAD108"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tcPr>
          <w:p w14:paraId="583050B5" w14:textId="77777777" w:rsidR="00557C18" w:rsidRDefault="00557C18" w:rsidP="000A3BC8">
            <w:pPr>
              <w:ind w:right="-72"/>
              <w:jc w:val="right"/>
              <w:rPr>
                <w:rFonts w:ascii="Arial" w:eastAsia="Arial" w:hAnsi="Arial" w:cs="Arial"/>
                <w:sz w:val="15"/>
                <w:szCs w:val="15"/>
              </w:rPr>
            </w:pPr>
          </w:p>
          <w:p w14:paraId="2FBEC2D4" w14:textId="7F82CE46" w:rsidR="000A3BC8" w:rsidRPr="00FB2503" w:rsidRDefault="00557C18" w:rsidP="000A3BC8">
            <w:pPr>
              <w:ind w:right="-72"/>
              <w:jc w:val="right"/>
              <w:rPr>
                <w:rFonts w:ascii="Arial" w:eastAsia="Arial" w:hAnsi="Arial" w:cs="Arial"/>
                <w:sz w:val="15"/>
                <w:szCs w:val="15"/>
              </w:rPr>
            </w:pPr>
            <w:r w:rsidRPr="00557C18">
              <w:rPr>
                <w:rFonts w:ascii="Arial" w:eastAsia="Arial" w:hAnsi="Arial" w:cs="Arial"/>
                <w:sz w:val="15"/>
                <w:szCs w:val="15"/>
              </w:rPr>
              <w:t>32,529,038</w:t>
            </w:r>
          </w:p>
        </w:tc>
      </w:tr>
      <w:tr w:rsidR="000A3BC8" w:rsidRPr="00FB2503" w14:paraId="50C13D33" w14:textId="77777777" w:rsidTr="000A3BC8">
        <w:tc>
          <w:tcPr>
            <w:tcW w:w="1949" w:type="dxa"/>
            <w:shd w:val="clear" w:color="auto" w:fill="auto"/>
            <w:vAlign w:val="bottom"/>
          </w:tcPr>
          <w:p w14:paraId="25D52967"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Expected credit loss</w:t>
            </w:r>
          </w:p>
        </w:tc>
        <w:tc>
          <w:tcPr>
            <w:tcW w:w="1136" w:type="dxa"/>
            <w:shd w:val="clear" w:color="auto" w:fill="FAFAFA"/>
            <w:vAlign w:val="bottom"/>
          </w:tcPr>
          <w:p w14:paraId="7DA214DA"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4E06F77D"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7C515FD5"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58D65E05"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32E1D888"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1D3CB6C5"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tcPr>
          <w:p w14:paraId="3D3C637B" w14:textId="6FB8E8D4" w:rsidR="000A3BC8" w:rsidRPr="00FB2503" w:rsidRDefault="00D03823" w:rsidP="00557C18">
            <w:pPr>
              <w:ind w:right="-72"/>
              <w:jc w:val="right"/>
              <w:rPr>
                <w:rFonts w:ascii="Arial" w:eastAsia="Arial" w:hAnsi="Arial" w:cs="Arial"/>
                <w:sz w:val="15"/>
                <w:szCs w:val="15"/>
              </w:rPr>
            </w:pPr>
            <w:r w:rsidRPr="00D03823">
              <w:rPr>
                <w:rFonts w:ascii="Arial" w:eastAsia="Arial" w:hAnsi="Arial" w:cs="Arial"/>
                <w:sz w:val="15"/>
                <w:szCs w:val="15"/>
              </w:rPr>
              <w:t>(273,907,115)</w:t>
            </w:r>
          </w:p>
        </w:tc>
      </w:tr>
      <w:tr w:rsidR="000A3BC8" w:rsidRPr="00FB2503" w14:paraId="1465DA06" w14:textId="77777777" w:rsidTr="000A3BC8">
        <w:tc>
          <w:tcPr>
            <w:tcW w:w="1949" w:type="dxa"/>
            <w:shd w:val="clear" w:color="auto" w:fill="auto"/>
            <w:vAlign w:val="bottom"/>
          </w:tcPr>
          <w:p w14:paraId="2055AD5D"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Finance costs</w:t>
            </w:r>
          </w:p>
        </w:tc>
        <w:tc>
          <w:tcPr>
            <w:tcW w:w="1136" w:type="dxa"/>
            <w:shd w:val="clear" w:color="auto" w:fill="FAFAFA"/>
            <w:vAlign w:val="bottom"/>
          </w:tcPr>
          <w:p w14:paraId="11E8887A"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20C872EF"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4EE00A8"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799C11F5"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7369D78A"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3E7ECCEF" w14:textId="77777777" w:rsidR="000A3BC8" w:rsidRPr="00FB2503" w:rsidRDefault="000A3BC8" w:rsidP="000A3BC8">
            <w:pPr>
              <w:ind w:right="-72"/>
              <w:jc w:val="right"/>
              <w:rPr>
                <w:rFonts w:ascii="Arial" w:eastAsia="Arial" w:hAnsi="Arial" w:cs="Arial"/>
                <w:sz w:val="15"/>
                <w:szCs w:val="15"/>
              </w:rPr>
            </w:pPr>
          </w:p>
        </w:tc>
        <w:tc>
          <w:tcPr>
            <w:tcW w:w="1172" w:type="dxa"/>
            <w:tcBorders>
              <w:bottom w:val="single" w:sz="4" w:space="0" w:color="000000"/>
            </w:tcBorders>
            <w:shd w:val="clear" w:color="auto" w:fill="FAFAFA"/>
          </w:tcPr>
          <w:p w14:paraId="2188B3C9" w14:textId="4902D2B4"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(178,916,594)</w:t>
            </w:r>
          </w:p>
        </w:tc>
      </w:tr>
      <w:tr w:rsidR="000A3BC8" w:rsidRPr="00FB2503" w14:paraId="56B766E3" w14:textId="77777777" w:rsidTr="000A3BC8">
        <w:tc>
          <w:tcPr>
            <w:tcW w:w="1949" w:type="dxa"/>
            <w:shd w:val="clear" w:color="auto" w:fill="auto"/>
            <w:vAlign w:val="bottom"/>
          </w:tcPr>
          <w:p w14:paraId="2269CDE8" w14:textId="77777777" w:rsidR="000A3BC8" w:rsidRPr="00FB2503" w:rsidRDefault="000A3BC8" w:rsidP="000A3BC8">
            <w:pPr>
              <w:ind w:right="-72"/>
              <w:rPr>
                <w:rFonts w:ascii="Arial" w:eastAsia="Arial" w:hAnsi="Arial" w:cs="Arial"/>
                <w:sz w:val="15"/>
                <w:szCs w:val="15"/>
              </w:rPr>
            </w:pPr>
          </w:p>
        </w:tc>
        <w:tc>
          <w:tcPr>
            <w:tcW w:w="1136" w:type="dxa"/>
            <w:shd w:val="clear" w:color="auto" w:fill="FAFAFA"/>
            <w:vAlign w:val="bottom"/>
          </w:tcPr>
          <w:p w14:paraId="500CF9D3"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1CD8E481"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7C2DBF7"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197D67ED"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7B08B6BA"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1856F04A"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5A4CFDF4" w14:textId="77777777" w:rsidR="000A3BC8" w:rsidRPr="00FB2503" w:rsidRDefault="000A3BC8" w:rsidP="000A3BC8">
            <w:pPr>
              <w:ind w:right="-72"/>
              <w:jc w:val="right"/>
              <w:rPr>
                <w:rFonts w:ascii="Arial" w:eastAsia="Arial" w:hAnsi="Arial" w:cs="Arial"/>
                <w:sz w:val="15"/>
                <w:szCs w:val="15"/>
              </w:rPr>
            </w:pPr>
          </w:p>
        </w:tc>
      </w:tr>
      <w:tr w:rsidR="000A3BC8" w:rsidRPr="00FB2503" w14:paraId="3C1C0A68" w14:textId="77777777" w:rsidTr="000A3BC8">
        <w:tc>
          <w:tcPr>
            <w:tcW w:w="1949" w:type="dxa"/>
            <w:shd w:val="clear" w:color="auto" w:fill="auto"/>
            <w:vAlign w:val="bottom"/>
          </w:tcPr>
          <w:p w14:paraId="54F2E5DC"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Profit before income tax</w:t>
            </w:r>
          </w:p>
        </w:tc>
        <w:tc>
          <w:tcPr>
            <w:tcW w:w="1136" w:type="dxa"/>
            <w:shd w:val="clear" w:color="auto" w:fill="FAFAFA"/>
            <w:vAlign w:val="bottom"/>
          </w:tcPr>
          <w:p w14:paraId="05690922"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29901985"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182FD7B0"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7E7242A4"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00738744"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6B18EE94"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tcPr>
          <w:p w14:paraId="36858A6B" w14:textId="4481114B" w:rsidR="000A3BC8" w:rsidRPr="00FB2503" w:rsidRDefault="007D5BE2" w:rsidP="000A3BC8">
            <w:pPr>
              <w:ind w:right="-72"/>
              <w:jc w:val="right"/>
              <w:rPr>
                <w:rFonts w:ascii="Arial" w:eastAsia="Arial" w:hAnsi="Arial" w:cs="Arial"/>
                <w:sz w:val="15"/>
                <w:szCs w:val="15"/>
              </w:rPr>
            </w:pPr>
            <w:r w:rsidRPr="007D5BE2">
              <w:rPr>
                <w:rFonts w:ascii="Arial" w:eastAsia="Arial" w:hAnsi="Arial" w:cs="Arial"/>
                <w:sz w:val="15"/>
                <w:szCs w:val="15"/>
              </w:rPr>
              <w:t>390,324,711</w:t>
            </w:r>
          </w:p>
        </w:tc>
      </w:tr>
      <w:tr w:rsidR="000A3BC8" w:rsidRPr="00FB2503" w14:paraId="070A6FF9" w14:textId="77777777" w:rsidTr="000A3BC8">
        <w:tc>
          <w:tcPr>
            <w:tcW w:w="1949" w:type="dxa"/>
            <w:shd w:val="clear" w:color="auto" w:fill="auto"/>
            <w:vAlign w:val="bottom"/>
          </w:tcPr>
          <w:p w14:paraId="1AC801F6"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Income tax expense</w:t>
            </w:r>
          </w:p>
        </w:tc>
        <w:tc>
          <w:tcPr>
            <w:tcW w:w="1136" w:type="dxa"/>
            <w:shd w:val="clear" w:color="auto" w:fill="FAFAFA"/>
            <w:vAlign w:val="bottom"/>
          </w:tcPr>
          <w:p w14:paraId="06000D77"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4B115291"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72995153"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7ED1D662"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531A69E8"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375DD04F" w14:textId="77777777" w:rsidR="000A3BC8" w:rsidRPr="00FB2503" w:rsidRDefault="000A3BC8" w:rsidP="000A3BC8">
            <w:pPr>
              <w:ind w:right="-72"/>
              <w:jc w:val="right"/>
              <w:rPr>
                <w:rFonts w:ascii="Arial" w:eastAsia="Arial" w:hAnsi="Arial" w:cs="Arial"/>
                <w:sz w:val="15"/>
                <w:szCs w:val="15"/>
              </w:rPr>
            </w:pPr>
          </w:p>
        </w:tc>
        <w:tc>
          <w:tcPr>
            <w:tcW w:w="1172" w:type="dxa"/>
            <w:tcBorders>
              <w:bottom w:val="single" w:sz="4" w:space="0" w:color="000000"/>
            </w:tcBorders>
            <w:shd w:val="clear" w:color="auto" w:fill="FAFAFA"/>
          </w:tcPr>
          <w:p w14:paraId="250D372D" w14:textId="452B0941" w:rsidR="000A3BC8" w:rsidRPr="00FB2503" w:rsidRDefault="007D5BE2" w:rsidP="000A3BC8">
            <w:pPr>
              <w:ind w:right="-72"/>
              <w:jc w:val="right"/>
              <w:rPr>
                <w:rFonts w:ascii="Arial" w:eastAsia="Arial" w:hAnsi="Arial" w:cs="Arial"/>
                <w:sz w:val="15"/>
                <w:szCs w:val="15"/>
              </w:rPr>
            </w:pPr>
            <w:r w:rsidRPr="007D5BE2">
              <w:rPr>
                <w:rFonts w:ascii="Arial" w:eastAsia="Arial" w:hAnsi="Arial" w:cs="Arial"/>
                <w:sz w:val="15"/>
                <w:szCs w:val="15"/>
              </w:rPr>
              <w:t>(82,176,033)</w:t>
            </w:r>
          </w:p>
        </w:tc>
      </w:tr>
      <w:tr w:rsidR="000A3BC8" w:rsidRPr="00FB2503" w14:paraId="7CDEDBC7" w14:textId="77777777" w:rsidTr="000A3BC8">
        <w:tc>
          <w:tcPr>
            <w:tcW w:w="1949" w:type="dxa"/>
            <w:shd w:val="clear" w:color="auto" w:fill="auto"/>
            <w:vAlign w:val="bottom"/>
          </w:tcPr>
          <w:p w14:paraId="367666E5" w14:textId="77777777" w:rsidR="000A3BC8" w:rsidRPr="00FB2503" w:rsidRDefault="000A3BC8" w:rsidP="000A3BC8">
            <w:pPr>
              <w:ind w:right="-72"/>
              <w:rPr>
                <w:rFonts w:ascii="Arial" w:eastAsia="Arial" w:hAnsi="Arial" w:cs="Arial"/>
                <w:sz w:val="15"/>
                <w:szCs w:val="15"/>
              </w:rPr>
            </w:pPr>
          </w:p>
        </w:tc>
        <w:tc>
          <w:tcPr>
            <w:tcW w:w="1136" w:type="dxa"/>
            <w:shd w:val="clear" w:color="auto" w:fill="FAFAFA"/>
            <w:vAlign w:val="bottom"/>
          </w:tcPr>
          <w:p w14:paraId="775624F2"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3ED45C3D"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73E3619B"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75246227"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0FD67346"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3110F6B5"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72D55305" w14:textId="77777777" w:rsidR="000A3BC8" w:rsidRPr="00FB2503" w:rsidRDefault="000A3BC8" w:rsidP="000A3BC8">
            <w:pPr>
              <w:ind w:right="-72"/>
              <w:jc w:val="right"/>
              <w:rPr>
                <w:rFonts w:ascii="Arial" w:eastAsia="Arial" w:hAnsi="Arial" w:cs="Arial"/>
                <w:sz w:val="15"/>
                <w:szCs w:val="15"/>
              </w:rPr>
            </w:pPr>
          </w:p>
        </w:tc>
      </w:tr>
      <w:tr w:rsidR="000A3BC8" w:rsidRPr="00FB2503" w14:paraId="2EB9DD9A" w14:textId="77777777" w:rsidTr="000A3BC8">
        <w:tc>
          <w:tcPr>
            <w:tcW w:w="1949" w:type="dxa"/>
            <w:shd w:val="clear" w:color="auto" w:fill="auto"/>
            <w:vAlign w:val="bottom"/>
          </w:tcPr>
          <w:p w14:paraId="0CA24FF7"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Net profit</w:t>
            </w:r>
          </w:p>
        </w:tc>
        <w:tc>
          <w:tcPr>
            <w:tcW w:w="1136" w:type="dxa"/>
            <w:shd w:val="clear" w:color="auto" w:fill="FAFAFA"/>
            <w:vAlign w:val="bottom"/>
          </w:tcPr>
          <w:p w14:paraId="49E27525"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0FB4F20C"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2BB67587"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11C7743E"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2BC32AD8"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794F5C69" w14:textId="77777777" w:rsidR="000A3BC8" w:rsidRPr="00FB2503" w:rsidRDefault="000A3BC8" w:rsidP="000A3BC8">
            <w:pPr>
              <w:ind w:right="-72"/>
              <w:jc w:val="right"/>
              <w:rPr>
                <w:rFonts w:ascii="Arial" w:eastAsia="Arial" w:hAnsi="Arial" w:cs="Arial"/>
                <w:sz w:val="15"/>
                <w:szCs w:val="15"/>
              </w:rPr>
            </w:pPr>
          </w:p>
        </w:tc>
        <w:tc>
          <w:tcPr>
            <w:tcW w:w="1172" w:type="dxa"/>
            <w:tcBorders>
              <w:bottom w:val="single" w:sz="4" w:space="0" w:color="000000"/>
            </w:tcBorders>
            <w:shd w:val="clear" w:color="auto" w:fill="FAFAFA"/>
            <w:vAlign w:val="bottom"/>
          </w:tcPr>
          <w:p w14:paraId="74990DF8" w14:textId="2667A42C" w:rsidR="000A3BC8" w:rsidRPr="00FB2503" w:rsidRDefault="007D5BE2" w:rsidP="000A3BC8">
            <w:pPr>
              <w:ind w:right="-72"/>
              <w:jc w:val="right"/>
              <w:rPr>
                <w:rFonts w:ascii="Arial" w:eastAsia="Arial" w:hAnsi="Arial" w:cs="Arial"/>
                <w:sz w:val="15"/>
                <w:szCs w:val="15"/>
              </w:rPr>
            </w:pPr>
            <w:r w:rsidRPr="007D5BE2">
              <w:rPr>
                <w:rFonts w:ascii="Arial" w:eastAsia="Arial" w:hAnsi="Arial" w:cs="Arial"/>
                <w:sz w:val="15"/>
                <w:szCs w:val="15"/>
              </w:rPr>
              <w:t>308,148,678</w:t>
            </w:r>
          </w:p>
        </w:tc>
      </w:tr>
      <w:tr w:rsidR="000A3BC8" w:rsidRPr="00FB2503" w14:paraId="56C4763B" w14:textId="77777777" w:rsidTr="000A3BC8">
        <w:tc>
          <w:tcPr>
            <w:tcW w:w="1949" w:type="dxa"/>
            <w:shd w:val="clear" w:color="auto" w:fill="auto"/>
            <w:vAlign w:val="bottom"/>
          </w:tcPr>
          <w:p w14:paraId="2B773630" w14:textId="77777777" w:rsidR="000A3BC8" w:rsidRPr="00FB2503" w:rsidRDefault="000A3BC8" w:rsidP="000A3BC8">
            <w:pPr>
              <w:ind w:right="-72"/>
              <w:rPr>
                <w:rFonts w:ascii="Arial" w:eastAsia="Arial" w:hAnsi="Arial" w:cs="Arial"/>
                <w:sz w:val="15"/>
                <w:szCs w:val="15"/>
              </w:rPr>
            </w:pPr>
          </w:p>
        </w:tc>
        <w:tc>
          <w:tcPr>
            <w:tcW w:w="1136" w:type="dxa"/>
            <w:shd w:val="clear" w:color="auto" w:fill="FAFAFA"/>
            <w:vAlign w:val="bottom"/>
          </w:tcPr>
          <w:p w14:paraId="17668FBB"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54A4A690"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B96D3E7"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744C2CD7"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296131D6"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10C1B0CB"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71A80B3F" w14:textId="77777777" w:rsidR="000A3BC8" w:rsidRPr="00FB2503" w:rsidRDefault="000A3BC8" w:rsidP="000A3BC8">
            <w:pPr>
              <w:ind w:right="-72"/>
              <w:jc w:val="right"/>
              <w:rPr>
                <w:rFonts w:ascii="Arial" w:eastAsia="Arial" w:hAnsi="Arial" w:cs="Arial"/>
                <w:sz w:val="15"/>
                <w:szCs w:val="15"/>
              </w:rPr>
            </w:pPr>
          </w:p>
        </w:tc>
      </w:tr>
      <w:tr w:rsidR="000A3BC8" w:rsidRPr="00FB2503" w14:paraId="51D9CB6D" w14:textId="77777777" w:rsidTr="000A3BC8">
        <w:tc>
          <w:tcPr>
            <w:tcW w:w="1949" w:type="dxa"/>
            <w:shd w:val="clear" w:color="auto" w:fill="auto"/>
            <w:vAlign w:val="bottom"/>
          </w:tcPr>
          <w:p w14:paraId="49F8A97F"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Timing of revenue</w:t>
            </w:r>
          </w:p>
        </w:tc>
        <w:tc>
          <w:tcPr>
            <w:tcW w:w="1136" w:type="dxa"/>
            <w:shd w:val="clear" w:color="auto" w:fill="FAFAFA"/>
            <w:vAlign w:val="bottom"/>
          </w:tcPr>
          <w:p w14:paraId="638B54D6"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73427E90"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58FE5EEF"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318CE425"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051939CF"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33CB6FED"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vAlign w:val="bottom"/>
          </w:tcPr>
          <w:p w14:paraId="1E9193A4" w14:textId="77777777" w:rsidR="000A3BC8" w:rsidRPr="00FB2503" w:rsidRDefault="000A3BC8" w:rsidP="000A3BC8">
            <w:pPr>
              <w:ind w:right="-72"/>
              <w:jc w:val="right"/>
              <w:rPr>
                <w:rFonts w:ascii="Arial" w:eastAsia="Arial" w:hAnsi="Arial" w:cs="Arial"/>
                <w:sz w:val="15"/>
                <w:szCs w:val="15"/>
              </w:rPr>
            </w:pPr>
          </w:p>
        </w:tc>
      </w:tr>
      <w:tr w:rsidR="000A3BC8" w:rsidRPr="00FB2503" w14:paraId="706BBBF2" w14:textId="77777777" w:rsidTr="000A3BC8">
        <w:tc>
          <w:tcPr>
            <w:tcW w:w="1949" w:type="dxa"/>
            <w:shd w:val="clear" w:color="auto" w:fill="auto"/>
            <w:vAlign w:val="bottom"/>
          </w:tcPr>
          <w:p w14:paraId="2B5DEE10"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 xml:space="preserve">   recognition</w:t>
            </w:r>
          </w:p>
        </w:tc>
        <w:tc>
          <w:tcPr>
            <w:tcW w:w="1136" w:type="dxa"/>
            <w:shd w:val="clear" w:color="auto" w:fill="FAFAFA"/>
            <w:vAlign w:val="bottom"/>
          </w:tcPr>
          <w:p w14:paraId="4D82B101" w14:textId="77777777" w:rsidR="000A3BC8" w:rsidRPr="00FB2503" w:rsidRDefault="000A3BC8" w:rsidP="000A3BC8">
            <w:pPr>
              <w:ind w:right="-72"/>
              <w:jc w:val="right"/>
              <w:rPr>
                <w:rFonts w:ascii="Arial" w:eastAsia="Arial" w:hAnsi="Arial" w:cs="Arial"/>
                <w:sz w:val="15"/>
                <w:szCs w:val="15"/>
              </w:rPr>
            </w:pPr>
          </w:p>
        </w:tc>
        <w:tc>
          <w:tcPr>
            <w:tcW w:w="1040" w:type="dxa"/>
            <w:shd w:val="clear" w:color="auto" w:fill="FAFAFA"/>
            <w:vAlign w:val="bottom"/>
          </w:tcPr>
          <w:p w14:paraId="29CD615C" w14:textId="77777777" w:rsidR="000A3BC8" w:rsidRPr="00FB2503" w:rsidRDefault="000A3BC8" w:rsidP="000A3BC8">
            <w:pPr>
              <w:ind w:right="-72"/>
              <w:jc w:val="right"/>
              <w:rPr>
                <w:rFonts w:ascii="Arial" w:eastAsia="Arial" w:hAnsi="Arial" w:cs="Arial"/>
                <w:sz w:val="15"/>
                <w:szCs w:val="15"/>
              </w:rPr>
            </w:pPr>
          </w:p>
        </w:tc>
        <w:tc>
          <w:tcPr>
            <w:tcW w:w="1088" w:type="dxa"/>
            <w:shd w:val="clear" w:color="auto" w:fill="FAFAFA"/>
            <w:vAlign w:val="bottom"/>
          </w:tcPr>
          <w:p w14:paraId="471CD2C6" w14:textId="77777777" w:rsidR="000A3BC8" w:rsidRPr="00FB2503" w:rsidRDefault="000A3BC8" w:rsidP="000A3BC8">
            <w:pPr>
              <w:ind w:right="-72"/>
              <w:jc w:val="right"/>
              <w:rPr>
                <w:rFonts w:ascii="Arial" w:eastAsia="Arial" w:hAnsi="Arial" w:cs="Arial"/>
                <w:sz w:val="15"/>
                <w:szCs w:val="15"/>
              </w:rPr>
            </w:pPr>
          </w:p>
        </w:tc>
        <w:tc>
          <w:tcPr>
            <w:tcW w:w="1022" w:type="dxa"/>
            <w:shd w:val="clear" w:color="auto" w:fill="FAFAFA"/>
            <w:vAlign w:val="bottom"/>
          </w:tcPr>
          <w:p w14:paraId="37CED34B" w14:textId="77777777" w:rsidR="000A3BC8" w:rsidRPr="00FB2503" w:rsidRDefault="000A3BC8" w:rsidP="000A3BC8">
            <w:pPr>
              <w:ind w:right="-72"/>
              <w:jc w:val="right"/>
              <w:rPr>
                <w:rFonts w:ascii="Arial" w:eastAsia="Arial" w:hAnsi="Arial" w:cs="Arial"/>
                <w:sz w:val="15"/>
                <w:szCs w:val="15"/>
              </w:rPr>
            </w:pPr>
          </w:p>
        </w:tc>
        <w:tc>
          <w:tcPr>
            <w:tcW w:w="990" w:type="dxa"/>
            <w:shd w:val="clear" w:color="auto" w:fill="FAFAFA"/>
            <w:vAlign w:val="bottom"/>
          </w:tcPr>
          <w:p w14:paraId="148CA42A" w14:textId="77777777" w:rsidR="000A3BC8" w:rsidRPr="00FB2503" w:rsidRDefault="000A3BC8" w:rsidP="000A3BC8">
            <w:pPr>
              <w:ind w:right="-72"/>
              <w:jc w:val="right"/>
              <w:rPr>
                <w:rFonts w:ascii="Arial" w:eastAsia="Arial" w:hAnsi="Arial" w:cs="Arial"/>
                <w:sz w:val="15"/>
                <w:szCs w:val="15"/>
              </w:rPr>
            </w:pPr>
          </w:p>
        </w:tc>
        <w:tc>
          <w:tcPr>
            <w:tcW w:w="1170" w:type="dxa"/>
            <w:shd w:val="clear" w:color="auto" w:fill="FAFAFA"/>
            <w:vAlign w:val="bottom"/>
          </w:tcPr>
          <w:p w14:paraId="72829068" w14:textId="77777777" w:rsidR="000A3BC8" w:rsidRPr="00FB2503" w:rsidRDefault="000A3BC8" w:rsidP="000A3BC8">
            <w:pPr>
              <w:ind w:right="-72"/>
              <w:jc w:val="right"/>
              <w:rPr>
                <w:rFonts w:ascii="Arial" w:eastAsia="Arial" w:hAnsi="Arial" w:cs="Arial"/>
                <w:sz w:val="15"/>
                <w:szCs w:val="15"/>
              </w:rPr>
            </w:pPr>
          </w:p>
        </w:tc>
        <w:tc>
          <w:tcPr>
            <w:tcW w:w="1172" w:type="dxa"/>
            <w:shd w:val="clear" w:color="auto" w:fill="FAFAFA"/>
            <w:vAlign w:val="bottom"/>
          </w:tcPr>
          <w:p w14:paraId="15EAEBFB" w14:textId="77777777" w:rsidR="000A3BC8" w:rsidRPr="00FB2503" w:rsidRDefault="000A3BC8" w:rsidP="000A3BC8">
            <w:pPr>
              <w:ind w:right="-72"/>
              <w:jc w:val="right"/>
              <w:rPr>
                <w:rFonts w:ascii="Arial" w:eastAsia="Arial" w:hAnsi="Arial" w:cs="Arial"/>
                <w:sz w:val="15"/>
                <w:szCs w:val="15"/>
              </w:rPr>
            </w:pPr>
          </w:p>
        </w:tc>
      </w:tr>
      <w:tr w:rsidR="000A3BC8" w:rsidRPr="00FB2503" w14:paraId="099948D9" w14:textId="77777777" w:rsidTr="000A3BC8">
        <w:tc>
          <w:tcPr>
            <w:tcW w:w="1949" w:type="dxa"/>
            <w:shd w:val="clear" w:color="auto" w:fill="auto"/>
            <w:vAlign w:val="bottom"/>
          </w:tcPr>
          <w:p w14:paraId="701622DB"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At a point in time</w:t>
            </w:r>
          </w:p>
        </w:tc>
        <w:tc>
          <w:tcPr>
            <w:tcW w:w="1136" w:type="dxa"/>
            <w:shd w:val="clear" w:color="auto" w:fill="FAFAFA"/>
          </w:tcPr>
          <w:p w14:paraId="1C4413C9" w14:textId="21020551"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40" w:type="dxa"/>
            <w:shd w:val="clear" w:color="auto" w:fill="FAFAFA"/>
          </w:tcPr>
          <w:p w14:paraId="7AB7D2F8" w14:textId="3A931168"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27,395,916</w:t>
            </w:r>
          </w:p>
        </w:tc>
        <w:tc>
          <w:tcPr>
            <w:tcW w:w="1088" w:type="dxa"/>
            <w:shd w:val="clear" w:color="auto" w:fill="FAFAFA"/>
          </w:tcPr>
          <w:p w14:paraId="792562D6" w14:textId="4981B516"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shd w:val="clear" w:color="auto" w:fill="FAFAFA"/>
          </w:tcPr>
          <w:p w14:paraId="2A4D9791" w14:textId="6348D4BA"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990" w:type="dxa"/>
            <w:shd w:val="clear" w:color="auto" w:fill="FAFAFA"/>
          </w:tcPr>
          <w:p w14:paraId="7DBC57D6" w14:textId="7C15CA98"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shd w:val="clear" w:color="auto" w:fill="FAFAFA"/>
          </w:tcPr>
          <w:p w14:paraId="3D82957E" w14:textId="6B0A200D"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2" w:type="dxa"/>
            <w:shd w:val="clear" w:color="auto" w:fill="FAFAFA"/>
          </w:tcPr>
          <w:p w14:paraId="55ADDA37" w14:textId="37EB7F41"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27,395,916</w:t>
            </w:r>
          </w:p>
        </w:tc>
      </w:tr>
      <w:tr w:rsidR="000A3BC8" w:rsidRPr="00FB2503" w14:paraId="5B28AE08" w14:textId="77777777" w:rsidTr="000A3BC8">
        <w:tc>
          <w:tcPr>
            <w:tcW w:w="1949" w:type="dxa"/>
            <w:shd w:val="clear" w:color="auto" w:fill="auto"/>
            <w:vAlign w:val="bottom"/>
          </w:tcPr>
          <w:p w14:paraId="588C70A4"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Over time</w:t>
            </w:r>
          </w:p>
        </w:tc>
        <w:tc>
          <w:tcPr>
            <w:tcW w:w="1136" w:type="dxa"/>
            <w:tcBorders>
              <w:bottom w:val="single" w:sz="4" w:space="0" w:color="000000"/>
            </w:tcBorders>
            <w:shd w:val="clear" w:color="auto" w:fill="FAFAFA"/>
          </w:tcPr>
          <w:p w14:paraId="1ECA2C2E" w14:textId="7B8B535C"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040" w:type="dxa"/>
            <w:tcBorders>
              <w:bottom w:val="single" w:sz="4" w:space="0" w:color="000000"/>
            </w:tcBorders>
            <w:shd w:val="clear" w:color="auto" w:fill="FAFAFA"/>
          </w:tcPr>
          <w:p w14:paraId="4D0DAA11" w14:textId="6592BDA1"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88" w:type="dxa"/>
            <w:tcBorders>
              <w:bottom w:val="single" w:sz="4" w:space="0" w:color="000000"/>
            </w:tcBorders>
            <w:shd w:val="clear" w:color="auto" w:fill="FAFAFA"/>
          </w:tcPr>
          <w:p w14:paraId="20422159" w14:textId="100CE08A"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24061EA3" w14:textId="17DA9A6B"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0" w:type="dxa"/>
            <w:tcBorders>
              <w:bottom w:val="single" w:sz="4" w:space="0" w:color="000000"/>
            </w:tcBorders>
            <w:shd w:val="clear" w:color="auto" w:fill="FAFAFA"/>
          </w:tcPr>
          <w:p w14:paraId="19D21BC0" w14:textId="29314C4C"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2C7F41A2" w14:textId="5E4E707F"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7,515,182</w:t>
            </w:r>
          </w:p>
        </w:tc>
        <w:tc>
          <w:tcPr>
            <w:tcW w:w="1172" w:type="dxa"/>
            <w:tcBorders>
              <w:bottom w:val="single" w:sz="4" w:space="0" w:color="000000"/>
            </w:tcBorders>
            <w:shd w:val="clear" w:color="auto" w:fill="FAFAFA"/>
          </w:tcPr>
          <w:p w14:paraId="2905B620" w14:textId="3A119F56"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1,046,838,513</w:t>
            </w:r>
          </w:p>
        </w:tc>
      </w:tr>
      <w:tr w:rsidR="000A3BC8" w:rsidRPr="00FB2503" w14:paraId="6B533ADD" w14:textId="77777777" w:rsidTr="000A3BC8">
        <w:tc>
          <w:tcPr>
            <w:tcW w:w="1949" w:type="dxa"/>
            <w:shd w:val="clear" w:color="auto" w:fill="auto"/>
            <w:vAlign w:val="bottom"/>
          </w:tcPr>
          <w:p w14:paraId="42A962E4" w14:textId="77777777" w:rsidR="000A3BC8" w:rsidRPr="00FB2503" w:rsidRDefault="000A3BC8" w:rsidP="000A3BC8">
            <w:pPr>
              <w:ind w:right="-72"/>
              <w:rPr>
                <w:rFonts w:ascii="Arial" w:eastAsia="Arial" w:hAnsi="Arial" w:cs="Arial"/>
                <w:sz w:val="15"/>
                <w:szCs w:val="15"/>
              </w:rPr>
            </w:pPr>
          </w:p>
        </w:tc>
        <w:tc>
          <w:tcPr>
            <w:tcW w:w="1136" w:type="dxa"/>
            <w:tcBorders>
              <w:top w:val="single" w:sz="4" w:space="0" w:color="000000"/>
            </w:tcBorders>
            <w:shd w:val="clear" w:color="auto" w:fill="FAFAFA"/>
            <w:vAlign w:val="bottom"/>
          </w:tcPr>
          <w:p w14:paraId="77439393" w14:textId="77777777" w:rsidR="000A3BC8" w:rsidRPr="00FB2503" w:rsidRDefault="000A3BC8" w:rsidP="000A3BC8">
            <w:pPr>
              <w:ind w:right="-72"/>
              <w:jc w:val="right"/>
              <w:rPr>
                <w:rFonts w:ascii="Arial" w:eastAsia="Arial" w:hAnsi="Arial" w:cs="Arial"/>
                <w:sz w:val="15"/>
                <w:szCs w:val="15"/>
              </w:rPr>
            </w:pPr>
          </w:p>
        </w:tc>
        <w:tc>
          <w:tcPr>
            <w:tcW w:w="1040" w:type="dxa"/>
            <w:tcBorders>
              <w:top w:val="single" w:sz="4" w:space="0" w:color="000000"/>
            </w:tcBorders>
            <w:shd w:val="clear" w:color="auto" w:fill="FAFAFA"/>
            <w:vAlign w:val="bottom"/>
          </w:tcPr>
          <w:p w14:paraId="76816AEE" w14:textId="77777777" w:rsidR="000A3BC8" w:rsidRPr="00FB2503" w:rsidRDefault="000A3BC8" w:rsidP="000A3BC8">
            <w:pPr>
              <w:ind w:right="-72"/>
              <w:jc w:val="right"/>
              <w:rPr>
                <w:rFonts w:ascii="Arial" w:eastAsia="Arial" w:hAnsi="Arial" w:cs="Arial"/>
                <w:sz w:val="15"/>
                <w:szCs w:val="15"/>
              </w:rPr>
            </w:pPr>
          </w:p>
        </w:tc>
        <w:tc>
          <w:tcPr>
            <w:tcW w:w="1088" w:type="dxa"/>
            <w:tcBorders>
              <w:top w:val="single" w:sz="4" w:space="0" w:color="000000"/>
            </w:tcBorders>
            <w:shd w:val="clear" w:color="auto" w:fill="FAFAFA"/>
            <w:vAlign w:val="bottom"/>
          </w:tcPr>
          <w:p w14:paraId="5DF02877" w14:textId="77777777" w:rsidR="000A3BC8" w:rsidRPr="00FB2503" w:rsidRDefault="000A3BC8" w:rsidP="000A3BC8">
            <w:pPr>
              <w:ind w:right="-72"/>
              <w:jc w:val="right"/>
              <w:rPr>
                <w:rFonts w:ascii="Arial" w:eastAsia="Arial" w:hAnsi="Arial" w:cs="Arial"/>
                <w:sz w:val="15"/>
                <w:szCs w:val="15"/>
              </w:rPr>
            </w:pPr>
          </w:p>
        </w:tc>
        <w:tc>
          <w:tcPr>
            <w:tcW w:w="1022" w:type="dxa"/>
            <w:tcBorders>
              <w:top w:val="single" w:sz="4" w:space="0" w:color="000000"/>
            </w:tcBorders>
            <w:shd w:val="clear" w:color="auto" w:fill="FAFAFA"/>
            <w:vAlign w:val="bottom"/>
          </w:tcPr>
          <w:p w14:paraId="614D4EBF" w14:textId="77777777" w:rsidR="000A3BC8" w:rsidRPr="00FB2503" w:rsidRDefault="000A3BC8" w:rsidP="000A3BC8">
            <w:pPr>
              <w:ind w:right="-72"/>
              <w:jc w:val="right"/>
              <w:rPr>
                <w:rFonts w:ascii="Arial" w:eastAsia="Arial" w:hAnsi="Arial" w:cs="Arial"/>
                <w:sz w:val="15"/>
                <w:szCs w:val="15"/>
              </w:rPr>
            </w:pPr>
          </w:p>
        </w:tc>
        <w:tc>
          <w:tcPr>
            <w:tcW w:w="990" w:type="dxa"/>
            <w:tcBorders>
              <w:top w:val="single" w:sz="4" w:space="0" w:color="000000"/>
            </w:tcBorders>
            <w:shd w:val="clear" w:color="auto" w:fill="FAFAFA"/>
            <w:vAlign w:val="bottom"/>
          </w:tcPr>
          <w:p w14:paraId="6DD2D657" w14:textId="77777777" w:rsidR="000A3BC8" w:rsidRPr="00FB2503" w:rsidRDefault="000A3BC8" w:rsidP="000A3BC8">
            <w:pPr>
              <w:ind w:right="-72"/>
              <w:jc w:val="right"/>
              <w:rPr>
                <w:rFonts w:ascii="Arial" w:eastAsia="Arial" w:hAnsi="Arial" w:cs="Arial"/>
                <w:sz w:val="15"/>
                <w:szCs w:val="15"/>
              </w:rPr>
            </w:pPr>
          </w:p>
        </w:tc>
        <w:tc>
          <w:tcPr>
            <w:tcW w:w="1170" w:type="dxa"/>
            <w:tcBorders>
              <w:top w:val="single" w:sz="4" w:space="0" w:color="000000"/>
            </w:tcBorders>
            <w:shd w:val="clear" w:color="auto" w:fill="FAFAFA"/>
            <w:vAlign w:val="bottom"/>
          </w:tcPr>
          <w:p w14:paraId="4C75C975" w14:textId="77777777" w:rsidR="000A3BC8" w:rsidRPr="00FB2503" w:rsidRDefault="000A3BC8" w:rsidP="000A3BC8">
            <w:pPr>
              <w:ind w:right="-72"/>
              <w:jc w:val="right"/>
              <w:rPr>
                <w:rFonts w:ascii="Arial" w:eastAsia="Arial" w:hAnsi="Arial" w:cs="Arial"/>
                <w:sz w:val="15"/>
                <w:szCs w:val="15"/>
              </w:rPr>
            </w:pPr>
          </w:p>
        </w:tc>
        <w:tc>
          <w:tcPr>
            <w:tcW w:w="1172" w:type="dxa"/>
            <w:tcBorders>
              <w:top w:val="single" w:sz="4" w:space="0" w:color="000000"/>
            </w:tcBorders>
            <w:shd w:val="clear" w:color="auto" w:fill="FAFAFA"/>
            <w:vAlign w:val="bottom"/>
          </w:tcPr>
          <w:p w14:paraId="5DBE5F19" w14:textId="77777777" w:rsidR="000A3BC8" w:rsidRPr="00FB2503" w:rsidRDefault="000A3BC8" w:rsidP="000A3BC8">
            <w:pPr>
              <w:ind w:right="-72"/>
              <w:jc w:val="right"/>
              <w:rPr>
                <w:rFonts w:ascii="Arial" w:eastAsia="Arial" w:hAnsi="Arial" w:cs="Arial"/>
                <w:sz w:val="15"/>
                <w:szCs w:val="15"/>
              </w:rPr>
            </w:pPr>
          </w:p>
        </w:tc>
      </w:tr>
      <w:tr w:rsidR="000A3BC8" w:rsidRPr="00FB2503" w14:paraId="6DD678BC" w14:textId="77777777" w:rsidTr="000A3BC8">
        <w:tc>
          <w:tcPr>
            <w:tcW w:w="1949" w:type="dxa"/>
            <w:shd w:val="clear" w:color="auto" w:fill="auto"/>
            <w:vAlign w:val="bottom"/>
          </w:tcPr>
          <w:p w14:paraId="730628FE"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 xml:space="preserve">Total revenues </w:t>
            </w:r>
          </w:p>
          <w:p w14:paraId="4E5F8A17" w14:textId="77777777" w:rsidR="000A3BC8" w:rsidRPr="00FB2503" w:rsidRDefault="000A3BC8" w:rsidP="000A3BC8">
            <w:pPr>
              <w:ind w:right="-72"/>
              <w:rPr>
                <w:rFonts w:ascii="Arial" w:eastAsia="Arial" w:hAnsi="Arial" w:cs="Arial"/>
                <w:sz w:val="15"/>
                <w:szCs w:val="15"/>
              </w:rPr>
            </w:pPr>
            <w:r w:rsidRPr="00FB2503">
              <w:rPr>
                <w:rFonts w:ascii="Arial" w:eastAsia="Arial" w:hAnsi="Arial" w:cs="Arial"/>
                <w:sz w:val="15"/>
                <w:szCs w:val="15"/>
              </w:rPr>
              <w:t xml:space="preserve">   from segment</w:t>
            </w:r>
          </w:p>
        </w:tc>
        <w:tc>
          <w:tcPr>
            <w:tcW w:w="1136" w:type="dxa"/>
            <w:tcBorders>
              <w:bottom w:val="single" w:sz="4" w:space="0" w:color="000000"/>
            </w:tcBorders>
            <w:shd w:val="clear" w:color="auto" w:fill="FAFAFA"/>
          </w:tcPr>
          <w:p w14:paraId="60F25175" w14:textId="77777777" w:rsidR="00801924" w:rsidRDefault="00801924" w:rsidP="000A3BC8">
            <w:pPr>
              <w:ind w:right="-72"/>
              <w:jc w:val="right"/>
              <w:rPr>
                <w:rFonts w:ascii="Arial" w:eastAsia="Arial" w:hAnsi="Arial" w:cs="Arial"/>
                <w:sz w:val="15"/>
                <w:szCs w:val="15"/>
              </w:rPr>
            </w:pPr>
          </w:p>
          <w:p w14:paraId="62AECB86" w14:textId="29D163E7"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963,559,374</w:t>
            </w:r>
          </w:p>
        </w:tc>
        <w:tc>
          <w:tcPr>
            <w:tcW w:w="1040" w:type="dxa"/>
            <w:tcBorders>
              <w:bottom w:val="single" w:sz="4" w:space="0" w:color="000000"/>
            </w:tcBorders>
            <w:shd w:val="clear" w:color="auto" w:fill="FAFAFA"/>
          </w:tcPr>
          <w:p w14:paraId="6F2501F1" w14:textId="77777777" w:rsidR="00801924" w:rsidRDefault="00801924" w:rsidP="000A3BC8">
            <w:pPr>
              <w:ind w:right="-72"/>
              <w:jc w:val="right"/>
              <w:rPr>
                <w:rFonts w:ascii="Arial" w:eastAsia="Arial" w:hAnsi="Arial" w:cs="Arial"/>
                <w:sz w:val="15"/>
                <w:szCs w:val="15"/>
              </w:rPr>
            </w:pPr>
          </w:p>
          <w:p w14:paraId="59A3A9A7" w14:textId="4B2BECB7" w:rsidR="000A3BC8" w:rsidRPr="00FB2503" w:rsidRDefault="000A3BC8" w:rsidP="000A3BC8">
            <w:pPr>
              <w:ind w:right="-72"/>
              <w:jc w:val="right"/>
              <w:rPr>
                <w:rFonts w:ascii="Arial" w:eastAsia="Arial" w:hAnsi="Arial" w:cs="Arial"/>
                <w:sz w:val="15"/>
                <w:szCs w:val="15"/>
              </w:rPr>
            </w:pPr>
            <w:r w:rsidRPr="000A3BC8">
              <w:rPr>
                <w:rFonts w:ascii="Arial" w:eastAsia="Arial" w:hAnsi="Arial" w:cs="Arial"/>
                <w:sz w:val="15"/>
                <w:szCs w:val="15"/>
              </w:rPr>
              <w:t>27,395,916</w:t>
            </w:r>
          </w:p>
        </w:tc>
        <w:tc>
          <w:tcPr>
            <w:tcW w:w="1088" w:type="dxa"/>
            <w:tcBorders>
              <w:bottom w:val="single" w:sz="4" w:space="0" w:color="000000"/>
            </w:tcBorders>
            <w:shd w:val="clear" w:color="auto" w:fill="FAFAFA"/>
          </w:tcPr>
          <w:p w14:paraId="1A67D7E2" w14:textId="77777777" w:rsidR="00801924" w:rsidRDefault="00801924" w:rsidP="000A3BC8">
            <w:pPr>
              <w:ind w:right="-72"/>
              <w:jc w:val="right"/>
              <w:rPr>
                <w:rFonts w:ascii="Arial" w:eastAsia="Arial" w:hAnsi="Arial" w:cs="Arial"/>
                <w:sz w:val="15"/>
                <w:szCs w:val="15"/>
              </w:rPr>
            </w:pPr>
          </w:p>
          <w:p w14:paraId="67443169" w14:textId="79C8761B"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022" w:type="dxa"/>
            <w:tcBorders>
              <w:bottom w:val="single" w:sz="4" w:space="0" w:color="000000"/>
            </w:tcBorders>
            <w:shd w:val="clear" w:color="auto" w:fill="FAFAFA"/>
          </w:tcPr>
          <w:p w14:paraId="31DF4690" w14:textId="77777777" w:rsidR="00801924" w:rsidRDefault="00801924" w:rsidP="000A3BC8">
            <w:pPr>
              <w:ind w:right="-72"/>
              <w:jc w:val="right"/>
              <w:rPr>
                <w:rFonts w:ascii="Arial" w:eastAsia="Arial" w:hAnsi="Arial" w:cs="Arial"/>
                <w:sz w:val="15"/>
                <w:szCs w:val="15"/>
              </w:rPr>
            </w:pPr>
          </w:p>
          <w:p w14:paraId="2EA3ACA2" w14:textId="16538355"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75,763,957</w:t>
            </w:r>
          </w:p>
        </w:tc>
        <w:tc>
          <w:tcPr>
            <w:tcW w:w="990" w:type="dxa"/>
            <w:tcBorders>
              <w:bottom w:val="single" w:sz="4" w:space="0" w:color="000000"/>
            </w:tcBorders>
            <w:shd w:val="clear" w:color="auto" w:fill="FAFAFA"/>
          </w:tcPr>
          <w:p w14:paraId="4772490D" w14:textId="77777777" w:rsidR="00801924" w:rsidRDefault="00801924" w:rsidP="000A3BC8">
            <w:pPr>
              <w:ind w:right="-72"/>
              <w:jc w:val="right"/>
              <w:rPr>
                <w:rFonts w:ascii="Arial" w:eastAsia="Arial" w:hAnsi="Arial" w:cs="Arial"/>
                <w:sz w:val="15"/>
                <w:szCs w:val="15"/>
              </w:rPr>
            </w:pPr>
          </w:p>
          <w:p w14:paraId="41F64E94" w14:textId="5DA2BE7A" w:rsidR="000A3BC8" w:rsidRPr="00FB2503" w:rsidRDefault="000A3BC8" w:rsidP="000A3BC8">
            <w:pPr>
              <w:ind w:right="-72"/>
              <w:jc w:val="right"/>
              <w:rPr>
                <w:rFonts w:ascii="Arial" w:eastAsia="Arial" w:hAnsi="Arial" w:cs="Arial"/>
                <w:sz w:val="15"/>
                <w:szCs w:val="15"/>
              </w:rPr>
            </w:pPr>
            <w:r>
              <w:rPr>
                <w:rFonts w:ascii="Arial" w:eastAsia="Arial" w:hAnsi="Arial" w:cs="Arial"/>
                <w:sz w:val="15"/>
                <w:szCs w:val="15"/>
              </w:rPr>
              <w:t>-</w:t>
            </w:r>
          </w:p>
        </w:tc>
        <w:tc>
          <w:tcPr>
            <w:tcW w:w="1170" w:type="dxa"/>
            <w:tcBorders>
              <w:bottom w:val="single" w:sz="4" w:space="0" w:color="000000"/>
            </w:tcBorders>
            <w:shd w:val="clear" w:color="auto" w:fill="FAFAFA"/>
          </w:tcPr>
          <w:p w14:paraId="1472F012" w14:textId="77777777" w:rsidR="00801924" w:rsidRDefault="00801924" w:rsidP="000A3BC8">
            <w:pPr>
              <w:ind w:right="-72"/>
              <w:jc w:val="right"/>
              <w:rPr>
                <w:rFonts w:ascii="Arial" w:eastAsia="Arial" w:hAnsi="Arial" w:cs="Arial"/>
                <w:sz w:val="15"/>
                <w:szCs w:val="15"/>
              </w:rPr>
            </w:pPr>
          </w:p>
          <w:p w14:paraId="7CB5E26D" w14:textId="51558F6A"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7,515,182</w:t>
            </w:r>
          </w:p>
        </w:tc>
        <w:tc>
          <w:tcPr>
            <w:tcW w:w="1172" w:type="dxa"/>
            <w:tcBorders>
              <w:bottom w:val="single" w:sz="4" w:space="0" w:color="000000"/>
            </w:tcBorders>
            <w:shd w:val="clear" w:color="auto" w:fill="FAFAFA"/>
          </w:tcPr>
          <w:p w14:paraId="3220EA29" w14:textId="77777777" w:rsidR="00801924" w:rsidRDefault="00801924" w:rsidP="000A3BC8">
            <w:pPr>
              <w:ind w:right="-72"/>
              <w:jc w:val="right"/>
              <w:rPr>
                <w:rFonts w:ascii="Arial" w:eastAsia="Arial" w:hAnsi="Arial" w:cs="Arial"/>
                <w:sz w:val="15"/>
                <w:szCs w:val="15"/>
              </w:rPr>
            </w:pPr>
          </w:p>
          <w:p w14:paraId="2105929E" w14:textId="4EC3BD3E" w:rsidR="000A3BC8" w:rsidRPr="00FB2503" w:rsidRDefault="00D03823" w:rsidP="000A3BC8">
            <w:pPr>
              <w:ind w:right="-72"/>
              <w:jc w:val="right"/>
              <w:rPr>
                <w:rFonts w:ascii="Arial" w:eastAsia="Arial" w:hAnsi="Arial" w:cs="Arial"/>
                <w:sz w:val="15"/>
                <w:szCs w:val="15"/>
              </w:rPr>
            </w:pPr>
            <w:r w:rsidRPr="00D03823">
              <w:rPr>
                <w:rFonts w:ascii="Arial" w:eastAsia="Arial" w:hAnsi="Arial" w:cs="Arial"/>
                <w:sz w:val="15"/>
                <w:szCs w:val="15"/>
              </w:rPr>
              <w:t>1,074,234,429</w:t>
            </w:r>
          </w:p>
        </w:tc>
      </w:tr>
    </w:tbl>
    <w:p w14:paraId="57E2AD1F" w14:textId="77777777" w:rsidR="00EB279C" w:rsidRPr="00BD5BA7" w:rsidRDefault="00EB279C">
      <w:pPr>
        <w:rPr>
          <w:rFonts w:ascii="Arial" w:eastAsia="Arial" w:hAnsi="Arial" w:cs="Arial"/>
          <w:sz w:val="18"/>
          <w:szCs w:val="18"/>
        </w:rPr>
      </w:pPr>
    </w:p>
    <w:tbl>
      <w:tblPr>
        <w:tblStyle w:val="af1"/>
        <w:tblW w:w="9498" w:type="dxa"/>
        <w:tblInd w:w="-6" w:type="dxa"/>
        <w:tblLayout w:type="fixed"/>
        <w:tblLook w:val="0400" w:firstRow="0" w:lastRow="0" w:firstColumn="0" w:lastColumn="0" w:noHBand="0" w:noVBand="1"/>
      </w:tblPr>
      <w:tblGrid>
        <w:gridCol w:w="2203"/>
        <w:gridCol w:w="1440"/>
        <w:gridCol w:w="1275"/>
        <w:gridCol w:w="1134"/>
        <w:gridCol w:w="1047"/>
        <w:gridCol w:w="1224"/>
        <w:gridCol w:w="1175"/>
      </w:tblGrid>
      <w:tr w:rsidR="007E27DE" w:rsidRPr="009E7331" w14:paraId="4C82B55A" w14:textId="77777777">
        <w:tc>
          <w:tcPr>
            <w:tcW w:w="2203" w:type="dxa"/>
            <w:shd w:val="clear" w:color="auto" w:fill="auto"/>
          </w:tcPr>
          <w:p w14:paraId="5CCC1059" w14:textId="77777777" w:rsidR="00EB279C" w:rsidRPr="009E7331" w:rsidRDefault="00EB279C">
            <w:pPr>
              <w:ind w:left="-100" w:right="-72"/>
              <w:rPr>
                <w:rFonts w:ascii="Arial" w:eastAsia="Arial" w:hAnsi="Arial" w:cs="Arial"/>
                <w:sz w:val="16"/>
                <w:szCs w:val="16"/>
              </w:rPr>
            </w:pPr>
          </w:p>
        </w:tc>
        <w:tc>
          <w:tcPr>
            <w:tcW w:w="7295" w:type="dxa"/>
            <w:gridSpan w:val="6"/>
            <w:tcBorders>
              <w:top w:val="single" w:sz="4" w:space="0" w:color="000000"/>
              <w:bottom w:val="single" w:sz="4" w:space="0" w:color="000000"/>
            </w:tcBorders>
            <w:shd w:val="clear" w:color="auto" w:fill="auto"/>
          </w:tcPr>
          <w:p w14:paraId="1B9C0BF0" w14:textId="77777777" w:rsidR="00EB279C" w:rsidRPr="009E7331" w:rsidRDefault="003B179C">
            <w:pPr>
              <w:ind w:right="-72"/>
              <w:jc w:val="center"/>
              <w:rPr>
                <w:rFonts w:ascii="Arial" w:eastAsia="Arial" w:hAnsi="Arial" w:cs="Arial"/>
                <w:b/>
                <w:sz w:val="16"/>
                <w:szCs w:val="16"/>
              </w:rPr>
            </w:pPr>
            <w:r w:rsidRPr="009E7331">
              <w:rPr>
                <w:rFonts w:ascii="Arial" w:eastAsia="Arial" w:hAnsi="Arial" w:cs="Arial"/>
                <w:b/>
                <w:sz w:val="16"/>
                <w:szCs w:val="16"/>
              </w:rPr>
              <w:t xml:space="preserve">Consolidated financial information </w:t>
            </w:r>
          </w:p>
        </w:tc>
      </w:tr>
      <w:tr w:rsidR="007E27DE" w:rsidRPr="009E7331" w14:paraId="3AE63B8D" w14:textId="77777777">
        <w:tc>
          <w:tcPr>
            <w:tcW w:w="2203" w:type="dxa"/>
            <w:shd w:val="clear" w:color="auto" w:fill="auto"/>
          </w:tcPr>
          <w:p w14:paraId="4D741C41" w14:textId="77777777" w:rsidR="00EB279C" w:rsidRPr="009E7331" w:rsidRDefault="00EB279C">
            <w:pPr>
              <w:ind w:left="-100" w:right="-72"/>
              <w:rPr>
                <w:rFonts w:ascii="Arial" w:eastAsia="Arial" w:hAnsi="Arial" w:cs="Arial"/>
                <w:sz w:val="16"/>
                <w:szCs w:val="16"/>
              </w:rPr>
            </w:pPr>
          </w:p>
        </w:tc>
        <w:tc>
          <w:tcPr>
            <w:tcW w:w="7295" w:type="dxa"/>
            <w:gridSpan w:val="6"/>
            <w:tcBorders>
              <w:top w:val="single" w:sz="4" w:space="0" w:color="000000"/>
              <w:bottom w:val="single" w:sz="4" w:space="0" w:color="000000"/>
            </w:tcBorders>
            <w:shd w:val="clear" w:color="auto" w:fill="auto"/>
          </w:tcPr>
          <w:p w14:paraId="7A6CCC4A" w14:textId="51C16288" w:rsidR="00EB279C" w:rsidRPr="009E7331" w:rsidRDefault="003B179C">
            <w:pPr>
              <w:ind w:right="-72"/>
              <w:jc w:val="center"/>
              <w:rPr>
                <w:rFonts w:ascii="Arial" w:eastAsia="Arial" w:hAnsi="Arial" w:cs="Arial"/>
                <w:b/>
                <w:sz w:val="16"/>
                <w:szCs w:val="16"/>
              </w:rPr>
            </w:pPr>
            <w:r w:rsidRPr="009E7331">
              <w:rPr>
                <w:rFonts w:ascii="Arial" w:eastAsia="Arial" w:hAnsi="Arial" w:cs="Arial"/>
                <w:b/>
                <w:sz w:val="16"/>
                <w:szCs w:val="16"/>
              </w:rPr>
              <w:t xml:space="preserve">For the </w:t>
            </w:r>
            <w:r w:rsidR="00156EEE" w:rsidRPr="009E7331">
              <w:rPr>
                <w:rFonts w:ascii="Arial" w:eastAsia="Arial" w:hAnsi="Arial" w:cs="Arial"/>
                <w:b/>
                <w:sz w:val="16"/>
                <w:szCs w:val="16"/>
              </w:rPr>
              <w:t>nine-month</w:t>
            </w:r>
            <w:r w:rsidRPr="009E7331">
              <w:rPr>
                <w:rFonts w:ascii="Arial" w:eastAsia="Arial" w:hAnsi="Arial" w:cs="Arial"/>
                <w:b/>
                <w:sz w:val="16"/>
                <w:szCs w:val="16"/>
              </w:rPr>
              <w:t xml:space="preserve"> period ended </w:t>
            </w:r>
            <w:r w:rsidR="00156EEE" w:rsidRPr="009E7331">
              <w:rPr>
                <w:rFonts w:ascii="Arial" w:eastAsia="Arial" w:hAnsi="Arial" w:cs="Arial"/>
                <w:b/>
                <w:sz w:val="16"/>
                <w:szCs w:val="16"/>
              </w:rPr>
              <w:t>30 September</w:t>
            </w:r>
            <w:r w:rsidRPr="009E7331">
              <w:rPr>
                <w:rFonts w:ascii="Arial" w:eastAsia="Arial" w:hAnsi="Arial" w:cs="Arial"/>
                <w:b/>
                <w:sz w:val="16"/>
                <w:szCs w:val="16"/>
              </w:rPr>
              <w:t xml:space="preserve"> 2022</w:t>
            </w:r>
          </w:p>
        </w:tc>
      </w:tr>
      <w:tr w:rsidR="007E27DE" w:rsidRPr="009E7331" w14:paraId="6F0ABBC8" w14:textId="77777777">
        <w:tc>
          <w:tcPr>
            <w:tcW w:w="2203" w:type="dxa"/>
            <w:shd w:val="clear" w:color="auto" w:fill="auto"/>
          </w:tcPr>
          <w:p w14:paraId="5B519823" w14:textId="77777777" w:rsidR="00E475B8" w:rsidRPr="009E7331" w:rsidRDefault="00E475B8" w:rsidP="00E475B8">
            <w:pPr>
              <w:ind w:left="-100" w:right="-72"/>
              <w:rPr>
                <w:rFonts w:ascii="Arial" w:eastAsia="Arial" w:hAnsi="Arial" w:cs="Arial"/>
                <w:sz w:val="16"/>
                <w:szCs w:val="16"/>
              </w:rPr>
            </w:pPr>
          </w:p>
        </w:tc>
        <w:tc>
          <w:tcPr>
            <w:tcW w:w="1440" w:type="dxa"/>
            <w:shd w:val="clear" w:color="auto" w:fill="auto"/>
          </w:tcPr>
          <w:p w14:paraId="64466A8D" w14:textId="64D1604E" w:rsidR="00E475B8" w:rsidRPr="009E7331" w:rsidRDefault="00E475B8" w:rsidP="00E475B8">
            <w:pPr>
              <w:ind w:right="-72"/>
              <w:jc w:val="right"/>
              <w:rPr>
                <w:rFonts w:ascii="Arial" w:eastAsia="Arial" w:hAnsi="Arial" w:cs="Arial"/>
                <w:b/>
                <w:sz w:val="16"/>
                <w:szCs w:val="16"/>
              </w:rPr>
            </w:pPr>
          </w:p>
        </w:tc>
        <w:tc>
          <w:tcPr>
            <w:tcW w:w="1275" w:type="dxa"/>
            <w:shd w:val="clear" w:color="auto" w:fill="auto"/>
          </w:tcPr>
          <w:p w14:paraId="7C729C61" w14:textId="77777777" w:rsidR="00E475B8" w:rsidRPr="009E7331" w:rsidRDefault="00E475B8" w:rsidP="00E475B8">
            <w:pPr>
              <w:ind w:right="-72"/>
              <w:jc w:val="right"/>
              <w:rPr>
                <w:rFonts w:ascii="Arial" w:eastAsia="Arial" w:hAnsi="Arial" w:cs="Arial"/>
                <w:b/>
                <w:sz w:val="16"/>
                <w:szCs w:val="16"/>
              </w:rPr>
            </w:pPr>
          </w:p>
        </w:tc>
        <w:tc>
          <w:tcPr>
            <w:tcW w:w="1134" w:type="dxa"/>
            <w:shd w:val="clear" w:color="auto" w:fill="auto"/>
          </w:tcPr>
          <w:p w14:paraId="53E62A6D" w14:textId="77777777" w:rsidR="00E475B8" w:rsidRPr="009E7331" w:rsidRDefault="00E475B8" w:rsidP="00E475B8">
            <w:pPr>
              <w:ind w:right="-72"/>
              <w:jc w:val="right"/>
              <w:rPr>
                <w:rFonts w:ascii="Arial" w:eastAsia="Arial" w:hAnsi="Arial" w:cs="Arial"/>
                <w:b/>
                <w:sz w:val="16"/>
                <w:szCs w:val="16"/>
              </w:rPr>
            </w:pPr>
          </w:p>
        </w:tc>
        <w:tc>
          <w:tcPr>
            <w:tcW w:w="1047" w:type="dxa"/>
            <w:shd w:val="clear" w:color="auto" w:fill="auto"/>
          </w:tcPr>
          <w:p w14:paraId="3FF674BC" w14:textId="77777777" w:rsidR="00E475B8" w:rsidRPr="009E7331" w:rsidRDefault="00E475B8" w:rsidP="00E475B8">
            <w:pPr>
              <w:ind w:right="-72"/>
              <w:jc w:val="right"/>
              <w:rPr>
                <w:rFonts w:ascii="Arial" w:eastAsia="Arial" w:hAnsi="Arial" w:cs="Arial"/>
                <w:b/>
                <w:sz w:val="16"/>
                <w:szCs w:val="16"/>
              </w:rPr>
            </w:pPr>
          </w:p>
        </w:tc>
        <w:tc>
          <w:tcPr>
            <w:tcW w:w="1224" w:type="dxa"/>
            <w:shd w:val="clear" w:color="auto" w:fill="auto"/>
          </w:tcPr>
          <w:p w14:paraId="6CE921AB" w14:textId="7D31084F"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Selling goods</w:t>
            </w:r>
          </w:p>
        </w:tc>
        <w:tc>
          <w:tcPr>
            <w:tcW w:w="1175" w:type="dxa"/>
            <w:shd w:val="clear" w:color="auto" w:fill="auto"/>
          </w:tcPr>
          <w:p w14:paraId="46BD8100" w14:textId="77777777" w:rsidR="00E475B8" w:rsidRPr="009E7331" w:rsidRDefault="00E475B8" w:rsidP="00E475B8">
            <w:pPr>
              <w:ind w:right="-72"/>
              <w:jc w:val="right"/>
              <w:rPr>
                <w:rFonts w:ascii="Arial" w:eastAsia="Arial" w:hAnsi="Arial" w:cs="Arial"/>
                <w:b/>
                <w:sz w:val="16"/>
                <w:szCs w:val="16"/>
              </w:rPr>
            </w:pPr>
          </w:p>
        </w:tc>
      </w:tr>
      <w:tr w:rsidR="007E27DE" w:rsidRPr="009E7331" w14:paraId="373ABFE3" w14:textId="77777777">
        <w:tc>
          <w:tcPr>
            <w:tcW w:w="2203" w:type="dxa"/>
            <w:shd w:val="clear" w:color="auto" w:fill="auto"/>
          </w:tcPr>
          <w:p w14:paraId="658BE16D" w14:textId="77777777" w:rsidR="00E475B8" w:rsidRPr="009E7331" w:rsidRDefault="00E475B8" w:rsidP="00E475B8">
            <w:pPr>
              <w:ind w:left="-100" w:right="-72"/>
              <w:rPr>
                <w:rFonts w:ascii="Arial" w:eastAsia="Arial" w:hAnsi="Arial" w:cs="Arial"/>
                <w:sz w:val="16"/>
                <w:szCs w:val="16"/>
              </w:rPr>
            </w:pPr>
          </w:p>
        </w:tc>
        <w:tc>
          <w:tcPr>
            <w:tcW w:w="1440" w:type="dxa"/>
            <w:shd w:val="clear" w:color="auto" w:fill="auto"/>
          </w:tcPr>
          <w:p w14:paraId="425411C0" w14:textId="4F688958" w:rsidR="00E475B8" w:rsidRPr="009E7331" w:rsidRDefault="00A869C4" w:rsidP="00E475B8">
            <w:pPr>
              <w:ind w:right="-72"/>
              <w:jc w:val="right"/>
              <w:rPr>
                <w:rFonts w:ascii="Arial" w:eastAsia="Arial" w:hAnsi="Arial" w:cs="Arial"/>
                <w:b/>
                <w:sz w:val="16"/>
                <w:szCs w:val="16"/>
              </w:rPr>
            </w:pPr>
            <w:r w:rsidRPr="009E7331">
              <w:rPr>
                <w:rFonts w:ascii="Arial" w:eastAsia="Arial" w:hAnsi="Arial" w:cs="Arial"/>
                <w:b/>
                <w:sz w:val="16"/>
                <w:szCs w:val="16"/>
              </w:rPr>
              <w:t>Management of</w:t>
            </w:r>
          </w:p>
        </w:tc>
        <w:tc>
          <w:tcPr>
            <w:tcW w:w="1275" w:type="dxa"/>
            <w:shd w:val="clear" w:color="auto" w:fill="auto"/>
          </w:tcPr>
          <w:p w14:paraId="2E39D5F5" w14:textId="24F7824E"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Service from</w:t>
            </w:r>
          </w:p>
        </w:tc>
        <w:tc>
          <w:tcPr>
            <w:tcW w:w="1134" w:type="dxa"/>
            <w:shd w:val="clear" w:color="auto" w:fill="auto"/>
          </w:tcPr>
          <w:p w14:paraId="7BD1DE5C" w14:textId="77777777" w:rsidR="00E475B8" w:rsidRPr="009E7331" w:rsidRDefault="00E475B8" w:rsidP="00E475B8">
            <w:pPr>
              <w:ind w:right="-72"/>
              <w:jc w:val="right"/>
              <w:rPr>
                <w:rFonts w:ascii="Arial" w:eastAsia="Arial" w:hAnsi="Arial" w:cs="Arial"/>
                <w:b/>
                <w:sz w:val="16"/>
                <w:szCs w:val="16"/>
              </w:rPr>
            </w:pPr>
          </w:p>
        </w:tc>
        <w:tc>
          <w:tcPr>
            <w:tcW w:w="1047" w:type="dxa"/>
            <w:shd w:val="clear" w:color="auto" w:fill="auto"/>
          </w:tcPr>
          <w:p w14:paraId="3D4C5EC4" w14:textId="77777777" w:rsidR="00E475B8" w:rsidRPr="009E7331" w:rsidRDefault="00E475B8" w:rsidP="00E475B8">
            <w:pPr>
              <w:ind w:right="-72"/>
              <w:jc w:val="right"/>
              <w:rPr>
                <w:rFonts w:ascii="Arial" w:eastAsia="Arial" w:hAnsi="Arial" w:cs="Arial"/>
                <w:b/>
                <w:sz w:val="16"/>
                <w:szCs w:val="16"/>
              </w:rPr>
            </w:pPr>
          </w:p>
        </w:tc>
        <w:tc>
          <w:tcPr>
            <w:tcW w:w="1224" w:type="dxa"/>
            <w:shd w:val="clear" w:color="auto" w:fill="auto"/>
          </w:tcPr>
          <w:p w14:paraId="35DC5C0C" w14:textId="46E50411"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and/or</w:t>
            </w:r>
          </w:p>
        </w:tc>
        <w:tc>
          <w:tcPr>
            <w:tcW w:w="1175" w:type="dxa"/>
            <w:shd w:val="clear" w:color="auto" w:fill="auto"/>
          </w:tcPr>
          <w:p w14:paraId="61C3FFD7" w14:textId="77777777" w:rsidR="00E475B8" w:rsidRPr="009E7331" w:rsidRDefault="00E475B8" w:rsidP="00E475B8">
            <w:pPr>
              <w:ind w:right="-72"/>
              <w:jc w:val="right"/>
              <w:rPr>
                <w:rFonts w:ascii="Arial" w:eastAsia="Arial" w:hAnsi="Arial" w:cs="Arial"/>
                <w:b/>
                <w:sz w:val="16"/>
                <w:szCs w:val="16"/>
              </w:rPr>
            </w:pPr>
          </w:p>
        </w:tc>
      </w:tr>
      <w:tr w:rsidR="007E27DE" w:rsidRPr="009E7331" w14:paraId="2516604F" w14:textId="77777777">
        <w:tc>
          <w:tcPr>
            <w:tcW w:w="2203" w:type="dxa"/>
            <w:shd w:val="clear" w:color="auto" w:fill="auto"/>
          </w:tcPr>
          <w:p w14:paraId="09D2DF3F" w14:textId="77777777" w:rsidR="00E475B8" w:rsidRPr="009E7331" w:rsidRDefault="00E475B8" w:rsidP="00E475B8">
            <w:pPr>
              <w:ind w:left="-100" w:right="-72"/>
              <w:rPr>
                <w:rFonts w:ascii="Arial" w:eastAsia="Arial" w:hAnsi="Arial" w:cs="Arial"/>
                <w:sz w:val="16"/>
                <w:szCs w:val="16"/>
              </w:rPr>
            </w:pPr>
          </w:p>
        </w:tc>
        <w:tc>
          <w:tcPr>
            <w:tcW w:w="1440" w:type="dxa"/>
            <w:shd w:val="clear" w:color="auto" w:fill="auto"/>
          </w:tcPr>
          <w:p w14:paraId="79CB2377"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non-performing</w:t>
            </w:r>
          </w:p>
        </w:tc>
        <w:tc>
          <w:tcPr>
            <w:tcW w:w="1275" w:type="dxa"/>
            <w:shd w:val="clear" w:color="auto" w:fill="auto"/>
          </w:tcPr>
          <w:p w14:paraId="011C7330" w14:textId="36E54A20"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debt</w:t>
            </w:r>
          </w:p>
        </w:tc>
        <w:tc>
          <w:tcPr>
            <w:tcW w:w="1134" w:type="dxa"/>
            <w:shd w:val="clear" w:color="auto" w:fill="auto"/>
          </w:tcPr>
          <w:p w14:paraId="3B7B9BBB"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Call Center</w:t>
            </w:r>
          </w:p>
        </w:tc>
        <w:tc>
          <w:tcPr>
            <w:tcW w:w="1047" w:type="dxa"/>
            <w:shd w:val="clear" w:color="auto" w:fill="auto"/>
          </w:tcPr>
          <w:p w14:paraId="10121D9E" w14:textId="77777777" w:rsidR="00E475B8" w:rsidRPr="009E7331" w:rsidRDefault="00E475B8" w:rsidP="00E475B8">
            <w:pPr>
              <w:ind w:right="-72"/>
              <w:jc w:val="right"/>
              <w:rPr>
                <w:rFonts w:ascii="Arial" w:eastAsia="Arial" w:hAnsi="Arial" w:cs="Arial"/>
                <w:b/>
                <w:sz w:val="16"/>
                <w:szCs w:val="16"/>
              </w:rPr>
            </w:pPr>
          </w:p>
        </w:tc>
        <w:tc>
          <w:tcPr>
            <w:tcW w:w="1224" w:type="dxa"/>
            <w:shd w:val="clear" w:color="auto" w:fill="auto"/>
          </w:tcPr>
          <w:p w14:paraId="2206FCAF"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providing</w:t>
            </w:r>
          </w:p>
        </w:tc>
        <w:tc>
          <w:tcPr>
            <w:tcW w:w="1175" w:type="dxa"/>
            <w:shd w:val="clear" w:color="auto" w:fill="auto"/>
          </w:tcPr>
          <w:p w14:paraId="01188797" w14:textId="77777777" w:rsidR="00E475B8" w:rsidRPr="009E7331" w:rsidRDefault="00E475B8" w:rsidP="00E475B8">
            <w:pPr>
              <w:ind w:right="-72"/>
              <w:jc w:val="right"/>
              <w:rPr>
                <w:rFonts w:ascii="Arial" w:eastAsia="Arial" w:hAnsi="Arial" w:cs="Arial"/>
                <w:b/>
                <w:sz w:val="16"/>
                <w:szCs w:val="16"/>
              </w:rPr>
            </w:pPr>
          </w:p>
        </w:tc>
      </w:tr>
      <w:tr w:rsidR="007E27DE" w:rsidRPr="009E7331" w14:paraId="768F3282" w14:textId="77777777">
        <w:tc>
          <w:tcPr>
            <w:tcW w:w="2203" w:type="dxa"/>
            <w:shd w:val="clear" w:color="auto" w:fill="auto"/>
          </w:tcPr>
          <w:p w14:paraId="66796FDE" w14:textId="77777777" w:rsidR="00E475B8" w:rsidRPr="009E7331" w:rsidRDefault="00E475B8" w:rsidP="00E475B8">
            <w:pPr>
              <w:ind w:left="-100" w:right="-72"/>
              <w:rPr>
                <w:rFonts w:ascii="Arial" w:eastAsia="Arial" w:hAnsi="Arial" w:cs="Arial"/>
                <w:sz w:val="16"/>
                <w:szCs w:val="16"/>
              </w:rPr>
            </w:pPr>
          </w:p>
        </w:tc>
        <w:tc>
          <w:tcPr>
            <w:tcW w:w="1440" w:type="dxa"/>
            <w:shd w:val="clear" w:color="auto" w:fill="auto"/>
          </w:tcPr>
          <w:p w14:paraId="5BC593B1"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assets</w:t>
            </w:r>
          </w:p>
        </w:tc>
        <w:tc>
          <w:tcPr>
            <w:tcW w:w="1275" w:type="dxa"/>
            <w:shd w:val="clear" w:color="auto" w:fill="auto"/>
          </w:tcPr>
          <w:p w14:paraId="45BFCF02" w14:textId="77CAB742"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collection</w:t>
            </w:r>
          </w:p>
        </w:tc>
        <w:tc>
          <w:tcPr>
            <w:tcW w:w="1134" w:type="dxa"/>
            <w:shd w:val="clear" w:color="auto" w:fill="auto"/>
          </w:tcPr>
          <w:p w14:paraId="6A75542B"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Services</w:t>
            </w:r>
          </w:p>
        </w:tc>
        <w:tc>
          <w:tcPr>
            <w:tcW w:w="1047" w:type="dxa"/>
            <w:shd w:val="clear" w:color="auto" w:fill="auto"/>
          </w:tcPr>
          <w:p w14:paraId="322AEAA9"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Loans</w:t>
            </w:r>
          </w:p>
        </w:tc>
        <w:tc>
          <w:tcPr>
            <w:tcW w:w="1224" w:type="dxa"/>
            <w:shd w:val="clear" w:color="auto" w:fill="auto"/>
          </w:tcPr>
          <w:p w14:paraId="33792498"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services</w:t>
            </w:r>
          </w:p>
        </w:tc>
        <w:tc>
          <w:tcPr>
            <w:tcW w:w="1175" w:type="dxa"/>
            <w:shd w:val="clear" w:color="auto" w:fill="auto"/>
          </w:tcPr>
          <w:p w14:paraId="497DB4D5"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Total</w:t>
            </w:r>
          </w:p>
        </w:tc>
      </w:tr>
      <w:tr w:rsidR="007E27DE" w:rsidRPr="009E7331" w14:paraId="70E202C9" w14:textId="77777777">
        <w:tc>
          <w:tcPr>
            <w:tcW w:w="2203" w:type="dxa"/>
            <w:shd w:val="clear" w:color="auto" w:fill="auto"/>
          </w:tcPr>
          <w:p w14:paraId="6E918AFA" w14:textId="77777777" w:rsidR="00E475B8" w:rsidRPr="009E7331" w:rsidRDefault="00E475B8" w:rsidP="00E475B8">
            <w:pPr>
              <w:ind w:left="-100" w:right="-72"/>
              <w:rPr>
                <w:rFonts w:ascii="Arial" w:eastAsia="Arial" w:hAnsi="Arial" w:cs="Arial"/>
                <w:sz w:val="16"/>
                <w:szCs w:val="16"/>
              </w:rPr>
            </w:pPr>
          </w:p>
        </w:tc>
        <w:tc>
          <w:tcPr>
            <w:tcW w:w="1440" w:type="dxa"/>
            <w:tcBorders>
              <w:bottom w:val="single" w:sz="4" w:space="0" w:color="000000"/>
            </w:tcBorders>
            <w:shd w:val="clear" w:color="auto" w:fill="auto"/>
          </w:tcPr>
          <w:p w14:paraId="608D8C6F" w14:textId="77777777" w:rsidR="00E475B8" w:rsidRPr="009E7331" w:rsidRDefault="00E475B8" w:rsidP="00E475B8">
            <w:pPr>
              <w:ind w:right="-72"/>
              <w:jc w:val="right"/>
              <w:rPr>
                <w:rFonts w:ascii="Arial" w:eastAsia="Arial" w:hAnsi="Arial" w:cs="Arial"/>
                <w:sz w:val="16"/>
                <w:szCs w:val="16"/>
              </w:rPr>
            </w:pPr>
            <w:r w:rsidRPr="009E7331">
              <w:rPr>
                <w:rFonts w:ascii="Arial" w:eastAsia="Arial" w:hAnsi="Arial" w:cs="Arial"/>
                <w:b/>
                <w:sz w:val="16"/>
                <w:szCs w:val="16"/>
              </w:rPr>
              <w:t>Baht</w:t>
            </w:r>
          </w:p>
        </w:tc>
        <w:tc>
          <w:tcPr>
            <w:tcW w:w="1275" w:type="dxa"/>
            <w:tcBorders>
              <w:bottom w:val="single" w:sz="4" w:space="0" w:color="000000"/>
            </w:tcBorders>
            <w:shd w:val="clear" w:color="auto" w:fill="auto"/>
          </w:tcPr>
          <w:p w14:paraId="315162A8" w14:textId="77777777" w:rsidR="00E475B8" w:rsidRPr="009E7331" w:rsidRDefault="00E475B8" w:rsidP="00E475B8">
            <w:pPr>
              <w:ind w:right="-72"/>
              <w:jc w:val="right"/>
              <w:rPr>
                <w:rFonts w:ascii="Arial" w:eastAsia="Arial" w:hAnsi="Arial" w:cs="Arial"/>
                <w:sz w:val="16"/>
                <w:szCs w:val="16"/>
              </w:rPr>
            </w:pPr>
            <w:r w:rsidRPr="009E7331">
              <w:rPr>
                <w:rFonts w:ascii="Arial" w:eastAsia="Arial" w:hAnsi="Arial" w:cs="Arial"/>
                <w:b/>
                <w:sz w:val="16"/>
                <w:szCs w:val="16"/>
              </w:rPr>
              <w:t>Baht</w:t>
            </w:r>
          </w:p>
        </w:tc>
        <w:tc>
          <w:tcPr>
            <w:tcW w:w="1134" w:type="dxa"/>
            <w:tcBorders>
              <w:bottom w:val="single" w:sz="4" w:space="0" w:color="000000"/>
            </w:tcBorders>
            <w:shd w:val="clear" w:color="auto" w:fill="auto"/>
          </w:tcPr>
          <w:p w14:paraId="1A4282D4" w14:textId="77777777" w:rsidR="00E475B8" w:rsidRPr="009E7331" w:rsidRDefault="00E475B8" w:rsidP="00E475B8">
            <w:pPr>
              <w:ind w:right="-72"/>
              <w:jc w:val="right"/>
              <w:rPr>
                <w:rFonts w:ascii="Arial" w:eastAsia="Arial" w:hAnsi="Arial" w:cs="Arial"/>
                <w:sz w:val="16"/>
                <w:szCs w:val="16"/>
              </w:rPr>
            </w:pPr>
            <w:r w:rsidRPr="009E7331">
              <w:rPr>
                <w:rFonts w:ascii="Arial" w:eastAsia="Arial" w:hAnsi="Arial" w:cs="Arial"/>
                <w:b/>
                <w:sz w:val="16"/>
                <w:szCs w:val="16"/>
              </w:rPr>
              <w:t>Baht</w:t>
            </w:r>
          </w:p>
        </w:tc>
        <w:tc>
          <w:tcPr>
            <w:tcW w:w="1047" w:type="dxa"/>
            <w:tcBorders>
              <w:bottom w:val="single" w:sz="4" w:space="0" w:color="000000"/>
            </w:tcBorders>
            <w:shd w:val="clear" w:color="auto" w:fill="auto"/>
          </w:tcPr>
          <w:p w14:paraId="04A1B08C"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Baht</w:t>
            </w:r>
          </w:p>
        </w:tc>
        <w:tc>
          <w:tcPr>
            <w:tcW w:w="1224" w:type="dxa"/>
            <w:tcBorders>
              <w:bottom w:val="single" w:sz="4" w:space="0" w:color="000000"/>
            </w:tcBorders>
            <w:shd w:val="clear" w:color="auto" w:fill="auto"/>
          </w:tcPr>
          <w:p w14:paraId="49FEA0CF" w14:textId="77777777" w:rsidR="00E475B8" w:rsidRPr="009E7331" w:rsidRDefault="00E475B8" w:rsidP="00E475B8">
            <w:pPr>
              <w:ind w:right="-72"/>
              <w:jc w:val="right"/>
              <w:rPr>
                <w:rFonts w:ascii="Arial" w:eastAsia="Arial" w:hAnsi="Arial" w:cs="Arial"/>
                <w:b/>
                <w:sz w:val="16"/>
                <w:szCs w:val="16"/>
              </w:rPr>
            </w:pPr>
            <w:r w:rsidRPr="009E7331">
              <w:rPr>
                <w:rFonts w:ascii="Arial" w:eastAsia="Arial" w:hAnsi="Arial" w:cs="Arial"/>
                <w:b/>
                <w:sz w:val="16"/>
                <w:szCs w:val="16"/>
              </w:rPr>
              <w:t>Baht</w:t>
            </w:r>
          </w:p>
        </w:tc>
        <w:tc>
          <w:tcPr>
            <w:tcW w:w="1175" w:type="dxa"/>
            <w:tcBorders>
              <w:bottom w:val="single" w:sz="4" w:space="0" w:color="000000"/>
            </w:tcBorders>
            <w:shd w:val="clear" w:color="auto" w:fill="auto"/>
          </w:tcPr>
          <w:p w14:paraId="486BF6A5" w14:textId="77777777" w:rsidR="00E475B8" w:rsidRPr="009E7331" w:rsidRDefault="00E475B8" w:rsidP="00E475B8">
            <w:pPr>
              <w:ind w:right="-72"/>
              <w:jc w:val="right"/>
              <w:rPr>
                <w:rFonts w:ascii="Arial" w:eastAsia="Arial" w:hAnsi="Arial" w:cs="Arial"/>
                <w:sz w:val="16"/>
                <w:szCs w:val="16"/>
              </w:rPr>
            </w:pPr>
            <w:r w:rsidRPr="009E7331">
              <w:rPr>
                <w:rFonts w:ascii="Arial" w:eastAsia="Arial" w:hAnsi="Arial" w:cs="Arial"/>
                <w:b/>
                <w:sz w:val="16"/>
                <w:szCs w:val="16"/>
              </w:rPr>
              <w:t>Baht</w:t>
            </w:r>
          </w:p>
        </w:tc>
      </w:tr>
      <w:tr w:rsidR="007E27DE" w:rsidRPr="009E7331" w14:paraId="6C211777" w14:textId="77777777">
        <w:tc>
          <w:tcPr>
            <w:tcW w:w="2203" w:type="dxa"/>
            <w:shd w:val="clear" w:color="auto" w:fill="auto"/>
          </w:tcPr>
          <w:p w14:paraId="2991D9F9" w14:textId="37466BFF" w:rsidR="00E475B8" w:rsidRPr="009E7331" w:rsidRDefault="00E475B8" w:rsidP="00E475B8">
            <w:pPr>
              <w:ind w:left="-100" w:right="-72"/>
              <w:rPr>
                <w:rFonts w:ascii="Arial" w:eastAsia="Arial" w:hAnsi="Arial" w:cs="Arial"/>
                <w:sz w:val="8"/>
                <w:szCs w:val="8"/>
              </w:rPr>
            </w:pPr>
          </w:p>
        </w:tc>
        <w:tc>
          <w:tcPr>
            <w:tcW w:w="1440" w:type="dxa"/>
            <w:tcBorders>
              <w:top w:val="single" w:sz="4" w:space="0" w:color="000000"/>
            </w:tcBorders>
            <w:shd w:val="clear" w:color="auto" w:fill="auto"/>
          </w:tcPr>
          <w:p w14:paraId="5B63F029" w14:textId="77777777" w:rsidR="00E475B8" w:rsidRPr="009E7331" w:rsidRDefault="00E475B8" w:rsidP="00E475B8">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24013268" w14:textId="77777777" w:rsidR="00E475B8" w:rsidRPr="009E7331" w:rsidRDefault="00E475B8" w:rsidP="00E475B8">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5CF78DA1" w14:textId="77777777" w:rsidR="00E475B8" w:rsidRPr="009E7331" w:rsidRDefault="00E475B8" w:rsidP="00E475B8">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20014F21" w14:textId="77777777" w:rsidR="00E475B8" w:rsidRPr="009E7331" w:rsidRDefault="00E475B8" w:rsidP="00E475B8">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6D455F35" w14:textId="77777777" w:rsidR="00E475B8" w:rsidRPr="009E7331" w:rsidRDefault="00E475B8" w:rsidP="00E475B8">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19625344" w14:textId="77777777" w:rsidR="00E475B8" w:rsidRPr="009E7331" w:rsidRDefault="00E475B8" w:rsidP="00E475B8">
            <w:pPr>
              <w:ind w:right="-72"/>
              <w:jc w:val="right"/>
              <w:rPr>
                <w:rFonts w:ascii="Arial" w:eastAsia="Arial" w:hAnsi="Arial" w:cs="Arial"/>
                <w:sz w:val="8"/>
                <w:szCs w:val="8"/>
              </w:rPr>
            </w:pPr>
          </w:p>
        </w:tc>
      </w:tr>
      <w:tr w:rsidR="007E27DE" w:rsidRPr="009E7331" w14:paraId="56EF3374" w14:textId="77777777">
        <w:tc>
          <w:tcPr>
            <w:tcW w:w="2203" w:type="dxa"/>
            <w:shd w:val="clear" w:color="auto" w:fill="auto"/>
          </w:tcPr>
          <w:p w14:paraId="4C8E202C"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 xml:space="preserve">Revenues </w:t>
            </w:r>
          </w:p>
        </w:tc>
        <w:tc>
          <w:tcPr>
            <w:tcW w:w="1440" w:type="dxa"/>
            <w:shd w:val="clear" w:color="auto" w:fill="auto"/>
          </w:tcPr>
          <w:p w14:paraId="03752037" w14:textId="0505126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625,281,522</w:t>
            </w:r>
          </w:p>
        </w:tc>
        <w:tc>
          <w:tcPr>
            <w:tcW w:w="1275" w:type="dxa"/>
            <w:shd w:val="clear" w:color="auto" w:fill="auto"/>
          </w:tcPr>
          <w:p w14:paraId="3F61847E" w14:textId="3857E85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29,789,177</w:t>
            </w:r>
          </w:p>
        </w:tc>
        <w:tc>
          <w:tcPr>
            <w:tcW w:w="1134" w:type="dxa"/>
            <w:shd w:val="clear" w:color="auto" w:fill="auto"/>
          </w:tcPr>
          <w:p w14:paraId="1B24BD8D" w14:textId="69CB90E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shd w:val="clear" w:color="auto" w:fill="auto"/>
          </w:tcPr>
          <w:p w14:paraId="6B8893A6" w14:textId="4FE8BE2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50,190,801</w:t>
            </w:r>
          </w:p>
        </w:tc>
        <w:tc>
          <w:tcPr>
            <w:tcW w:w="1224" w:type="dxa"/>
            <w:shd w:val="clear" w:color="auto" w:fill="auto"/>
          </w:tcPr>
          <w:p w14:paraId="719547CE" w14:textId="081C5ADF"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7,244</w:t>
            </w:r>
          </w:p>
        </w:tc>
        <w:tc>
          <w:tcPr>
            <w:tcW w:w="1175" w:type="dxa"/>
            <w:shd w:val="clear" w:color="auto" w:fill="auto"/>
          </w:tcPr>
          <w:p w14:paraId="06F09776" w14:textId="47A70A75"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705,268,744</w:t>
            </w:r>
          </w:p>
        </w:tc>
      </w:tr>
      <w:tr w:rsidR="007E27DE" w:rsidRPr="009E7331" w14:paraId="65406BA8" w14:textId="77777777">
        <w:tc>
          <w:tcPr>
            <w:tcW w:w="2203" w:type="dxa"/>
            <w:shd w:val="clear" w:color="auto" w:fill="auto"/>
          </w:tcPr>
          <w:p w14:paraId="3195BBB6"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Revenues from inter-segment</w:t>
            </w:r>
          </w:p>
        </w:tc>
        <w:tc>
          <w:tcPr>
            <w:tcW w:w="1440" w:type="dxa"/>
            <w:tcBorders>
              <w:bottom w:val="single" w:sz="4" w:space="0" w:color="000000"/>
            </w:tcBorders>
            <w:shd w:val="clear" w:color="auto" w:fill="auto"/>
          </w:tcPr>
          <w:p w14:paraId="584F1566" w14:textId="0535133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275" w:type="dxa"/>
            <w:tcBorders>
              <w:bottom w:val="single" w:sz="4" w:space="0" w:color="000000"/>
            </w:tcBorders>
            <w:shd w:val="clear" w:color="auto" w:fill="auto"/>
          </w:tcPr>
          <w:p w14:paraId="6CF4D38D" w14:textId="2AD2674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(4,554,619)</w:t>
            </w:r>
          </w:p>
        </w:tc>
        <w:tc>
          <w:tcPr>
            <w:tcW w:w="1134" w:type="dxa"/>
            <w:tcBorders>
              <w:bottom w:val="single" w:sz="4" w:space="0" w:color="000000"/>
            </w:tcBorders>
            <w:shd w:val="clear" w:color="auto" w:fill="auto"/>
          </w:tcPr>
          <w:p w14:paraId="0764BED7" w14:textId="1C371F9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tcBorders>
              <w:bottom w:val="single" w:sz="4" w:space="0" w:color="000000"/>
            </w:tcBorders>
            <w:shd w:val="clear" w:color="auto" w:fill="auto"/>
          </w:tcPr>
          <w:p w14:paraId="3EF9DFE6" w14:textId="308E5E2C"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224" w:type="dxa"/>
            <w:tcBorders>
              <w:bottom w:val="single" w:sz="4" w:space="0" w:color="000000"/>
            </w:tcBorders>
            <w:shd w:val="clear" w:color="auto" w:fill="auto"/>
          </w:tcPr>
          <w:p w14:paraId="130F5153" w14:textId="2E842A1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175" w:type="dxa"/>
            <w:tcBorders>
              <w:bottom w:val="single" w:sz="4" w:space="0" w:color="000000"/>
            </w:tcBorders>
            <w:shd w:val="clear" w:color="auto" w:fill="auto"/>
          </w:tcPr>
          <w:p w14:paraId="4DAF9DAA" w14:textId="5E7E7A7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(4,554,619)</w:t>
            </w:r>
          </w:p>
        </w:tc>
      </w:tr>
      <w:tr w:rsidR="007E27DE" w:rsidRPr="009E7331" w14:paraId="48183A13" w14:textId="77777777">
        <w:tc>
          <w:tcPr>
            <w:tcW w:w="2203" w:type="dxa"/>
            <w:shd w:val="clear" w:color="auto" w:fill="auto"/>
          </w:tcPr>
          <w:p w14:paraId="736EF142"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022A5A08"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2DCC8B7F"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1B104F86"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5BC77DA0"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0F2B5AF0"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vAlign w:val="bottom"/>
          </w:tcPr>
          <w:p w14:paraId="0D4C6DAD" w14:textId="77777777" w:rsidR="007E27DE" w:rsidRPr="009E7331" w:rsidRDefault="007E27DE" w:rsidP="007E27DE">
            <w:pPr>
              <w:ind w:right="-72"/>
              <w:jc w:val="right"/>
              <w:rPr>
                <w:rFonts w:ascii="Arial" w:eastAsia="Arial" w:hAnsi="Arial" w:cs="Arial"/>
                <w:sz w:val="8"/>
                <w:szCs w:val="8"/>
              </w:rPr>
            </w:pPr>
          </w:p>
        </w:tc>
      </w:tr>
      <w:tr w:rsidR="007E27DE" w:rsidRPr="009E7331" w14:paraId="276D23CE" w14:textId="77777777">
        <w:tc>
          <w:tcPr>
            <w:tcW w:w="2203" w:type="dxa"/>
            <w:shd w:val="clear" w:color="auto" w:fill="auto"/>
          </w:tcPr>
          <w:p w14:paraId="6478B587"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Revenues from segment</w:t>
            </w:r>
          </w:p>
        </w:tc>
        <w:tc>
          <w:tcPr>
            <w:tcW w:w="1440" w:type="dxa"/>
            <w:tcBorders>
              <w:bottom w:val="single" w:sz="4" w:space="0" w:color="000000"/>
            </w:tcBorders>
            <w:shd w:val="clear" w:color="auto" w:fill="auto"/>
          </w:tcPr>
          <w:p w14:paraId="05D8F8F4" w14:textId="1792439D"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625,281,522</w:t>
            </w:r>
          </w:p>
        </w:tc>
        <w:tc>
          <w:tcPr>
            <w:tcW w:w="1275" w:type="dxa"/>
            <w:tcBorders>
              <w:bottom w:val="single" w:sz="4" w:space="0" w:color="000000"/>
            </w:tcBorders>
            <w:shd w:val="clear" w:color="auto" w:fill="auto"/>
          </w:tcPr>
          <w:p w14:paraId="6FD3543F" w14:textId="556EFB04"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25,234,558</w:t>
            </w:r>
          </w:p>
        </w:tc>
        <w:tc>
          <w:tcPr>
            <w:tcW w:w="1134" w:type="dxa"/>
            <w:tcBorders>
              <w:bottom w:val="single" w:sz="4" w:space="0" w:color="000000"/>
            </w:tcBorders>
            <w:shd w:val="clear" w:color="auto" w:fill="auto"/>
          </w:tcPr>
          <w:p w14:paraId="1953EA27" w14:textId="36C9A58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tcBorders>
              <w:bottom w:val="single" w:sz="4" w:space="0" w:color="000000"/>
            </w:tcBorders>
            <w:shd w:val="clear" w:color="auto" w:fill="auto"/>
          </w:tcPr>
          <w:p w14:paraId="434A97FC" w14:textId="06AC245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50,190,801</w:t>
            </w:r>
          </w:p>
        </w:tc>
        <w:tc>
          <w:tcPr>
            <w:tcW w:w="1224" w:type="dxa"/>
            <w:tcBorders>
              <w:bottom w:val="single" w:sz="4" w:space="0" w:color="000000"/>
            </w:tcBorders>
            <w:shd w:val="clear" w:color="auto" w:fill="auto"/>
          </w:tcPr>
          <w:p w14:paraId="1FB572C5" w14:textId="76A3D3B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7,244</w:t>
            </w:r>
          </w:p>
        </w:tc>
        <w:tc>
          <w:tcPr>
            <w:tcW w:w="1175" w:type="dxa"/>
            <w:tcBorders>
              <w:bottom w:val="single" w:sz="4" w:space="0" w:color="000000"/>
            </w:tcBorders>
            <w:shd w:val="clear" w:color="auto" w:fill="auto"/>
          </w:tcPr>
          <w:p w14:paraId="0F00A957" w14:textId="28E2D30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700,714,125</w:t>
            </w:r>
          </w:p>
        </w:tc>
      </w:tr>
      <w:tr w:rsidR="007E27DE" w:rsidRPr="009E7331" w14:paraId="6314A7FC" w14:textId="77777777">
        <w:tc>
          <w:tcPr>
            <w:tcW w:w="2203" w:type="dxa"/>
            <w:shd w:val="clear" w:color="auto" w:fill="auto"/>
          </w:tcPr>
          <w:p w14:paraId="21036E54"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1BAC53DA"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3D1982AD"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16B6EE55" w14:textId="77777777" w:rsidR="007E27DE" w:rsidRPr="009E7331" w:rsidRDefault="007E27DE" w:rsidP="007E27DE">
            <w:pPr>
              <w:jc w:val="right"/>
              <w:rPr>
                <w:rFonts w:ascii="Arial" w:eastAsia="Arial" w:hAnsi="Arial" w:cs="Arial"/>
                <w:sz w:val="8"/>
                <w:szCs w:val="8"/>
              </w:rPr>
            </w:pPr>
          </w:p>
        </w:tc>
        <w:tc>
          <w:tcPr>
            <w:tcW w:w="1047" w:type="dxa"/>
            <w:tcBorders>
              <w:top w:val="single" w:sz="4" w:space="0" w:color="000000"/>
            </w:tcBorders>
            <w:shd w:val="clear" w:color="auto" w:fill="auto"/>
          </w:tcPr>
          <w:p w14:paraId="02E1F14C"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30F2AFDA"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6950FD5C" w14:textId="77777777" w:rsidR="007E27DE" w:rsidRPr="009E7331" w:rsidRDefault="007E27DE" w:rsidP="007E27DE">
            <w:pPr>
              <w:ind w:right="-72"/>
              <w:jc w:val="right"/>
              <w:rPr>
                <w:rFonts w:ascii="Arial" w:eastAsia="Arial" w:hAnsi="Arial" w:cs="Arial"/>
                <w:sz w:val="8"/>
                <w:szCs w:val="8"/>
              </w:rPr>
            </w:pPr>
          </w:p>
        </w:tc>
      </w:tr>
      <w:tr w:rsidR="007E27DE" w:rsidRPr="009E7331" w14:paraId="2ADEA3C2" w14:textId="77777777">
        <w:tc>
          <w:tcPr>
            <w:tcW w:w="2203" w:type="dxa"/>
            <w:shd w:val="clear" w:color="auto" w:fill="auto"/>
          </w:tcPr>
          <w:p w14:paraId="2A7D482A"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Costs</w:t>
            </w:r>
          </w:p>
        </w:tc>
        <w:tc>
          <w:tcPr>
            <w:tcW w:w="1440" w:type="dxa"/>
            <w:shd w:val="clear" w:color="auto" w:fill="auto"/>
          </w:tcPr>
          <w:p w14:paraId="23463007" w14:textId="0DC8CF5D"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(160,206,978)</w:t>
            </w:r>
          </w:p>
        </w:tc>
        <w:tc>
          <w:tcPr>
            <w:tcW w:w="1275" w:type="dxa"/>
            <w:shd w:val="clear" w:color="auto" w:fill="auto"/>
          </w:tcPr>
          <w:p w14:paraId="56AD3BEE" w14:textId="6F001CA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(17,354,169)</w:t>
            </w:r>
          </w:p>
        </w:tc>
        <w:tc>
          <w:tcPr>
            <w:tcW w:w="1134" w:type="dxa"/>
            <w:shd w:val="clear" w:color="auto" w:fill="auto"/>
          </w:tcPr>
          <w:p w14:paraId="4EE10CED" w14:textId="3A5FC0E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shd w:val="clear" w:color="auto" w:fill="auto"/>
          </w:tcPr>
          <w:p w14:paraId="2AB9B66B" w14:textId="2F8372C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(2,338,311)</w:t>
            </w:r>
          </w:p>
        </w:tc>
        <w:tc>
          <w:tcPr>
            <w:tcW w:w="1224" w:type="dxa"/>
            <w:shd w:val="clear" w:color="auto" w:fill="auto"/>
          </w:tcPr>
          <w:p w14:paraId="3197E3F0" w14:textId="1A2D2DED"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(6,408)</w:t>
            </w:r>
          </w:p>
        </w:tc>
        <w:tc>
          <w:tcPr>
            <w:tcW w:w="1175" w:type="dxa"/>
            <w:shd w:val="clear" w:color="auto" w:fill="auto"/>
          </w:tcPr>
          <w:p w14:paraId="2B104974" w14:textId="227BBB4C"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(179,905,866)</w:t>
            </w:r>
          </w:p>
        </w:tc>
      </w:tr>
      <w:tr w:rsidR="007E27DE" w:rsidRPr="009E7331" w14:paraId="38FF2555" w14:textId="77777777">
        <w:tc>
          <w:tcPr>
            <w:tcW w:w="2203" w:type="dxa"/>
            <w:shd w:val="clear" w:color="auto" w:fill="auto"/>
          </w:tcPr>
          <w:p w14:paraId="3A3D214B"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Costs from inter-segment</w:t>
            </w:r>
          </w:p>
        </w:tc>
        <w:tc>
          <w:tcPr>
            <w:tcW w:w="1440" w:type="dxa"/>
            <w:tcBorders>
              <w:bottom w:val="single" w:sz="4" w:space="0" w:color="000000"/>
            </w:tcBorders>
            <w:shd w:val="clear" w:color="auto" w:fill="auto"/>
          </w:tcPr>
          <w:p w14:paraId="56330F97" w14:textId="7735CE3F"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4,548,179</w:t>
            </w:r>
          </w:p>
        </w:tc>
        <w:tc>
          <w:tcPr>
            <w:tcW w:w="1275" w:type="dxa"/>
            <w:tcBorders>
              <w:bottom w:val="single" w:sz="4" w:space="0" w:color="000000"/>
            </w:tcBorders>
            <w:shd w:val="clear" w:color="auto" w:fill="auto"/>
          </w:tcPr>
          <w:p w14:paraId="7FE9E96C" w14:textId="4C2105C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134" w:type="dxa"/>
            <w:tcBorders>
              <w:bottom w:val="single" w:sz="4" w:space="0" w:color="000000"/>
            </w:tcBorders>
            <w:shd w:val="clear" w:color="auto" w:fill="auto"/>
          </w:tcPr>
          <w:p w14:paraId="4BACBEB5" w14:textId="44788F8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tcBorders>
              <w:bottom w:val="single" w:sz="4" w:space="0" w:color="000000"/>
            </w:tcBorders>
            <w:shd w:val="clear" w:color="auto" w:fill="auto"/>
          </w:tcPr>
          <w:p w14:paraId="3D1D03F0" w14:textId="65D651E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6,440</w:t>
            </w:r>
          </w:p>
        </w:tc>
        <w:tc>
          <w:tcPr>
            <w:tcW w:w="1224" w:type="dxa"/>
            <w:tcBorders>
              <w:bottom w:val="single" w:sz="4" w:space="0" w:color="000000"/>
            </w:tcBorders>
            <w:shd w:val="clear" w:color="auto" w:fill="auto"/>
          </w:tcPr>
          <w:p w14:paraId="1D2CF464" w14:textId="4E517DE9"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175" w:type="dxa"/>
            <w:tcBorders>
              <w:bottom w:val="single" w:sz="4" w:space="0" w:color="000000"/>
            </w:tcBorders>
            <w:shd w:val="clear" w:color="auto" w:fill="auto"/>
          </w:tcPr>
          <w:p w14:paraId="60A870E0" w14:textId="7D401AE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4,554,619</w:t>
            </w:r>
          </w:p>
        </w:tc>
      </w:tr>
      <w:tr w:rsidR="007E27DE" w:rsidRPr="009E7331" w14:paraId="75C10A2E" w14:textId="77777777">
        <w:tc>
          <w:tcPr>
            <w:tcW w:w="2203" w:type="dxa"/>
            <w:shd w:val="clear" w:color="auto" w:fill="auto"/>
          </w:tcPr>
          <w:p w14:paraId="2F47ED32"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75635D4B"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vAlign w:val="bottom"/>
          </w:tcPr>
          <w:p w14:paraId="7FFF070B"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75BE3A7D"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1DD6B33D"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50A6FF4E"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vAlign w:val="bottom"/>
          </w:tcPr>
          <w:p w14:paraId="319D2C80" w14:textId="77777777" w:rsidR="007E27DE" w:rsidRPr="009E7331" w:rsidRDefault="007E27DE" w:rsidP="007E27DE">
            <w:pPr>
              <w:ind w:right="-72"/>
              <w:jc w:val="right"/>
              <w:rPr>
                <w:rFonts w:ascii="Arial" w:eastAsia="Arial" w:hAnsi="Arial" w:cs="Arial"/>
                <w:sz w:val="8"/>
                <w:szCs w:val="8"/>
              </w:rPr>
            </w:pPr>
          </w:p>
        </w:tc>
      </w:tr>
      <w:tr w:rsidR="007E27DE" w:rsidRPr="009E7331" w14:paraId="4FA4EB5E" w14:textId="77777777">
        <w:tc>
          <w:tcPr>
            <w:tcW w:w="2203" w:type="dxa"/>
            <w:shd w:val="clear" w:color="auto" w:fill="auto"/>
          </w:tcPr>
          <w:p w14:paraId="09B08532"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Costs from segment</w:t>
            </w:r>
          </w:p>
        </w:tc>
        <w:tc>
          <w:tcPr>
            <w:tcW w:w="1440" w:type="dxa"/>
            <w:tcBorders>
              <w:bottom w:val="single" w:sz="4" w:space="0" w:color="000000"/>
            </w:tcBorders>
            <w:shd w:val="clear" w:color="auto" w:fill="auto"/>
          </w:tcPr>
          <w:p w14:paraId="53F273A7" w14:textId="45AA96AD"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(155,658,799)</w:t>
            </w:r>
          </w:p>
        </w:tc>
        <w:tc>
          <w:tcPr>
            <w:tcW w:w="1275" w:type="dxa"/>
            <w:tcBorders>
              <w:bottom w:val="single" w:sz="4" w:space="0" w:color="000000"/>
            </w:tcBorders>
            <w:shd w:val="clear" w:color="auto" w:fill="auto"/>
          </w:tcPr>
          <w:p w14:paraId="174BB91E" w14:textId="4501A01F"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(17,354,169)</w:t>
            </w:r>
          </w:p>
        </w:tc>
        <w:tc>
          <w:tcPr>
            <w:tcW w:w="1134" w:type="dxa"/>
            <w:tcBorders>
              <w:bottom w:val="single" w:sz="4" w:space="0" w:color="000000"/>
            </w:tcBorders>
            <w:shd w:val="clear" w:color="auto" w:fill="auto"/>
          </w:tcPr>
          <w:p w14:paraId="4F097982" w14:textId="4ABAD978"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tcBorders>
              <w:bottom w:val="single" w:sz="4" w:space="0" w:color="000000"/>
            </w:tcBorders>
            <w:shd w:val="clear" w:color="auto" w:fill="auto"/>
          </w:tcPr>
          <w:p w14:paraId="39874040" w14:textId="11703820"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(2,331,871)</w:t>
            </w:r>
          </w:p>
        </w:tc>
        <w:tc>
          <w:tcPr>
            <w:tcW w:w="1224" w:type="dxa"/>
            <w:tcBorders>
              <w:bottom w:val="single" w:sz="4" w:space="0" w:color="000000"/>
            </w:tcBorders>
            <w:shd w:val="clear" w:color="auto" w:fill="auto"/>
          </w:tcPr>
          <w:p w14:paraId="14B8B0CB" w14:textId="5CBC867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(6,408)</w:t>
            </w:r>
          </w:p>
        </w:tc>
        <w:tc>
          <w:tcPr>
            <w:tcW w:w="1175" w:type="dxa"/>
            <w:tcBorders>
              <w:bottom w:val="single" w:sz="4" w:space="0" w:color="000000"/>
            </w:tcBorders>
            <w:shd w:val="clear" w:color="auto" w:fill="auto"/>
          </w:tcPr>
          <w:p w14:paraId="0C63118C" w14:textId="0F38F15C"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(175,351,247)</w:t>
            </w:r>
          </w:p>
        </w:tc>
      </w:tr>
      <w:tr w:rsidR="007E27DE" w:rsidRPr="009E7331" w14:paraId="26575E3F" w14:textId="77777777">
        <w:tc>
          <w:tcPr>
            <w:tcW w:w="2203" w:type="dxa"/>
            <w:shd w:val="clear" w:color="auto" w:fill="auto"/>
          </w:tcPr>
          <w:p w14:paraId="04E6683E"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1639C601"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vAlign w:val="bottom"/>
          </w:tcPr>
          <w:p w14:paraId="416DBFAC"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2A5F02E0"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19FE199A"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4428F4B3"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vAlign w:val="bottom"/>
          </w:tcPr>
          <w:p w14:paraId="72404300" w14:textId="77777777" w:rsidR="007E27DE" w:rsidRPr="009E7331" w:rsidRDefault="007E27DE" w:rsidP="007E27DE">
            <w:pPr>
              <w:ind w:right="-72"/>
              <w:jc w:val="right"/>
              <w:rPr>
                <w:rFonts w:ascii="Arial" w:eastAsia="Arial" w:hAnsi="Arial" w:cs="Arial"/>
                <w:sz w:val="8"/>
                <w:szCs w:val="8"/>
              </w:rPr>
            </w:pPr>
          </w:p>
        </w:tc>
      </w:tr>
      <w:tr w:rsidR="007E27DE" w:rsidRPr="009E7331" w14:paraId="1A2EF03E" w14:textId="77777777">
        <w:tc>
          <w:tcPr>
            <w:tcW w:w="2203" w:type="dxa"/>
            <w:shd w:val="clear" w:color="auto" w:fill="auto"/>
          </w:tcPr>
          <w:p w14:paraId="00C76B7C"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Segment results</w:t>
            </w:r>
          </w:p>
        </w:tc>
        <w:tc>
          <w:tcPr>
            <w:tcW w:w="1440" w:type="dxa"/>
            <w:shd w:val="clear" w:color="auto" w:fill="auto"/>
          </w:tcPr>
          <w:p w14:paraId="7D732A4B" w14:textId="30FAB5A8"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469,622,723</w:t>
            </w:r>
          </w:p>
        </w:tc>
        <w:tc>
          <w:tcPr>
            <w:tcW w:w="1275" w:type="dxa"/>
            <w:shd w:val="clear" w:color="auto" w:fill="auto"/>
          </w:tcPr>
          <w:p w14:paraId="462A6C91" w14:textId="31EEA39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7,880,389</w:t>
            </w:r>
          </w:p>
        </w:tc>
        <w:tc>
          <w:tcPr>
            <w:tcW w:w="1134" w:type="dxa"/>
            <w:shd w:val="clear" w:color="auto" w:fill="auto"/>
          </w:tcPr>
          <w:p w14:paraId="6493DCA7" w14:textId="6433AF28"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w:t>
            </w:r>
          </w:p>
        </w:tc>
        <w:tc>
          <w:tcPr>
            <w:tcW w:w="1047" w:type="dxa"/>
            <w:shd w:val="clear" w:color="auto" w:fill="auto"/>
          </w:tcPr>
          <w:p w14:paraId="1784D4AD" w14:textId="25714EA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47,858,930</w:t>
            </w:r>
          </w:p>
        </w:tc>
        <w:tc>
          <w:tcPr>
            <w:tcW w:w="1224" w:type="dxa"/>
            <w:shd w:val="clear" w:color="auto" w:fill="auto"/>
          </w:tcPr>
          <w:p w14:paraId="5DDFBACD" w14:textId="64D77C4E"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836</w:t>
            </w:r>
          </w:p>
        </w:tc>
        <w:tc>
          <w:tcPr>
            <w:tcW w:w="1175" w:type="dxa"/>
            <w:shd w:val="clear" w:color="auto" w:fill="auto"/>
          </w:tcPr>
          <w:p w14:paraId="6B0E2F06" w14:textId="64C7CDDF"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525,362,878</w:t>
            </w:r>
          </w:p>
        </w:tc>
      </w:tr>
      <w:tr w:rsidR="007E27DE" w:rsidRPr="009E7331" w14:paraId="4E7D6304" w14:textId="77777777">
        <w:tc>
          <w:tcPr>
            <w:tcW w:w="2203" w:type="dxa"/>
            <w:shd w:val="clear" w:color="auto" w:fill="auto"/>
          </w:tcPr>
          <w:p w14:paraId="15C34621"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Unallocated costs</w:t>
            </w:r>
          </w:p>
        </w:tc>
        <w:tc>
          <w:tcPr>
            <w:tcW w:w="1440" w:type="dxa"/>
            <w:shd w:val="clear" w:color="auto" w:fill="auto"/>
          </w:tcPr>
          <w:p w14:paraId="7F661E06"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0B9ADBAC"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4EEA02F7" w14:textId="77777777" w:rsidR="007E27DE" w:rsidRPr="009E7331" w:rsidRDefault="007E27DE" w:rsidP="007E27DE">
            <w:pPr>
              <w:jc w:val="right"/>
              <w:rPr>
                <w:rFonts w:ascii="Arial" w:eastAsia="Arial" w:hAnsi="Arial" w:cs="Arial"/>
                <w:sz w:val="16"/>
                <w:szCs w:val="16"/>
              </w:rPr>
            </w:pPr>
          </w:p>
        </w:tc>
        <w:tc>
          <w:tcPr>
            <w:tcW w:w="1047" w:type="dxa"/>
            <w:shd w:val="clear" w:color="auto" w:fill="auto"/>
          </w:tcPr>
          <w:p w14:paraId="0280A164"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1BBC1CC6" w14:textId="77777777" w:rsidR="007E27DE" w:rsidRPr="009E7331" w:rsidRDefault="007E27DE" w:rsidP="007E27DE">
            <w:pPr>
              <w:ind w:right="-72"/>
              <w:jc w:val="right"/>
              <w:rPr>
                <w:rFonts w:ascii="Arial" w:eastAsia="Arial" w:hAnsi="Arial" w:cs="Arial"/>
                <w:sz w:val="16"/>
                <w:szCs w:val="16"/>
              </w:rPr>
            </w:pPr>
          </w:p>
        </w:tc>
        <w:tc>
          <w:tcPr>
            <w:tcW w:w="1175" w:type="dxa"/>
            <w:tcBorders>
              <w:bottom w:val="single" w:sz="4" w:space="0" w:color="000000"/>
            </w:tcBorders>
            <w:shd w:val="clear" w:color="auto" w:fill="auto"/>
          </w:tcPr>
          <w:p w14:paraId="1AA88830" w14:textId="735DB70C"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(63,524,599)</w:t>
            </w:r>
          </w:p>
        </w:tc>
      </w:tr>
      <w:tr w:rsidR="007E27DE" w:rsidRPr="009E7331" w14:paraId="34118985" w14:textId="77777777">
        <w:tc>
          <w:tcPr>
            <w:tcW w:w="2203" w:type="dxa"/>
            <w:shd w:val="clear" w:color="auto" w:fill="auto"/>
          </w:tcPr>
          <w:p w14:paraId="3B4C7887"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7FB8B858"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6C84F7FC"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442A6DAA"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2ABDFAFC"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5552626C"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vAlign w:val="bottom"/>
          </w:tcPr>
          <w:p w14:paraId="5496B102" w14:textId="77777777" w:rsidR="007E27DE" w:rsidRPr="009E7331" w:rsidRDefault="007E27DE" w:rsidP="007E27DE">
            <w:pPr>
              <w:ind w:right="-72"/>
              <w:jc w:val="right"/>
              <w:rPr>
                <w:rFonts w:ascii="Arial" w:eastAsia="Arial" w:hAnsi="Arial" w:cs="Arial"/>
                <w:sz w:val="8"/>
                <w:szCs w:val="8"/>
              </w:rPr>
            </w:pPr>
          </w:p>
        </w:tc>
      </w:tr>
      <w:tr w:rsidR="007E27DE" w:rsidRPr="009E7331" w14:paraId="0542CD62" w14:textId="77777777">
        <w:tc>
          <w:tcPr>
            <w:tcW w:w="2203" w:type="dxa"/>
            <w:shd w:val="clear" w:color="auto" w:fill="auto"/>
          </w:tcPr>
          <w:p w14:paraId="1FD58D75"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Profit from operation</w:t>
            </w:r>
          </w:p>
        </w:tc>
        <w:tc>
          <w:tcPr>
            <w:tcW w:w="1440" w:type="dxa"/>
            <w:shd w:val="clear" w:color="auto" w:fill="auto"/>
          </w:tcPr>
          <w:p w14:paraId="5EA088AF"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4FA890D8"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10C97E32"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1CFB01D5"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64820EA9" w14:textId="77777777" w:rsidR="007E27DE" w:rsidRPr="009E7331" w:rsidRDefault="007E27DE" w:rsidP="007E27DE">
            <w:pPr>
              <w:ind w:right="-72"/>
              <w:jc w:val="right"/>
              <w:rPr>
                <w:rFonts w:ascii="Arial" w:eastAsia="Arial" w:hAnsi="Arial" w:cs="Arial"/>
                <w:sz w:val="16"/>
                <w:szCs w:val="16"/>
              </w:rPr>
            </w:pPr>
          </w:p>
        </w:tc>
        <w:tc>
          <w:tcPr>
            <w:tcW w:w="1175" w:type="dxa"/>
            <w:shd w:val="clear" w:color="auto" w:fill="auto"/>
          </w:tcPr>
          <w:p w14:paraId="6C7951C4" w14:textId="700FAA55"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461,838,279</w:t>
            </w:r>
          </w:p>
        </w:tc>
      </w:tr>
      <w:tr w:rsidR="007E27DE" w:rsidRPr="009E7331" w14:paraId="4DE17006" w14:textId="77777777">
        <w:tc>
          <w:tcPr>
            <w:tcW w:w="2203" w:type="dxa"/>
            <w:shd w:val="clear" w:color="auto" w:fill="auto"/>
          </w:tcPr>
          <w:p w14:paraId="6ECDE1C5"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Other incomes</w:t>
            </w:r>
          </w:p>
          <w:p w14:paraId="6B5B331B"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 xml:space="preserve">Gain on disposal of </w:t>
            </w:r>
            <w:r w:rsidRPr="009E7331">
              <w:rPr>
                <w:rFonts w:ascii="Arial" w:eastAsia="Arial" w:hAnsi="Arial" w:cs="Arial"/>
                <w:sz w:val="16"/>
                <w:szCs w:val="16"/>
              </w:rPr>
              <w:br/>
              <w:t xml:space="preserve">   foreclosed assets</w:t>
            </w:r>
          </w:p>
        </w:tc>
        <w:tc>
          <w:tcPr>
            <w:tcW w:w="1440" w:type="dxa"/>
            <w:shd w:val="clear" w:color="auto" w:fill="auto"/>
          </w:tcPr>
          <w:p w14:paraId="24C48C6B"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234BB738"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2AC0AAB9"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3C624AB5"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21D8D0E1" w14:textId="77777777" w:rsidR="007E27DE" w:rsidRPr="009E7331" w:rsidRDefault="007E27DE" w:rsidP="007E27DE">
            <w:pPr>
              <w:ind w:right="-72"/>
              <w:jc w:val="right"/>
              <w:rPr>
                <w:rFonts w:ascii="Arial" w:eastAsia="Arial" w:hAnsi="Arial" w:cs="Arial"/>
                <w:sz w:val="16"/>
                <w:szCs w:val="16"/>
              </w:rPr>
            </w:pPr>
          </w:p>
        </w:tc>
        <w:tc>
          <w:tcPr>
            <w:tcW w:w="1175" w:type="dxa"/>
            <w:shd w:val="clear" w:color="auto" w:fill="auto"/>
          </w:tcPr>
          <w:p w14:paraId="25E4B5CB" w14:textId="77777777" w:rsidR="007E27DE" w:rsidRPr="009E7331" w:rsidRDefault="007E27DE" w:rsidP="007E27DE">
            <w:pPr>
              <w:ind w:right="-72"/>
              <w:jc w:val="right"/>
              <w:rPr>
                <w:rFonts w:ascii="Arial" w:hAnsi="Arial" w:cs="Arial"/>
                <w:sz w:val="16"/>
                <w:szCs w:val="16"/>
                <w:lang w:val="en-GB"/>
              </w:rPr>
            </w:pPr>
            <w:r w:rsidRPr="009E7331">
              <w:rPr>
                <w:rFonts w:ascii="Arial" w:hAnsi="Arial" w:cs="Arial"/>
                <w:sz w:val="16"/>
                <w:szCs w:val="16"/>
                <w:lang w:val="en-GB"/>
              </w:rPr>
              <w:t>4,356,036</w:t>
            </w:r>
          </w:p>
          <w:p w14:paraId="521F0469" w14:textId="77777777" w:rsidR="007E27DE" w:rsidRPr="009E7331" w:rsidRDefault="007E27DE" w:rsidP="007E27DE">
            <w:pPr>
              <w:ind w:right="-72"/>
              <w:jc w:val="right"/>
              <w:rPr>
                <w:rFonts w:ascii="Arial" w:hAnsi="Arial" w:cs="Arial"/>
                <w:sz w:val="16"/>
                <w:szCs w:val="16"/>
                <w:lang w:val="en-GB"/>
              </w:rPr>
            </w:pPr>
          </w:p>
          <w:p w14:paraId="319F7893" w14:textId="0AF91DE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lang w:val="en-GB"/>
              </w:rPr>
              <w:t>21,633,711</w:t>
            </w:r>
          </w:p>
        </w:tc>
      </w:tr>
      <w:tr w:rsidR="007E27DE" w:rsidRPr="009E7331" w14:paraId="1B0FEB49" w14:textId="77777777">
        <w:tc>
          <w:tcPr>
            <w:tcW w:w="2203" w:type="dxa"/>
            <w:shd w:val="clear" w:color="auto" w:fill="auto"/>
          </w:tcPr>
          <w:p w14:paraId="5C93811A"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Expected credit loss</w:t>
            </w:r>
          </w:p>
        </w:tc>
        <w:tc>
          <w:tcPr>
            <w:tcW w:w="1440" w:type="dxa"/>
            <w:shd w:val="clear" w:color="auto" w:fill="auto"/>
          </w:tcPr>
          <w:p w14:paraId="21CCA401"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42BC80DF"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54A8C1ED"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692495E9"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3B97EC4D" w14:textId="77777777" w:rsidR="007E27DE" w:rsidRPr="009E7331" w:rsidRDefault="007E27DE" w:rsidP="007E27DE">
            <w:pPr>
              <w:ind w:right="-72"/>
              <w:jc w:val="right"/>
              <w:rPr>
                <w:rFonts w:ascii="Arial" w:eastAsia="Arial" w:hAnsi="Arial" w:cs="Arial"/>
                <w:sz w:val="16"/>
                <w:szCs w:val="16"/>
              </w:rPr>
            </w:pPr>
          </w:p>
        </w:tc>
        <w:tc>
          <w:tcPr>
            <w:tcW w:w="1175" w:type="dxa"/>
            <w:shd w:val="clear" w:color="auto" w:fill="auto"/>
          </w:tcPr>
          <w:p w14:paraId="4E512BF3" w14:textId="43EA76A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(147,104,374)</w:t>
            </w:r>
          </w:p>
        </w:tc>
      </w:tr>
      <w:tr w:rsidR="007E27DE" w:rsidRPr="009E7331" w14:paraId="51A5C241" w14:textId="77777777">
        <w:tc>
          <w:tcPr>
            <w:tcW w:w="2203" w:type="dxa"/>
            <w:shd w:val="clear" w:color="auto" w:fill="auto"/>
          </w:tcPr>
          <w:p w14:paraId="4CC21979"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Finance costs</w:t>
            </w:r>
          </w:p>
        </w:tc>
        <w:tc>
          <w:tcPr>
            <w:tcW w:w="1440" w:type="dxa"/>
            <w:shd w:val="clear" w:color="auto" w:fill="auto"/>
          </w:tcPr>
          <w:p w14:paraId="4D581B83"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4824414A"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31E97F69"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65C9BC94"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07546704" w14:textId="77777777" w:rsidR="007E27DE" w:rsidRPr="009E7331" w:rsidRDefault="007E27DE" w:rsidP="007E27DE">
            <w:pPr>
              <w:ind w:right="-72"/>
              <w:jc w:val="right"/>
              <w:rPr>
                <w:rFonts w:ascii="Arial" w:eastAsia="Arial" w:hAnsi="Arial" w:cs="Arial"/>
                <w:sz w:val="16"/>
                <w:szCs w:val="16"/>
              </w:rPr>
            </w:pPr>
          </w:p>
        </w:tc>
        <w:tc>
          <w:tcPr>
            <w:tcW w:w="1175" w:type="dxa"/>
            <w:tcBorders>
              <w:bottom w:val="single" w:sz="4" w:space="0" w:color="000000"/>
            </w:tcBorders>
            <w:shd w:val="clear" w:color="auto" w:fill="auto"/>
          </w:tcPr>
          <w:p w14:paraId="4C00B17C" w14:textId="0949A19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(111,721,952)</w:t>
            </w:r>
          </w:p>
        </w:tc>
      </w:tr>
      <w:tr w:rsidR="007E27DE" w:rsidRPr="009E7331" w14:paraId="6BA60C45" w14:textId="77777777">
        <w:tc>
          <w:tcPr>
            <w:tcW w:w="2203" w:type="dxa"/>
            <w:shd w:val="clear" w:color="auto" w:fill="auto"/>
          </w:tcPr>
          <w:p w14:paraId="5F1A1A24"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0769D1D0"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01A2E046"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60828A63"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0B03D136"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2C7DAA02"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6BEFDAB4" w14:textId="77777777" w:rsidR="007E27DE" w:rsidRPr="009E7331" w:rsidRDefault="007E27DE" w:rsidP="007E27DE">
            <w:pPr>
              <w:ind w:right="-72"/>
              <w:jc w:val="right"/>
              <w:rPr>
                <w:rFonts w:ascii="Arial" w:eastAsia="Arial" w:hAnsi="Arial" w:cs="Arial"/>
                <w:sz w:val="8"/>
                <w:szCs w:val="8"/>
              </w:rPr>
            </w:pPr>
          </w:p>
        </w:tc>
      </w:tr>
      <w:tr w:rsidR="007E27DE" w:rsidRPr="009E7331" w14:paraId="412E7863" w14:textId="77777777">
        <w:tc>
          <w:tcPr>
            <w:tcW w:w="2203" w:type="dxa"/>
            <w:shd w:val="clear" w:color="auto" w:fill="auto"/>
          </w:tcPr>
          <w:p w14:paraId="5C31AE06"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Profit before income tax</w:t>
            </w:r>
          </w:p>
        </w:tc>
        <w:tc>
          <w:tcPr>
            <w:tcW w:w="1440" w:type="dxa"/>
            <w:shd w:val="clear" w:color="auto" w:fill="auto"/>
          </w:tcPr>
          <w:p w14:paraId="78EDF8DD"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5C712A93"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7C7B1FA4"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1A79D968"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4F9623F3" w14:textId="77777777" w:rsidR="007E27DE" w:rsidRPr="009E7331" w:rsidRDefault="007E27DE" w:rsidP="007E27DE">
            <w:pPr>
              <w:ind w:right="-72"/>
              <w:jc w:val="right"/>
              <w:rPr>
                <w:rFonts w:ascii="Arial" w:eastAsia="Arial" w:hAnsi="Arial" w:cs="Arial"/>
                <w:sz w:val="16"/>
                <w:szCs w:val="16"/>
              </w:rPr>
            </w:pPr>
          </w:p>
        </w:tc>
        <w:tc>
          <w:tcPr>
            <w:tcW w:w="1175" w:type="dxa"/>
            <w:shd w:val="clear" w:color="auto" w:fill="auto"/>
          </w:tcPr>
          <w:p w14:paraId="4DEE11D2" w14:textId="79BD6AF0"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229,001,700</w:t>
            </w:r>
          </w:p>
        </w:tc>
      </w:tr>
      <w:tr w:rsidR="007E27DE" w:rsidRPr="009E7331" w14:paraId="485CC660" w14:textId="77777777">
        <w:tc>
          <w:tcPr>
            <w:tcW w:w="2203" w:type="dxa"/>
            <w:shd w:val="clear" w:color="auto" w:fill="auto"/>
          </w:tcPr>
          <w:p w14:paraId="2ECD324D"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Income tax expense</w:t>
            </w:r>
          </w:p>
        </w:tc>
        <w:tc>
          <w:tcPr>
            <w:tcW w:w="1440" w:type="dxa"/>
            <w:shd w:val="clear" w:color="auto" w:fill="auto"/>
          </w:tcPr>
          <w:p w14:paraId="110F80A1"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1AC64D00"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4484A86E"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303E5CFA"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6381B491" w14:textId="77777777" w:rsidR="007E27DE" w:rsidRPr="009E7331" w:rsidRDefault="007E27DE" w:rsidP="007E27DE">
            <w:pPr>
              <w:ind w:right="-72"/>
              <w:jc w:val="right"/>
              <w:rPr>
                <w:rFonts w:ascii="Arial" w:eastAsia="Arial" w:hAnsi="Arial" w:cs="Arial"/>
                <w:sz w:val="16"/>
                <w:szCs w:val="16"/>
              </w:rPr>
            </w:pPr>
          </w:p>
        </w:tc>
        <w:tc>
          <w:tcPr>
            <w:tcW w:w="1175" w:type="dxa"/>
            <w:tcBorders>
              <w:bottom w:val="single" w:sz="4" w:space="0" w:color="000000"/>
            </w:tcBorders>
            <w:shd w:val="clear" w:color="auto" w:fill="auto"/>
          </w:tcPr>
          <w:p w14:paraId="01F8FF0A" w14:textId="42397248"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(48,753,050)</w:t>
            </w:r>
          </w:p>
        </w:tc>
      </w:tr>
      <w:tr w:rsidR="007E27DE" w:rsidRPr="009E7331" w14:paraId="367EF9E9" w14:textId="77777777">
        <w:tc>
          <w:tcPr>
            <w:tcW w:w="2203" w:type="dxa"/>
            <w:shd w:val="clear" w:color="auto" w:fill="auto"/>
          </w:tcPr>
          <w:p w14:paraId="2A331D02"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05EC8ED3"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5F2FF7DD"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4E44B080"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3C3408D3"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334356D4"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3966C421" w14:textId="77777777" w:rsidR="007E27DE" w:rsidRPr="009E7331" w:rsidRDefault="007E27DE" w:rsidP="007E27DE">
            <w:pPr>
              <w:ind w:right="-72"/>
              <w:jc w:val="right"/>
              <w:rPr>
                <w:rFonts w:ascii="Arial" w:eastAsia="Arial" w:hAnsi="Arial" w:cs="Arial"/>
                <w:sz w:val="8"/>
                <w:szCs w:val="8"/>
              </w:rPr>
            </w:pPr>
          </w:p>
        </w:tc>
      </w:tr>
      <w:tr w:rsidR="007E27DE" w:rsidRPr="009E7331" w14:paraId="6216E87C" w14:textId="77777777">
        <w:tc>
          <w:tcPr>
            <w:tcW w:w="2203" w:type="dxa"/>
            <w:shd w:val="clear" w:color="auto" w:fill="auto"/>
          </w:tcPr>
          <w:p w14:paraId="404623E8"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Net profit</w:t>
            </w:r>
          </w:p>
        </w:tc>
        <w:tc>
          <w:tcPr>
            <w:tcW w:w="1440" w:type="dxa"/>
            <w:shd w:val="clear" w:color="auto" w:fill="auto"/>
          </w:tcPr>
          <w:p w14:paraId="5DDC40F7"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65B51AB8"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6FCF009F"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7357D6A9"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0BD2F7D3" w14:textId="77777777" w:rsidR="007E27DE" w:rsidRPr="009E7331" w:rsidRDefault="007E27DE" w:rsidP="007E27DE">
            <w:pPr>
              <w:ind w:right="-72"/>
              <w:jc w:val="right"/>
              <w:rPr>
                <w:rFonts w:ascii="Arial" w:eastAsia="Arial" w:hAnsi="Arial" w:cs="Arial"/>
                <w:sz w:val="16"/>
                <w:szCs w:val="16"/>
              </w:rPr>
            </w:pPr>
          </w:p>
        </w:tc>
        <w:tc>
          <w:tcPr>
            <w:tcW w:w="1175" w:type="dxa"/>
            <w:tcBorders>
              <w:bottom w:val="single" w:sz="4" w:space="0" w:color="000000"/>
            </w:tcBorders>
            <w:shd w:val="clear" w:color="auto" w:fill="auto"/>
            <w:vAlign w:val="bottom"/>
          </w:tcPr>
          <w:p w14:paraId="377A18D1" w14:textId="6ACCC67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180,248,650</w:t>
            </w:r>
          </w:p>
        </w:tc>
      </w:tr>
      <w:tr w:rsidR="007E27DE" w:rsidRPr="009E7331" w14:paraId="589DEFF4" w14:textId="77777777">
        <w:tc>
          <w:tcPr>
            <w:tcW w:w="2203" w:type="dxa"/>
            <w:shd w:val="clear" w:color="auto" w:fill="auto"/>
          </w:tcPr>
          <w:p w14:paraId="23E1BFBB" w14:textId="77777777" w:rsidR="007E27DE" w:rsidRPr="009E7331" w:rsidRDefault="007E27DE" w:rsidP="007E27DE">
            <w:pPr>
              <w:ind w:left="-100" w:right="-72"/>
              <w:rPr>
                <w:rFonts w:ascii="Arial" w:eastAsia="Arial" w:hAnsi="Arial" w:cs="Arial"/>
                <w:sz w:val="8"/>
                <w:szCs w:val="8"/>
              </w:rPr>
            </w:pPr>
          </w:p>
        </w:tc>
        <w:tc>
          <w:tcPr>
            <w:tcW w:w="1440" w:type="dxa"/>
            <w:shd w:val="clear" w:color="auto" w:fill="auto"/>
          </w:tcPr>
          <w:p w14:paraId="268524E1" w14:textId="77777777" w:rsidR="007E27DE" w:rsidRPr="009E7331" w:rsidRDefault="007E27DE" w:rsidP="007E27DE">
            <w:pPr>
              <w:ind w:right="-72"/>
              <w:jc w:val="right"/>
              <w:rPr>
                <w:rFonts w:ascii="Arial" w:eastAsia="Arial" w:hAnsi="Arial" w:cs="Arial"/>
                <w:sz w:val="8"/>
                <w:szCs w:val="8"/>
              </w:rPr>
            </w:pPr>
          </w:p>
        </w:tc>
        <w:tc>
          <w:tcPr>
            <w:tcW w:w="1275" w:type="dxa"/>
            <w:shd w:val="clear" w:color="auto" w:fill="auto"/>
          </w:tcPr>
          <w:p w14:paraId="5CE48B33" w14:textId="77777777" w:rsidR="007E27DE" w:rsidRPr="009E7331" w:rsidRDefault="007E27DE" w:rsidP="007E27DE">
            <w:pPr>
              <w:ind w:right="-72"/>
              <w:jc w:val="right"/>
              <w:rPr>
                <w:rFonts w:ascii="Arial" w:eastAsia="Arial" w:hAnsi="Arial" w:cs="Arial"/>
                <w:sz w:val="8"/>
                <w:szCs w:val="8"/>
              </w:rPr>
            </w:pPr>
          </w:p>
        </w:tc>
        <w:tc>
          <w:tcPr>
            <w:tcW w:w="1134" w:type="dxa"/>
            <w:shd w:val="clear" w:color="auto" w:fill="auto"/>
          </w:tcPr>
          <w:p w14:paraId="46BD1DF6" w14:textId="77777777" w:rsidR="007E27DE" w:rsidRPr="009E7331" w:rsidRDefault="007E27DE" w:rsidP="007E27DE">
            <w:pPr>
              <w:ind w:right="-72"/>
              <w:jc w:val="right"/>
              <w:rPr>
                <w:rFonts w:ascii="Arial" w:eastAsia="Arial" w:hAnsi="Arial" w:cs="Arial"/>
                <w:sz w:val="8"/>
                <w:szCs w:val="8"/>
              </w:rPr>
            </w:pPr>
          </w:p>
        </w:tc>
        <w:tc>
          <w:tcPr>
            <w:tcW w:w="1047" w:type="dxa"/>
            <w:shd w:val="clear" w:color="auto" w:fill="auto"/>
          </w:tcPr>
          <w:p w14:paraId="60333890" w14:textId="77777777" w:rsidR="007E27DE" w:rsidRPr="009E7331" w:rsidRDefault="007E27DE" w:rsidP="007E27DE">
            <w:pPr>
              <w:ind w:right="-72"/>
              <w:jc w:val="right"/>
              <w:rPr>
                <w:rFonts w:ascii="Arial" w:eastAsia="Arial" w:hAnsi="Arial" w:cs="Arial"/>
                <w:sz w:val="8"/>
                <w:szCs w:val="8"/>
              </w:rPr>
            </w:pPr>
          </w:p>
        </w:tc>
        <w:tc>
          <w:tcPr>
            <w:tcW w:w="1224" w:type="dxa"/>
            <w:shd w:val="clear" w:color="auto" w:fill="auto"/>
          </w:tcPr>
          <w:p w14:paraId="280DD01E"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34F5E6A4" w14:textId="77777777" w:rsidR="007E27DE" w:rsidRPr="009E7331" w:rsidRDefault="007E27DE" w:rsidP="007E27DE">
            <w:pPr>
              <w:ind w:right="-72"/>
              <w:jc w:val="right"/>
              <w:rPr>
                <w:rFonts w:ascii="Arial" w:eastAsia="Arial" w:hAnsi="Arial" w:cs="Arial"/>
                <w:sz w:val="8"/>
                <w:szCs w:val="8"/>
              </w:rPr>
            </w:pPr>
          </w:p>
        </w:tc>
      </w:tr>
      <w:tr w:rsidR="007E27DE" w:rsidRPr="009E7331" w14:paraId="4335D3A7" w14:textId="77777777">
        <w:tc>
          <w:tcPr>
            <w:tcW w:w="2203" w:type="dxa"/>
            <w:shd w:val="clear" w:color="auto" w:fill="auto"/>
          </w:tcPr>
          <w:p w14:paraId="3E0B3D55"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Timing of revenue recognition</w:t>
            </w:r>
          </w:p>
        </w:tc>
        <w:tc>
          <w:tcPr>
            <w:tcW w:w="1440" w:type="dxa"/>
            <w:shd w:val="clear" w:color="auto" w:fill="auto"/>
          </w:tcPr>
          <w:p w14:paraId="503CA99D" w14:textId="77777777" w:rsidR="007E27DE" w:rsidRPr="009E7331" w:rsidRDefault="007E27DE" w:rsidP="007E27DE">
            <w:pPr>
              <w:ind w:right="-72"/>
              <w:jc w:val="right"/>
              <w:rPr>
                <w:rFonts w:ascii="Arial" w:eastAsia="Arial" w:hAnsi="Arial" w:cs="Arial"/>
                <w:sz w:val="16"/>
                <w:szCs w:val="16"/>
              </w:rPr>
            </w:pPr>
          </w:p>
        </w:tc>
        <w:tc>
          <w:tcPr>
            <w:tcW w:w="1275" w:type="dxa"/>
            <w:shd w:val="clear" w:color="auto" w:fill="auto"/>
          </w:tcPr>
          <w:p w14:paraId="4243CDAB" w14:textId="77777777" w:rsidR="007E27DE" w:rsidRPr="009E7331" w:rsidRDefault="007E27DE" w:rsidP="007E27DE">
            <w:pPr>
              <w:ind w:right="-72"/>
              <w:jc w:val="right"/>
              <w:rPr>
                <w:rFonts w:ascii="Arial" w:eastAsia="Arial" w:hAnsi="Arial" w:cs="Arial"/>
                <w:sz w:val="16"/>
                <w:szCs w:val="16"/>
              </w:rPr>
            </w:pPr>
          </w:p>
        </w:tc>
        <w:tc>
          <w:tcPr>
            <w:tcW w:w="1134" w:type="dxa"/>
            <w:shd w:val="clear" w:color="auto" w:fill="auto"/>
          </w:tcPr>
          <w:p w14:paraId="3E35E699" w14:textId="77777777" w:rsidR="007E27DE" w:rsidRPr="009E7331" w:rsidRDefault="007E27DE" w:rsidP="007E27DE">
            <w:pPr>
              <w:ind w:right="-72"/>
              <w:jc w:val="right"/>
              <w:rPr>
                <w:rFonts w:ascii="Arial" w:eastAsia="Arial" w:hAnsi="Arial" w:cs="Arial"/>
                <w:sz w:val="16"/>
                <w:szCs w:val="16"/>
              </w:rPr>
            </w:pPr>
          </w:p>
        </w:tc>
        <w:tc>
          <w:tcPr>
            <w:tcW w:w="1047" w:type="dxa"/>
            <w:shd w:val="clear" w:color="auto" w:fill="auto"/>
          </w:tcPr>
          <w:p w14:paraId="34DC4E61" w14:textId="77777777" w:rsidR="007E27DE" w:rsidRPr="009E7331" w:rsidRDefault="007E27DE" w:rsidP="007E27DE">
            <w:pPr>
              <w:ind w:right="-72"/>
              <w:jc w:val="right"/>
              <w:rPr>
                <w:rFonts w:ascii="Arial" w:eastAsia="Arial" w:hAnsi="Arial" w:cs="Arial"/>
                <w:sz w:val="16"/>
                <w:szCs w:val="16"/>
              </w:rPr>
            </w:pPr>
          </w:p>
        </w:tc>
        <w:tc>
          <w:tcPr>
            <w:tcW w:w="1224" w:type="dxa"/>
            <w:shd w:val="clear" w:color="auto" w:fill="auto"/>
          </w:tcPr>
          <w:p w14:paraId="02B7AE11" w14:textId="77777777" w:rsidR="007E27DE" w:rsidRPr="009E7331" w:rsidRDefault="007E27DE" w:rsidP="007E27DE">
            <w:pPr>
              <w:ind w:right="-72"/>
              <w:jc w:val="right"/>
              <w:rPr>
                <w:rFonts w:ascii="Arial" w:eastAsia="Arial" w:hAnsi="Arial" w:cs="Arial"/>
                <w:sz w:val="16"/>
                <w:szCs w:val="16"/>
              </w:rPr>
            </w:pPr>
          </w:p>
        </w:tc>
        <w:tc>
          <w:tcPr>
            <w:tcW w:w="1175" w:type="dxa"/>
            <w:shd w:val="clear" w:color="auto" w:fill="auto"/>
          </w:tcPr>
          <w:p w14:paraId="5B9D78F2" w14:textId="77777777" w:rsidR="007E27DE" w:rsidRPr="009E7331" w:rsidRDefault="007E27DE" w:rsidP="007E27DE">
            <w:pPr>
              <w:ind w:right="-72"/>
              <w:jc w:val="right"/>
              <w:rPr>
                <w:rFonts w:ascii="Arial" w:eastAsia="Arial" w:hAnsi="Arial" w:cs="Arial"/>
                <w:sz w:val="16"/>
                <w:szCs w:val="16"/>
              </w:rPr>
            </w:pPr>
          </w:p>
        </w:tc>
      </w:tr>
      <w:tr w:rsidR="007E27DE" w:rsidRPr="009E7331" w14:paraId="30AE00E4" w14:textId="77777777">
        <w:tc>
          <w:tcPr>
            <w:tcW w:w="2203" w:type="dxa"/>
            <w:shd w:val="clear" w:color="auto" w:fill="auto"/>
          </w:tcPr>
          <w:p w14:paraId="03058231"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At a point in time</w:t>
            </w:r>
          </w:p>
        </w:tc>
        <w:tc>
          <w:tcPr>
            <w:tcW w:w="1440" w:type="dxa"/>
            <w:shd w:val="clear" w:color="auto" w:fill="auto"/>
          </w:tcPr>
          <w:p w14:paraId="05604116" w14:textId="5EC7318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275" w:type="dxa"/>
            <w:shd w:val="clear" w:color="auto" w:fill="auto"/>
          </w:tcPr>
          <w:p w14:paraId="58AD8DB5" w14:textId="018823B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25,234,558</w:t>
            </w:r>
          </w:p>
        </w:tc>
        <w:tc>
          <w:tcPr>
            <w:tcW w:w="1134" w:type="dxa"/>
            <w:shd w:val="clear" w:color="auto" w:fill="auto"/>
          </w:tcPr>
          <w:p w14:paraId="152249BD" w14:textId="417AD6C5"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047" w:type="dxa"/>
            <w:shd w:val="clear" w:color="auto" w:fill="auto"/>
          </w:tcPr>
          <w:p w14:paraId="5F739EEA" w14:textId="07782B8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224" w:type="dxa"/>
            <w:shd w:val="clear" w:color="auto" w:fill="auto"/>
          </w:tcPr>
          <w:p w14:paraId="71A46D3E" w14:textId="19F8F65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7,244</w:t>
            </w:r>
          </w:p>
        </w:tc>
        <w:tc>
          <w:tcPr>
            <w:tcW w:w="1175" w:type="dxa"/>
            <w:shd w:val="clear" w:color="auto" w:fill="auto"/>
          </w:tcPr>
          <w:p w14:paraId="4BFFD57D" w14:textId="02637CBC"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25,241,802</w:t>
            </w:r>
          </w:p>
        </w:tc>
      </w:tr>
      <w:tr w:rsidR="007E27DE" w:rsidRPr="009E7331" w14:paraId="2495B402" w14:textId="77777777">
        <w:tc>
          <w:tcPr>
            <w:tcW w:w="2203" w:type="dxa"/>
            <w:shd w:val="clear" w:color="auto" w:fill="auto"/>
          </w:tcPr>
          <w:p w14:paraId="1E64F48F"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Over time</w:t>
            </w:r>
          </w:p>
        </w:tc>
        <w:tc>
          <w:tcPr>
            <w:tcW w:w="1440" w:type="dxa"/>
            <w:tcBorders>
              <w:bottom w:val="single" w:sz="4" w:space="0" w:color="000000"/>
            </w:tcBorders>
            <w:shd w:val="clear" w:color="auto" w:fill="auto"/>
          </w:tcPr>
          <w:p w14:paraId="2206E19A" w14:textId="60FF5A04"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625,281,522</w:t>
            </w:r>
          </w:p>
        </w:tc>
        <w:tc>
          <w:tcPr>
            <w:tcW w:w="1275" w:type="dxa"/>
            <w:tcBorders>
              <w:bottom w:val="single" w:sz="4" w:space="0" w:color="000000"/>
            </w:tcBorders>
            <w:shd w:val="clear" w:color="auto" w:fill="auto"/>
          </w:tcPr>
          <w:p w14:paraId="7D0987A4" w14:textId="448342D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134" w:type="dxa"/>
            <w:tcBorders>
              <w:bottom w:val="single" w:sz="4" w:space="0" w:color="000000"/>
            </w:tcBorders>
            <w:shd w:val="clear" w:color="auto" w:fill="auto"/>
          </w:tcPr>
          <w:p w14:paraId="71A58F58" w14:textId="7E150BAF"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047" w:type="dxa"/>
            <w:tcBorders>
              <w:bottom w:val="single" w:sz="4" w:space="0" w:color="000000"/>
            </w:tcBorders>
            <w:shd w:val="clear" w:color="auto" w:fill="auto"/>
          </w:tcPr>
          <w:p w14:paraId="77790B0B" w14:textId="07683D56"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50,190,801</w:t>
            </w:r>
          </w:p>
        </w:tc>
        <w:tc>
          <w:tcPr>
            <w:tcW w:w="1224" w:type="dxa"/>
            <w:tcBorders>
              <w:bottom w:val="single" w:sz="4" w:space="0" w:color="000000"/>
            </w:tcBorders>
            <w:shd w:val="clear" w:color="auto" w:fill="auto"/>
          </w:tcPr>
          <w:p w14:paraId="79A98A5F" w14:textId="0A00175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175" w:type="dxa"/>
            <w:tcBorders>
              <w:bottom w:val="single" w:sz="4" w:space="0" w:color="000000"/>
            </w:tcBorders>
            <w:shd w:val="clear" w:color="auto" w:fill="auto"/>
          </w:tcPr>
          <w:p w14:paraId="782E5592" w14:textId="6DFCE38A"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675,472,323</w:t>
            </w:r>
          </w:p>
        </w:tc>
      </w:tr>
      <w:tr w:rsidR="007E27DE" w:rsidRPr="009E7331" w14:paraId="0BC95CC1" w14:textId="77777777">
        <w:tc>
          <w:tcPr>
            <w:tcW w:w="2203" w:type="dxa"/>
            <w:shd w:val="clear" w:color="auto" w:fill="auto"/>
          </w:tcPr>
          <w:p w14:paraId="1E276ED8" w14:textId="77777777" w:rsidR="007E27DE" w:rsidRPr="009E7331" w:rsidRDefault="007E27DE" w:rsidP="007E27DE">
            <w:pPr>
              <w:ind w:left="-100" w:right="-72"/>
              <w:rPr>
                <w:rFonts w:ascii="Arial" w:eastAsia="Arial" w:hAnsi="Arial" w:cs="Arial"/>
                <w:sz w:val="8"/>
                <w:szCs w:val="8"/>
              </w:rPr>
            </w:pPr>
          </w:p>
        </w:tc>
        <w:tc>
          <w:tcPr>
            <w:tcW w:w="1440" w:type="dxa"/>
            <w:tcBorders>
              <w:top w:val="single" w:sz="4" w:space="0" w:color="000000"/>
            </w:tcBorders>
            <w:shd w:val="clear" w:color="auto" w:fill="auto"/>
          </w:tcPr>
          <w:p w14:paraId="69D41E32" w14:textId="77777777" w:rsidR="007E27DE" w:rsidRPr="009E7331" w:rsidRDefault="007E27DE" w:rsidP="007E27DE">
            <w:pPr>
              <w:ind w:right="-72"/>
              <w:jc w:val="right"/>
              <w:rPr>
                <w:rFonts w:ascii="Arial" w:eastAsia="Arial" w:hAnsi="Arial" w:cs="Arial"/>
                <w:sz w:val="8"/>
                <w:szCs w:val="8"/>
              </w:rPr>
            </w:pPr>
          </w:p>
        </w:tc>
        <w:tc>
          <w:tcPr>
            <w:tcW w:w="1275" w:type="dxa"/>
            <w:tcBorders>
              <w:top w:val="single" w:sz="4" w:space="0" w:color="000000"/>
            </w:tcBorders>
            <w:shd w:val="clear" w:color="auto" w:fill="auto"/>
          </w:tcPr>
          <w:p w14:paraId="09975A2E" w14:textId="77777777" w:rsidR="007E27DE" w:rsidRPr="009E7331" w:rsidRDefault="007E27DE" w:rsidP="007E27DE">
            <w:pPr>
              <w:ind w:right="-72"/>
              <w:jc w:val="right"/>
              <w:rPr>
                <w:rFonts w:ascii="Arial" w:eastAsia="Arial" w:hAnsi="Arial" w:cs="Arial"/>
                <w:sz w:val="8"/>
                <w:szCs w:val="8"/>
              </w:rPr>
            </w:pPr>
          </w:p>
        </w:tc>
        <w:tc>
          <w:tcPr>
            <w:tcW w:w="1134" w:type="dxa"/>
            <w:tcBorders>
              <w:top w:val="single" w:sz="4" w:space="0" w:color="000000"/>
            </w:tcBorders>
            <w:shd w:val="clear" w:color="auto" w:fill="auto"/>
          </w:tcPr>
          <w:p w14:paraId="0E6B4D69" w14:textId="77777777" w:rsidR="007E27DE" w:rsidRPr="009E7331" w:rsidRDefault="007E27DE" w:rsidP="007E27DE">
            <w:pPr>
              <w:ind w:right="-72"/>
              <w:jc w:val="right"/>
              <w:rPr>
                <w:rFonts w:ascii="Arial" w:eastAsia="Arial" w:hAnsi="Arial" w:cs="Arial"/>
                <w:sz w:val="8"/>
                <w:szCs w:val="8"/>
              </w:rPr>
            </w:pPr>
          </w:p>
        </w:tc>
        <w:tc>
          <w:tcPr>
            <w:tcW w:w="1047" w:type="dxa"/>
            <w:tcBorders>
              <w:top w:val="single" w:sz="4" w:space="0" w:color="000000"/>
            </w:tcBorders>
            <w:shd w:val="clear" w:color="auto" w:fill="auto"/>
          </w:tcPr>
          <w:p w14:paraId="45857F8C" w14:textId="77777777" w:rsidR="007E27DE" w:rsidRPr="009E7331" w:rsidRDefault="007E27DE" w:rsidP="007E27DE">
            <w:pPr>
              <w:ind w:right="-72"/>
              <w:jc w:val="right"/>
              <w:rPr>
                <w:rFonts w:ascii="Arial" w:eastAsia="Arial" w:hAnsi="Arial" w:cs="Arial"/>
                <w:sz w:val="8"/>
                <w:szCs w:val="8"/>
              </w:rPr>
            </w:pPr>
          </w:p>
        </w:tc>
        <w:tc>
          <w:tcPr>
            <w:tcW w:w="1224" w:type="dxa"/>
            <w:tcBorders>
              <w:top w:val="single" w:sz="4" w:space="0" w:color="000000"/>
            </w:tcBorders>
            <w:shd w:val="clear" w:color="auto" w:fill="auto"/>
          </w:tcPr>
          <w:p w14:paraId="2D7B05DC" w14:textId="77777777" w:rsidR="007E27DE" w:rsidRPr="009E7331" w:rsidRDefault="007E27DE" w:rsidP="007E27DE">
            <w:pPr>
              <w:ind w:right="-72"/>
              <w:jc w:val="right"/>
              <w:rPr>
                <w:rFonts w:ascii="Arial" w:eastAsia="Arial" w:hAnsi="Arial" w:cs="Arial"/>
                <w:sz w:val="8"/>
                <w:szCs w:val="8"/>
              </w:rPr>
            </w:pPr>
          </w:p>
        </w:tc>
        <w:tc>
          <w:tcPr>
            <w:tcW w:w="1175" w:type="dxa"/>
            <w:tcBorders>
              <w:top w:val="single" w:sz="4" w:space="0" w:color="000000"/>
            </w:tcBorders>
            <w:shd w:val="clear" w:color="auto" w:fill="auto"/>
          </w:tcPr>
          <w:p w14:paraId="639CA741" w14:textId="77777777" w:rsidR="007E27DE" w:rsidRPr="009E7331" w:rsidRDefault="007E27DE" w:rsidP="007E27DE">
            <w:pPr>
              <w:ind w:right="-72"/>
              <w:jc w:val="right"/>
              <w:rPr>
                <w:rFonts w:ascii="Arial" w:eastAsia="Arial" w:hAnsi="Arial" w:cs="Arial"/>
                <w:sz w:val="8"/>
                <w:szCs w:val="8"/>
              </w:rPr>
            </w:pPr>
          </w:p>
        </w:tc>
      </w:tr>
      <w:tr w:rsidR="007E27DE" w:rsidRPr="009E7331" w14:paraId="3562826B" w14:textId="77777777">
        <w:tc>
          <w:tcPr>
            <w:tcW w:w="2203" w:type="dxa"/>
            <w:shd w:val="clear" w:color="auto" w:fill="auto"/>
          </w:tcPr>
          <w:p w14:paraId="46F8206B" w14:textId="77777777" w:rsidR="007E27DE" w:rsidRPr="009E7331" w:rsidRDefault="007E27DE" w:rsidP="007E27DE">
            <w:pPr>
              <w:ind w:left="-100" w:right="-72"/>
              <w:rPr>
                <w:rFonts w:ascii="Arial" w:eastAsia="Arial" w:hAnsi="Arial" w:cs="Arial"/>
                <w:sz w:val="16"/>
                <w:szCs w:val="16"/>
              </w:rPr>
            </w:pPr>
            <w:r w:rsidRPr="009E7331">
              <w:rPr>
                <w:rFonts w:ascii="Arial" w:eastAsia="Arial" w:hAnsi="Arial" w:cs="Arial"/>
                <w:sz w:val="16"/>
                <w:szCs w:val="16"/>
              </w:rPr>
              <w:t>Total revenues from segment</w:t>
            </w:r>
          </w:p>
        </w:tc>
        <w:tc>
          <w:tcPr>
            <w:tcW w:w="1440" w:type="dxa"/>
            <w:tcBorders>
              <w:bottom w:val="single" w:sz="4" w:space="0" w:color="000000"/>
            </w:tcBorders>
            <w:shd w:val="clear" w:color="auto" w:fill="auto"/>
          </w:tcPr>
          <w:p w14:paraId="38008D93" w14:textId="5D783DA7"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625,281,522</w:t>
            </w:r>
          </w:p>
        </w:tc>
        <w:tc>
          <w:tcPr>
            <w:tcW w:w="1275" w:type="dxa"/>
            <w:tcBorders>
              <w:bottom w:val="single" w:sz="4" w:space="0" w:color="000000"/>
            </w:tcBorders>
            <w:shd w:val="clear" w:color="auto" w:fill="auto"/>
          </w:tcPr>
          <w:p w14:paraId="08441F0A" w14:textId="443A1EE3"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25,234,558</w:t>
            </w:r>
          </w:p>
        </w:tc>
        <w:tc>
          <w:tcPr>
            <w:tcW w:w="1134" w:type="dxa"/>
            <w:tcBorders>
              <w:bottom w:val="single" w:sz="4" w:space="0" w:color="000000"/>
            </w:tcBorders>
            <w:shd w:val="clear" w:color="auto" w:fill="auto"/>
          </w:tcPr>
          <w:p w14:paraId="386785EB" w14:textId="4CFD08F2"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w:t>
            </w:r>
          </w:p>
        </w:tc>
        <w:tc>
          <w:tcPr>
            <w:tcW w:w="1047" w:type="dxa"/>
            <w:tcBorders>
              <w:bottom w:val="single" w:sz="4" w:space="0" w:color="000000"/>
            </w:tcBorders>
            <w:shd w:val="clear" w:color="auto" w:fill="auto"/>
          </w:tcPr>
          <w:p w14:paraId="7689668E" w14:textId="00AEA59B"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50,190,801</w:t>
            </w:r>
          </w:p>
        </w:tc>
        <w:tc>
          <w:tcPr>
            <w:tcW w:w="1224" w:type="dxa"/>
            <w:tcBorders>
              <w:bottom w:val="single" w:sz="4" w:space="0" w:color="000000"/>
            </w:tcBorders>
            <w:shd w:val="clear" w:color="auto" w:fill="auto"/>
          </w:tcPr>
          <w:p w14:paraId="10303BCB" w14:textId="626A5EC4"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7,244</w:t>
            </w:r>
          </w:p>
        </w:tc>
        <w:tc>
          <w:tcPr>
            <w:tcW w:w="1175" w:type="dxa"/>
            <w:tcBorders>
              <w:bottom w:val="single" w:sz="4" w:space="0" w:color="000000"/>
            </w:tcBorders>
            <w:shd w:val="clear" w:color="auto" w:fill="auto"/>
          </w:tcPr>
          <w:p w14:paraId="257284EF" w14:textId="2F265F41" w:rsidR="007E27DE" w:rsidRPr="009E7331" w:rsidRDefault="007E27DE" w:rsidP="007E27DE">
            <w:pPr>
              <w:ind w:right="-72"/>
              <w:jc w:val="right"/>
              <w:rPr>
                <w:rFonts w:ascii="Arial" w:eastAsia="Arial" w:hAnsi="Arial" w:cs="Arial"/>
                <w:sz w:val="16"/>
                <w:szCs w:val="16"/>
              </w:rPr>
            </w:pPr>
            <w:r w:rsidRPr="009E7331">
              <w:rPr>
                <w:rFonts w:ascii="Arial" w:hAnsi="Arial" w:cs="Arial"/>
                <w:sz w:val="16"/>
                <w:szCs w:val="16"/>
              </w:rPr>
              <w:t>700,714,125</w:t>
            </w:r>
          </w:p>
        </w:tc>
      </w:tr>
    </w:tbl>
    <w:p w14:paraId="6F594061" w14:textId="77777777" w:rsidR="009E7331" w:rsidRDefault="009E7331">
      <w:pPr>
        <w:rPr>
          <w:rFonts w:ascii="Arial" w:eastAsia="Arial" w:hAnsi="Arial" w:cs="Arial"/>
          <w:sz w:val="18"/>
          <w:szCs w:val="18"/>
          <w:cs/>
        </w:rPr>
      </w:pPr>
      <w:r>
        <w:rPr>
          <w:rFonts w:ascii="Arial" w:eastAsia="Arial" w:hAnsi="Arial" w:cs="Angsana New"/>
          <w:sz w:val="18"/>
          <w:szCs w:val="18"/>
          <w:cs/>
        </w:rPr>
        <w:br w:type="page"/>
      </w:r>
    </w:p>
    <w:p w14:paraId="4B85A501" w14:textId="77777777" w:rsidR="00EB279C" w:rsidRPr="00BD5BA7" w:rsidRDefault="00EB279C">
      <w:pPr>
        <w:rPr>
          <w:rFonts w:ascii="Arial" w:eastAsia="Arial" w:hAnsi="Arial" w:cs="Arial"/>
          <w:sz w:val="18"/>
          <w:szCs w:val="18"/>
        </w:rPr>
      </w:pPr>
    </w:p>
    <w:p w14:paraId="5C8AB192" w14:textId="77777777" w:rsidR="00EB279C" w:rsidRPr="00FB2503" w:rsidRDefault="003B179C">
      <w:pPr>
        <w:jc w:val="both"/>
        <w:rPr>
          <w:rFonts w:ascii="Arial" w:eastAsia="Arial" w:hAnsi="Arial" w:cs="Arial"/>
          <w:sz w:val="18"/>
          <w:szCs w:val="18"/>
        </w:rPr>
      </w:pPr>
      <w:r w:rsidRPr="00BD5BA7">
        <w:rPr>
          <w:rFonts w:ascii="Arial" w:eastAsia="Arial" w:hAnsi="Arial" w:cs="Arial"/>
          <w:sz w:val="18"/>
          <w:szCs w:val="18"/>
        </w:rPr>
        <w:t xml:space="preserve">The </w:t>
      </w:r>
      <w:r w:rsidRPr="00FB2503">
        <w:rPr>
          <w:rFonts w:ascii="Arial" w:eastAsia="Arial" w:hAnsi="Arial" w:cs="Arial"/>
          <w:sz w:val="18"/>
          <w:szCs w:val="18"/>
        </w:rPr>
        <w:t>Group operates only in Thailand and the Group does not have major customers. Therefore, the presentation of segment information reported by geographic region and major customers is not necessary.</w:t>
      </w:r>
    </w:p>
    <w:p w14:paraId="4FCB087A" w14:textId="77777777" w:rsidR="00EB279C" w:rsidRPr="00FB2503" w:rsidRDefault="00EB279C">
      <w:pPr>
        <w:jc w:val="both"/>
        <w:rPr>
          <w:rFonts w:ascii="Arial" w:eastAsia="Arial" w:hAnsi="Arial" w:cs="Arial"/>
          <w:sz w:val="18"/>
          <w:szCs w:val="18"/>
        </w:rPr>
      </w:pPr>
    </w:p>
    <w:p w14:paraId="3B111360"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Disaggregation of revenue from contracts with customers for the separate financial information are as follows:</w:t>
      </w:r>
    </w:p>
    <w:p w14:paraId="192128A9" w14:textId="77777777" w:rsidR="00EB279C" w:rsidRPr="00FB2503" w:rsidRDefault="00EB279C">
      <w:pPr>
        <w:rPr>
          <w:rFonts w:ascii="Arial" w:eastAsia="Arial" w:hAnsi="Arial" w:cs="Arial"/>
          <w:sz w:val="18"/>
          <w:szCs w:val="18"/>
        </w:rPr>
      </w:pPr>
    </w:p>
    <w:tbl>
      <w:tblPr>
        <w:tblStyle w:val="af2"/>
        <w:tblW w:w="9460" w:type="dxa"/>
        <w:tblInd w:w="-6" w:type="dxa"/>
        <w:tblLayout w:type="fixed"/>
        <w:tblLook w:val="0400" w:firstRow="0" w:lastRow="0" w:firstColumn="0" w:lastColumn="0" w:noHBand="0" w:noVBand="1"/>
      </w:tblPr>
      <w:tblGrid>
        <w:gridCol w:w="4929"/>
        <w:gridCol w:w="1534"/>
        <w:gridCol w:w="1534"/>
        <w:gridCol w:w="1463"/>
      </w:tblGrid>
      <w:tr w:rsidR="00FB2503" w:rsidRPr="00FB2503" w14:paraId="153B938F" w14:textId="77777777">
        <w:tc>
          <w:tcPr>
            <w:tcW w:w="4929" w:type="dxa"/>
            <w:shd w:val="clear" w:color="auto" w:fill="auto"/>
          </w:tcPr>
          <w:p w14:paraId="2821AC9E" w14:textId="77777777" w:rsidR="00EB279C" w:rsidRPr="00FB2503"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2EE7FF58" w14:textId="77777777"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Separate financial information </w:t>
            </w:r>
          </w:p>
        </w:tc>
      </w:tr>
      <w:tr w:rsidR="00FB2503" w:rsidRPr="00FB2503" w14:paraId="2A80BF50" w14:textId="77777777">
        <w:tc>
          <w:tcPr>
            <w:tcW w:w="4929" w:type="dxa"/>
            <w:shd w:val="clear" w:color="auto" w:fill="auto"/>
          </w:tcPr>
          <w:p w14:paraId="29989E75" w14:textId="77777777" w:rsidR="00EB279C" w:rsidRPr="00FB2503"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5F03A93F" w14:textId="6D6887B3"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For the three-month period ended </w:t>
            </w:r>
            <w:r w:rsidR="00156EEE" w:rsidRPr="00FB2503">
              <w:rPr>
                <w:rFonts w:ascii="Arial" w:eastAsia="Arial" w:hAnsi="Arial" w:cs="Arial"/>
                <w:b/>
                <w:sz w:val="16"/>
                <w:szCs w:val="16"/>
              </w:rPr>
              <w:t>30 September</w:t>
            </w:r>
            <w:r w:rsidRPr="00FB2503">
              <w:rPr>
                <w:rFonts w:ascii="Arial" w:eastAsia="Arial" w:hAnsi="Arial" w:cs="Arial"/>
                <w:b/>
                <w:sz w:val="16"/>
                <w:szCs w:val="16"/>
              </w:rPr>
              <w:t xml:space="preserve"> 2023</w:t>
            </w:r>
          </w:p>
        </w:tc>
      </w:tr>
      <w:tr w:rsidR="00FB2503" w:rsidRPr="00FB2503" w14:paraId="350D98D1" w14:textId="77777777">
        <w:tc>
          <w:tcPr>
            <w:tcW w:w="4929" w:type="dxa"/>
            <w:shd w:val="clear" w:color="auto" w:fill="auto"/>
          </w:tcPr>
          <w:p w14:paraId="28382958"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0D96E12D"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Management of</w:t>
            </w:r>
          </w:p>
        </w:tc>
        <w:tc>
          <w:tcPr>
            <w:tcW w:w="1534" w:type="dxa"/>
            <w:shd w:val="clear" w:color="auto" w:fill="auto"/>
          </w:tcPr>
          <w:p w14:paraId="70492468" w14:textId="77777777" w:rsidR="00EB279C" w:rsidRPr="00FB2503" w:rsidRDefault="00EB279C">
            <w:pPr>
              <w:ind w:right="-72"/>
              <w:jc w:val="right"/>
              <w:rPr>
                <w:rFonts w:ascii="Arial" w:eastAsia="Arial" w:hAnsi="Arial" w:cs="Arial"/>
                <w:b/>
                <w:sz w:val="16"/>
                <w:szCs w:val="16"/>
              </w:rPr>
            </w:pPr>
          </w:p>
        </w:tc>
        <w:tc>
          <w:tcPr>
            <w:tcW w:w="1463" w:type="dxa"/>
            <w:shd w:val="clear" w:color="auto" w:fill="auto"/>
          </w:tcPr>
          <w:p w14:paraId="4106984D" w14:textId="77777777" w:rsidR="00EB279C" w:rsidRPr="00FB2503" w:rsidRDefault="00EB279C">
            <w:pPr>
              <w:ind w:right="-72"/>
              <w:jc w:val="right"/>
              <w:rPr>
                <w:rFonts w:ascii="Arial" w:eastAsia="Arial" w:hAnsi="Arial" w:cs="Arial"/>
                <w:b/>
                <w:sz w:val="16"/>
                <w:szCs w:val="16"/>
              </w:rPr>
            </w:pPr>
          </w:p>
        </w:tc>
      </w:tr>
      <w:tr w:rsidR="00FB2503" w:rsidRPr="00FB2503" w14:paraId="60C7804F" w14:textId="77777777">
        <w:tc>
          <w:tcPr>
            <w:tcW w:w="4929" w:type="dxa"/>
            <w:shd w:val="clear" w:color="auto" w:fill="auto"/>
          </w:tcPr>
          <w:p w14:paraId="65AC5168"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1EBBE790"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non-performing</w:t>
            </w:r>
          </w:p>
        </w:tc>
        <w:tc>
          <w:tcPr>
            <w:tcW w:w="1534" w:type="dxa"/>
            <w:shd w:val="clear" w:color="auto" w:fill="auto"/>
          </w:tcPr>
          <w:p w14:paraId="29AF3E8E"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Service from</w:t>
            </w:r>
          </w:p>
        </w:tc>
        <w:tc>
          <w:tcPr>
            <w:tcW w:w="1463" w:type="dxa"/>
            <w:shd w:val="clear" w:color="auto" w:fill="auto"/>
          </w:tcPr>
          <w:p w14:paraId="42FF8CC0" w14:textId="77777777" w:rsidR="00EB279C" w:rsidRPr="00FB2503" w:rsidRDefault="00EB279C">
            <w:pPr>
              <w:ind w:right="-72"/>
              <w:jc w:val="right"/>
              <w:rPr>
                <w:rFonts w:ascii="Arial" w:eastAsia="Arial" w:hAnsi="Arial" w:cs="Arial"/>
                <w:b/>
                <w:sz w:val="16"/>
                <w:szCs w:val="16"/>
              </w:rPr>
            </w:pPr>
          </w:p>
        </w:tc>
      </w:tr>
      <w:tr w:rsidR="00FB2503" w:rsidRPr="00FB2503" w14:paraId="1D98BAE8" w14:textId="77777777">
        <w:tc>
          <w:tcPr>
            <w:tcW w:w="4929" w:type="dxa"/>
            <w:shd w:val="clear" w:color="auto" w:fill="auto"/>
          </w:tcPr>
          <w:p w14:paraId="60923961"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64B0208B"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assets</w:t>
            </w:r>
          </w:p>
        </w:tc>
        <w:tc>
          <w:tcPr>
            <w:tcW w:w="1534" w:type="dxa"/>
            <w:shd w:val="clear" w:color="auto" w:fill="auto"/>
          </w:tcPr>
          <w:p w14:paraId="53DD5A53"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debt collection</w:t>
            </w:r>
          </w:p>
        </w:tc>
        <w:tc>
          <w:tcPr>
            <w:tcW w:w="1463" w:type="dxa"/>
            <w:shd w:val="clear" w:color="auto" w:fill="auto"/>
          </w:tcPr>
          <w:p w14:paraId="6DDEF638"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Total</w:t>
            </w:r>
          </w:p>
        </w:tc>
      </w:tr>
      <w:tr w:rsidR="00FB2503" w:rsidRPr="00FB2503" w14:paraId="67B10F86" w14:textId="77777777">
        <w:tc>
          <w:tcPr>
            <w:tcW w:w="4929" w:type="dxa"/>
            <w:shd w:val="clear" w:color="auto" w:fill="auto"/>
          </w:tcPr>
          <w:p w14:paraId="074713CD" w14:textId="77777777" w:rsidR="00EB279C" w:rsidRPr="00FB2503" w:rsidRDefault="00EB279C">
            <w:pPr>
              <w:ind w:left="-100" w:right="-72"/>
              <w:rPr>
                <w:rFonts w:ascii="Arial" w:eastAsia="Arial" w:hAnsi="Arial" w:cs="Arial"/>
                <w:sz w:val="16"/>
                <w:szCs w:val="16"/>
              </w:rPr>
            </w:pPr>
          </w:p>
        </w:tc>
        <w:tc>
          <w:tcPr>
            <w:tcW w:w="1534" w:type="dxa"/>
            <w:tcBorders>
              <w:bottom w:val="single" w:sz="4" w:space="0" w:color="000000"/>
            </w:tcBorders>
            <w:shd w:val="clear" w:color="auto" w:fill="auto"/>
          </w:tcPr>
          <w:p w14:paraId="4CCF57D1"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34" w:type="dxa"/>
            <w:tcBorders>
              <w:bottom w:val="single" w:sz="4" w:space="0" w:color="000000"/>
            </w:tcBorders>
            <w:shd w:val="clear" w:color="auto" w:fill="auto"/>
          </w:tcPr>
          <w:p w14:paraId="4968DD8B"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463" w:type="dxa"/>
            <w:tcBorders>
              <w:bottom w:val="single" w:sz="4" w:space="0" w:color="000000"/>
            </w:tcBorders>
            <w:shd w:val="clear" w:color="auto" w:fill="auto"/>
          </w:tcPr>
          <w:p w14:paraId="5707F78F"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r>
      <w:tr w:rsidR="00FB2503" w:rsidRPr="00FB2503" w14:paraId="7FEC48BB" w14:textId="77777777">
        <w:tc>
          <w:tcPr>
            <w:tcW w:w="4929" w:type="dxa"/>
            <w:shd w:val="clear" w:color="auto" w:fill="auto"/>
          </w:tcPr>
          <w:p w14:paraId="451A083B" w14:textId="77777777" w:rsidR="00EB279C" w:rsidRPr="00FB2503" w:rsidRDefault="003B179C">
            <w:pPr>
              <w:ind w:left="-100" w:right="-72"/>
              <w:rPr>
                <w:rFonts w:ascii="Arial" w:eastAsia="Arial" w:hAnsi="Arial" w:cs="Arial"/>
                <w:sz w:val="16"/>
                <w:szCs w:val="16"/>
              </w:rPr>
            </w:pPr>
            <w:r w:rsidRPr="00FB2503">
              <w:rPr>
                <w:rFonts w:ascii="Arial" w:eastAsia="Arial" w:hAnsi="Arial" w:cs="Arial"/>
                <w:sz w:val="16"/>
                <w:szCs w:val="16"/>
              </w:rPr>
              <w:t>Timing of revenue recognition</w:t>
            </w:r>
          </w:p>
        </w:tc>
        <w:tc>
          <w:tcPr>
            <w:tcW w:w="1534" w:type="dxa"/>
            <w:shd w:val="clear" w:color="auto" w:fill="FAFAFA"/>
          </w:tcPr>
          <w:p w14:paraId="12BA92E8" w14:textId="77777777" w:rsidR="00EB279C" w:rsidRPr="00FB2503" w:rsidRDefault="00EB279C">
            <w:pPr>
              <w:ind w:right="-72"/>
              <w:jc w:val="right"/>
              <w:rPr>
                <w:rFonts w:ascii="Arial" w:eastAsia="Arial" w:hAnsi="Arial" w:cs="Arial"/>
                <w:sz w:val="16"/>
                <w:szCs w:val="16"/>
              </w:rPr>
            </w:pPr>
          </w:p>
        </w:tc>
        <w:tc>
          <w:tcPr>
            <w:tcW w:w="1534" w:type="dxa"/>
            <w:shd w:val="clear" w:color="auto" w:fill="FAFAFA"/>
          </w:tcPr>
          <w:p w14:paraId="1AA28F19" w14:textId="312B25F9" w:rsidR="00EB279C" w:rsidRPr="00FB2503" w:rsidRDefault="00EB279C">
            <w:pPr>
              <w:ind w:right="-72"/>
              <w:jc w:val="right"/>
              <w:rPr>
                <w:rFonts w:ascii="Arial" w:eastAsia="Arial" w:hAnsi="Arial" w:cs="Arial"/>
                <w:sz w:val="16"/>
                <w:szCs w:val="16"/>
              </w:rPr>
            </w:pPr>
          </w:p>
        </w:tc>
        <w:tc>
          <w:tcPr>
            <w:tcW w:w="1463" w:type="dxa"/>
            <w:shd w:val="clear" w:color="auto" w:fill="FAFAFA"/>
          </w:tcPr>
          <w:p w14:paraId="69586A20" w14:textId="77777777" w:rsidR="00EB279C" w:rsidRPr="00FB2503" w:rsidRDefault="00EB279C">
            <w:pPr>
              <w:ind w:right="-72"/>
              <w:jc w:val="right"/>
              <w:rPr>
                <w:rFonts w:ascii="Arial" w:eastAsia="Arial" w:hAnsi="Arial" w:cs="Arial"/>
                <w:sz w:val="16"/>
                <w:szCs w:val="16"/>
              </w:rPr>
            </w:pPr>
          </w:p>
        </w:tc>
      </w:tr>
      <w:tr w:rsidR="00DA3143" w:rsidRPr="00FB2503" w14:paraId="59CE8D09" w14:textId="77777777">
        <w:tc>
          <w:tcPr>
            <w:tcW w:w="4929" w:type="dxa"/>
            <w:shd w:val="clear" w:color="auto" w:fill="auto"/>
          </w:tcPr>
          <w:p w14:paraId="26AF187C"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At a point in time</w:t>
            </w:r>
          </w:p>
        </w:tc>
        <w:tc>
          <w:tcPr>
            <w:tcW w:w="1534" w:type="dxa"/>
            <w:shd w:val="clear" w:color="auto" w:fill="FAFAFA"/>
          </w:tcPr>
          <w:p w14:paraId="264B0BEA" w14:textId="6CE0920E" w:rsidR="00DA3143" w:rsidRPr="00FB2503" w:rsidRDefault="00DA3143" w:rsidP="00DA3143">
            <w:pPr>
              <w:ind w:right="-72"/>
              <w:jc w:val="right"/>
              <w:rPr>
                <w:rFonts w:ascii="Arial" w:eastAsia="Arial" w:hAnsi="Arial" w:cs="Arial"/>
                <w:sz w:val="16"/>
                <w:szCs w:val="16"/>
              </w:rPr>
            </w:pPr>
            <w:r>
              <w:rPr>
                <w:rFonts w:ascii="Arial" w:eastAsia="Arial" w:hAnsi="Arial" w:cs="Arial"/>
                <w:sz w:val="16"/>
                <w:szCs w:val="16"/>
              </w:rPr>
              <w:t>-</w:t>
            </w:r>
          </w:p>
        </w:tc>
        <w:tc>
          <w:tcPr>
            <w:tcW w:w="1534" w:type="dxa"/>
            <w:shd w:val="clear" w:color="auto" w:fill="FAFAFA"/>
          </w:tcPr>
          <w:p w14:paraId="2814D2B2" w14:textId="4A51BFE5"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5,959,902</w:t>
            </w:r>
          </w:p>
        </w:tc>
        <w:tc>
          <w:tcPr>
            <w:tcW w:w="1463" w:type="dxa"/>
            <w:shd w:val="clear" w:color="auto" w:fill="FAFAFA"/>
          </w:tcPr>
          <w:p w14:paraId="41E3C377" w14:textId="5F338BA9"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5,959,902</w:t>
            </w:r>
          </w:p>
        </w:tc>
      </w:tr>
      <w:tr w:rsidR="00DA3143" w:rsidRPr="00FB2503" w14:paraId="2B6599F8" w14:textId="77777777">
        <w:tc>
          <w:tcPr>
            <w:tcW w:w="4929" w:type="dxa"/>
            <w:shd w:val="clear" w:color="auto" w:fill="auto"/>
          </w:tcPr>
          <w:p w14:paraId="6405862F"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Over time</w:t>
            </w:r>
          </w:p>
        </w:tc>
        <w:tc>
          <w:tcPr>
            <w:tcW w:w="1534" w:type="dxa"/>
            <w:tcBorders>
              <w:bottom w:val="single" w:sz="4" w:space="0" w:color="000000"/>
            </w:tcBorders>
            <w:shd w:val="clear" w:color="auto" w:fill="FAFAFA"/>
          </w:tcPr>
          <w:p w14:paraId="42F992D7" w14:textId="70C4826C"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44,070,565</w:t>
            </w:r>
          </w:p>
        </w:tc>
        <w:tc>
          <w:tcPr>
            <w:tcW w:w="1534" w:type="dxa"/>
            <w:tcBorders>
              <w:bottom w:val="single" w:sz="4" w:space="0" w:color="000000"/>
            </w:tcBorders>
            <w:shd w:val="clear" w:color="auto" w:fill="FAFAFA"/>
          </w:tcPr>
          <w:p w14:paraId="7B830CCE" w14:textId="7E50174C" w:rsidR="00DA3143" w:rsidRPr="00FB2503" w:rsidRDefault="00DA3143" w:rsidP="00DA3143">
            <w:pPr>
              <w:ind w:right="-72"/>
              <w:jc w:val="right"/>
              <w:rPr>
                <w:rFonts w:ascii="Arial" w:eastAsia="Arial" w:hAnsi="Arial" w:cs="Arial"/>
                <w:sz w:val="16"/>
                <w:szCs w:val="16"/>
              </w:rPr>
            </w:pPr>
            <w:r>
              <w:rPr>
                <w:rFonts w:ascii="Arial" w:eastAsia="Arial" w:hAnsi="Arial" w:cs="Arial"/>
                <w:sz w:val="16"/>
                <w:szCs w:val="16"/>
              </w:rPr>
              <w:t>-</w:t>
            </w:r>
          </w:p>
        </w:tc>
        <w:tc>
          <w:tcPr>
            <w:tcW w:w="1463" w:type="dxa"/>
            <w:tcBorders>
              <w:bottom w:val="single" w:sz="4" w:space="0" w:color="000000"/>
            </w:tcBorders>
            <w:shd w:val="clear" w:color="auto" w:fill="FAFAFA"/>
          </w:tcPr>
          <w:p w14:paraId="6D8F3EB5" w14:textId="33EF6738"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44,070,565</w:t>
            </w:r>
          </w:p>
        </w:tc>
      </w:tr>
      <w:tr w:rsidR="00DA3143" w:rsidRPr="00FB2503" w14:paraId="55205EF1" w14:textId="77777777">
        <w:tc>
          <w:tcPr>
            <w:tcW w:w="4929" w:type="dxa"/>
            <w:shd w:val="clear" w:color="auto" w:fill="auto"/>
          </w:tcPr>
          <w:p w14:paraId="73D08E71" w14:textId="77777777" w:rsidR="00DA3143" w:rsidRPr="00FB2503" w:rsidRDefault="00DA3143" w:rsidP="00DA3143">
            <w:pPr>
              <w:ind w:left="-100" w:right="-72"/>
              <w:rPr>
                <w:rFonts w:ascii="Arial" w:eastAsia="Arial" w:hAnsi="Arial" w:cs="Arial"/>
                <w:sz w:val="16"/>
                <w:szCs w:val="16"/>
              </w:rPr>
            </w:pPr>
          </w:p>
        </w:tc>
        <w:tc>
          <w:tcPr>
            <w:tcW w:w="1534" w:type="dxa"/>
            <w:tcBorders>
              <w:top w:val="single" w:sz="4" w:space="0" w:color="000000"/>
            </w:tcBorders>
            <w:shd w:val="clear" w:color="auto" w:fill="FAFAFA"/>
          </w:tcPr>
          <w:p w14:paraId="22F56C9B" w14:textId="77777777" w:rsidR="00DA3143" w:rsidRPr="00FB2503" w:rsidRDefault="00DA3143" w:rsidP="00DA3143">
            <w:pPr>
              <w:ind w:right="-72"/>
              <w:jc w:val="right"/>
              <w:rPr>
                <w:rFonts w:ascii="Arial" w:eastAsia="Arial" w:hAnsi="Arial" w:cs="Arial"/>
                <w:sz w:val="16"/>
                <w:szCs w:val="16"/>
              </w:rPr>
            </w:pPr>
          </w:p>
        </w:tc>
        <w:tc>
          <w:tcPr>
            <w:tcW w:w="1534" w:type="dxa"/>
            <w:tcBorders>
              <w:top w:val="single" w:sz="4" w:space="0" w:color="000000"/>
            </w:tcBorders>
            <w:shd w:val="clear" w:color="auto" w:fill="FAFAFA"/>
          </w:tcPr>
          <w:p w14:paraId="3C542AFC" w14:textId="77777777" w:rsidR="00DA3143" w:rsidRPr="00FB2503" w:rsidRDefault="00DA3143" w:rsidP="00DA3143">
            <w:pPr>
              <w:ind w:right="-72"/>
              <w:jc w:val="right"/>
              <w:rPr>
                <w:rFonts w:ascii="Arial" w:eastAsia="Arial" w:hAnsi="Arial" w:cs="Arial"/>
                <w:sz w:val="16"/>
                <w:szCs w:val="16"/>
              </w:rPr>
            </w:pPr>
          </w:p>
        </w:tc>
        <w:tc>
          <w:tcPr>
            <w:tcW w:w="1463" w:type="dxa"/>
            <w:tcBorders>
              <w:top w:val="single" w:sz="4" w:space="0" w:color="000000"/>
            </w:tcBorders>
            <w:shd w:val="clear" w:color="auto" w:fill="FAFAFA"/>
          </w:tcPr>
          <w:p w14:paraId="0401D3A0" w14:textId="77777777" w:rsidR="00DA3143" w:rsidRPr="00FB2503" w:rsidRDefault="00DA3143" w:rsidP="00DA3143">
            <w:pPr>
              <w:ind w:right="-72"/>
              <w:jc w:val="right"/>
              <w:rPr>
                <w:rFonts w:ascii="Arial" w:eastAsia="Arial" w:hAnsi="Arial" w:cs="Arial"/>
                <w:sz w:val="16"/>
                <w:szCs w:val="16"/>
                <w:highlight w:val="yellow"/>
              </w:rPr>
            </w:pPr>
          </w:p>
        </w:tc>
      </w:tr>
      <w:tr w:rsidR="00DA3143" w:rsidRPr="00FB2503" w14:paraId="0C3770BE" w14:textId="77777777">
        <w:tc>
          <w:tcPr>
            <w:tcW w:w="4929" w:type="dxa"/>
            <w:shd w:val="clear" w:color="auto" w:fill="auto"/>
          </w:tcPr>
          <w:p w14:paraId="55E717C5"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Total revenues from segment</w:t>
            </w:r>
          </w:p>
        </w:tc>
        <w:tc>
          <w:tcPr>
            <w:tcW w:w="1534" w:type="dxa"/>
            <w:tcBorders>
              <w:bottom w:val="single" w:sz="4" w:space="0" w:color="000000"/>
            </w:tcBorders>
            <w:shd w:val="clear" w:color="auto" w:fill="FAFAFA"/>
          </w:tcPr>
          <w:p w14:paraId="1D87C0B4" w14:textId="539F557B"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44,070,565</w:t>
            </w:r>
          </w:p>
        </w:tc>
        <w:tc>
          <w:tcPr>
            <w:tcW w:w="1534" w:type="dxa"/>
            <w:tcBorders>
              <w:bottom w:val="single" w:sz="4" w:space="0" w:color="000000"/>
            </w:tcBorders>
            <w:shd w:val="clear" w:color="auto" w:fill="FAFAFA"/>
          </w:tcPr>
          <w:p w14:paraId="7BF86E96" w14:textId="18895EDF"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5,959,902</w:t>
            </w:r>
          </w:p>
        </w:tc>
        <w:tc>
          <w:tcPr>
            <w:tcW w:w="1463" w:type="dxa"/>
            <w:tcBorders>
              <w:bottom w:val="single" w:sz="4" w:space="0" w:color="000000"/>
            </w:tcBorders>
            <w:shd w:val="clear" w:color="auto" w:fill="FAFAFA"/>
          </w:tcPr>
          <w:p w14:paraId="04B76F5A" w14:textId="3AF2404A"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50,030,467</w:t>
            </w:r>
          </w:p>
        </w:tc>
      </w:tr>
    </w:tbl>
    <w:p w14:paraId="45ECE078" w14:textId="77777777" w:rsidR="00EB279C" w:rsidRPr="00FB2503" w:rsidRDefault="00EB279C">
      <w:pPr>
        <w:rPr>
          <w:rFonts w:ascii="Arial" w:eastAsia="Arial" w:hAnsi="Arial" w:cs="Arial"/>
          <w:sz w:val="18"/>
          <w:szCs w:val="18"/>
        </w:rPr>
      </w:pPr>
    </w:p>
    <w:tbl>
      <w:tblPr>
        <w:tblStyle w:val="af3"/>
        <w:tblW w:w="9460" w:type="dxa"/>
        <w:tblInd w:w="-6" w:type="dxa"/>
        <w:tblLayout w:type="fixed"/>
        <w:tblLook w:val="0400" w:firstRow="0" w:lastRow="0" w:firstColumn="0" w:lastColumn="0" w:noHBand="0" w:noVBand="1"/>
      </w:tblPr>
      <w:tblGrid>
        <w:gridCol w:w="4924"/>
        <w:gridCol w:w="1512"/>
        <w:gridCol w:w="1512"/>
        <w:gridCol w:w="1512"/>
      </w:tblGrid>
      <w:tr w:rsidR="00FB2503" w:rsidRPr="00FB2503" w14:paraId="2C5E24D9" w14:textId="77777777">
        <w:tc>
          <w:tcPr>
            <w:tcW w:w="4924" w:type="dxa"/>
            <w:shd w:val="clear" w:color="auto" w:fill="auto"/>
          </w:tcPr>
          <w:p w14:paraId="2B6C4552" w14:textId="77777777" w:rsidR="00EB279C" w:rsidRPr="00FB2503"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73AC1993" w14:textId="77777777"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Separate financial information</w:t>
            </w:r>
          </w:p>
        </w:tc>
      </w:tr>
      <w:tr w:rsidR="00FB2503" w:rsidRPr="00FB2503" w14:paraId="6B2EC2D2" w14:textId="77777777">
        <w:tc>
          <w:tcPr>
            <w:tcW w:w="4924" w:type="dxa"/>
            <w:shd w:val="clear" w:color="auto" w:fill="auto"/>
          </w:tcPr>
          <w:p w14:paraId="32B869D5" w14:textId="77777777" w:rsidR="00EB279C" w:rsidRPr="00FB2503"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67C0D16A" w14:textId="2CF876A1"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For the three-month period ended </w:t>
            </w:r>
            <w:r w:rsidR="00156EEE" w:rsidRPr="00FB2503">
              <w:rPr>
                <w:rFonts w:ascii="Arial" w:eastAsia="Arial" w:hAnsi="Arial" w:cs="Arial"/>
                <w:b/>
                <w:sz w:val="16"/>
                <w:szCs w:val="16"/>
              </w:rPr>
              <w:t>30 September</w:t>
            </w:r>
            <w:r w:rsidRPr="00FB2503">
              <w:rPr>
                <w:rFonts w:ascii="Arial" w:eastAsia="Arial" w:hAnsi="Arial" w:cs="Arial"/>
                <w:b/>
                <w:sz w:val="16"/>
                <w:szCs w:val="16"/>
              </w:rPr>
              <w:t xml:space="preserve"> 2022</w:t>
            </w:r>
          </w:p>
        </w:tc>
      </w:tr>
      <w:tr w:rsidR="00FB2503" w:rsidRPr="00FB2503" w14:paraId="2C1CDEC2" w14:textId="77777777">
        <w:tc>
          <w:tcPr>
            <w:tcW w:w="4924" w:type="dxa"/>
            <w:shd w:val="clear" w:color="auto" w:fill="auto"/>
          </w:tcPr>
          <w:p w14:paraId="7BF4E108"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7C69DBBA"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Management of</w:t>
            </w:r>
          </w:p>
        </w:tc>
        <w:tc>
          <w:tcPr>
            <w:tcW w:w="1512" w:type="dxa"/>
            <w:shd w:val="clear" w:color="auto" w:fill="auto"/>
          </w:tcPr>
          <w:p w14:paraId="041F5719" w14:textId="77777777" w:rsidR="00EB279C" w:rsidRPr="00FB2503" w:rsidRDefault="00EB279C">
            <w:pPr>
              <w:ind w:right="-72"/>
              <w:jc w:val="right"/>
              <w:rPr>
                <w:rFonts w:ascii="Arial" w:eastAsia="Arial" w:hAnsi="Arial" w:cs="Arial"/>
                <w:b/>
                <w:sz w:val="16"/>
                <w:szCs w:val="16"/>
              </w:rPr>
            </w:pPr>
          </w:p>
        </w:tc>
        <w:tc>
          <w:tcPr>
            <w:tcW w:w="1512" w:type="dxa"/>
            <w:shd w:val="clear" w:color="auto" w:fill="auto"/>
          </w:tcPr>
          <w:p w14:paraId="415D1C8B" w14:textId="77777777" w:rsidR="00EB279C" w:rsidRPr="00FB2503" w:rsidRDefault="00EB279C">
            <w:pPr>
              <w:ind w:right="-72"/>
              <w:jc w:val="right"/>
              <w:rPr>
                <w:rFonts w:ascii="Arial" w:eastAsia="Arial" w:hAnsi="Arial" w:cs="Arial"/>
                <w:b/>
                <w:sz w:val="16"/>
                <w:szCs w:val="16"/>
              </w:rPr>
            </w:pPr>
          </w:p>
        </w:tc>
      </w:tr>
      <w:tr w:rsidR="00FB2503" w:rsidRPr="00FB2503" w14:paraId="506EAA40" w14:textId="77777777">
        <w:tc>
          <w:tcPr>
            <w:tcW w:w="4924" w:type="dxa"/>
            <w:shd w:val="clear" w:color="auto" w:fill="auto"/>
          </w:tcPr>
          <w:p w14:paraId="6A9A7F48"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4411DFF2"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non-performing</w:t>
            </w:r>
          </w:p>
        </w:tc>
        <w:tc>
          <w:tcPr>
            <w:tcW w:w="1512" w:type="dxa"/>
            <w:shd w:val="clear" w:color="auto" w:fill="auto"/>
          </w:tcPr>
          <w:p w14:paraId="7CC92B3D"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Service from</w:t>
            </w:r>
          </w:p>
        </w:tc>
        <w:tc>
          <w:tcPr>
            <w:tcW w:w="1512" w:type="dxa"/>
            <w:shd w:val="clear" w:color="auto" w:fill="auto"/>
          </w:tcPr>
          <w:p w14:paraId="4C8CCBAE" w14:textId="77777777" w:rsidR="00EB279C" w:rsidRPr="00FB2503" w:rsidRDefault="00EB279C">
            <w:pPr>
              <w:ind w:right="-72"/>
              <w:jc w:val="right"/>
              <w:rPr>
                <w:rFonts w:ascii="Arial" w:eastAsia="Arial" w:hAnsi="Arial" w:cs="Arial"/>
                <w:b/>
                <w:sz w:val="16"/>
                <w:szCs w:val="16"/>
              </w:rPr>
            </w:pPr>
          </w:p>
        </w:tc>
      </w:tr>
      <w:tr w:rsidR="00FB2503" w:rsidRPr="00FB2503" w14:paraId="0E6A835D" w14:textId="77777777">
        <w:tc>
          <w:tcPr>
            <w:tcW w:w="4924" w:type="dxa"/>
            <w:shd w:val="clear" w:color="auto" w:fill="auto"/>
          </w:tcPr>
          <w:p w14:paraId="40864380"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79D84EB4"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assets</w:t>
            </w:r>
          </w:p>
        </w:tc>
        <w:tc>
          <w:tcPr>
            <w:tcW w:w="1512" w:type="dxa"/>
            <w:shd w:val="clear" w:color="auto" w:fill="auto"/>
          </w:tcPr>
          <w:p w14:paraId="7A503AFC"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debt collection</w:t>
            </w:r>
          </w:p>
        </w:tc>
        <w:tc>
          <w:tcPr>
            <w:tcW w:w="1512" w:type="dxa"/>
            <w:shd w:val="clear" w:color="auto" w:fill="auto"/>
          </w:tcPr>
          <w:p w14:paraId="72F3CF74"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Total</w:t>
            </w:r>
          </w:p>
        </w:tc>
      </w:tr>
      <w:tr w:rsidR="00FB2503" w:rsidRPr="00FB2503" w14:paraId="7C46F54B" w14:textId="77777777">
        <w:tc>
          <w:tcPr>
            <w:tcW w:w="4924" w:type="dxa"/>
            <w:shd w:val="clear" w:color="auto" w:fill="auto"/>
          </w:tcPr>
          <w:p w14:paraId="273E41C1" w14:textId="77777777" w:rsidR="00EB279C" w:rsidRPr="00FB2503" w:rsidRDefault="00EB279C">
            <w:pPr>
              <w:ind w:left="-100" w:right="-72"/>
              <w:rPr>
                <w:rFonts w:ascii="Arial" w:eastAsia="Arial" w:hAnsi="Arial" w:cs="Arial"/>
                <w:sz w:val="16"/>
                <w:szCs w:val="16"/>
              </w:rPr>
            </w:pPr>
          </w:p>
        </w:tc>
        <w:tc>
          <w:tcPr>
            <w:tcW w:w="1512" w:type="dxa"/>
            <w:tcBorders>
              <w:bottom w:val="single" w:sz="4" w:space="0" w:color="000000"/>
            </w:tcBorders>
            <w:shd w:val="clear" w:color="auto" w:fill="auto"/>
          </w:tcPr>
          <w:p w14:paraId="1A6D6115"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12" w:type="dxa"/>
            <w:tcBorders>
              <w:bottom w:val="single" w:sz="4" w:space="0" w:color="000000"/>
            </w:tcBorders>
            <w:shd w:val="clear" w:color="auto" w:fill="auto"/>
          </w:tcPr>
          <w:p w14:paraId="71321F8B"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12" w:type="dxa"/>
            <w:tcBorders>
              <w:bottom w:val="single" w:sz="4" w:space="0" w:color="000000"/>
            </w:tcBorders>
            <w:shd w:val="clear" w:color="auto" w:fill="auto"/>
          </w:tcPr>
          <w:p w14:paraId="2AF10B30"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r>
      <w:tr w:rsidR="00FB2503" w:rsidRPr="00FB2503" w14:paraId="38A69BBE" w14:textId="77777777">
        <w:tc>
          <w:tcPr>
            <w:tcW w:w="4924" w:type="dxa"/>
            <w:shd w:val="clear" w:color="auto" w:fill="auto"/>
          </w:tcPr>
          <w:p w14:paraId="60921C8A" w14:textId="77777777" w:rsidR="00EB279C" w:rsidRPr="00FB2503" w:rsidRDefault="003B179C">
            <w:pPr>
              <w:ind w:left="-100" w:right="-72"/>
              <w:rPr>
                <w:rFonts w:ascii="Arial" w:eastAsia="Arial" w:hAnsi="Arial" w:cs="Arial"/>
                <w:sz w:val="16"/>
                <w:szCs w:val="16"/>
              </w:rPr>
            </w:pPr>
            <w:r w:rsidRPr="00FB2503">
              <w:rPr>
                <w:rFonts w:ascii="Arial" w:eastAsia="Arial" w:hAnsi="Arial" w:cs="Arial"/>
                <w:sz w:val="16"/>
                <w:szCs w:val="16"/>
              </w:rPr>
              <w:t>Timing of revenue recognition</w:t>
            </w:r>
          </w:p>
        </w:tc>
        <w:tc>
          <w:tcPr>
            <w:tcW w:w="1512" w:type="dxa"/>
            <w:shd w:val="clear" w:color="auto" w:fill="auto"/>
          </w:tcPr>
          <w:p w14:paraId="605DBB77" w14:textId="77777777" w:rsidR="00EB279C" w:rsidRPr="00FB2503" w:rsidRDefault="00EB279C">
            <w:pPr>
              <w:ind w:right="-72"/>
              <w:jc w:val="right"/>
              <w:rPr>
                <w:rFonts w:ascii="Arial" w:eastAsia="Arial" w:hAnsi="Arial" w:cs="Arial"/>
                <w:sz w:val="16"/>
                <w:szCs w:val="16"/>
              </w:rPr>
            </w:pPr>
          </w:p>
        </w:tc>
        <w:tc>
          <w:tcPr>
            <w:tcW w:w="1512" w:type="dxa"/>
            <w:shd w:val="clear" w:color="auto" w:fill="auto"/>
          </w:tcPr>
          <w:p w14:paraId="06ED9C33" w14:textId="77777777" w:rsidR="00EB279C" w:rsidRPr="00FB2503" w:rsidRDefault="00EB279C">
            <w:pPr>
              <w:ind w:right="-72"/>
              <w:jc w:val="right"/>
              <w:rPr>
                <w:rFonts w:ascii="Arial" w:eastAsia="Arial" w:hAnsi="Arial" w:cs="Arial"/>
                <w:sz w:val="16"/>
                <w:szCs w:val="16"/>
              </w:rPr>
            </w:pPr>
          </w:p>
        </w:tc>
        <w:tc>
          <w:tcPr>
            <w:tcW w:w="1512" w:type="dxa"/>
            <w:shd w:val="clear" w:color="auto" w:fill="auto"/>
          </w:tcPr>
          <w:p w14:paraId="648E0D71" w14:textId="77777777" w:rsidR="00EB279C" w:rsidRPr="00FB2503" w:rsidRDefault="00EB279C">
            <w:pPr>
              <w:ind w:right="-72"/>
              <w:jc w:val="right"/>
              <w:rPr>
                <w:rFonts w:ascii="Arial" w:eastAsia="Arial" w:hAnsi="Arial" w:cs="Arial"/>
                <w:sz w:val="16"/>
                <w:szCs w:val="16"/>
              </w:rPr>
            </w:pPr>
          </w:p>
        </w:tc>
      </w:tr>
      <w:tr w:rsidR="00FB2503" w:rsidRPr="00FB2503" w14:paraId="55ADCFCE" w14:textId="77777777">
        <w:tc>
          <w:tcPr>
            <w:tcW w:w="4924" w:type="dxa"/>
            <w:shd w:val="clear" w:color="auto" w:fill="auto"/>
          </w:tcPr>
          <w:p w14:paraId="6AB18CE1" w14:textId="77777777" w:rsidR="007E27DE" w:rsidRPr="00FB2503" w:rsidRDefault="007E27DE" w:rsidP="007E27DE">
            <w:pPr>
              <w:ind w:left="-100" w:right="-72"/>
              <w:rPr>
                <w:rFonts w:ascii="Arial" w:eastAsia="Arial" w:hAnsi="Arial" w:cs="Arial"/>
                <w:sz w:val="16"/>
                <w:szCs w:val="16"/>
              </w:rPr>
            </w:pPr>
            <w:r w:rsidRPr="00FB2503">
              <w:rPr>
                <w:rFonts w:ascii="Arial" w:eastAsia="Arial" w:hAnsi="Arial" w:cs="Arial"/>
                <w:sz w:val="16"/>
                <w:szCs w:val="16"/>
              </w:rPr>
              <w:t>At a point in time</w:t>
            </w:r>
          </w:p>
        </w:tc>
        <w:tc>
          <w:tcPr>
            <w:tcW w:w="1512" w:type="dxa"/>
            <w:shd w:val="clear" w:color="auto" w:fill="auto"/>
          </w:tcPr>
          <w:p w14:paraId="3876912B" w14:textId="552502F2"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w:t>
            </w:r>
          </w:p>
        </w:tc>
        <w:tc>
          <w:tcPr>
            <w:tcW w:w="1512" w:type="dxa"/>
            <w:shd w:val="clear" w:color="auto" w:fill="auto"/>
          </w:tcPr>
          <w:p w14:paraId="37ABFB02" w14:textId="73A0B8B6"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6,268,784</w:t>
            </w:r>
          </w:p>
        </w:tc>
        <w:tc>
          <w:tcPr>
            <w:tcW w:w="1512" w:type="dxa"/>
            <w:shd w:val="clear" w:color="auto" w:fill="auto"/>
          </w:tcPr>
          <w:p w14:paraId="5BC95424" w14:textId="2866ECBC" w:rsidR="007E27DE" w:rsidRPr="00FB2503" w:rsidRDefault="007E27DE" w:rsidP="007E27DE">
            <w:pPr>
              <w:ind w:right="-72"/>
              <w:jc w:val="right"/>
              <w:rPr>
                <w:rFonts w:ascii="Arial" w:eastAsia="Arial" w:hAnsi="Arial" w:cs="Arial"/>
                <w:sz w:val="16"/>
                <w:szCs w:val="16"/>
                <w:highlight w:val="yellow"/>
              </w:rPr>
            </w:pPr>
            <w:r w:rsidRPr="00FB2503">
              <w:rPr>
                <w:rFonts w:ascii="Arial" w:hAnsi="Arial" w:cs="Arial"/>
                <w:sz w:val="16"/>
                <w:szCs w:val="16"/>
              </w:rPr>
              <w:t>6,268,784</w:t>
            </w:r>
          </w:p>
        </w:tc>
      </w:tr>
      <w:tr w:rsidR="007E27DE" w:rsidRPr="007E27DE" w14:paraId="15CCF079" w14:textId="77777777">
        <w:tc>
          <w:tcPr>
            <w:tcW w:w="4924" w:type="dxa"/>
            <w:shd w:val="clear" w:color="auto" w:fill="auto"/>
          </w:tcPr>
          <w:p w14:paraId="0809ECCD"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Over time</w:t>
            </w:r>
          </w:p>
        </w:tc>
        <w:tc>
          <w:tcPr>
            <w:tcW w:w="1512" w:type="dxa"/>
            <w:tcBorders>
              <w:bottom w:val="single" w:sz="4" w:space="0" w:color="000000"/>
            </w:tcBorders>
            <w:shd w:val="clear" w:color="auto" w:fill="auto"/>
          </w:tcPr>
          <w:p w14:paraId="7FCE3B93" w14:textId="5373893D"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39,010,129</w:t>
            </w:r>
          </w:p>
        </w:tc>
        <w:tc>
          <w:tcPr>
            <w:tcW w:w="1512" w:type="dxa"/>
            <w:tcBorders>
              <w:bottom w:val="single" w:sz="4" w:space="0" w:color="000000"/>
            </w:tcBorders>
            <w:shd w:val="clear" w:color="auto" w:fill="auto"/>
          </w:tcPr>
          <w:p w14:paraId="25D08511" w14:textId="3FB91BBD"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w:t>
            </w:r>
          </w:p>
        </w:tc>
        <w:tc>
          <w:tcPr>
            <w:tcW w:w="1512" w:type="dxa"/>
            <w:tcBorders>
              <w:bottom w:val="single" w:sz="4" w:space="0" w:color="000000"/>
            </w:tcBorders>
            <w:shd w:val="clear" w:color="auto" w:fill="auto"/>
          </w:tcPr>
          <w:p w14:paraId="4B8DB105" w14:textId="6D4C5EE0" w:rsidR="007E27DE" w:rsidRPr="007E27DE" w:rsidRDefault="007E27DE" w:rsidP="007E27DE">
            <w:pPr>
              <w:ind w:right="-72"/>
              <w:jc w:val="right"/>
              <w:rPr>
                <w:rFonts w:ascii="Arial" w:eastAsia="Arial" w:hAnsi="Arial" w:cs="Arial"/>
                <w:sz w:val="16"/>
                <w:szCs w:val="16"/>
                <w:highlight w:val="yellow"/>
              </w:rPr>
            </w:pPr>
            <w:r w:rsidRPr="007E27DE">
              <w:rPr>
                <w:rFonts w:ascii="Arial" w:hAnsi="Arial" w:cs="Arial"/>
                <w:sz w:val="16"/>
                <w:szCs w:val="16"/>
              </w:rPr>
              <w:t>39,010,129</w:t>
            </w:r>
          </w:p>
        </w:tc>
      </w:tr>
      <w:tr w:rsidR="007E27DE" w:rsidRPr="007E27DE" w14:paraId="7FF51B47" w14:textId="77777777">
        <w:tc>
          <w:tcPr>
            <w:tcW w:w="4924" w:type="dxa"/>
            <w:shd w:val="clear" w:color="auto" w:fill="auto"/>
          </w:tcPr>
          <w:p w14:paraId="72321BC2" w14:textId="77777777" w:rsidR="007E27DE" w:rsidRPr="007E27DE" w:rsidRDefault="007E27DE" w:rsidP="007E27DE">
            <w:pPr>
              <w:ind w:left="-100" w:right="-72"/>
              <w:rPr>
                <w:rFonts w:ascii="Arial" w:eastAsia="Arial" w:hAnsi="Arial" w:cs="Arial"/>
                <w:sz w:val="16"/>
                <w:szCs w:val="16"/>
              </w:rPr>
            </w:pPr>
          </w:p>
        </w:tc>
        <w:tc>
          <w:tcPr>
            <w:tcW w:w="1512" w:type="dxa"/>
            <w:tcBorders>
              <w:top w:val="single" w:sz="4" w:space="0" w:color="000000"/>
            </w:tcBorders>
            <w:shd w:val="clear" w:color="auto" w:fill="auto"/>
          </w:tcPr>
          <w:p w14:paraId="075FDE76" w14:textId="77777777" w:rsidR="007E27DE" w:rsidRPr="007E27DE" w:rsidRDefault="007E27DE" w:rsidP="007E27DE">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03E60773" w14:textId="77777777" w:rsidR="007E27DE" w:rsidRPr="007E27DE" w:rsidRDefault="007E27DE" w:rsidP="007E27DE">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2AB86B32" w14:textId="77777777" w:rsidR="007E27DE" w:rsidRPr="007E27DE" w:rsidRDefault="007E27DE" w:rsidP="007E27DE">
            <w:pPr>
              <w:ind w:right="-72"/>
              <w:jc w:val="right"/>
              <w:rPr>
                <w:rFonts w:ascii="Arial" w:eastAsia="Arial" w:hAnsi="Arial" w:cs="Arial"/>
                <w:sz w:val="16"/>
                <w:szCs w:val="16"/>
                <w:highlight w:val="yellow"/>
              </w:rPr>
            </w:pPr>
          </w:p>
        </w:tc>
      </w:tr>
      <w:tr w:rsidR="007E27DE" w:rsidRPr="007E27DE" w14:paraId="55EC5370" w14:textId="77777777">
        <w:tc>
          <w:tcPr>
            <w:tcW w:w="4924" w:type="dxa"/>
            <w:shd w:val="clear" w:color="auto" w:fill="auto"/>
          </w:tcPr>
          <w:p w14:paraId="792462E2"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Total revenues from segment</w:t>
            </w:r>
          </w:p>
        </w:tc>
        <w:tc>
          <w:tcPr>
            <w:tcW w:w="1512" w:type="dxa"/>
            <w:tcBorders>
              <w:bottom w:val="single" w:sz="4" w:space="0" w:color="000000"/>
            </w:tcBorders>
            <w:shd w:val="clear" w:color="auto" w:fill="auto"/>
          </w:tcPr>
          <w:p w14:paraId="03F26E1E" w14:textId="35CA9EB9"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39,010,129</w:t>
            </w:r>
          </w:p>
        </w:tc>
        <w:tc>
          <w:tcPr>
            <w:tcW w:w="1512" w:type="dxa"/>
            <w:tcBorders>
              <w:bottom w:val="single" w:sz="4" w:space="0" w:color="000000"/>
            </w:tcBorders>
            <w:shd w:val="clear" w:color="auto" w:fill="auto"/>
          </w:tcPr>
          <w:p w14:paraId="06772BAD" w14:textId="34C7229C" w:rsidR="007E27DE" w:rsidRPr="007E27DE" w:rsidRDefault="007E27DE" w:rsidP="007E27DE">
            <w:pPr>
              <w:ind w:right="-72"/>
              <w:jc w:val="right"/>
              <w:rPr>
                <w:rFonts w:ascii="Arial" w:eastAsia="Arial" w:hAnsi="Arial" w:cs="Arial"/>
                <w:sz w:val="16"/>
                <w:szCs w:val="16"/>
                <w:highlight w:val="yellow"/>
              </w:rPr>
            </w:pPr>
            <w:r w:rsidRPr="007E27DE">
              <w:rPr>
                <w:rFonts w:ascii="Arial" w:hAnsi="Arial" w:cs="Arial"/>
                <w:sz w:val="16"/>
                <w:szCs w:val="16"/>
              </w:rPr>
              <w:t>6,268,784</w:t>
            </w:r>
          </w:p>
        </w:tc>
        <w:tc>
          <w:tcPr>
            <w:tcW w:w="1512" w:type="dxa"/>
            <w:tcBorders>
              <w:bottom w:val="single" w:sz="4" w:space="0" w:color="000000"/>
            </w:tcBorders>
            <w:shd w:val="clear" w:color="auto" w:fill="auto"/>
          </w:tcPr>
          <w:p w14:paraId="24D336DC" w14:textId="26964296" w:rsidR="007E27DE" w:rsidRPr="007E27DE" w:rsidRDefault="007E27DE" w:rsidP="007E27DE">
            <w:pPr>
              <w:ind w:right="-72"/>
              <w:jc w:val="right"/>
              <w:rPr>
                <w:rFonts w:ascii="Arial" w:eastAsia="Arial" w:hAnsi="Arial" w:cs="Arial"/>
                <w:sz w:val="16"/>
                <w:szCs w:val="16"/>
                <w:highlight w:val="yellow"/>
              </w:rPr>
            </w:pPr>
            <w:r w:rsidRPr="007E27DE">
              <w:rPr>
                <w:rFonts w:ascii="Arial" w:hAnsi="Arial" w:cs="Arial"/>
                <w:sz w:val="16"/>
                <w:szCs w:val="16"/>
              </w:rPr>
              <w:t>45,278,913</w:t>
            </w:r>
          </w:p>
        </w:tc>
      </w:tr>
    </w:tbl>
    <w:p w14:paraId="6649CE65" w14:textId="77777777" w:rsidR="00EB279C" w:rsidRPr="00BD5BA7" w:rsidRDefault="00EB279C">
      <w:pPr>
        <w:rPr>
          <w:rFonts w:ascii="Arial" w:eastAsia="Arial" w:hAnsi="Arial" w:cs="Arial"/>
          <w:sz w:val="18"/>
          <w:szCs w:val="18"/>
        </w:rPr>
      </w:pPr>
    </w:p>
    <w:tbl>
      <w:tblPr>
        <w:tblStyle w:val="af4"/>
        <w:tblW w:w="9460" w:type="dxa"/>
        <w:tblInd w:w="-6" w:type="dxa"/>
        <w:tblLayout w:type="fixed"/>
        <w:tblLook w:val="0400" w:firstRow="0" w:lastRow="0" w:firstColumn="0" w:lastColumn="0" w:noHBand="0" w:noVBand="1"/>
      </w:tblPr>
      <w:tblGrid>
        <w:gridCol w:w="4929"/>
        <w:gridCol w:w="1534"/>
        <w:gridCol w:w="1534"/>
        <w:gridCol w:w="1463"/>
      </w:tblGrid>
      <w:tr w:rsidR="00FB2503" w:rsidRPr="00FB2503" w14:paraId="1DDDD5E6" w14:textId="77777777">
        <w:tc>
          <w:tcPr>
            <w:tcW w:w="4929" w:type="dxa"/>
            <w:shd w:val="clear" w:color="auto" w:fill="auto"/>
          </w:tcPr>
          <w:p w14:paraId="1E2655C4" w14:textId="77777777" w:rsidR="00EB279C" w:rsidRPr="00FB2503"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3FB5006B" w14:textId="77777777"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Separate financial information </w:t>
            </w:r>
          </w:p>
        </w:tc>
      </w:tr>
      <w:tr w:rsidR="00FB2503" w:rsidRPr="00FB2503" w14:paraId="74A9467B" w14:textId="77777777">
        <w:tc>
          <w:tcPr>
            <w:tcW w:w="4929" w:type="dxa"/>
            <w:shd w:val="clear" w:color="auto" w:fill="auto"/>
          </w:tcPr>
          <w:p w14:paraId="6263A7E7" w14:textId="77777777" w:rsidR="00EB279C" w:rsidRPr="00FB2503" w:rsidRDefault="00EB279C">
            <w:pPr>
              <w:ind w:left="-100" w:right="-72"/>
              <w:rPr>
                <w:rFonts w:ascii="Arial" w:eastAsia="Arial" w:hAnsi="Arial" w:cs="Arial"/>
                <w:sz w:val="16"/>
                <w:szCs w:val="16"/>
              </w:rPr>
            </w:pPr>
          </w:p>
        </w:tc>
        <w:tc>
          <w:tcPr>
            <w:tcW w:w="4531" w:type="dxa"/>
            <w:gridSpan w:val="3"/>
            <w:tcBorders>
              <w:top w:val="single" w:sz="4" w:space="0" w:color="000000"/>
              <w:bottom w:val="single" w:sz="4" w:space="0" w:color="000000"/>
            </w:tcBorders>
            <w:shd w:val="clear" w:color="auto" w:fill="auto"/>
          </w:tcPr>
          <w:p w14:paraId="242D3079" w14:textId="77969504"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For the </w:t>
            </w:r>
            <w:r w:rsidR="00156EEE" w:rsidRPr="00FB2503">
              <w:rPr>
                <w:rFonts w:ascii="Arial" w:eastAsia="Arial" w:hAnsi="Arial" w:cs="Arial"/>
                <w:b/>
                <w:sz w:val="16"/>
                <w:szCs w:val="16"/>
              </w:rPr>
              <w:t>nine-month</w:t>
            </w:r>
            <w:r w:rsidRPr="00FB2503">
              <w:rPr>
                <w:rFonts w:ascii="Arial" w:eastAsia="Arial" w:hAnsi="Arial" w:cs="Arial"/>
                <w:b/>
                <w:sz w:val="16"/>
                <w:szCs w:val="16"/>
              </w:rPr>
              <w:t xml:space="preserve"> period ended </w:t>
            </w:r>
            <w:r w:rsidR="00156EEE" w:rsidRPr="00FB2503">
              <w:rPr>
                <w:rFonts w:ascii="Arial" w:eastAsia="Arial" w:hAnsi="Arial" w:cs="Arial"/>
                <w:b/>
                <w:sz w:val="16"/>
                <w:szCs w:val="16"/>
              </w:rPr>
              <w:t>30 September</w:t>
            </w:r>
            <w:r w:rsidRPr="00FB2503">
              <w:rPr>
                <w:rFonts w:ascii="Arial" w:eastAsia="Arial" w:hAnsi="Arial" w:cs="Arial"/>
                <w:b/>
                <w:sz w:val="16"/>
                <w:szCs w:val="16"/>
              </w:rPr>
              <w:t xml:space="preserve"> 2023</w:t>
            </w:r>
          </w:p>
        </w:tc>
      </w:tr>
      <w:tr w:rsidR="00FB2503" w:rsidRPr="00FB2503" w14:paraId="03186989" w14:textId="77777777">
        <w:tc>
          <w:tcPr>
            <w:tcW w:w="4929" w:type="dxa"/>
            <w:shd w:val="clear" w:color="auto" w:fill="auto"/>
          </w:tcPr>
          <w:p w14:paraId="1D01C330"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67A9CE7E"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Management of</w:t>
            </w:r>
          </w:p>
        </w:tc>
        <w:tc>
          <w:tcPr>
            <w:tcW w:w="1534" w:type="dxa"/>
            <w:shd w:val="clear" w:color="auto" w:fill="auto"/>
          </w:tcPr>
          <w:p w14:paraId="7863B19B" w14:textId="77777777" w:rsidR="00EB279C" w:rsidRPr="00FB2503" w:rsidRDefault="00EB279C">
            <w:pPr>
              <w:ind w:right="-72"/>
              <w:jc w:val="right"/>
              <w:rPr>
                <w:rFonts w:ascii="Arial" w:eastAsia="Arial" w:hAnsi="Arial" w:cs="Arial"/>
                <w:b/>
                <w:sz w:val="16"/>
                <w:szCs w:val="16"/>
              </w:rPr>
            </w:pPr>
          </w:p>
        </w:tc>
        <w:tc>
          <w:tcPr>
            <w:tcW w:w="1463" w:type="dxa"/>
            <w:shd w:val="clear" w:color="auto" w:fill="auto"/>
          </w:tcPr>
          <w:p w14:paraId="23A16E7D" w14:textId="77777777" w:rsidR="00EB279C" w:rsidRPr="00FB2503" w:rsidRDefault="00EB279C">
            <w:pPr>
              <w:ind w:right="-72"/>
              <w:jc w:val="right"/>
              <w:rPr>
                <w:rFonts w:ascii="Arial" w:eastAsia="Arial" w:hAnsi="Arial" w:cs="Arial"/>
                <w:b/>
                <w:sz w:val="16"/>
                <w:szCs w:val="16"/>
              </w:rPr>
            </w:pPr>
          </w:p>
        </w:tc>
      </w:tr>
      <w:tr w:rsidR="00FB2503" w:rsidRPr="00FB2503" w14:paraId="21873FCB" w14:textId="77777777">
        <w:tc>
          <w:tcPr>
            <w:tcW w:w="4929" w:type="dxa"/>
            <w:shd w:val="clear" w:color="auto" w:fill="auto"/>
          </w:tcPr>
          <w:p w14:paraId="5A95621E"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2FE1FF54"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non-performing</w:t>
            </w:r>
          </w:p>
        </w:tc>
        <w:tc>
          <w:tcPr>
            <w:tcW w:w="1534" w:type="dxa"/>
            <w:shd w:val="clear" w:color="auto" w:fill="auto"/>
          </w:tcPr>
          <w:p w14:paraId="0C0D0F9D"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Service from</w:t>
            </w:r>
          </w:p>
        </w:tc>
        <w:tc>
          <w:tcPr>
            <w:tcW w:w="1463" w:type="dxa"/>
            <w:shd w:val="clear" w:color="auto" w:fill="auto"/>
          </w:tcPr>
          <w:p w14:paraId="6C1CA232" w14:textId="77777777" w:rsidR="00EB279C" w:rsidRPr="00FB2503" w:rsidRDefault="00EB279C">
            <w:pPr>
              <w:ind w:right="-72"/>
              <w:jc w:val="right"/>
              <w:rPr>
                <w:rFonts w:ascii="Arial" w:eastAsia="Arial" w:hAnsi="Arial" w:cs="Arial"/>
                <w:b/>
                <w:sz w:val="16"/>
                <w:szCs w:val="16"/>
              </w:rPr>
            </w:pPr>
          </w:p>
        </w:tc>
      </w:tr>
      <w:tr w:rsidR="00FB2503" w:rsidRPr="00FB2503" w14:paraId="7E0CEA15" w14:textId="77777777">
        <w:tc>
          <w:tcPr>
            <w:tcW w:w="4929" w:type="dxa"/>
            <w:shd w:val="clear" w:color="auto" w:fill="auto"/>
          </w:tcPr>
          <w:p w14:paraId="5CA70A50" w14:textId="77777777" w:rsidR="00EB279C" w:rsidRPr="00FB2503" w:rsidRDefault="00EB279C">
            <w:pPr>
              <w:ind w:left="-100" w:right="-72"/>
              <w:rPr>
                <w:rFonts w:ascii="Arial" w:eastAsia="Arial" w:hAnsi="Arial" w:cs="Arial"/>
                <w:sz w:val="16"/>
                <w:szCs w:val="16"/>
              </w:rPr>
            </w:pPr>
          </w:p>
        </w:tc>
        <w:tc>
          <w:tcPr>
            <w:tcW w:w="1534" w:type="dxa"/>
            <w:shd w:val="clear" w:color="auto" w:fill="auto"/>
          </w:tcPr>
          <w:p w14:paraId="0F43886A"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assets</w:t>
            </w:r>
          </w:p>
        </w:tc>
        <w:tc>
          <w:tcPr>
            <w:tcW w:w="1534" w:type="dxa"/>
            <w:shd w:val="clear" w:color="auto" w:fill="auto"/>
          </w:tcPr>
          <w:p w14:paraId="2CD50CD2"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debt collection</w:t>
            </w:r>
          </w:p>
        </w:tc>
        <w:tc>
          <w:tcPr>
            <w:tcW w:w="1463" w:type="dxa"/>
            <w:shd w:val="clear" w:color="auto" w:fill="auto"/>
          </w:tcPr>
          <w:p w14:paraId="0459A49E"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Total</w:t>
            </w:r>
          </w:p>
        </w:tc>
      </w:tr>
      <w:tr w:rsidR="00FB2503" w:rsidRPr="00FB2503" w14:paraId="30822642" w14:textId="77777777">
        <w:tc>
          <w:tcPr>
            <w:tcW w:w="4929" w:type="dxa"/>
            <w:shd w:val="clear" w:color="auto" w:fill="auto"/>
          </w:tcPr>
          <w:p w14:paraId="507D19AB" w14:textId="77777777" w:rsidR="00EB279C" w:rsidRPr="00FB2503" w:rsidRDefault="00EB279C">
            <w:pPr>
              <w:ind w:left="-100" w:right="-72"/>
              <w:rPr>
                <w:rFonts w:ascii="Arial" w:eastAsia="Arial" w:hAnsi="Arial" w:cs="Arial"/>
                <w:sz w:val="16"/>
                <w:szCs w:val="16"/>
              </w:rPr>
            </w:pPr>
          </w:p>
        </w:tc>
        <w:tc>
          <w:tcPr>
            <w:tcW w:w="1534" w:type="dxa"/>
            <w:tcBorders>
              <w:bottom w:val="single" w:sz="4" w:space="0" w:color="000000"/>
            </w:tcBorders>
            <w:shd w:val="clear" w:color="auto" w:fill="auto"/>
          </w:tcPr>
          <w:p w14:paraId="6A4EA0A4"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34" w:type="dxa"/>
            <w:tcBorders>
              <w:bottom w:val="single" w:sz="4" w:space="0" w:color="000000"/>
            </w:tcBorders>
            <w:shd w:val="clear" w:color="auto" w:fill="auto"/>
          </w:tcPr>
          <w:p w14:paraId="6575A684"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463" w:type="dxa"/>
            <w:tcBorders>
              <w:bottom w:val="single" w:sz="4" w:space="0" w:color="000000"/>
            </w:tcBorders>
            <w:shd w:val="clear" w:color="auto" w:fill="auto"/>
          </w:tcPr>
          <w:p w14:paraId="6D820837"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r>
      <w:tr w:rsidR="00FB2503" w:rsidRPr="00FB2503" w14:paraId="26A55403" w14:textId="77777777">
        <w:tc>
          <w:tcPr>
            <w:tcW w:w="4929" w:type="dxa"/>
            <w:shd w:val="clear" w:color="auto" w:fill="auto"/>
          </w:tcPr>
          <w:p w14:paraId="6D0EB2FD" w14:textId="77777777" w:rsidR="00EB279C" w:rsidRPr="00FB2503" w:rsidRDefault="003B179C">
            <w:pPr>
              <w:ind w:left="-100" w:right="-72"/>
              <w:rPr>
                <w:rFonts w:ascii="Arial" w:eastAsia="Arial" w:hAnsi="Arial" w:cs="Arial"/>
                <w:sz w:val="16"/>
                <w:szCs w:val="16"/>
              </w:rPr>
            </w:pPr>
            <w:r w:rsidRPr="00FB2503">
              <w:rPr>
                <w:rFonts w:ascii="Arial" w:eastAsia="Arial" w:hAnsi="Arial" w:cs="Arial"/>
                <w:sz w:val="16"/>
                <w:szCs w:val="16"/>
              </w:rPr>
              <w:t>Timing of revenue recognition</w:t>
            </w:r>
          </w:p>
        </w:tc>
        <w:tc>
          <w:tcPr>
            <w:tcW w:w="1534" w:type="dxa"/>
            <w:shd w:val="clear" w:color="auto" w:fill="FAFAFA"/>
          </w:tcPr>
          <w:p w14:paraId="67F57D2F" w14:textId="77777777" w:rsidR="00EB279C" w:rsidRPr="00FB2503" w:rsidRDefault="00EB279C">
            <w:pPr>
              <w:ind w:right="-72"/>
              <w:jc w:val="right"/>
              <w:rPr>
                <w:rFonts w:ascii="Arial" w:eastAsia="Arial" w:hAnsi="Arial" w:cs="Arial"/>
                <w:sz w:val="16"/>
                <w:szCs w:val="16"/>
              </w:rPr>
            </w:pPr>
          </w:p>
        </w:tc>
        <w:tc>
          <w:tcPr>
            <w:tcW w:w="1534" w:type="dxa"/>
            <w:shd w:val="clear" w:color="auto" w:fill="FAFAFA"/>
          </w:tcPr>
          <w:p w14:paraId="4FD055DB" w14:textId="77777777" w:rsidR="00EB279C" w:rsidRPr="00FB2503" w:rsidRDefault="00EB279C">
            <w:pPr>
              <w:ind w:right="-72"/>
              <w:jc w:val="right"/>
              <w:rPr>
                <w:rFonts w:ascii="Arial" w:eastAsia="Arial" w:hAnsi="Arial" w:cs="Arial"/>
                <w:sz w:val="16"/>
                <w:szCs w:val="16"/>
              </w:rPr>
            </w:pPr>
          </w:p>
        </w:tc>
        <w:tc>
          <w:tcPr>
            <w:tcW w:w="1463" w:type="dxa"/>
            <w:shd w:val="clear" w:color="auto" w:fill="FAFAFA"/>
          </w:tcPr>
          <w:p w14:paraId="067A8DFA" w14:textId="77777777" w:rsidR="00EB279C" w:rsidRPr="00FB2503" w:rsidRDefault="00EB279C">
            <w:pPr>
              <w:ind w:right="-72"/>
              <w:jc w:val="right"/>
              <w:rPr>
                <w:rFonts w:ascii="Arial" w:eastAsia="Arial" w:hAnsi="Arial" w:cs="Arial"/>
                <w:sz w:val="16"/>
                <w:szCs w:val="16"/>
              </w:rPr>
            </w:pPr>
          </w:p>
        </w:tc>
      </w:tr>
      <w:tr w:rsidR="00DA3143" w:rsidRPr="00FB2503" w14:paraId="318F6174" w14:textId="77777777">
        <w:tc>
          <w:tcPr>
            <w:tcW w:w="4929" w:type="dxa"/>
            <w:shd w:val="clear" w:color="auto" w:fill="auto"/>
          </w:tcPr>
          <w:p w14:paraId="2F94C6AA"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At a point in time</w:t>
            </w:r>
          </w:p>
        </w:tc>
        <w:tc>
          <w:tcPr>
            <w:tcW w:w="1534" w:type="dxa"/>
            <w:shd w:val="clear" w:color="auto" w:fill="FAFAFA"/>
          </w:tcPr>
          <w:p w14:paraId="79963DD9" w14:textId="623EC378" w:rsidR="00DA3143" w:rsidRPr="00FB2503" w:rsidRDefault="00DA3143" w:rsidP="00DA3143">
            <w:pPr>
              <w:ind w:right="-72"/>
              <w:jc w:val="right"/>
              <w:rPr>
                <w:rFonts w:ascii="Arial" w:eastAsia="Arial" w:hAnsi="Arial" w:cs="Arial"/>
                <w:sz w:val="16"/>
                <w:szCs w:val="16"/>
              </w:rPr>
            </w:pPr>
            <w:r>
              <w:rPr>
                <w:rFonts w:ascii="Arial" w:eastAsia="Arial" w:hAnsi="Arial" w:cs="Arial"/>
                <w:sz w:val="16"/>
                <w:szCs w:val="16"/>
              </w:rPr>
              <w:t>-</w:t>
            </w:r>
          </w:p>
        </w:tc>
        <w:tc>
          <w:tcPr>
            <w:tcW w:w="1534" w:type="dxa"/>
            <w:shd w:val="clear" w:color="auto" w:fill="FAFAFA"/>
          </w:tcPr>
          <w:p w14:paraId="13CFA2B9" w14:textId="1CDDAD2F"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18,845,111</w:t>
            </w:r>
          </w:p>
        </w:tc>
        <w:tc>
          <w:tcPr>
            <w:tcW w:w="1463" w:type="dxa"/>
            <w:shd w:val="clear" w:color="auto" w:fill="FAFAFA"/>
          </w:tcPr>
          <w:p w14:paraId="1FA25479" w14:textId="7F49AEB3"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18,845,111</w:t>
            </w:r>
          </w:p>
        </w:tc>
      </w:tr>
      <w:tr w:rsidR="00DA3143" w:rsidRPr="00FB2503" w14:paraId="3FEF3BC1" w14:textId="77777777">
        <w:tc>
          <w:tcPr>
            <w:tcW w:w="4929" w:type="dxa"/>
            <w:shd w:val="clear" w:color="auto" w:fill="auto"/>
          </w:tcPr>
          <w:p w14:paraId="649A5B28"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Over time</w:t>
            </w:r>
          </w:p>
        </w:tc>
        <w:tc>
          <w:tcPr>
            <w:tcW w:w="1534" w:type="dxa"/>
            <w:tcBorders>
              <w:bottom w:val="single" w:sz="4" w:space="0" w:color="000000"/>
            </w:tcBorders>
            <w:shd w:val="clear" w:color="auto" w:fill="FAFAFA"/>
          </w:tcPr>
          <w:p w14:paraId="10A7FA55" w14:textId="48C005EF"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133,979,496</w:t>
            </w:r>
          </w:p>
        </w:tc>
        <w:tc>
          <w:tcPr>
            <w:tcW w:w="1534" w:type="dxa"/>
            <w:tcBorders>
              <w:bottom w:val="single" w:sz="4" w:space="0" w:color="000000"/>
            </w:tcBorders>
            <w:shd w:val="clear" w:color="auto" w:fill="FAFAFA"/>
          </w:tcPr>
          <w:p w14:paraId="173B3878" w14:textId="09B073E0" w:rsidR="00DA3143" w:rsidRPr="00FB2503" w:rsidRDefault="00DA3143" w:rsidP="00DA3143">
            <w:pPr>
              <w:ind w:right="-72"/>
              <w:jc w:val="right"/>
              <w:rPr>
                <w:rFonts w:ascii="Arial" w:eastAsia="Arial" w:hAnsi="Arial" w:cs="Arial"/>
                <w:sz w:val="16"/>
                <w:szCs w:val="16"/>
              </w:rPr>
            </w:pPr>
            <w:r>
              <w:rPr>
                <w:rFonts w:ascii="Arial" w:eastAsia="Arial" w:hAnsi="Arial" w:cs="Arial"/>
                <w:sz w:val="16"/>
                <w:szCs w:val="16"/>
              </w:rPr>
              <w:t>-</w:t>
            </w:r>
          </w:p>
        </w:tc>
        <w:tc>
          <w:tcPr>
            <w:tcW w:w="1463" w:type="dxa"/>
            <w:tcBorders>
              <w:bottom w:val="single" w:sz="4" w:space="0" w:color="000000"/>
            </w:tcBorders>
            <w:shd w:val="clear" w:color="auto" w:fill="FAFAFA"/>
          </w:tcPr>
          <w:p w14:paraId="55F1FFCD" w14:textId="515A07E1"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133,979,496</w:t>
            </w:r>
          </w:p>
        </w:tc>
      </w:tr>
      <w:tr w:rsidR="00DA3143" w:rsidRPr="00FB2503" w14:paraId="17B18A06" w14:textId="77777777">
        <w:tc>
          <w:tcPr>
            <w:tcW w:w="4929" w:type="dxa"/>
            <w:shd w:val="clear" w:color="auto" w:fill="auto"/>
          </w:tcPr>
          <w:p w14:paraId="57D4449C" w14:textId="77777777" w:rsidR="00DA3143" w:rsidRPr="00FB2503" w:rsidRDefault="00DA3143" w:rsidP="00DA3143">
            <w:pPr>
              <w:ind w:left="-100" w:right="-72"/>
              <w:rPr>
                <w:rFonts w:ascii="Arial" w:eastAsia="Arial" w:hAnsi="Arial" w:cs="Arial"/>
                <w:sz w:val="16"/>
                <w:szCs w:val="16"/>
              </w:rPr>
            </w:pPr>
          </w:p>
        </w:tc>
        <w:tc>
          <w:tcPr>
            <w:tcW w:w="1534" w:type="dxa"/>
            <w:tcBorders>
              <w:top w:val="single" w:sz="4" w:space="0" w:color="000000"/>
            </w:tcBorders>
            <w:shd w:val="clear" w:color="auto" w:fill="FAFAFA"/>
          </w:tcPr>
          <w:p w14:paraId="05590B4A" w14:textId="77777777" w:rsidR="00DA3143" w:rsidRPr="00FB2503" w:rsidRDefault="00DA3143" w:rsidP="00DA3143">
            <w:pPr>
              <w:ind w:right="-72"/>
              <w:jc w:val="right"/>
              <w:rPr>
                <w:rFonts w:ascii="Arial" w:eastAsia="Arial" w:hAnsi="Arial" w:cs="Arial"/>
                <w:sz w:val="16"/>
                <w:szCs w:val="16"/>
              </w:rPr>
            </w:pPr>
          </w:p>
        </w:tc>
        <w:tc>
          <w:tcPr>
            <w:tcW w:w="1534" w:type="dxa"/>
            <w:tcBorders>
              <w:top w:val="single" w:sz="4" w:space="0" w:color="000000"/>
            </w:tcBorders>
            <w:shd w:val="clear" w:color="auto" w:fill="FAFAFA"/>
          </w:tcPr>
          <w:p w14:paraId="4412B79A" w14:textId="77777777" w:rsidR="00DA3143" w:rsidRPr="00FB2503" w:rsidRDefault="00DA3143" w:rsidP="00DA3143">
            <w:pPr>
              <w:ind w:right="-72"/>
              <w:jc w:val="right"/>
              <w:rPr>
                <w:rFonts w:ascii="Arial" w:eastAsia="Arial" w:hAnsi="Arial" w:cs="Arial"/>
                <w:sz w:val="16"/>
                <w:szCs w:val="16"/>
              </w:rPr>
            </w:pPr>
          </w:p>
        </w:tc>
        <w:tc>
          <w:tcPr>
            <w:tcW w:w="1463" w:type="dxa"/>
            <w:tcBorders>
              <w:top w:val="single" w:sz="4" w:space="0" w:color="000000"/>
            </w:tcBorders>
            <w:shd w:val="clear" w:color="auto" w:fill="FAFAFA"/>
          </w:tcPr>
          <w:p w14:paraId="1D1A5EBF" w14:textId="77777777" w:rsidR="00DA3143" w:rsidRPr="00FB2503" w:rsidRDefault="00DA3143" w:rsidP="00DA3143">
            <w:pPr>
              <w:ind w:right="-72"/>
              <w:jc w:val="right"/>
              <w:rPr>
                <w:rFonts w:ascii="Arial" w:eastAsia="Arial" w:hAnsi="Arial" w:cs="Arial"/>
                <w:sz w:val="16"/>
                <w:szCs w:val="16"/>
                <w:highlight w:val="yellow"/>
              </w:rPr>
            </w:pPr>
          </w:p>
        </w:tc>
      </w:tr>
      <w:tr w:rsidR="00DA3143" w:rsidRPr="00FB2503" w14:paraId="281AFF2E" w14:textId="77777777">
        <w:tc>
          <w:tcPr>
            <w:tcW w:w="4929" w:type="dxa"/>
            <w:shd w:val="clear" w:color="auto" w:fill="auto"/>
          </w:tcPr>
          <w:p w14:paraId="1108CA58" w14:textId="77777777" w:rsidR="00DA3143" w:rsidRPr="00FB2503" w:rsidRDefault="00DA3143" w:rsidP="00DA3143">
            <w:pPr>
              <w:ind w:left="-100" w:right="-72"/>
              <w:rPr>
                <w:rFonts w:ascii="Arial" w:eastAsia="Arial" w:hAnsi="Arial" w:cs="Arial"/>
                <w:sz w:val="16"/>
                <w:szCs w:val="16"/>
              </w:rPr>
            </w:pPr>
            <w:r w:rsidRPr="00FB2503">
              <w:rPr>
                <w:rFonts w:ascii="Arial" w:eastAsia="Arial" w:hAnsi="Arial" w:cs="Arial"/>
                <w:sz w:val="16"/>
                <w:szCs w:val="16"/>
              </w:rPr>
              <w:t>Total revenues from segment</w:t>
            </w:r>
          </w:p>
        </w:tc>
        <w:tc>
          <w:tcPr>
            <w:tcW w:w="1534" w:type="dxa"/>
            <w:tcBorders>
              <w:bottom w:val="single" w:sz="4" w:space="0" w:color="000000"/>
            </w:tcBorders>
            <w:shd w:val="clear" w:color="auto" w:fill="FAFAFA"/>
          </w:tcPr>
          <w:p w14:paraId="1947545C" w14:textId="05ED22BA"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133,979,496</w:t>
            </w:r>
          </w:p>
        </w:tc>
        <w:tc>
          <w:tcPr>
            <w:tcW w:w="1534" w:type="dxa"/>
            <w:tcBorders>
              <w:bottom w:val="single" w:sz="4" w:space="0" w:color="000000"/>
            </w:tcBorders>
            <w:shd w:val="clear" w:color="auto" w:fill="FAFAFA"/>
          </w:tcPr>
          <w:p w14:paraId="607BFE59" w14:textId="7559E0D4" w:rsidR="00DA3143" w:rsidRPr="00FB2503" w:rsidRDefault="00DA3143" w:rsidP="00DA3143">
            <w:pPr>
              <w:ind w:right="-72"/>
              <w:jc w:val="right"/>
              <w:rPr>
                <w:rFonts w:ascii="Arial" w:eastAsia="Arial" w:hAnsi="Arial" w:cs="Arial"/>
                <w:sz w:val="16"/>
                <w:szCs w:val="16"/>
              </w:rPr>
            </w:pPr>
            <w:r w:rsidRPr="00DA3143">
              <w:rPr>
                <w:rFonts w:ascii="Arial" w:eastAsia="Arial" w:hAnsi="Arial" w:cs="Arial"/>
                <w:sz w:val="16"/>
                <w:szCs w:val="16"/>
              </w:rPr>
              <w:t>18,845,111</w:t>
            </w:r>
          </w:p>
        </w:tc>
        <w:tc>
          <w:tcPr>
            <w:tcW w:w="1463" w:type="dxa"/>
            <w:tcBorders>
              <w:bottom w:val="single" w:sz="4" w:space="0" w:color="000000"/>
            </w:tcBorders>
            <w:shd w:val="clear" w:color="auto" w:fill="FAFAFA"/>
          </w:tcPr>
          <w:p w14:paraId="0FD98DA0" w14:textId="14132C1D" w:rsidR="00DA3143" w:rsidRPr="00FB2503" w:rsidRDefault="00DA3143" w:rsidP="00DA3143">
            <w:pPr>
              <w:ind w:right="-72"/>
              <w:jc w:val="right"/>
              <w:rPr>
                <w:rFonts w:ascii="Arial" w:eastAsia="Arial" w:hAnsi="Arial" w:cs="Arial"/>
                <w:sz w:val="16"/>
                <w:szCs w:val="16"/>
                <w:highlight w:val="yellow"/>
              </w:rPr>
            </w:pPr>
            <w:r w:rsidRPr="00DA3143">
              <w:rPr>
                <w:rFonts w:ascii="Arial" w:eastAsia="Arial" w:hAnsi="Arial" w:cs="Arial"/>
                <w:sz w:val="16"/>
                <w:szCs w:val="16"/>
              </w:rPr>
              <w:t>152,824,607</w:t>
            </w:r>
          </w:p>
        </w:tc>
      </w:tr>
    </w:tbl>
    <w:p w14:paraId="2EBC4933" w14:textId="77777777" w:rsidR="00EB279C" w:rsidRPr="00FB2503" w:rsidRDefault="00EB279C">
      <w:pPr>
        <w:rPr>
          <w:rFonts w:ascii="Arial" w:eastAsia="Arial" w:hAnsi="Arial" w:cs="Arial"/>
          <w:sz w:val="18"/>
          <w:szCs w:val="18"/>
        </w:rPr>
      </w:pPr>
    </w:p>
    <w:tbl>
      <w:tblPr>
        <w:tblStyle w:val="af5"/>
        <w:tblW w:w="9460" w:type="dxa"/>
        <w:tblInd w:w="-6" w:type="dxa"/>
        <w:tblLayout w:type="fixed"/>
        <w:tblLook w:val="0400" w:firstRow="0" w:lastRow="0" w:firstColumn="0" w:lastColumn="0" w:noHBand="0" w:noVBand="1"/>
      </w:tblPr>
      <w:tblGrid>
        <w:gridCol w:w="4924"/>
        <w:gridCol w:w="1512"/>
        <w:gridCol w:w="1512"/>
        <w:gridCol w:w="1512"/>
      </w:tblGrid>
      <w:tr w:rsidR="00FB2503" w:rsidRPr="00FB2503" w14:paraId="3F667975" w14:textId="77777777">
        <w:tc>
          <w:tcPr>
            <w:tcW w:w="4924" w:type="dxa"/>
            <w:shd w:val="clear" w:color="auto" w:fill="auto"/>
          </w:tcPr>
          <w:p w14:paraId="0850F9EE" w14:textId="77777777" w:rsidR="00EB279C" w:rsidRPr="00FB2503"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2590CF1E" w14:textId="77777777"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Separate financial information</w:t>
            </w:r>
          </w:p>
        </w:tc>
      </w:tr>
      <w:tr w:rsidR="00FB2503" w:rsidRPr="00FB2503" w14:paraId="14642CD2" w14:textId="77777777">
        <w:tc>
          <w:tcPr>
            <w:tcW w:w="4924" w:type="dxa"/>
            <w:shd w:val="clear" w:color="auto" w:fill="auto"/>
          </w:tcPr>
          <w:p w14:paraId="594E42E3" w14:textId="77777777" w:rsidR="00EB279C" w:rsidRPr="00FB2503" w:rsidRDefault="00EB279C">
            <w:pPr>
              <w:ind w:left="-100" w:right="-72"/>
              <w:rPr>
                <w:rFonts w:ascii="Arial" w:eastAsia="Arial" w:hAnsi="Arial" w:cs="Arial"/>
                <w:sz w:val="16"/>
                <w:szCs w:val="16"/>
              </w:rPr>
            </w:pPr>
          </w:p>
        </w:tc>
        <w:tc>
          <w:tcPr>
            <w:tcW w:w="4536" w:type="dxa"/>
            <w:gridSpan w:val="3"/>
            <w:tcBorders>
              <w:top w:val="single" w:sz="4" w:space="0" w:color="000000"/>
              <w:bottom w:val="single" w:sz="4" w:space="0" w:color="000000"/>
            </w:tcBorders>
            <w:shd w:val="clear" w:color="auto" w:fill="auto"/>
          </w:tcPr>
          <w:p w14:paraId="2A68DFF3" w14:textId="2D1A6989"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For the </w:t>
            </w:r>
            <w:r w:rsidR="00156EEE" w:rsidRPr="00FB2503">
              <w:rPr>
                <w:rFonts w:ascii="Arial" w:eastAsia="Arial" w:hAnsi="Arial" w:cs="Arial"/>
                <w:b/>
                <w:sz w:val="16"/>
                <w:szCs w:val="16"/>
              </w:rPr>
              <w:t>nine-month</w:t>
            </w:r>
            <w:r w:rsidRPr="00FB2503">
              <w:rPr>
                <w:rFonts w:ascii="Arial" w:eastAsia="Arial" w:hAnsi="Arial" w:cs="Arial"/>
                <w:b/>
                <w:sz w:val="16"/>
                <w:szCs w:val="16"/>
              </w:rPr>
              <w:t xml:space="preserve"> period ended </w:t>
            </w:r>
            <w:r w:rsidR="00156EEE" w:rsidRPr="00FB2503">
              <w:rPr>
                <w:rFonts w:ascii="Arial" w:eastAsia="Arial" w:hAnsi="Arial" w:cs="Arial"/>
                <w:b/>
                <w:sz w:val="16"/>
                <w:szCs w:val="16"/>
              </w:rPr>
              <w:t>30 September</w:t>
            </w:r>
            <w:r w:rsidRPr="00FB2503">
              <w:rPr>
                <w:rFonts w:ascii="Arial" w:eastAsia="Arial" w:hAnsi="Arial" w:cs="Arial"/>
                <w:b/>
                <w:sz w:val="16"/>
                <w:szCs w:val="16"/>
              </w:rPr>
              <w:t xml:space="preserve"> 2022</w:t>
            </w:r>
          </w:p>
        </w:tc>
      </w:tr>
      <w:tr w:rsidR="00FB2503" w:rsidRPr="00FB2503" w14:paraId="129A179F" w14:textId="77777777">
        <w:tc>
          <w:tcPr>
            <w:tcW w:w="4924" w:type="dxa"/>
            <w:shd w:val="clear" w:color="auto" w:fill="auto"/>
          </w:tcPr>
          <w:p w14:paraId="621828F6"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53E859CE"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Management of</w:t>
            </w:r>
          </w:p>
        </w:tc>
        <w:tc>
          <w:tcPr>
            <w:tcW w:w="1512" w:type="dxa"/>
            <w:shd w:val="clear" w:color="auto" w:fill="auto"/>
          </w:tcPr>
          <w:p w14:paraId="13CA1805" w14:textId="77777777" w:rsidR="00EB279C" w:rsidRPr="00FB2503" w:rsidRDefault="00EB279C">
            <w:pPr>
              <w:ind w:right="-72"/>
              <w:jc w:val="right"/>
              <w:rPr>
                <w:rFonts w:ascii="Arial" w:eastAsia="Arial" w:hAnsi="Arial" w:cs="Arial"/>
                <w:b/>
                <w:sz w:val="16"/>
                <w:szCs w:val="16"/>
              </w:rPr>
            </w:pPr>
          </w:p>
        </w:tc>
        <w:tc>
          <w:tcPr>
            <w:tcW w:w="1512" w:type="dxa"/>
            <w:shd w:val="clear" w:color="auto" w:fill="auto"/>
          </w:tcPr>
          <w:p w14:paraId="4B0825AC" w14:textId="77777777" w:rsidR="00EB279C" w:rsidRPr="00FB2503" w:rsidRDefault="00EB279C">
            <w:pPr>
              <w:ind w:right="-72"/>
              <w:jc w:val="right"/>
              <w:rPr>
                <w:rFonts w:ascii="Arial" w:eastAsia="Arial" w:hAnsi="Arial" w:cs="Arial"/>
                <w:b/>
                <w:sz w:val="16"/>
                <w:szCs w:val="16"/>
              </w:rPr>
            </w:pPr>
          </w:p>
        </w:tc>
      </w:tr>
      <w:tr w:rsidR="00FB2503" w:rsidRPr="00FB2503" w14:paraId="55AEE6FC" w14:textId="77777777">
        <w:tc>
          <w:tcPr>
            <w:tcW w:w="4924" w:type="dxa"/>
            <w:shd w:val="clear" w:color="auto" w:fill="auto"/>
          </w:tcPr>
          <w:p w14:paraId="3C88E3F6"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6A9E2CDB"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non-performing</w:t>
            </w:r>
          </w:p>
        </w:tc>
        <w:tc>
          <w:tcPr>
            <w:tcW w:w="1512" w:type="dxa"/>
            <w:shd w:val="clear" w:color="auto" w:fill="auto"/>
          </w:tcPr>
          <w:p w14:paraId="512BBB41"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Service from</w:t>
            </w:r>
          </w:p>
        </w:tc>
        <w:tc>
          <w:tcPr>
            <w:tcW w:w="1512" w:type="dxa"/>
            <w:shd w:val="clear" w:color="auto" w:fill="auto"/>
          </w:tcPr>
          <w:p w14:paraId="15BB8375" w14:textId="77777777" w:rsidR="00EB279C" w:rsidRPr="00FB2503" w:rsidRDefault="00EB279C">
            <w:pPr>
              <w:ind w:right="-72"/>
              <w:jc w:val="right"/>
              <w:rPr>
                <w:rFonts w:ascii="Arial" w:eastAsia="Arial" w:hAnsi="Arial" w:cs="Arial"/>
                <w:b/>
                <w:sz w:val="16"/>
                <w:szCs w:val="16"/>
              </w:rPr>
            </w:pPr>
          </w:p>
        </w:tc>
      </w:tr>
      <w:tr w:rsidR="00FB2503" w:rsidRPr="00FB2503" w14:paraId="37676EE6" w14:textId="77777777">
        <w:tc>
          <w:tcPr>
            <w:tcW w:w="4924" w:type="dxa"/>
            <w:shd w:val="clear" w:color="auto" w:fill="auto"/>
          </w:tcPr>
          <w:p w14:paraId="31E03654" w14:textId="77777777" w:rsidR="00EB279C" w:rsidRPr="00FB2503" w:rsidRDefault="00EB279C">
            <w:pPr>
              <w:ind w:left="-100" w:right="-72"/>
              <w:rPr>
                <w:rFonts w:ascii="Arial" w:eastAsia="Arial" w:hAnsi="Arial" w:cs="Arial"/>
                <w:sz w:val="16"/>
                <w:szCs w:val="16"/>
              </w:rPr>
            </w:pPr>
          </w:p>
        </w:tc>
        <w:tc>
          <w:tcPr>
            <w:tcW w:w="1512" w:type="dxa"/>
            <w:shd w:val="clear" w:color="auto" w:fill="auto"/>
          </w:tcPr>
          <w:p w14:paraId="0190F3C2"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assets</w:t>
            </w:r>
          </w:p>
        </w:tc>
        <w:tc>
          <w:tcPr>
            <w:tcW w:w="1512" w:type="dxa"/>
            <w:shd w:val="clear" w:color="auto" w:fill="auto"/>
          </w:tcPr>
          <w:p w14:paraId="30E418A4"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debt collection</w:t>
            </w:r>
          </w:p>
        </w:tc>
        <w:tc>
          <w:tcPr>
            <w:tcW w:w="1512" w:type="dxa"/>
            <w:shd w:val="clear" w:color="auto" w:fill="auto"/>
          </w:tcPr>
          <w:p w14:paraId="39922A24" w14:textId="77777777" w:rsidR="00EB279C" w:rsidRPr="00FB2503" w:rsidRDefault="003B179C">
            <w:pPr>
              <w:ind w:right="-72"/>
              <w:jc w:val="right"/>
              <w:rPr>
                <w:rFonts w:ascii="Arial" w:eastAsia="Arial" w:hAnsi="Arial" w:cs="Arial"/>
                <w:b/>
                <w:sz w:val="16"/>
                <w:szCs w:val="16"/>
              </w:rPr>
            </w:pPr>
            <w:r w:rsidRPr="00FB2503">
              <w:rPr>
                <w:rFonts w:ascii="Arial" w:eastAsia="Arial" w:hAnsi="Arial" w:cs="Arial"/>
                <w:b/>
                <w:sz w:val="16"/>
                <w:szCs w:val="16"/>
              </w:rPr>
              <w:t>Total</w:t>
            </w:r>
          </w:p>
        </w:tc>
      </w:tr>
      <w:tr w:rsidR="00FB2503" w:rsidRPr="00FB2503" w14:paraId="74D93310" w14:textId="77777777">
        <w:tc>
          <w:tcPr>
            <w:tcW w:w="4924" w:type="dxa"/>
            <w:shd w:val="clear" w:color="auto" w:fill="auto"/>
          </w:tcPr>
          <w:p w14:paraId="16163830" w14:textId="77777777" w:rsidR="00EB279C" w:rsidRPr="00FB2503" w:rsidRDefault="00EB279C">
            <w:pPr>
              <w:ind w:left="-100" w:right="-72"/>
              <w:rPr>
                <w:rFonts w:ascii="Arial" w:eastAsia="Arial" w:hAnsi="Arial" w:cs="Arial"/>
                <w:sz w:val="16"/>
                <w:szCs w:val="16"/>
              </w:rPr>
            </w:pPr>
          </w:p>
        </w:tc>
        <w:tc>
          <w:tcPr>
            <w:tcW w:w="1512" w:type="dxa"/>
            <w:tcBorders>
              <w:bottom w:val="single" w:sz="4" w:space="0" w:color="000000"/>
            </w:tcBorders>
            <w:shd w:val="clear" w:color="auto" w:fill="auto"/>
          </w:tcPr>
          <w:p w14:paraId="6D76399D"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12" w:type="dxa"/>
            <w:tcBorders>
              <w:bottom w:val="single" w:sz="4" w:space="0" w:color="000000"/>
            </w:tcBorders>
            <w:shd w:val="clear" w:color="auto" w:fill="auto"/>
          </w:tcPr>
          <w:p w14:paraId="6B8D345E"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c>
          <w:tcPr>
            <w:tcW w:w="1512" w:type="dxa"/>
            <w:tcBorders>
              <w:bottom w:val="single" w:sz="4" w:space="0" w:color="000000"/>
            </w:tcBorders>
            <w:shd w:val="clear" w:color="auto" w:fill="auto"/>
          </w:tcPr>
          <w:p w14:paraId="231EEF90" w14:textId="77777777" w:rsidR="00EB279C" w:rsidRPr="00FB2503" w:rsidRDefault="003B179C">
            <w:pPr>
              <w:ind w:right="-72"/>
              <w:jc w:val="right"/>
              <w:rPr>
                <w:rFonts w:ascii="Arial" w:eastAsia="Arial" w:hAnsi="Arial" w:cs="Arial"/>
                <w:sz w:val="16"/>
                <w:szCs w:val="16"/>
              </w:rPr>
            </w:pPr>
            <w:r w:rsidRPr="00FB2503">
              <w:rPr>
                <w:rFonts w:ascii="Arial" w:eastAsia="Arial" w:hAnsi="Arial" w:cs="Arial"/>
                <w:b/>
                <w:sz w:val="16"/>
                <w:szCs w:val="16"/>
              </w:rPr>
              <w:t>Baht</w:t>
            </w:r>
          </w:p>
        </w:tc>
      </w:tr>
      <w:tr w:rsidR="00FB2503" w:rsidRPr="00FB2503" w14:paraId="4229BA2E" w14:textId="77777777">
        <w:tc>
          <w:tcPr>
            <w:tcW w:w="4924" w:type="dxa"/>
            <w:shd w:val="clear" w:color="auto" w:fill="auto"/>
          </w:tcPr>
          <w:p w14:paraId="314486A0" w14:textId="77777777" w:rsidR="00EB279C" w:rsidRPr="00FB2503" w:rsidRDefault="003B179C">
            <w:pPr>
              <w:ind w:left="-100" w:right="-72"/>
              <w:rPr>
                <w:rFonts w:ascii="Arial" w:eastAsia="Arial" w:hAnsi="Arial" w:cs="Arial"/>
                <w:sz w:val="16"/>
                <w:szCs w:val="16"/>
              </w:rPr>
            </w:pPr>
            <w:r w:rsidRPr="00FB2503">
              <w:rPr>
                <w:rFonts w:ascii="Arial" w:eastAsia="Arial" w:hAnsi="Arial" w:cs="Arial"/>
                <w:sz w:val="16"/>
                <w:szCs w:val="16"/>
              </w:rPr>
              <w:t>Timing of revenue recognition</w:t>
            </w:r>
          </w:p>
        </w:tc>
        <w:tc>
          <w:tcPr>
            <w:tcW w:w="1512" w:type="dxa"/>
            <w:shd w:val="clear" w:color="auto" w:fill="auto"/>
          </w:tcPr>
          <w:p w14:paraId="2CED80C4" w14:textId="77777777" w:rsidR="00EB279C" w:rsidRPr="00FB2503" w:rsidRDefault="00EB279C">
            <w:pPr>
              <w:ind w:right="-72"/>
              <w:jc w:val="right"/>
              <w:rPr>
                <w:rFonts w:ascii="Arial" w:eastAsia="Arial" w:hAnsi="Arial" w:cs="Arial"/>
                <w:sz w:val="16"/>
                <w:szCs w:val="16"/>
              </w:rPr>
            </w:pPr>
          </w:p>
        </w:tc>
        <w:tc>
          <w:tcPr>
            <w:tcW w:w="1512" w:type="dxa"/>
            <w:shd w:val="clear" w:color="auto" w:fill="auto"/>
          </w:tcPr>
          <w:p w14:paraId="2E71B479" w14:textId="77777777" w:rsidR="00EB279C" w:rsidRPr="00FB2503" w:rsidRDefault="00EB279C">
            <w:pPr>
              <w:ind w:right="-72"/>
              <w:jc w:val="right"/>
              <w:rPr>
                <w:rFonts w:ascii="Arial" w:eastAsia="Arial" w:hAnsi="Arial" w:cs="Arial"/>
                <w:sz w:val="16"/>
                <w:szCs w:val="16"/>
              </w:rPr>
            </w:pPr>
          </w:p>
        </w:tc>
        <w:tc>
          <w:tcPr>
            <w:tcW w:w="1512" w:type="dxa"/>
            <w:shd w:val="clear" w:color="auto" w:fill="auto"/>
          </w:tcPr>
          <w:p w14:paraId="5B25548E" w14:textId="77777777" w:rsidR="00EB279C" w:rsidRPr="00FB2503" w:rsidRDefault="00EB279C">
            <w:pPr>
              <w:ind w:right="-72"/>
              <w:jc w:val="right"/>
              <w:rPr>
                <w:rFonts w:ascii="Arial" w:eastAsia="Arial" w:hAnsi="Arial" w:cs="Arial"/>
                <w:sz w:val="16"/>
                <w:szCs w:val="16"/>
              </w:rPr>
            </w:pPr>
          </w:p>
        </w:tc>
      </w:tr>
      <w:tr w:rsidR="00FB2503" w:rsidRPr="00FB2503" w14:paraId="27228C00" w14:textId="77777777">
        <w:tc>
          <w:tcPr>
            <w:tcW w:w="4924" w:type="dxa"/>
            <w:shd w:val="clear" w:color="auto" w:fill="auto"/>
          </w:tcPr>
          <w:p w14:paraId="55D85472" w14:textId="77777777" w:rsidR="007E27DE" w:rsidRPr="00FB2503" w:rsidRDefault="007E27DE" w:rsidP="007E27DE">
            <w:pPr>
              <w:ind w:left="-100" w:right="-72"/>
              <w:rPr>
                <w:rFonts w:ascii="Arial" w:eastAsia="Arial" w:hAnsi="Arial" w:cs="Arial"/>
                <w:sz w:val="16"/>
                <w:szCs w:val="16"/>
              </w:rPr>
            </w:pPr>
            <w:r w:rsidRPr="00FB2503">
              <w:rPr>
                <w:rFonts w:ascii="Arial" w:eastAsia="Arial" w:hAnsi="Arial" w:cs="Arial"/>
                <w:sz w:val="16"/>
                <w:szCs w:val="16"/>
              </w:rPr>
              <w:t>At a point in time</w:t>
            </w:r>
          </w:p>
        </w:tc>
        <w:tc>
          <w:tcPr>
            <w:tcW w:w="1512" w:type="dxa"/>
            <w:shd w:val="clear" w:color="auto" w:fill="auto"/>
          </w:tcPr>
          <w:p w14:paraId="672C7C2B" w14:textId="276D61AF"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w:t>
            </w:r>
          </w:p>
        </w:tc>
        <w:tc>
          <w:tcPr>
            <w:tcW w:w="1512" w:type="dxa"/>
            <w:shd w:val="clear" w:color="auto" w:fill="auto"/>
          </w:tcPr>
          <w:p w14:paraId="30A466E6" w14:textId="55B0BF44"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14,908,891</w:t>
            </w:r>
          </w:p>
        </w:tc>
        <w:tc>
          <w:tcPr>
            <w:tcW w:w="1512" w:type="dxa"/>
            <w:shd w:val="clear" w:color="auto" w:fill="auto"/>
          </w:tcPr>
          <w:p w14:paraId="2E0C40E6" w14:textId="2736477E" w:rsidR="007E27DE" w:rsidRPr="00FB2503" w:rsidRDefault="007E27DE" w:rsidP="007E27DE">
            <w:pPr>
              <w:ind w:right="-72"/>
              <w:jc w:val="right"/>
              <w:rPr>
                <w:rFonts w:ascii="Arial" w:eastAsia="Arial" w:hAnsi="Arial" w:cs="Arial"/>
                <w:sz w:val="16"/>
                <w:szCs w:val="16"/>
                <w:highlight w:val="yellow"/>
              </w:rPr>
            </w:pPr>
            <w:r w:rsidRPr="00FB2503">
              <w:rPr>
                <w:rFonts w:ascii="Arial" w:hAnsi="Arial" w:cs="Arial"/>
                <w:sz w:val="16"/>
                <w:szCs w:val="16"/>
              </w:rPr>
              <w:t>14,908,891</w:t>
            </w:r>
          </w:p>
        </w:tc>
      </w:tr>
      <w:tr w:rsidR="00FB2503" w:rsidRPr="00FB2503" w14:paraId="044C5424" w14:textId="77777777">
        <w:tc>
          <w:tcPr>
            <w:tcW w:w="4924" w:type="dxa"/>
            <w:shd w:val="clear" w:color="auto" w:fill="auto"/>
          </w:tcPr>
          <w:p w14:paraId="7361AAAC" w14:textId="77777777" w:rsidR="007E27DE" w:rsidRPr="00FB2503" w:rsidRDefault="007E27DE" w:rsidP="007E27DE">
            <w:pPr>
              <w:ind w:left="-100" w:right="-72"/>
              <w:rPr>
                <w:rFonts w:ascii="Arial" w:eastAsia="Arial" w:hAnsi="Arial" w:cs="Arial"/>
                <w:sz w:val="16"/>
                <w:szCs w:val="16"/>
              </w:rPr>
            </w:pPr>
            <w:r w:rsidRPr="00FB2503">
              <w:rPr>
                <w:rFonts w:ascii="Arial" w:eastAsia="Arial" w:hAnsi="Arial" w:cs="Arial"/>
                <w:sz w:val="16"/>
                <w:szCs w:val="16"/>
              </w:rPr>
              <w:t>Over time</w:t>
            </w:r>
          </w:p>
        </w:tc>
        <w:tc>
          <w:tcPr>
            <w:tcW w:w="1512" w:type="dxa"/>
            <w:tcBorders>
              <w:bottom w:val="single" w:sz="4" w:space="0" w:color="000000"/>
            </w:tcBorders>
            <w:shd w:val="clear" w:color="auto" w:fill="auto"/>
          </w:tcPr>
          <w:p w14:paraId="04DD7E0D" w14:textId="00538843"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106,990,029</w:t>
            </w:r>
          </w:p>
        </w:tc>
        <w:tc>
          <w:tcPr>
            <w:tcW w:w="1512" w:type="dxa"/>
            <w:tcBorders>
              <w:bottom w:val="single" w:sz="4" w:space="0" w:color="000000"/>
            </w:tcBorders>
            <w:shd w:val="clear" w:color="auto" w:fill="auto"/>
          </w:tcPr>
          <w:p w14:paraId="40396C0D" w14:textId="3912C23C" w:rsidR="007E27DE" w:rsidRPr="00FB2503" w:rsidRDefault="007E27DE" w:rsidP="007E27DE">
            <w:pPr>
              <w:ind w:right="-72"/>
              <w:jc w:val="right"/>
              <w:rPr>
                <w:rFonts w:ascii="Arial" w:eastAsia="Arial" w:hAnsi="Arial" w:cs="Arial"/>
                <w:sz w:val="16"/>
                <w:szCs w:val="16"/>
              </w:rPr>
            </w:pPr>
            <w:r w:rsidRPr="00FB2503">
              <w:rPr>
                <w:rFonts w:ascii="Arial" w:hAnsi="Arial" w:cs="Arial"/>
                <w:sz w:val="16"/>
                <w:szCs w:val="16"/>
              </w:rPr>
              <w:t>-</w:t>
            </w:r>
          </w:p>
        </w:tc>
        <w:tc>
          <w:tcPr>
            <w:tcW w:w="1512" w:type="dxa"/>
            <w:tcBorders>
              <w:bottom w:val="single" w:sz="4" w:space="0" w:color="000000"/>
            </w:tcBorders>
            <w:shd w:val="clear" w:color="auto" w:fill="auto"/>
          </w:tcPr>
          <w:p w14:paraId="75F2F274" w14:textId="1793A4A6" w:rsidR="007E27DE" w:rsidRPr="00FB2503" w:rsidRDefault="007E27DE" w:rsidP="007E27DE">
            <w:pPr>
              <w:ind w:right="-72"/>
              <w:jc w:val="right"/>
              <w:rPr>
                <w:rFonts w:ascii="Arial" w:eastAsia="Arial" w:hAnsi="Arial" w:cs="Arial"/>
                <w:sz w:val="16"/>
                <w:szCs w:val="16"/>
                <w:highlight w:val="yellow"/>
              </w:rPr>
            </w:pPr>
            <w:r w:rsidRPr="00FB2503">
              <w:rPr>
                <w:rFonts w:ascii="Arial" w:hAnsi="Arial" w:cs="Arial"/>
                <w:sz w:val="16"/>
                <w:szCs w:val="16"/>
              </w:rPr>
              <w:t>106,990,029</w:t>
            </w:r>
          </w:p>
        </w:tc>
      </w:tr>
      <w:tr w:rsidR="007E27DE" w:rsidRPr="007E27DE" w14:paraId="68981BE4" w14:textId="77777777">
        <w:tc>
          <w:tcPr>
            <w:tcW w:w="4924" w:type="dxa"/>
            <w:shd w:val="clear" w:color="auto" w:fill="auto"/>
          </w:tcPr>
          <w:p w14:paraId="7F449043" w14:textId="77777777" w:rsidR="007E27DE" w:rsidRPr="007E27DE" w:rsidRDefault="007E27DE" w:rsidP="007E27DE">
            <w:pPr>
              <w:ind w:left="-100" w:right="-72"/>
              <w:rPr>
                <w:rFonts w:ascii="Arial" w:eastAsia="Arial" w:hAnsi="Arial" w:cs="Arial"/>
                <w:sz w:val="16"/>
                <w:szCs w:val="16"/>
              </w:rPr>
            </w:pPr>
          </w:p>
        </w:tc>
        <w:tc>
          <w:tcPr>
            <w:tcW w:w="1512" w:type="dxa"/>
            <w:tcBorders>
              <w:top w:val="single" w:sz="4" w:space="0" w:color="000000"/>
            </w:tcBorders>
            <w:shd w:val="clear" w:color="auto" w:fill="auto"/>
          </w:tcPr>
          <w:p w14:paraId="045F5A79" w14:textId="77777777" w:rsidR="007E27DE" w:rsidRPr="007E27DE" w:rsidRDefault="007E27DE" w:rsidP="007E27DE">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591E7872" w14:textId="77777777" w:rsidR="007E27DE" w:rsidRPr="007E27DE" w:rsidRDefault="007E27DE" w:rsidP="007E27DE">
            <w:pPr>
              <w:ind w:right="-72"/>
              <w:jc w:val="right"/>
              <w:rPr>
                <w:rFonts w:ascii="Arial" w:eastAsia="Arial" w:hAnsi="Arial" w:cs="Arial"/>
                <w:sz w:val="16"/>
                <w:szCs w:val="16"/>
                <w:highlight w:val="yellow"/>
              </w:rPr>
            </w:pPr>
          </w:p>
        </w:tc>
        <w:tc>
          <w:tcPr>
            <w:tcW w:w="1512" w:type="dxa"/>
            <w:tcBorders>
              <w:top w:val="single" w:sz="4" w:space="0" w:color="000000"/>
            </w:tcBorders>
            <w:shd w:val="clear" w:color="auto" w:fill="auto"/>
          </w:tcPr>
          <w:p w14:paraId="00FF98DE" w14:textId="77777777" w:rsidR="007E27DE" w:rsidRPr="007E27DE" w:rsidRDefault="007E27DE" w:rsidP="007E27DE">
            <w:pPr>
              <w:ind w:right="-72"/>
              <w:jc w:val="right"/>
              <w:rPr>
                <w:rFonts w:ascii="Arial" w:eastAsia="Arial" w:hAnsi="Arial" w:cs="Arial"/>
                <w:sz w:val="16"/>
                <w:szCs w:val="16"/>
                <w:highlight w:val="yellow"/>
              </w:rPr>
            </w:pPr>
          </w:p>
        </w:tc>
      </w:tr>
      <w:tr w:rsidR="007E27DE" w:rsidRPr="007E27DE" w14:paraId="68196110" w14:textId="77777777">
        <w:tc>
          <w:tcPr>
            <w:tcW w:w="4924" w:type="dxa"/>
            <w:shd w:val="clear" w:color="auto" w:fill="auto"/>
          </w:tcPr>
          <w:p w14:paraId="2E72F038" w14:textId="77777777" w:rsidR="007E27DE" w:rsidRPr="007E27DE" w:rsidRDefault="007E27DE" w:rsidP="007E27DE">
            <w:pPr>
              <w:ind w:left="-100" w:right="-72"/>
              <w:rPr>
                <w:rFonts w:ascii="Arial" w:eastAsia="Arial" w:hAnsi="Arial" w:cs="Arial"/>
                <w:sz w:val="16"/>
                <w:szCs w:val="16"/>
              </w:rPr>
            </w:pPr>
            <w:r w:rsidRPr="007E27DE">
              <w:rPr>
                <w:rFonts w:ascii="Arial" w:eastAsia="Arial" w:hAnsi="Arial" w:cs="Arial"/>
                <w:sz w:val="16"/>
                <w:szCs w:val="16"/>
              </w:rPr>
              <w:t>Total revenues from segment</w:t>
            </w:r>
          </w:p>
        </w:tc>
        <w:tc>
          <w:tcPr>
            <w:tcW w:w="1512" w:type="dxa"/>
            <w:tcBorders>
              <w:bottom w:val="single" w:sz="4" w:space="0" w:color="000000"/>
            </w:tcBorders>
            <w:shd w:val="clear" w:color="auto" w:fill="auto"/>
          </w:tcPr>
          <w:p w14:paraId="0A7652FD" w14:textId="6A7AB723" w:rsidR="007E27DE" w:rsidRPr="007E27DE" w:rsidRDefault="007E27DE" w:rsidP="007E27DE">
            <w:pPr>
              <w:ind w:right="-72"/>
              <w:jc w:val="right"/>
              <w:rPr>
                <w:rFonts w:ascii="Arial" w:eastAsia="Arial" w:hAnsi="Arial" w:cs="Arial"/>
                <w:sz w:val="16"/>
                <w:szCs w:val="16"/>
              </w:rPr>
            </w:pPr>
            <w:r w:rsidRPr="007E27DE">
              <w:rPr>
                <w:rFonts w:ascii="Arial" w:hAnsi="Arial" w:cs="Arial"/>
                <w:sz w:val="16"/>
                <w:szCs w:val="16"/>
              </w:rPr>
              <w:t>106,990,029</w:t>
            </w:r>
          </w:p>
        </w:tc>
        <w:tc>
          <w:tcPr>
            <w:tcW w:w="1512" w:type="dxa"/>
            <w:tcBorders>
              <w:bottom w:val="single" w:sz="4" w:space="0" w:color="000000"/>
            </w:tcBorders>
            <w:shd w:val="clear" w:color="auto" w:fill="auto"/>
          </w:tcPr>
          <w:p w14:paraId="785A61B0" w14:textId="5F8DDFAB" w:rsidR="007E27DE" w:rsidRPr="007E27DE" w:rsidRDefault="007E27DE" w:rsidP="007E27DE">
            <w:pPr>
              <w:ind w:right="-72"/>
              <w:jc w:val="right"/>
              <w:rPr>
                <w:rFonts w:ascii="Arial" w:eastAsia="Arial" w:hAnsi="Arial" w:cs="Arial"/>
                <w:sz w:val="16"/>
                <w:szCs w:val="16"/>
                <w:highlight w:val="yellow"/>
              </w:rPr>
            </w:pPr>
            <w:r w:rsidRPr="007E27DE">
              <w:rPr>
                <w:rFonts w:ascii="Arial" w:hAnsi="Arial" w:cs="Arial"/>
                <w:sz w:val="16"/>
                <w:szCs w:val="16"/>
              </w:rPr>
              <w:t>14,908,891</w:t>
            </w:r>
          </w:p>
        </w:tc>
        <w:tc>
          <w:tcPr>
            <w:tcW w:w="1512" w:type="dxa"/>
            <w:tcBorders>
              <w:bottom w:val="single" w:sz="4" w:space="0" w:color="000000"/>
            </w:tcBorders>
            <w:shd w:val="clear" w:color="auto" w:fill="auto"/>
          </w:tcPr>
          <w:p w14:paraId="3E629C77" w14:textId="52B00BEF" w:rsidR="007E27DE" w:rsidRPr="007E27DE" w:rsidRDefault="007E27DE" w:rsidP="007E27DE">
            <w:pPr>
              <w:ind w:right="-72"/>
              <w:jc w:val="right"/>
              <w:rPr>
                <w:rFonts w:ascii="Arial" w:eastAsia="Arial" w:hAnsi="Arial" w:cs="Arial"/>
                <w:sz w:val="16"/>
                <w:szCs w:val="16"/>
                <w:highlight w:val="yellow"/>
              </w:rPr>
            </w:pPr>
            <w:r w:rsidRPr="007E27DE">
              <w:rPr>
                <w:rFonts w:ascii="Arial" w:hAnsi="Arial" w:cs="Arial"/>
                <w:sz w:val="16"/>
                <w:szCs w:val="16"/>
              </w:rPr>
              <w:t>121,898,920</w:t>
            </w:r>
          </w:p>
        </w:tc>
      </w:tr>
    </w:tbl>
    <w:p w14:paraId="30AD88DE" w14:textId="0F5D0081" w:rsidR="009E7331" w:rsidRDefault="009E7331">
      <w:pPr>
        <w:rPr>
          <w:rFonts w:ascii="Arial" w:eastAsia="Arial" w:hAnsi="Arial" w:cs="Arial"/>
          <w:sz w:val="18"/>
          <w:szCs w:val="18"/>
          <w:cs/>
        </w:rPr>
      </w:pPr>
    </w:p>
    <w:p w14:paraId="0C686F43" w14:textId="77777777" w:rsidR="00EB279C" w:rsidRPr="00BD5BA7" w:rsidRDefault="00EB279C">
      <w:pPr>
        <w:rPr>
          <w:rFonts w:ascii="Arial" w:eastAsia="Arial" w:hAnsi="Arial" w:cs="Arial"/>
          <w:sz w:val="18"/>
          <w:szCs w:val="18"/>
        </w:rPr>
      </w:pPr>
    </w:p>
    <w:tbl>
      <w:tblPr>
        <w:tblStyle w:val="af6"/>
        <w:tblW w:w="9450" w:type="dxa"/>
        <w:tblInd w:w="-6" w:type="dxa"/>
        <w:tblLayout w:type="fixed"/>
        <w:tblLook w:val="0400" w:firstRow="0" w:lastRow="0" w:firstColumn="0" w:lastColumn="0" w:noHBand="0" w:noVBand="1"/>
      </w:tblPr>
      <w:tblGrid>
        <w:gridCol w:w="9450"/>
      </w:tblGrid>
      <w:tr w:rsidR="00EB279C" w:rsidRPr="00BD5BA7" w14:paraId="7E2F33E9" w14:textId="77777777">
        <w:trPr>
          <w:trHeight w:val="386"/>
        </w:trPr>
        <w:tc>
          <w:tcPr>
            <w:tcW w:w="9450" w:type="dxa"/>
            <w:shd w:val="clear" w:color="auto" w:fill="FFA543"/>
            <w:vAlign w:val="center"/>
          </w:tcPr>
          <w:p w14:paraId="1D81232D"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7</w:t>
            </w:r>
            <w:r w:rsidRPr="00BD5BA7">
              <w:rPr>
                <w:rFonts w:ascii="Arial" w:eastAsia="Arial" w:hAnsi="Arial" w:cs="Arial"/>
                <w:b/>
                <w:color w:val="FFFFFF"/>
                <w:sz w:val="18"/>
                <w:szCs w:val="18"/>
              </w:rPr>
              <w:tab/>
              <w:t>Fair value</w:t>
            </w:r>
          </w:p>
        </w:tc>
      </w:tr>
    </w:tbl>
    <w:p w14:paraId="73E7652E" w14:textId="77777777" w:rsidR="00EB279C" w:rsidRPr="00BD5BA7" w:rsidRDefault="00EB279C">
      <w:pPr>
        <w:tabs>
          <w:tab w:val="left" w:pos="540"/>
        </w:tabs>
        <w:jc w:val="both"/>
        <w:rPr>
          <w:rFonts w:ascii="Arial" w:eastAsia="Arial" w:hAnsi="Arial" w:cs="Arial"/>
          <w:b/>
          <w:color w:val="D04A02"/>
          <w:sz w:val="18"/>
          <w:szCs w:val="18"/>
        </w:rPr>
      </w:pPr>
    </w:p>
    <w:p w14:paraId="0F219983" w14:textId="77777777" w:rsidR="00EB279C" w:rsidRPr="00BD5BA7" w:rsidRDefault="003B179C">
      <w:pPr>
        <w:tabs>
          <w:tab w:val="left" w:pos="540"/>
        </w:tabs>
        <w:jc w:val="both"/>
        <w:rPr>
          <w:rFonts w:ascii="Arial" w:eastAsia="Arial" w:hAnsi="Arial" w:cs="Arial"/>
          <w:b/>
          <w:color w:val="D04A02"/>
          <w:sz w:val="18"/>
          <w:szCs w:val="18"/>
        </w:rPr>
      </w:pPr>
      <w:r w:rsidRPr="00BD5BA7">
        <w:rPr>
          <w:rFonts w:ascii="Arial" w:eastAsia="Arial" w:hAnsi="Arial" w:cs="Arial"/>
          <w:b/>
          <w:color w:val="D04A02"/>
          <w:sz w:val="18"/>
          <w:szCs w:val="18"/>
        </w:rPr>
        <w:t>Fair value estimation</w:t>
      </w:r>
    </w:p>
    <w:p w14:paraId="170AFD8D" w14:textId="77777777" w:rsidR="00EB279C" w:rsidRPr="00FB2503" w:rsidRDefault="00EB279C">
      <w:pPr>
        <w:jc w:val="both"/>
        <w:rPr>
          <w:rFonts w:ascii="Arial" w:eastAsia="Arial" w:hAnsi="Arial" w:cs="Arial"/>
          <w:sz w:val="18"/>
          <w:szCs w:val="18"/>
        </w:rPr>
      </w:pPr>
    </w:p>
    <w:p w14:paraId="1BADBE3A" w14:textId="77777777"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The information below analyses financial instruments carried at fair value, by valuation method. The different levels are defined as follows:</w:t>
      </w:r>
    </w:p>
    <w:p w14:paraId="73676CCB" w14:textId="77777777" w:rsidR="00EB279C" w:rsidRPr="00FB2503" w:rsidRDefault="00EB279C">
      <w:pPr>
        <w:jc w:val="both"/>
        <w:rPr>
          <w:rFonts w:ascii="Arial" w:eastAsia="Arial" w:hAnsi="Arial" w:cs="Arial"/>
          <w:sz w:val="18"/>
          <w:szCs w:val="18"/>
        </w:rPr>
      </w:pPr>
    </w:p>
    <w:p w14:paraId="61C58AA6"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1:</w:t>
      </w:r>
      <w:r w:rsidRPr="00FB2503">
        <w:rPr>
          <w:rFonts w:ascii="Arial" w:eastAsia="Arial" w:hAnsi="Arial" w:cs="Arial"/>
          <w:sz w:val="18"/>
          <w:szCs w:val="18"/>
        </w:rPr>
        <w:tab/>
        <w:t>Quoted prices (unadjusted) in active markets for identical assets or liabilities.</w:t>
      </w:r>
    </w:p>
    <w:p w14:paraId="7264F983"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2:</w:t>
      </w:r>
      <w:r w:rsidRPr="00FB2503">
        <w:rPr>
          <w:rFonts w:ascii="Arial" w:eastAsia="Arial" w:hAnsi="Arial" w:cs="Arial"/>
          <w:sz w:val="18"/>
          <w:szCs w:val="18"/>
        </w:rPr>
        <w:tab/>
        <w:t xml:space="preserve">Inputs other than quoted prices included within level 1 that are observable for the asset or liability, either </w:t>
      </w:r>
      <w:r w:rsidRPr="00FB2503">
        <w:rPr>
          <w:rFonts w:ascii="Arial" w:eastAsia="Arial" w:hAnsi="Arial" w:cs="Arial"/>
          <w:sz w:val="18"/>
          <w:szCs w:val="18"/>
        </w:rPr>
        <w:br/>
      </w:r>
      <w:r w:rsidRPr="00FB2503">
        <w:rPr>
          <w:rFonts w:ascii="Arial" w:eastAsia="Arial" w:hAnsi="Arial" w:cs="Arial"/>
          <w:sz w:val="18"/>
          <w:szCs w:val="18"/>
        </w:rPr>
        <w:tab/>
        <w:t>directly (that is, as prices) or indirectly (that is, derived from prices).</w:t>
      </w:r>
    </w:p>
    <w:p w14:paraId="26C5166B" w14:textId="77777777" w:rsidR="00EB279C" w:rsidRPr="00FB2503" w:rsidRDefault="003B179C">
      <w:pPr>
        <w:numPr>
          <w:ilvl w:val="0"/>
          <w:numId w:val="1"/>
        </w:numPr>
        <w:tabs>
          <w:tab w:val="left" w:pos="270"/>
          <w:tab w:val="left" w:pos="990"/>
        </w:tabs>
        <w:ind w:left="270" w:hanging="270"/>
        <w:jc w:val="both"/>
        <w:rPr>
          <w:rFonts w:ascii="Arial" w:eastAsia="Arial" w:hAnsi="Arial" w:cs="Arial"/>
          <w:sz w:val="18"/>
          <w:szCs w:val="18"/>
        </w:rPr>
      </w:pPr>
      <w:r w:rsidRPr="00FB2503">
        <w:rPr>
          <w:rFonts w:ascii="Arial" w:eastAsia="Arial" w:hAnsi="Arial" w:cs="Arial"/>
          <w:sz w:val="18"/>
          <w:szCs w:val="18"/>
        </w:rPr>
        <w:t>Level 3:</w:t>
      </w:r>
      <w:r w:rsidRPr="00FB2503">
        <w:rPr>
          <w:rFonts w:ascii="Arial" w:eastAsia="Arial" w:hAnsi="Arial" w:cs="Arial"/>
          <w:sz w:val="18"/>
          <w:szCs w:val="18"/>
        </w:rPr>
        <w:tab/>
        <w:t>Inputs for the asset or liability that are not based on observable market data (that is, unobservable inputs).</w:t>
      </w:r>
    </w:p>
    <w:p w14:paraId="71F9DC36" w14:textId="77777777" w:rsidR="00EB279C" w:rsidRPr="00FB2503" w:rsidRDefault="00EB279C">
      <w:pPr>
        <w:jc w:val="both"/>
        <w:rPr>
          <w:rFonts w:ascii="Arial" w:eastAsia="Arial" w:hAnsi="Arial" w:cs="Arial"/>
          <w:sz w:val="18"/>
          <w:szCs w:val="18"/>
        </w:rPr>
      </w:pPr>
    </w:p>
    <w:p w14:paraId="1981FF8D" w14:textId="1E349D17"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the Group does not have material financial assets and financial liabilities measured at fair value through profit or loss.</w:t>
      </w:r>
    </w:p>
    <w:p w14:paraId="2B35887C" w14:textId="0A4B74B1" w:rsidR="00E475B8" w:rsidRPr="00BD5BA7" w:rsidRDefault="00E475B8">
      <w:pPr>
        <w:rPr>
          <w:rFonts w:ascii="Arial" w:eastAsia="Arial" w:hAnsi="Arial" w:cs="Arial"/>
          <w:sz w:val="18"/>
          <w:szCs w:val="18"/>
        </w:rPr>
      </w:pPr>
    </w:p>
    <w:p w14:paraId="3FC1C2BB" w14:textId="73B1D814" w:rsidR="009E7331" w:rsidRDefault="009E7331">
      <w:pPr>
        <w:rPr>
          <w:rFonts w:ascii="Arial" w:eastAsia="Arial" w:hAnsi="Arial" w:cs="Arial"/>
          <w:sz w:val="18"/>
          <w:szCs w:val="18"/>
          <w:cs/>
        </w:rPr>
      </w:pPr>
      <w:r>
        <w:rPr>
          <w:rFonts w:ascii="Arial" w:eastAsia="Arial" w:hAnsi="Arial" w:cs="Angsana New"/>
          <w:sz w:val="18"/>
          <w:szCs w:val="18"/>
          <w:cs/>
        </w:rPr>
        <w:br w:type="page"/>
      </w:r>
    </w:p>
    <w:p w14:paraId="08BB7BAB" w14:textId="77777777" w:rsidR="00EB279C" w:rsidRPr="000B0FED" w:rsidRDefault="00EB279C">
      <w:pPr>
        <w:jc w:val="both"/>
        <w:rPr>
          <w:rFonts w:ascii="Arial" w:eastAsia="Arial" w:hAnsi="Arial" w:cs="Arial"/>
          <w:sz w:val="18"/>
          <w:szCs w:val="18"/>
        </w:rPr>
      </w:pPr>
    </w:p>
    <w:tbl>
      <w:tblPr>
        <w:tblStyle w:val="af7"/>
        <w:tblW w:w="9455" w:type="dxa"/>
        <w:tblInd w:w="-6" w:type="dxa"/>
        <w:tblLayout w:type="fixed"/>
        <w:tblLook w:val="0400" w:firstRow="0" w:lastRow="0" w:firstColumn="0" w:lastColumn="0" w:noHBand="0" w:noVBand="1"/>
      </w:tblPr>
      <w:tblGrid>
        <w:gridCol w:w="9455"/>
      </w:tblGrid>
      <w:tr w:rsidR="00EB279C" w:rsidRPr="000B0FED" w14:paraId="630B9784" w14:textId="77777777">
        <w:trPr>
          <w:trHeight w:val="386"/>
        </w:trPr>
        <w:tc>
          <w:tcPr>
            <w:tcW w:w="9455" w:type="dxa"/>
            <w:shd w:val="clear" w:color="auto" w:fill="FFA543"/>
            <w:vAlign w:val="center"/>
          </w:tcPr>
          <w:p w14:paraId="075856EE" w14:textId="77777777" w:rsidR="00EB279C" w:rsidRPr="000B0FED" w:rsidRDefault="003B179C">
            <w:pPr>
              <w:ind w:left="432" w:hanging="432"/>
              <w:jc w:val="both"/>
              <w:rPr>
                <w:rFonts w:ascii="Arial" w:eastAsia="Arial" w:hAnsi="Arial" w:cs="Arial"/>
                <w:b/>
                <w:color w:val="FFFFFF"/>
                <w:sz w:val="18"/>
                <w:szCs w:val="18"/>
              </w:rPr>
            </w:pPr>
            <w:r w:rsidRPr="000B0FED">
              <w:rPr>
                <w:rFonts w:ascii="Arial" w:eastAsia="Arial" w:hAnsi="Arial" w:cs="Arial"/>
                <w:b/>
                <w:color w:val="FFFFFF"/>
                <w:sz w:val="18"/>
                <w:szCs w:val="18"/>
              </w:rPr>
              <w:t>8</w:t>
            </w:r>
            <w:r w:rsidRPr="000B0FED">
              <w:rPr>
                <w:rFonts w:ascii="Arial" w:eastAsia="Arial" w:hAnsi="Arial" w:cs="Arial"/>
                <w:b/>
                <w:color w:val="FFFFFF"/>
                <w:sz w:val="18"/>
                <w:szCs w:val="18"/>
              </w:rPr>
              <w:tab/>
              <w:t>Trade and other receivables</w:t>
            </w:r>
          </w:p>
        </w:tc>
      </w:tr>
    </w:tbl>
    <w:p w14:paraId="4EC07F7D" w14:textId="77777777" w:rsidR="00EB279C" w:rsidRPr="000B0FED" w:rsidRDefault="00EB279C">
      <w:pPr>
        <w:pBdr>
          <w:top w:val="nil"/>
          <w:left w:val="nil"/>
          <w:bottom w:val="nil"/>
          <w:right w:val="nil"/>
          <w:between w:val="nil"/>
        </w:pBdr>
        <w:tabs>
          <w:tab w:val="center" w:pos="4153"/>
          <w:tab w:val="right" w:pos="8306"/>
        </w:tabs>
        <w:jc w:val="both"/>
        <w:rPr>
          <w:rFonts w:ascii="Arial" w:eastAsia="Arial" w:hAnsi="Arial" w:cs="Arial"/>
          <w:sz w:val="18"/>
          <w:szCs w:val="18"/>
        </w:rPr>
      </w:pPr>
    </w:p>
    <w:p w14:paraId="49E7C4C3" w14:textId="0A1EF7C4" w:rsidR="00EB279C" w:rsidRPr="000B0FED" w:rsidRDefault="003B179C">
      <w:pPr>
        <w:jc w:val="both"/>
        <w:rPr>
          <w:rFonts w:ascii="Arial" w:eastAsia="Arial" w:hAnsi="Arial" w:cs="Arial"/>
          <w:sz w:val="18"/>
          <w:szCs w:val="18"/>
        </w:rPr>
      </w:pPr>
      <w:r w:rsidRPr="000B0FED">
        <w:rPr>
          <w:rFonts w:ascii="Arial" w:eastAsia="Arial" w:hAnsi="Arial" w:cs="Arial"/>
          <w:sz w:val="18"/>
          <w:szCs w:val="18"/>
        </w:rPr>
        <w:t xml:space="preserve">As </w:t>
      </w:r>
      <w:proofErr w:type="gramStart"/>
      <w:r w:rsidRPr="000B0FED">
        <w:rPr>
          <w:rFonts w:ascii="Arial" w:eastAsia="Arial" w:hAnsi="Arial" w:cs="Arial"/>
          <w:sz w:val="18"/>
          <w:szCs w:val="18"/>
        </w:rPr>
        <w:t>at</w:t>
      </w:r>
      <w:proofErr w:type="gramEnd"/>
      <w:r w:rsidRPr="000B0FED">
        <w:rPr>
          <w:rFonts w:ascii="Arial" w:eastAsia="Arial" w:hAnsi="Arial" w:cs="Arial"/>
          <w:sz w:val="18"/>
          <w:szCs w:val="18"/>
        </w:rPr>
        <w:t xml:space="preserve"> </w:t>
      </w:r>
      <w:r w:rsidR="00156EEE" w:rsidRPr="000B0FED">
        <w:rPr>
          <w:rFonts w:ascii="Arial" w:eastAsia="Arial" w:hAnsi="Arial" w:cs="Arial"/>
          <w:sz w:val="18"/>
          <w:szCs w:val="18"/>
        </w:rPr>
        <w:t>30 September</w:t>
      </w:r>
      <w:r w:rsidRPr="000B0FED">
        <w:rPr>
          <w:rFonts w:ascii="Arial" w:eastAsia="Arial" w:hAnsi="Arial" w:cs="Arial"/>
          <w:b/>
          <w:sz w:val="18"/>
          <w:szCs w:val="18"/>
        </w:rPr>
        <w:t xml:space="preserve"> </w:t>
      </w:r>
      <w:r w:rsidRPr="000B0FED">
        <w:rPr>
          <w:rFonts w:ascii="Arial" w:eastAsia="Arial" w:hAnsi="Arial" w:cs="Arial"/>
          <w:sz w:val="18"/>
          <w:szCs w:val="18"/>
        </w:rPr>
        <w:t>2023 and 31 December 2022, trade and other receivables are as follows:</w:t>
      </w:r>
    </w:p>
    <w:p w14:paraId="5B744B53"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Style w:val="af8"/>
        <w:tblW w:w="9448" w:type="dxa"/>
        <w:tblInd w:w="-5" w:type="dxa"/>
        <w:tblLayout w:type="fixed"/>
        <w:tblLook w:val="0400" w:firstRow="0" w:lastRow="0" w:firstColumn="0" w:lastColumn="0" w:noHBand="0" w:noVBand="1"/>
      </w:tblPr>
      <w:tblGrid>
        <w:gridCol w:w="3976"/>
        <w:gridCol w:w="1368"/>
        <w:gridCol w:w="1368"/>
        <w:gridCol w:w="1368"/>
        <w:gridCol w:w="1368"/>
      </w:tblGrid>
      <w:tr w:rsidR="00FB2503" w:rsidRPr="000B0FED" w14:paraId="2A662DA2" w14:textId="77777777">
        <w:tc>
          <w:tcPr>
            <w:tcW w:w="3977" w:type="dxa"/>
            <w:vAlign w:val="bottom"/>
          </w:tcPr>
          <w:p w14:paraId="177A8ADE" w14:textId="77777777" w:rsidR="00EB279C" w:rsidRPr="000B0FED" w:rsidRDefault="00EB279C">
            <w:pPr>
              <w:ind w:left="-109"/>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vAlign w:val="bottom"/>
          </w:tcPr>
          <w:p w14:paraId="532E26B6"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 xml:space="preserve">Consolidated </w:t>
            </w:r>
            <w:r w:rsidRPr="000B0FED">
              <w:rPr>
                <w:rFonts w:ascii="Arial" w:eastAsia="Arial" w:hAnsi="Arial" w:cs="Arial"/>
                <w:b/>
                <w:sz w:val="18"/>
                <w:szCs w:val="18"/>
              </w:rPr>
              <w:br/>
              <w:t>financial information</w:t>
            </w:r>
          </w:p>
        </w:tc>
        <w:tc>
          <w:tcPr>
            <w:tcW w:w="2736" w:type="dxa"/>
            <w:gridSpan w:val="2"/>
            <w:tcBorders>
              <w:top w:val="single" w:sz="4" w:space="0" w:color="000000"/>
              <w:left w:val="nil"/>
              <w:bottom w:val="single" w:sz="4" w:space="0" w:color="000000"/>
              <w:right w:val="nil"/>
            </w:tcBorders>
            <w:vAlign w:val="bottom"/>
          </w:tcPr>
          <w:p w14:paraId="2C8FF992"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 xml:space="preserve">Separate </w:t>
            </w:r>
            <w:r w:rsidRPr="000B0FED">
              <w:rPr>
                <w:rFonts w:ascii="Arial" w:eastAsia="Arial" w:hAnsi="Arial" w:cs="Arial"/>
                <w:b/>
                <w:sz w:val="18"/>
                <w:szCs w:val="18"/>
              </w:rPr>
              <w:br/>
              <w:t>financial information</w:t>
            </w:r>
          </w:p>
        </w:tc>
      </w:tr>
      <w:tr w:rsidR="00FB2503" w:rsidRPr="000B0FED" w14:paraId="162B0096" w14:textId="77777777">
        <w:tc>
          <w:tcPr>
            <w:tcW w:w="3977" w:type="dxa"/>
            <w:vAlign w:val="bottom"/>
          </w:tcPr>
          <w:p w14:paraId="2CF1604B" w14:textId="77777777" w:rsidR="00EB279C" w:rsidRPr="000B0FED" w:rsidRDefault="00EB279C">
            <w:pPr>
              <w:ind w:left="-109"/>
              <w:rPr>
                <w:rFonts w:ascii="Arial" w:eastAsia="Arial" w:hAnsi="Arial" w:cs="Arial"/>
                <w:b/>
                <w:sz w:val="18"/>
                <w:szCs w:val="18"/>
              </w:rPr>
            </w:pPr>
          </w:p>
        </w:tc>
        <w:tc>
          <w:tcPr>
            <w:tcW w:w="1368" w:type="dxa"/>
            <w:tcBorders>
              <w:top w:val="single" w:sz="4" w:space="0" w:color="000000"/>
              <w:left w:val="nil"/>
              <w:right w:val="nil"/>
            </w:tcBorders>
            <w:vAlign w:val="bottom"/>
          </w:tcPr>
          <w:p w14:paraId="4307D8D0" w14:textId="51A0A88B" w:rsidR="00EB279C" w:rsidRPr="000B0FED" w:rsidRDefault="00156EEE">
            <w:pPr>
              <w:ind w:right="-72"/>
              <w:jc w:val="right"/>
              <w:rPr>
                <w:rFonts w:ascii="Arial" w:eastAsia="Arial" w:hAnsi="Arial" w:cs="Arial"/>
                <w:b/>
                <w:sz w:val="18"/>
                <w:szCs w:val="18"/>
              </w:rPr>
            </w:pPr>
            <w:r w:rsidRPr="000B0FED">
              <w:rPr>
                <w:rFonts w:ascii="Arial" w:eastAsia="Arial" w:hAnsi="Arial" w:cs="Arial"/>
                <w:b/>
                <w:sz w:val="18"/>
                <w:szCs w:val="18"/>
              </w:rPr>
              <w:t>30 September</w:t>
            </w:r>
          </w:p>
        </w:tc>
        <w:tc>
          <w:tcPr>
            <w:tcW w:w="1368" w:type="dxa"/>
            <w:tcBorders>
              <w:top w:val="single" w:sz="4" w:space="0" w:color="000000"/>
              <w:left w:val="nil"/>
              <w:right w:val="nil"/>
            </w:tcBorders>
            <w:vAlign w:val="bottom"/>
          </w:tcPr>
          <w:p w14:paraId="1F158CEA"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31 December</w:t>
            </w:r>
          </w:p>
        </w:tc>
        <w:tc>
          <w:tcPr>
            <w:tcW w:w="1368" w:type="dxa"/>
            <w:tcBorders>
              <w:top w:val="single" w:sz="4" w:space="0" w:color="000000"/>
              <w:left w:val="nil"/>
              <w:right w:val="nil"/>
            </w:tcBorders>
            <w:vAlign w:val="bottom"/>
          </w:tcPr>
          <w:p w14:paraId="18CBAF52" w14:textId="02D9E176" w:rsidR="00EB279C" w:rsidRPr="000B0FED" w:rsidRDefault="00156EEE">
            <w:pPr>
              <w:ind w:right="-72"/>
              <w:jc w:val="right"/>
              <w:rPr>
                <w:rFonts w:ascii="Arial" w:eastAsia="Arial" w:hAnsi="Arial" w:cs="Arial"/>
                <w:b/>
                <w:sz w:val="18"/>
                <w:szCs w:val="18"/>
              </w:rPr>
            </w:pPr>
            <w:r w:rsidRPr="000B0FED">
              <w:rPr>
                <w:rFonts w:ascii="Arial" w:eastAsia="Arial" w:hAnsi="Arial" w:cs="Arial"/>
                <w:b/>
                <w:sz w:val="18"/>
                <w:szCs w:val="18"/>
              </w:rPr>
              <w:t>30 September</w:t>
            </w:r>
          </w:p>
        </w:tc>
        <w:tc>
          <w:tcPr>
            <w:tcW w:w="1368" w:type="dxa"/>
            <w:tcBorders>
              <w:top w:val="single" w:sz="4" w:space="0" w:color="000000"/>
              <w:left w:val="nil"/>
              <w:right w:val="nil"/>
            </w:tcBorders>
            <w:vAlign w:val="bottom"/>
          </w:tcPr>
          <w:p w14:paraId="5911AD1C"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31 December</w:t>
            </w:r>
          </w:p>
        </w:tc>
      </w:tr>
      <w:tr w:rsidR="00FB2503" w:rsidRPr="000B0FED" w14:paraId="7C7BEE52" w14:textId="77777777">
        <w:tc>
          <w:tcPr>
            <w:tcW w:w="3977" w:type="dxa"/>
            <w:vAlign w:val="bottom"/>
          </w:tcPr>
          <w:p w14:paraId="0AC2462C" w14:textId="77777777" w:rsidR="00EB279C" w:rsidRPr="000B0FED" w:rsidRDefault="00EB279C">
            <w:pPr>
              <w:ind w:left="-109"/>
              <w:rPr>
                <w:rFonts w:ascii="Arial" w:eastAsia="Arial" w:hAnsi="Arial" w:cs="Arial"/>
                <w:b/>
                <w:sz w:val="18"/>
                <w:szCs w:val="18"/>
              </w:rPr>
            </w:pPr>
          </w:p>
        </w:tc>
        <w:tc>
          <w:tcPr>
            <w:tcW w:w="1368" w:type="dxa"/>
            <w:tcBorders>
              <w:top w:val="nil"/>
              <w:left w:val="nil"/>
              <w:right w:val="nil"/>
            </w:tcBorders>
            <w:vAlign w:val="bottom"/>
          </w:tcPr>
          <w:p w14:paraId="5A0ACAFE"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2023</w:t>
            </w:r>
          </w:p>
        </w:tc>
        <w:tc>
          <w:tcPr>
            <w:tcW w:w="1368" w:type="dxa"/>
            <w:tcBorders>
              <w:top w:val="nil"/>
              <w:left w:val="nil"/>
              <w:right w:val="nil"/>
            </w:tcBorders>
            <w:vAlign w:val="bottom"/>
          </w:tcPr>
          <w:p w14:paraId="6B1A5746"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2022</w:t>
            </w:r>
          </w:p>
        </w:tc>
        <w:tc>
          <w:tcPr>
            <w:tcW w:w="1368" w:type="dxa"/>
            <w:tcBorders>
              <w:top w:val="nil"/>
              <w:left w:val="nil"/>
              <w:right w:val="nil"/>
            </w:tcBorders>
            <w:vAlign w:val="bottom"/>
          </w:tcPr>
          <w:p w14:paraId="6C9312EF"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2023</w:t>
            </w:r>
          </w:p>
        </w:tc>
        <w:tc>
          <w:tcPr>
            <w:tcW w:w="1368" w:type="dxa"/>
            <w:tcBorders>
              <w:top w:val="nil"/>
              <w:left w:val="nil"/>
              <w:right w:val="nil"/>
            </w:tcBorders>
            <w:vAlign w:val="bottom"/>
          </w:tcPr>
          <w:p w14:paraId="614A5A6D"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2022</w:t>
            </w:r>
          </w:p>
        </w:tc>
      </w:tr>
      <w:tr w:rsidR="00FB2503" w:rsidRPr="000B0FED" w14:paraId="1CEC4DCA" w14:textId="77777777">
        <w:tc>
          <w:tcPr>
            <w:tcW w:w="3977" w:type="dxa"/>
            <w:vAlign w:val="bottom"/>
          </w:tcPr>
          <w:p w14:paraId="3972C11E" w14:textId="77777777" w:rsidR="00EB279C" w:rsidRPr="000B0FED" w:rsidRDefault="00EB279C">
            <w:pPr>
              <w:ind w:left="-109"/>
              <w:rPr>
                <w:rFonts w:ascii="Arial" w:eastAsia="Arial" w:hAnsi="Arial" w:cs="Arial"/>
                <w:b/>
                <w:sz w:val="18"/>
                <w:szCs w:val="18"/>
              </w:rPr>
            </w:pPr>
          </w:p>
        </w:tc>
        <w:tc>
          <w:tcPr>
            <w:tcW w:w="1368" w:type="dxa"/>
            <w:tcBorders>
              <w:left w:val="nil"/>
              <w:bottom w:val="single" w:sz="4" w:space="0" w:color="000000"/>
              <w:right w:val="nil"/>
            </w:tcBorders>
            <w:vAlign w:val="bottom"/>
          </w:tcPr>
          <w:p w14:paraId="02676329"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tcPr>
          <w:p w14:paraId="5353C567"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vAlign w:val="bottom"/>
          </w:tcPr>
          <w:p w14:paraId="4FC8F263"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368" w:type="dxa"/>
            <w:tcBorders>
              <w:left w:val="nil"/>
              <w:bottom w:val="single" w:sz="4" w:space="0" w:color="000000"/>
              <w:right w:val="nil"/>
            </w:tcBorders>
          </w:tcPr>
          <w:p w14:paraId="6B079502"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r>
      <w:tr w:rsidR="00FB2503" w:rsidRPr="000B0FED" w14:paraId="1A2E11EF" w14:textId="77777777">
        <w:trPr>
          <w:trHeight w:val="63"/>
        </w:trPr>
        <w:tc>
          <w:tcPr>
            <w:tcW w:w="3977" w:type="dxa"/>
            <w:vAlign w:val="bottom"/>
          </w:tcPr>
          <w:p w14:paraId="3070ECC4" w14:textId="77777777" w:rsidR="00EB279C" w:rsidRPr="000B0FED" w:rsidRDefault="00EB279C">
            <w:pPr>
              <w:ind w:left="-109" w:right="-108"/>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737DF63" w14:textId="77777777" w:rsidR="00EB279C" w:rsidRPr="000B0FED" w:rsidRDefault="00EB279C">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81BE0B" w14:textId="77777777" w:rsidR="00EB279C" w:rsidRPr="000B0FED" w:rsidRDefault="00EB279C">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D64872F" w14:textId="77777777" w:rsidR="00EB279C" w:rsidRPr="000B0FED" w:rsidRDefault="00EB279C">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24A2F217" w14:textId="77777777" w:rsidR="00EB279C" w:rsidRPr="000B0FED" w:rsidRDefault="00EB279C">
            <w:pPr>
              <w:ind w:right="-72"/>
              <w:jc w:val="right"/>
              <w:rPr>
                <w:rFonts w:ascii="Arial" w:eastAsia="Arial" w:hAnsi="Arial" w:cs="Arial"/>
                <w:sz w:val="18"/>
                <w:szCs w:val="18"/>
              </w:rPr>
            </w:pPr>
          </w:p>
        </w:tc>
      </w:tr>
      <w:tr w:rsidR="00FB2503" w:rsidRPr="000B0FED" w14:paraId="04B06278" w14:textId="77777777">
        <w:trPr>
          <w:trHeight w:val="135"/>
        </w:trPr>
        <w:tc>
          <w:tcPr>
            <w:tcW w:w="3977" w:type="dxa"/>
            <w:vAlign w:val="bottom"/>
          </w:tcPr>
          <w:p w14:paraId="7472AC6D" w14:textId="77777777" w:rsidR="00EB279C" w:rsidRPr="000B0FED" w:rsidRDefault="003B179C">
            <w:pPr>
              <w:ind w:left="-109" w:right="-108"/>
              <w:rPr>
                <w:rFonts w:ascii="Arial" w:eastAsia="Arial" w:hAnsi="Arial" w:cs="Arial"/>
                <w:sz w:val="18"/>
                <w:szCs w:val="18"/>
              </w:rPr>
            </w:pPr>
            <w:r w:rsidRPr="000B0FED">
              <w:rPr>
                <w:rFonts w:ascii="Arial" w:eastAsia="Arial" w:hAnsi="Arial" w:cs="Arial"/>
                <w:sz w:val="18"/>
                <w:szCs w:val="18"/>
              </w:rPr>
              <w:t>Trade receivables, net</w:t>
            </w:r>
          </w:p>
        </w:tc>
        <w:tc>
          <w:tcPr>
            <w:tcW w:w="1368" w:type="dxa"/>
            <w:shd w:val="clear" w:color="auto" w:fill="FAFAFA"/>
            <w:vAlign w:val="bottom"/>
          </w:tcPr>
          <w:p w14:paraId="6E4DD10C" w14:textId="2666F3FA"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32,747,618</w:t>
            </w:r>
          </w:p>
        </w:tc>
        <w:tc>
          <w:tcPr>
            <w:tcW w:w="1368" w:type="dxa"/>
          </w:tcPr>
          <w:p w14:paraId="3A59B883" w14:textId="5F876BBC"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7,444,571</w:t>
            </w:r>
          </w:p>
        </w:tc>
        <w:tc>
          <w:tcPr>
            <w:tcW w:w="1368" w:type="dxa"/>
            <w:shd w:val="clear" w:color="auto" w:fill="FAFAFA"/>
          </w:tcPr>
          <w:p w14:paraId="1F085CDF" w14:textId="67FDB87B"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4,571,588</w:t>
            </w:r>
          </w:p>
        </w:tc>
        <w:tc>
          <w:tcPr>
            <w:tcW w:w="1368" w:type="dxa"/>
          </w:tcPr>
          <w:p w14:paraId="1EDFA457"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3,946,492</w:t>
            </w:r>
          </w:p>
        </w:tc>
      </w:tr>
      <w:tr w:rsidR="00FB2503" w:rsidRPr="000B0FED" w14:paraId="4CEF7755" w14:textId="77777777">
        <w:trPr>
          <w:trHeight w:val="135"/>
        </w:trPr>
        <w:tc>
          <w:tcPr>
            <w:tcW w:w="3977" w:type="dxa"/>
            <w:vAlign w:val="bottom"/>
          </w:tcPr>
          <w:p w14:paraId="7DBE464B" w14:textId="77777777" w:rsidR="00EB279C" w:rsidRPr="000B0FED" w:rsidRDefault="003B179C">
            <w:pPr>
              <w:ind w:left="-109" w:right="-108"/>
              <w:rPr>
                <w:rFonts w:ascii="Arial" w:eastAsia="Arial" w:hAnsi="Arial" w:cs="Arial"/>
                <w:sz w:val="18"/>
                <w:szCs w:val="18"/>
              </w:rPr>
            </w:pPr>
            <w:r w:rsidRPr="000B0FED">
              <w:rPr>
                <w:rFonts w:ascii="Arial" w:eastAsia="Arial" w:hAnsi="Arial" w:cs="Arial"/>
                <w:sz w:val="18"/>
                <w:szCs w:val="18"/>
              </w:rPr>
              <w:t>Amounts due from related parties (Note 22 b))</w:t>
            </w:r>
          </w:p>
        </w:tc>
        <w:tc>
          <w:tcPr>
            <w:tcW w:w="1368" w:type="dxa"/>
            <w:shd w:val="clear" w:color="auto" w:fill="FAFAFA"/>
            <w:vAlign w:val="bottom"/>
          </w:tcPr>
          <w:p w14:paraId="079BAE00" w14:textId="5741912F" w:rsidR="00EB279C" w:rsidRPr="000B0FED" w:rsidRDefault="00390E3D">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tcPr>
          <w:p w14:paraId="7A6EE820"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shd w:val="clear" w:color="auto" w:fill="FAFAFA"/>
          </w:tcPr>
          <w:p w14:paraId="0BCC0153" w14:textId="4DC2870F"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3,157,830</w:t>
            </w:r>
          </w:p>
        </w:tc>
        <w:tc>
          <w:tcPr>
            <w:tcW w:w="1368" w:type="dxa"/>
          </w:tcPr>
          <w:p w14:paraId="2C5B7DA2"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290,387 </w:t>
            </w:r>
          </w:p>
        </w:tc>
      </w:tr>
      <w:tr w:rsidR="00FB2503" w:rsidRPr="000B0FED" w14:paraId="193064B1" w14:textId="77777777">
        <w:tc>
          <w:tcPr>
            <w:tcW w:w="3977" w:type="dxa"/>
            <w:vAlign w:val="bottom"/>
          </w:tcPr>
          <w:p w14:paraId="19C1DCA9" w14:textId="7CE88C88"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Interest receivables from loans</w:t>
            </w:r>
            <w:r w:rsidR="00A869C4" w:rsidRPr="000B0FED">
              <w:rPr>
                <w:rFonts w:ascii="Arial" w:eastAsia="Arial" w:hAnsi="Arial" w:cs="Arial"/>
                <w:sz w:val="18"/>
                <w:szCs w:val="18"/>
              </w:rPr>
              <w:t xml:space="preserve"> to</w:t>
            </w:r>
          </w:p>
        </w:tc>
        <w:tc>
          <w:tcPr>
            <w:tcW w:w="1368" w:type="dxa"/>
            <w:shd w:val="clear" w:color="auto" w:fill="FAFAFA"/>
            <w:vAlign w:val="bottom"/>
          </w:tcPr>
          <w:p w14:paraId="3D3AFEA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1B47726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EFBD1CD"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3DAC61CA"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FB2503" w:rsidRPr="000B0FED" w14:paraId="1CD8CBAC" w14:textId="77777777">
        <w:tc>
          <w:tcPr>
            <w:tcW w:w="3977" w:type="dxa"/>
            <w:vAlign w:val="bottom"/>
          </w:tcPr>
          <w:p w14:paraId="709399C3" w14:textId="3F77DDC6"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 xml:space="preserve">   related parties (Note 22 b))</w:t>
            </w:r>
          </w:p>
        </w:tc>
        <w:tc>
          <w:tcPr>
            <w:tcW w:w="1368" w:type="dxa"/>
            <w:shd w:val="clear" w:color="auto" w:fill="FAFAFA"/>
            <w:vAlign w:val="bottom"/>
          </w:tcPr>
          <w:p w14:paraId="697EC845" w14:textId="45714F76"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tcPr>
          <w:p w14:paraId="3FD5F7C7"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shd w:val="clear" w:color="auto" w:fill="FAFAFA"/>
          </w:tcPr>
          <w:p w14:paraId="0E8F58AD" w14:textId="25B58612"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446,211,506</w:t>
            </w:r>
          </w:p>
        </w:tc>
        <w:tc>
          <w:tcPr>
            <w:tcW w:w="1368" w:type="dxa"/>
          </w:tcPr>
          <w:p w14:paraId="2C498DFC"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288,486,017 </w:t>
            </w:r>
          </w:p>
        </w:tc>
      </w:tr>
      <w:tr w:rsidR="00FB2503" w:rsidRPr="000B0FED" w14:paraId="300811E7" w14:textId="77777777">
        <w:tc>
          <w:tcPr>
            <w:tcW w:w="3977" w:type="dxa"/>
            <w:vAlign w:val="bottom"/>
          </w:tcPr>
          <w:p w14:paraId="440A5821" w14:textId="77777777"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Accrued income</w:t>
            </w:r>
            <w:r w:rsidRPr="000B0FED">
              <w:rPr>
                <w:rFonts w:ascii="Arial" w:eastAsia="Arial" w:hAnsi="Arial" w:cs="Arial"/>
                <w:sz w:val="18"/>
                <w:szCs w:val="18"/>
                <w:vertAlign w:val="superscript"/>
              </w:rPr>
              <w:t xml:space="preserve"> (1)</w:t>
            </w:r>
          </w:p>
        </w:tc>
        <w:tc>
          <w:tcPr>
            <w:tcW w:w="1368" w:type="dxa"/>
            <w:shd w:val="clear" w:color="auto" w:fill="FAFAFA"/>
          </w:tcPr>
          <w:p w14:paraId="5BE3D13D" w14:textId="486CD750"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7,895,005</w:t>
            </w:r>
          </w:p>
        </w:tc>
        <w:tc>
          <w:tcPr>
            <w:tcW w:w="1368" w:type="dxa"/>
          </w:tcPr>
          <w:p w14:paraId="4DDEF68A"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3,018,872 </w:t>
            </w:r>
          </w:p>
        </w:tc>
        <w:tc>
          <w:tcPr>
            <w:tcW w:w="1368" w:type="dxa"/>
            <w:shd w:val="clear" w:color="auto" w:fill="FAFAFA"/>
          </w:tcPr>
          <w:p w14:paraId="7DA4DCC1" w14:textId="4D1989ED"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tcPr>
          <w:p w14:paraId="38B5C309"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r>
      <w:tr w:rsidR="00FB2503" w:rsidRPr="000B0FED" w14:paraId="75CCD50A" w14:textId="77777777">
        <w:tc>
          <w:tcPr>
            <w:tcW w:w="3977" w:type="dxa"/>
            <w:vAlign w:val="bottom"/>
          </w:tcPr>
          <w:p w14:paraId="40A39865" w14:textId="77777777"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Prepaid expenses</w:t>
            </w:r>
          </w:p>
        </w:tc>
        <w:tc>
          <w:tcPr>
            <w:tcW w:w="1368" w:type="dxa"/>
            <w:shd w:val="clear" w:color="auto" w:fill="FAFAFA"/>
          </w:tcPr>
          <w:p w14:paraId="5F1A2D7C" w14:textId="31BC99F9"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1,131,439</w:t>
            </w:r>
          </w:p>
        </w:tc>
        <w:tc>
          <w:tcPr>
            <w:tcW w:w="1368" w:type="dxa"/>
          </w:tcPr>
          <w:p w14:paraId="0A4FE33D"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854,472 </w:t>
            </w:r>
          </w:p>
        </w:tc>
        <w:tc>
          <w:tcPr>
            <w:tcW w:w="1368" w:type="dxa"/>
            <w:shd w:val="clear" w:color="auto" w:fill="FAFAFA"/>
          </w:tcPr>
          <w:p w14:paraId="35CD51EF" w14:textId="2B527CB4"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912,579</w:t>
            </w:r>
          </w:p>
        </w:tc>
        <w:tc>
          <w:tcPr>
            <w:tcW w:w="1368" w:type="dxa"/>
          </w:tcPr>
          <w:p w14:paraId="20CD0F33"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623,082 </w:t>
            </w:r>
          </w:p>
        </w:tc>
      </w:tr>
      <w:tr w:rsidR="00FB2503" w:rsidRPr="000B0FED" w14:paraId="4225400A" w14:textId="77777777">
        <w:tc>
          <w:tcPr>
            <w:tcW w:w="3977" w:type="dxa"/>
            <w:vAlign w:val="bottom"/>
          </w:tcPr>
          <w:p w14:paraId="4E15E5B4" w14:textId="77777777"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Advances</w:t>
            </w:r>
          </w:p>
        </w:tc>
        <w:tc>
          <w:tcPr>
            <w:tcW w:w="1368" w:type="dxa"/>
            <w:shd w:val="clear" w:color="auto" w:fill="FAFAFA"/>
          </w:tcPr>
          <w:p w14:paraId="391A1B02" w14:textId="1DC71544"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1,318,329</w:t>
            </w:r>
          </w:p>
        </w:tc>
        <w:tc>
          <w:tcPr>
            <w:tcW w:w="1368" w:type="dxa"/>
          </w:tcPr>
          <w:p w14:paraId="398AF5CB"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1,720,377 </w:t>
            </w:r>
          </w:p>
        </w:tc>
        <w:tc>
          <w:tcPr>
            <w:tcW w:w="1368" w:type="dxa"/>
            <w:shd w:val="clear" w:color="auto" w:fill="FAFAFA"/>
          </w:tcPr>
          <w:p w14:paraId="23042CF6" w14:textId="52EC44D5"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21,030</w:t>
            </w:r>
          </w:p>
        </w:tc>
        <w:tc>
          <w:tcPr>
            <w:tcW w:w="1368" w:type="dxa"/>
          </w:tcPr>
          <w:p w14:paraId="723DA664"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386,616 </w:t>
            </w:r>
          </w:p>
        </w:tc>
      </w:tr>
      <w:tr w:rsidR="00FB2503" w:rsidRPr="000B0FED" w14:paraId="7FBAFCCE" w14:textId="77777777">
        <w:tc>
          <w:tcPr>
            <w:tcW w:w="3977" w:type="dxa"/>
            <w:vAlign w:val="bottom"/>
          </w:tcPr>
          <w:p w14:paraId="2A16A743" w14:textId="77777777"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Others</w:t>
            </w:r>
          </w:p>
        </w:tc>
        <w:tc>
          <w:tcPr>
            <w:tcW w:w="1368" w:type="dxa"/>
            <w:tcBorders>
              <w:top w:val="nil"/>
              <w:left w:val="nil"/>
              <w:bottom w:val="single" w:sz="4" w:space="0" w:color="000000"/>
              <w:right w:val="nil"/>
            </w:tcBorders>
            <w:shd w:val="clear" w:color="auto" w:fill="FAFAFA"/>
          </w:tcPr>
          <w:p w14:paraId="421B70D5" w14:textId="19333D2D"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2,420,784</w:t>
            </w:r>
          </w:p>
        </w:tc>
        <w:tc>
          <w:tcPr>
            <w:tcW w:w="1368" w:type="dxa"/>
            <w:tcBorders>
              <w:top w:val="nil"/>
              <w:left w:val="nil"/>
              <w:bottom w:val="single" w:sz="4" w:space="0" w:color="000000"/>
              <w:right w:val="nil"/>
            </w:tcBorders>
          </w:tcPr>
          <w:p w14:paraId="31C47DC3"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10,147,627 </w:t>
            </w:r>
          </w:p>
        </w:tc>
        <w:tc>
          <w:tcPr>
            <w:tcW w:w="1368" w:type="dxa"/>
            <w:tcBorders>
              <w:top w:val="nil"/>
              <w:left w:val="nil"/>
              <w:bottom w:val="single" w:sz="4" w:space="0" w:color="000000"/>
              <w:right w:val="nil"/>
            </w:tcBorders>
            <w:shd w:val="clear" w:color="auto" w:fill="FAFAFA"/>
          </w:tcPr>
          <w:p w14:paraId="5A196845" w14:textId="67CD2E2C"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368" w:type="dxa"/>
            <w:tcBorders>
              <w:top w:val="nil"/>
              <w:left w:val="nil"/>
              <w:bottom w:val="single" w:sz="4" w:space="0" w:color="000000"/>
              <w:right w:val="nil"/>
            </w:tcBorders>
          </w:tcPr>
          <w:p w14:paraId="1BC21561"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r>
      <w:tr w:rsidR="00FB2503" w:rsidRPr="000B0FED" w14:paraId="0A919689" w14:textId="77777777">
        <w:trPr>
          <w:trHeight w:val="64"/>
        </w:trPr>
        <w:tc>
          <w:tcPr>
            <w:tcW w:w="3977" w:type="dxa"/>
            <w:vAlign w:val="bottom"/>
          </w:tcPr>
          <w:p w14:paraId="4381717B" w14:textId="77777777" w:rsidR="00EB279C" w:rsidRPr="000B0FED" w:rsidRDefault="00EB279C">
            <w:pPr>
              <w:ind w:right="-108"/>
              <w:rPr>
                <w:rFonts w:ascii="Arial" w:eastAsia="Arial" w:hAnsi="Arial" w:cs="Arial"/>
                <w:sz w:val="18"/>
                <w:szCs w:val="18"/>
                <w:u w:val="single"/>
              </w:rPr>
            </w:pPr>
          </w:p>
        </w:tc>
        <w:tc>
          <w:tcPr>
            <w:tcW w:w="1368" w:type="dxa"/>
            <w:tcBorders>
              <w:top w:val="single" w:sz="4" w:space="0" w:color="000000"/>
              <w:left w:val="nil"/>
              <w:bottom w:val="nil"/>
              <w:right w:val="nil"/>
            </w:tcBorders>
            <w:shd w:val="clear" w:color="auto" w:fill="FAFAFA"/>
            <w:vAlign w:val="bottom"/>
          </w:tcPr>
          <w:p w14:paraId="57EB654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7C986C31"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E7B7E1F"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62A261DF"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FB2503" w:rsidRPr="000B0FED" w14:paraId="4E2B012A" w14:textId="77777777">
        <w:tc>
          <w:tcPr>
            <w:tcW w:w="3977" w:type="dxa"/>
            <w:vAlign w:val="bottom"/>
          </w:tcPr>
          <w:p w14:paraId="0E48B62D" w14:textId="77777777" w:rsidR="00EB279C" w:rsidRPr="000B0FED" w:rsidRDefault="003B179C">
            <w:pPr>
              <w:ind w:left="-109"/>
              <w:rPr>
                <w:rFonts w:ascii="Arial" w:eastAsia="Arial" w:hAnsi="Arial" w:cs="Arial"/>
                <w:sz w:val="18"/>
                <w:szCs w:val="18"/>
              </w:rPr>
            </w:pPr>
            <w:r w:rsidRPr="000B0FED">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vAlign w:val="bottom"/>
          </w:tcPr>
          <w:p w14:paraId="16819CDD" w14:textId="3D9CE813" w:rsidR="00EB279C" w:rsidRPr="000B0FED" w:rsidRDefault="00390E3D">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45,513,175</w:t>
            </w:r>
          </w:p>
        </w:tc>
        <w:tc>
          <w:tcPr>
            <w:tcW w:w="1368" w:type="dxa"/>
            <w:tcBorders>
              <w:top w:val="nil"/>
              <w:left w:val="nil"/>
              <w:bottom w:val="single" w:sz="4" w:space="0" w:color="000000"/>
              <w:right w:val="nil"/>
            </w:tcBorders>
          </w:tcPr>
          <w:p w14:paraId="056B8CD3"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23,185,919 </w:t>
            </w:r>
          </w:p>
        </w:tc>
        <w:tc>
          <w:tcPr>
            <w:tcW w:w="1368" w:type="dxa"/>
            <w:tcBorders>
              <w:top w:val="nil"/>
              <w:left w:val="nil"/>
              <w:bottom w:val="single" w:sz="4" w:space="0" w:color="000000"/>
              <w:right w:val="nil"/>
            </w:tcBorders>
            <w:shd w:val="clear" w:color="auto" w:fill="FAFAFA"/>
          </w:tcPr>
          <w:p w14:paraId="0A063985" w14:textId="2BDF6BFD" w:rsidR="00EB279C" w:rsidRPr="000B0FED" w:rsidRDefault="00B45302">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454,874,533</w:t>
            </w:r>
          </w:p>
        </w:tc>
        <w:tc>
          <w:tcPr>
            <w:tcW w:w="1368" w:type="dxa"/>
            <w:tcBorders>
              <w:top w:val="nil"/>
              <w:left w:val="nil"/>
              <w:bottom w:val="single" w:sz="4" w:space="0" w:color="000000"/>
              <w:right w:val="nil"/>
            </w:tcBorders>
          </w:tcPr>
          <w:p w14:paraId="2BD96601"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293,732,594 </w:t>
            </w:r>
          </w:p>
        </w:tc>
      </w:tr>
    </w:tbl>
    <w:p w14:paraId="62D88910" w14:textId="77777777" w:rsidR="00EB279C" w:rsidRPr="000B0FED" w:rsidRDefault="00EB279C">
      <w:pPr>
        <w:ind w:left="284" w:hanging="284"/>
        <w:jc w:val="both"/>
        <w:rPr>
          <w:rFonts w:ascii="Arial" w:eastAsia="Arial" w:hAnsi="Arial" w:cs="Arial"/>
          <w:sz w:val="18"/>
          <w:szCs w:val="18"/>
          <w:vertAlign w:val="superscript"/>
        </w:rPr>
      </w:pPr>
    </w:p>
    <w:p w14:paraId="280F1EBA" w14:textId="683D7F37" w:rsidR="00EB279C" w:rsidRPr="000B0FED" w:rsidRDefault="003B179C">
      <w:pPr>
        <w:ind w:left="284" w:hanging="284"/>
        <w:jc w:val="both"/>
        <w:rPr>
          <w:rFonts w:ascii="Arial" w:eastAsia="Arial" w:hAnsi="Arial" w:cs="Arial"/>
          <w:sz w:val="18"/>
          <w:szCs w:val="18"/>
        </w:rPr>
      </w:pPr>
      <w:r w:rsidRPr="000B0FED">
        <w:rPr>
          <w:rFonts w:ascii="Arial" w:eastAsia="Arial" w:hAnsi="Arial" w:cs="Arial"/>
          <w:sz w:val="18"/>
          <w:szCs w:val="18"/>
          <w:vertAlign w:val="superscript"/>
        </w:rPr>
        <w:t xml:space="preserve">(1) </w:t>
      </w:r>
      <w:r w:rsidRPr="000B0FED">
        <w:rPr>
          <w:rFonts w:ascii="Arial" w:eastAsia="Arial" w:hAnsi="Arial" w:cs="Arial"/>
          <w:sz w:val="18"/>
          <w:szCs w:val="18"/>
        </w:rPr>
        <w:t xml:space="preserve"> </w:t>
      </w:r>
      <w:r w:rsidR="0090197F" w:rsidRPr="000B0FED">
        <w:rPr>
          <w:rFonts w:ascii="Arial" w:eastAsia="Arial" w:hAnsi="Arial" w:cs="Arial"/>
          <w:sz w:val="18"/>
          <w:szCs w:val="18"/>
        </w:rPr>
        <w:t xml:space="preserve"> </w:t>
      </w:r>
      <w:r w:rsidRPr="000B0FED">
        <w:rPr>
          <w:rFonts w:ascii="Arial" w:eastAsia="Arial" w:hAnsi="Arial" w:cs="Arial"/>
          <w:sz w:val="18"/>
          <w:szCs w:val="18"/>
        </w:rPr>
        <w:t xml:space="preserve">As </w:t>
      </w:r>
      <w:proofErr w:type="gramStart"/>
      <w:r w:rsidRPr="000B0FED">
        <w:rPr>
          <w:rFonts w:ascii="Arial" w:eastAsia="Arial" w:hAnsi="Arial" w:cs="Arial"/>
          <w:sz w:val="18"/>
          <w:szCs w:val="18"/>
        </w:rPr>
        <w:t>at</w:t>
      </w:r>
      <w:proofErr w:type="gramEnd"/>
      <w:r w:rsidRPr="000B0FED">
        <w:rPr>
          <w:rFonts w:ascii="Arial" w:eastAsia="Arial" w:hAnsi="Arial" w:cs="Arial"/>
          <w:sz w:val="18"/>
          <w:szCs w:val="18"/>
        </w:rPr>
        <w:t xml:space="preserve"> </w:t>
      </w:r>
      <w:r w:rsidR="00156EEE" w:rsidRPr="000B0FED">
        <w:rPr>
          <w:rFonts w:ascii="Arial" w:eastAsia="Arial" w:hAnsi="Arial" w:cs="Arial"/>
          <w:sz w:val="18"/>
          <w:szCs w:val="18"/>
        </w:rPr>
        <w:t>30 September</w:t>
      </w:r>
      <w:r w:rsidRPr="000B0FED">
        <w:rPr>
          <w:rFonts w:ascii="Arial" w:eastAsia="Arial" w:hAnsi="Arial" w:cs="Arial"/>
          <w:sz w:val="18"/>
          <w:szCs w:val="18"/>
        </w:rPr>
        <w:t xml:space="preserve"> 2023, the Group has accrued income from selling collaterals of loans to non-performing assets by auction from Legal Execution Department amounting to Baht </w:t>
      </w:r>
      <w:r w:rsidR="000E11AA" w:rsidRPr="000B0FED">
        <w:rPr>
          <w:rFonts w:ascii="Arial" w:eastAsia="Arial" w:hAnsi="Arial" w:cs="Arial"/>
          <w:sz w:val="18"/>
          <w:szCs w:val="18"/>
        </w:rPr>
        <w:t>4.</w:t>
      </w:r>
      <w:r w:rsidR="0037461B" w:rsidRPr="000B0FED">
        <w:rPr>
          <w:rFonts w:ascii="Arial" w:eastAsia="Arial" w:hAnsi="Arial" w:cs="Arial"/>
          <w:sz w:val="18"/>
          <w:szCs w:val="18"/>
        </w:rPr>
        <w:t>72</w:t>
      </w:r>
      <w:r w:rsidRPr="000B0FED">
        <w:rPr>
          <w:rFonts w:ascii="Arial" w:eastAsia="Arial" w:hAnsi="Arial" w:cs="Arial"/>
          <w:sz w:val="18"/>
          <w:szCs w:val="18"/>
        </w:rPr>
        <w:t xml:space="preserve"> million (31 December 2022: Baht 3.02 million).</w:t>
      </w:r>
    </w:p>
    <w:p w14:paraId="385E952E" w14:textId="77777777" w:rsidR="00E475B8" w:rsidRPr="000B0FED" w:rsidRDefault="00E475B8"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37E5774E" w14:textId="77777777" w:rsidR="005A2D16" w:rsidRPr="000B0FED" w:rsidRDefault="005A2D16"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tbl>
      <w:tblPr>
        <w:tblStyle w:val="af9"/>
        <w:tblW w:w="9455" w:type="dxa"/>
        <w:tblInd w:w="-6" w:type="dxa"/>
        <w:tblLayout w:type="fixed"/>
        <w:tblLook w:val="0400" w:firstRow="0" w:lastRow="0" w:firstColumn="0" w:lastColumn="0" w:noHBand="0" w:noVBand="1"/>
      </w:tblPr>
      <w:tblGrid>
        <w:gridCol w:w="9455"/>
      </w:tblGrid>
      <w:tr w:rsidR="00EB279C" w:rsidRPr="000B0FED" w14:paraId="4FB3732E" w14:textId="77777777">
        <w:trPr>
          <w:trHeight w:val="386"/>
        </w:trPr>
        <w:tc>
          <w:tcPr>
            <w:tcW w:w="9455" w:type="dxa"/>
            <w:shd w:val="clear" w:color="auto" w:fill="FFA543"/>
            <w:vAlign w:val="center"/>
          </w:tcPr>
          <w:p w14:paraId="180D4241" w14:textId="77777777" w:rsidR="00EB279C" w:rsidRPr="000B0FED" w:rsidRDefault="003B179C">
            <w:pPr>
              <w:ind w:left="432" w:hanging="432"/>
              <w:jc w:val="both"/>
              <w:rPr>
                <w:rFonts w:ascii="Arial" w:eastAsia="Arial" w:hAnsi="Arial" w:cs="Arial"/>
                <w:b/>
                <w:color w:val="FFFFFF"/>
                <w:sz w:val="18"/>
                <w:szCs w:val="18"/>
              </w:rPr>
            </w:pPr>
            <w:r w:rsidRPr="000B0FED">
              <w:rPr>
                <w:rFonts w:ascii="Arial" w:eastAsia="Arial" w:hAnsi="Arial" w:cs="Arial"/>
                <w:b/>
                <w:color w:val="FFFFFF"/>
                <w:sz w:val="18"/>
                <w:szCs w:val="18"/>
              </w:rPr>
              <w:t>9</w:t>
            </w:r>
            <w:r w:rsidRPr="000B0FED">
              <w:rPr>
                <w:rFonts w:ascii="Arial" w:eastAsia="Arial" w:hAnsi="Arial" w:cs="Arial"/>
                <w:b/>
                <w:color w:val="FFFFFF"/>
                <w:sz w:val="18"/>
                <w:szCs w:val="18"/>
              </w:rPr>
              <w:tab/>
              <w:t>Loan receivables, net</w:t>
            </w:r>
          </w:p>
        </w:tc>
      </w:tr>
    </w:tbl>
    <w:p w14:paraId="32569510"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EA14920" w14:textId="0695AB5E" w:rsidR="00EB279C" w:rsidRPr="000B0FED"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0B0FED">
        <w:rPr>
          <w:rFonts w:ascii="Arial" w:eastAsia="Arial" w:hAnsi="Arial" w:cs="Arial"/>
          <w:sz w:val="18"/>
          <w:szCs w:val="18"/>
        </w:rPr>
        <w:t xml:space="preserve">As </w:t>
      </w:r>
      <w:proofErr w:type="gramStart"/>
      <w:r w:rsidRPr="000B0FED">
        <w:rPr>
          <w:rFonts w:ascii="Arial" w:eastAsia="Arial" w:hAnsi="Arial" w:cs="Arial"/>
          <w:sz w:val="18"/>
          <w:szCs w:val="18"/>
        </w:rPr>
        <w:t>at</w:t>
      </w:r>
      <w:proofErr w:type="gramEnd"/>
      <w:r w:rsidRPr="000B0FED">
        <w:rPr>
          <w:rFonts w:ascii="Arial" w:eastAsia="Arial" w:hAnsi="Arial" w:cs="Arial"/>
          <w:sz w:val="18"/>
          <w:szCs w:val="18"/>
        </w:rPr>
        <w:t xml:space="preserve"> </w:t>
      </w:r>
      <w:r w:rsidR="00156EEE" w:rsidRPr="000B0FED">
        <w:rPr>
          <w:rFonts w:ascii="Arial" w:eastAsia="Arial" w:hAnsi="Arial" w:cs="Arial"/>
          <w:sz w:val="18"/>
          <w:szCs w:val="18"/>
        </w:rPr>
        <w:t>30 September</w:t>
      </w:r>
      <w:r w:rsidRPr="000B0FED">
        <w:rPr>
          <w:rFonts w:ascii="Arial" w:eastAsia="Arial" w:hAnsi="Arial" w:cs="Arial"/>
          <w:sz w:val="18"/>
          <w:szCs w:val="18"/>
        </w:rPr>
        <w:t xml:space="preserve"> 2023 and 31 December 2022, loan receivables comprise the following:</w:t>
      </w:r>
    </w:p>
    <w:p w14:paraId="4C7F20F3"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Style w:val="afa"/>
        <w:tblW w:w="9459" w:type="dxa"/>
        <w:tblInd w:w="-6" w:type="dxa"/>
        <w:tblLayout w:type="fixed"/>
        <w:tblLook w:val="0000" w:firstRow="0" w:lastRow="0" w:firstColumn="0" w:lastColumn="0" w:noHBand="0" w:noVBand="0"/>
      </w:tblPr>
      <w:tblGrid>
        <w:gridCol w:w="4464"/>
        <w:gridCol w:w="1665"/>
        <w:gridCol w:w="1620"/>
        <w:gridCol w:w="1710"/>
      </w:tblGrid>
      <w:tr w:rsidR="00FB2503" w:rsidRPr="000B0FED" w14:paraId="1F0F3E2D" w14:textId="77777777">
        <w:tc>
          <w:tcPr>
            <w:tcW w:w="4464" w:type="dxa"/>
            <w:vAlign w:val="bottom"/>
          </w:tcPr>
          <w:p w14:paraId="441FD954"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14E13732" w14:textId="77777777" w:rsidR="00EB279C" w:rsidRPr="000B0FED" w:rsidRDefault="003B179C">
            <w:pPr>
              <w:ind w:right="-72"/>
              <w:jc w:val="center"/>
              <w:rPr>
                <w:rFonts w:ascii="Arial" w:eastAsia="Arial" w:hAnsi="Arial" w:cs="Arial"/>
                <w:sz w:val="18"/>
                <w:szCs w:val="18"/>
              </w:rPr>
            </w:pPr>
            <w:r w:rsidRPr="000B0FED">
              <w:rPr>
                <w:rFonts w:ascii="Arial" w:eastAsia="Arial" w:hAnsi="Arial" w:cs="Arial"/>
                <w:b/>
                <w:sz w:val="18"/>
                <w:szCs w:val="18"/>
              </w:rPr>
              <w:t>Consolidated financial information</w:t>
            </w:r>
          </w:p>
        </w:tc>
      </w:tr>
      <w:tr w:rsidR="00FB2503" w:rsidRPr="000B0FED" w14:paraId="4B468A40" w14:textId="77777777">
        <w:tc>
          <w:tcPr>
            <w:tcW w:w="4464" w:type="dxa"/>
            <w:vAlign w:val="bottom"/>
          </w:tcPr>
          <w:p w14:paraId="26D102FD"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bottom w:val="single" w:sz="4" w:space="0" w:color="000000"/>
            </w:tcBorders>
            <w:vAlign w:val="bottom"/>
          </w:tcPr>
          <w:p w14:paraId="3B6C780E" w14:textId="2D587539" w:rsidR="00EB279C" w:rsidRPr="000B0FED" w:rsidRDefault="00156EEE">
            <w:pPr>
              <w:ind w:right="-72"/>
              <w:jc w:val="center"/>
              <w:rPr>
                <w:rFonts w:ascii="Arial" w:eastAsia="Arial" w:hAnsi="Arial" w:cs="Arial"/>
                <w:b/>
                <w:sz w:val="18"/>
                <w:szCs w:val="18"/>
              </w:rPr>
            </w:pPr>
            <w:r w:rsidRPr="000B0FED">
              <w:rPr>
                <w:rFonts w:ascii="Arial" w:eastAsia="Arial" w:hAnsi="Arial" w:cs="Arial"/>
                <w:b/>
                <w:sz w:val="18"/>
                <w:szCs w:val="18"/>
              </w:rPr>
              <w:t>30 September</w:t>
            </w:r>
            <w:r w:rsidR="003B179C" w:rsidRPr="000B0FED">
              <w:rPr>
                <w:rFonts w:ascii="Arial" w:eastAsia="Arial" w:hAnsi="Arial" w:cs="Arial"/>
                <w:b/>
                <w:sz w:val="18"/>
                <w:szCs w:val="18"/>
              </w:rPr>
              <w:t xml:space="preserve"> 2023</w:t>
            </w:r>
          </w:p>
        </w:tc>
      </w:tr>
      <w:tr w:rsidR="00FB2503" w:rsidRPr="000B0FED" w14:paraId="6A312420" w14:textId="77777777">
        <w:tc>
          <w:tcPr>
            <w:tcW w:w="4464" w:type="dxa"/>
            <w:vAlign w:val="bottom"/>
          </w:tcPr>
          <w:p w14:paraId="6C3298EE"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Borders>
              <w:top w:val="single" w:sz="4" w:space="0" w:color="000000"/>
            </w:tcBorders>
          </w:tcPr>
          <w:p w14:paraId="6C21E0F0"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within</w:t>
            </w:r>
          </w:p>
        </w:tc>
        <w:tc>
          <w:tcPr>
            <w:tcW w:w="1620" w:type="dxa"/>
            <w:tcBorders>
              <w:top w:val="single" w:sz="4" w:space="0" w:color="000000"/>
            </w:tcBorders>
          </w:tcPr>
          <w:p w14:paraId="6ABF4867"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over</w:t>
            </w:r>
          </w:p>
        </w:tc>
        <w:tc>
          <w:tcPr>
            <w:tcW w:w="1710" w:type="dxa"/>
            <w:tcBorders>
              <w:top w:val="single" w:sz="4" w:space="0" w:color="000000"/>
            </w:tcBorders>
            <w:vAlign w:val="bottom"/>
          </w:tcPr>
          <w:p w14:paraId="474982F1" w14:textId="77777777" w:rsidR="00EB279C" w:rsidRPr="000B0FED" w:rsidRDefault="00EB279C">
            <w:pPr>
              <w:ind w:right="-72"/>
              <w:jc w:val="right"/>
              <w:rPr>
                <w:rFonts w:ascii="Arial" w:eastAsia="Arial" w:hAnsi="Arial" w:cs="Arial"/>
                <w:b/>
                <w:sz w:val="18"/>
                <w:szCs w:val="18"/>
              </w:rPr>
            </w:pPr>
          </w:p>
        </w:tc>
      </w:tr>
      <w:tr w:rsidR="00FB2503" w:rsidRPr="000B0FED" w14:paraId="346FDC4B" w14:textId="77777777">
        <w:tc>
          <w:tcPr>
            <w:tcW w:w="4464" w:type="dxa"/>
            <w:vAlign w:val="bottom"/>
          </w:tcPr>
          <w:p w14:paraId="7A43D1E3"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Pr>
          <w:p w14:paraId="16D7F1BF"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1 year</w:t>
            </w:r>
          </w:p>
        </w:tc>
        <w:tc>
          <w:tcPr>
            <w:tcW w:w="1620" w:type="dxa"/>
          </w:tcPr>
          <w:p w14:paraId="7561DEA9"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than 1 year</w:t>
            </w:r>
          </w:p>
        </w:tc>
        <w:tc>
          <w:tcPr>
            <w:tcW w:w="1710" w:type="dxa"/>
            <w:vAlign w:val="bottom"/>
          </w:tcPr>
          <w:p w14:paraId="46A7F507"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Total</w:t>
            </w:r>
          </w:p>
        </w:tc>
      </w:tr>
      <w:tr w:rsidR="00FB2503" w:rsidRPr="000B0FED" w14:paraId="625E7494" w14:textId="77777777">
        <w:tc>
          <w:tcPr>
            <w:tcW w:w="4464" w:type="dxa"/>
            <w:vAlign w:val="bottom"/>
          </w:tcPr>
          <w:p w14:paraId="4262FF6A"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1665" w:type="dxa"/>
            <w:tcBorders>
              <w:bottom w:val="single" w:sz="4" w:space="0" w:color="000000"/>
            </w:tcBorders>
            <w:vAlign w:val="bottom"/>
          </w:tcPr>
          <w:p w14:paraId="6AED5B00"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620" w:type="dxa"/>
            <w:tcBorders>
              <w:bottom w:val="single" w:sz="4" w:space="0" w:color="000000"/>
            </w:tcBorders>
          </w:tcPr>
          <w:p w14:paraId="2EC8F282"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c>
          <w:tcPr>
            <w:tcW w:w="1710" w:type="dxa"/>
            <w:tcBorders>
              <w:bottom w:val="single" w:sz="4" w:space="0" w:color="000000"/>
            </w:tcBorders>
            <w:vAlign w:val="bottom"/>
          </w:tcPr>
          <w:p w14:paraId="6E0C2117"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r>
      <w:tr w:rsidR="00FB2503" w:rsidRPr="000B0FED" w14:paraId="6AED71DC" w14:textId="77777777">
        <w:trPr>
          <w:trHeight w:val="60"/>
        </w:trPr>
        <w:tc>
          <w:tcPr>
            <w:tcW w:w="4464" w:type="dxa"/>
            <w:vAlign w:val="bottom"/>
          </w:tcPr>
          <w:p w14:paraId="5CAB2A1B" w14:textId="77777777" w:rsidR="00EB279C" w:rsidRPr="000B0FED"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FAFAFA"/>
            <w:vAlign w:val="bottom"/>
          </w:tcPr>
          <w:p w14:paraId="2D7B2D9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698FF2C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260E99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FB2503" w:rsidRPr="000B0FED" w14:paraId="5FEC4E41" w14:textId="77777777">
        <w:trPr>
          <w:trHeight w:val="135"/>
        </w:trPr>
        <w:tc>
          <w:tcPr>
            <w:tcW w:w="4464" w:type="dxa"/>
            <w:vAlign w:val="bottom"/>
          </w:tcPr>
          <w:p w14:paraId="3235ED60" w14:textId="77777777" w:rsidR="00EB279C" w:rsidRPr="000B0FED" w:rsidRDefault="003B179C">
            <w:pPr>
              <w:ind w:left="-107"/>
              <w:rPr>
                <w:rFonts w:ascii="Arial" w:eastAsia="Arial" w:hAnsi="Arial" w:cs="Arial"/>
                <w:sz w:val="18"/>
                <w:szCs w:val="18"/>
              </w:rPr>
            </w:pPr>
            <w:r w:rsidRPr="000B0FED">
              <w:rPr>
                <w:rFonts w:ascii="Arial" w:eastAsia="Arial" w:hAnsi="Arial" w:cs="Arial"/>
                <w:sz w:val="18"/>
                <w:szCs w:val="18"/>
              </w:rPr>
              <w:t>Loan receivables</w:t>
            </w:r>
          </w:p>
        </w:tc>
        <w:tc>
          <w:tcPr>
            <w:tcW w:w="1665" w:type="dxa"/>
            <w:shd w:val="clear" w:color="auto" w:fill="FAFAFA"/>
          </w:tcPr>
          <w:p w14:paraId="59E03771" w14:textId="0A26AE6A"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831,587,350</w:t>
            </w:r>
          </w:p>
        </w:tc>
        <w:tc>
          <w:tcPr>
            <w:tcW w:w="1620" w:type="dxa"/>
            <w:shd w:val="clear" w:color="auto" w:fill="FAFAFA"/>
          </w:tcPr>
          <w:p w14:paraId="09BBD367" w14:textId="3615235F" w:rsidR="00EB279C" w:rsidRPr="000B0FED" w:rsidRDefault="00934EC6">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7,990,035</w:t>
            </w:r>
          </w:p>
        </w:tc>
        <w:tc>
          <w:tcPr>
            <w:tcW w:w="1710" w:type="dxa"/>
            <w:shd w:val="clear" w:color="auto" w:fill="FAFAFA"/>
          </w:tcPr>
          <w:p w14:paraId="05A9D8BC" w14:textId="0E7948B2"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839,577,385</w:t>
            </w:r>
          </w:p>
        </w:tc>
      </w:tr>
      <w:tr w:rsidR="00934EC6" w:rsidRPr="000B0FED" w14:paraId="3F776E31" w14:textId="77777777">
        <w:trPr>
          <w:trHeight w:val="135"/>
        </w:trPr>
        <w:tc>
          <w:tcPr>
            <w:tcW w:w="4464" w:type="dxa"/>
            <w:vAlign w:val="bottom"/>
          </w:tcPr>
          <w:p w14:paraId="07830908" w14:textId="77777777" w:rsidR="00934EC6" w:rsidRPr="000B0FED" w:rsidRDefault="00934EC6" w:rsidP="00934EC6">
            <w:pPr>
              <w:ind w:left="-107"/>
              <w:rPr>
                <w:rFonts w:ascii="Arial" w:eastAsia="Arial" w:hAnsi="Arial" w:cs="Arial"/>
                <w:sz w:val="18"/>
                <w:szCs w:val="18"/>
              </w:rPr>
            </w:pPr>
            <w:r w:rsidRPr="000B0FED">
              <w:rPr>
                <w:rFonts w:ascii="Arial" w:eastAsia="Arial" w:hAnsi="Arial" w:cs="Arial"/>
                <w:sz w:val="18"/>
                <w:szCs w:val="18"/>
                <w:u w:val="single"/>
              </w:rPr>
              <w:t>Add</w:t>
            </w:r>
            <w:r w:rsidRPr="000B0FED">
              <w:rPr>
                <w:rFonts w:ascii="Arial" w:eastAsia="Arial" w:hAnsi="Arial" w:cs="Arial"/>
                <w:sz w:val="18"/>
                <w:szCs w:val="18"/>
              </w:rPr>
              <w:t xml:space="preserve">  Interest receivables</w:t>
            </w:r>
          </w:p>
        </w:tc>
        <w:tc>
          <w:tcPr>
            <w:tcW w:w="1665" w:type="dxa"/>
            <w:shd w:val="clear" w:color="auto" w:fill="FAFAFA"/>
          </w:tcPr>
          <w:p w14:paraId="48FE1D38" w14:textId="0524489C" w:rsidR="00934EC6" w:rsidRPr="000B0FED" w:rsidRDefault="00F42FFA" w:rsidP="00934EC6">
            <w:pPr>
              <w:ind w:right="-72"/>
              <w:jc w:val="right"/>
              <w:rPr>
                <w:rFonts w:ascii="Arial" w:eastAsia="Arial" w:hAnsi="Arial" w:cs="Arial"/>
                <w:sz w:val="18"/>
                <w:szCs w:val="18"/>
              </w:rPr>
            </w:pPr>
            <w:r w:rsidRPr="000B0FED">
              <w:rPr>
                <w:rFonts w:ascii="Arial" w:eastAsia="Arial" w:hAnsi="Arial" w:cs="Arial"/>
                <w:sz w:val="18"/>
                <w:szCs w:val="18"/>
              </w:rPr>
              <w:t>34,142,910</w:t>
            </w:r>
          </w:p>
        </w:tc>
        <w:tc>
          <w:tcPr>
            <w:tcW w:w="1620" w:type="dxa"/>
            <w:shd w:val="clear" w:color="auto" w:fill="FAFAFA"/>
          </w:tcPr>
          <w:p w14:paraId="57B3D8B7" w14:textId="3118D8B9" w:rsidR="00934EC6" w:rsidRPr="000B0FED" w:rsidRDefault="00934EC6" w:rsidP="00934EC6">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710" w:type="dxa"/>
            <w:shd w:val="clear" w:color="auto" w:fill="FAFAFA"/>
          </w:tcPr>
          <w:p w14:paraId="298DC97C" w14:textId="08AADFED" w:rsidR="00934EC6" w:rsidRPr="000B0FED" w:rsidRDefault="00F42FFA" w:rsidP="00934EC6">
            <w:pPr>
              <w:ind w:right="-72"/>
              <w:jc w:val="right"/>
              <w:rPr>
                <w:rFonts w:ascii="Arial" w:eastAsia="Arial" w:hAnsi="Arial" w:cs="Arial"/>
                <w:sz w:val="18"/>
                <w:szCs w:val="18"/>
              </w:rPr>
            </w:pPr>
            <w:r w:rsidRPr="000B0FED">
              <w:rPr>
                <w:rFonts w:ascii="Arial" w:eastAsia="Arial" w:hAnsi="Arial" w:cs="Arial"/>
                <w:sz w:val="18"/>
                <w:szCs w:val="18"/>
              </w:rPr>
              <w:t>34,142,910</w:t>
            </w:r>
          </w:p>
        </w:tc>
      </w:tr>
      <w:tr w:rsidR="00934EC6" w:rsidRPr="000B0FED" w14:paraId="40FB1545" w14:textId="77777777">
        <w:trPr>
          <w:trHeight w:val="135"/>
        </w:trPr>
        <w:tc>
          <w:tcPr>
            <w:tcW w:w="4464" w:type="dxa"/>
            <w:vAlign w:val="bottom"/>
          </w:tcPr>
          <w:p w14:paraId="63CB26F7" w14:textId="77777777" w:rsidR="00934EC6" w:rsidRPr="000B0FED" w:rsidRDefault="00934EC6" w:rsidP="00934EC6">
            <w:pPr>
              <w:ind w:left="-107"/>
              <w:rPr>
                <w:rFonts w:ascii="Arial" w:eastAsia="Arial" w:hAnsi="Arial" w:cs="Arial"/>
                <w:sz w:val="18"/>
                <w:szCs w:val="18"/>
                <w:u w:val="single"/>
              </w:rPr>
            </w:pPr>
            <w:r w:rsidRPr="000B0FED">
              <w:rPr>
                <w:rFonts w:ascii="Arial" w:eastAsia="Arial" w:hAnsi="Arial" w:cs="Arial"/>
                <w:sz w:val="18"/>
                <w:szCs w:val="18"/>
                <w:u w:val="single"/>
              </w:rPr>
              <w:t>Less</w:t>
            </w:r>
            <w:r w:rsidRPr="000B0FED">
              <w:rPr>
                <w:rFonts w:ascii="Arial" w:eastAsia="Arial" w:hAnsi="Arial" w:cs="Arial"/>
                <w:sz w:val="18"/>
                <w:szCs w:val="18"/>
              </w:rPr>
              <w:t xml:space="preserve"> Front-end fee</w:t>
            </w:r>
          </w:p>
        </w:tc>
        <w:tc>
          <w:tcPr>
            <w:tcW w:w="1665" w:type="dxa"/>
            <w:shd w:val="clear" w:color="auto" w:fill="FAFAFA"/>
          </w:tcPr>
          <w:p w14:paraId="03A2B16B" w14:textId="7F899C52" w:rsidR="00934EC6" w:rsidRPr="000B0FED" w:rsidRDefault="00934EC6" w:rsidP="00934EC6">
            <w:pPr>
              <w:ind w:right="-72"/>
              <w:jc w:val="right"/>
              <w:rPr>
                <w:rFonts w:ascii="Arial" w:eastAsia="Arial" w:hAnsi="Arial" w:cs="Arial"/>
                <w:sz w:val="18"/>
                <w:szCs w:val="18"/>
              </w:rPr>
            </w:pPr>
            <w:r w:rsidRPr="000B0FED">
              <w:rPr>
                <w:rFonts w:ascii="Arial" w:eastAsia="Arial" w:hAnsi="Arial" w:cs="Arial"/>
                <w:sz w:val="18"/>
                <w:szCs w:val="18"/>
              </w:rPr>
              <w:t>(10,306)</w:t>
            </w:r>
          </w:p>
        </w:tc>
        <w:tc>
          <w:tcPr>
            <w:tcW w:w="1620" w:type="dxa"/>
            <w:shd w:val="clear" w:color="auto" w:fill="FAFAFA"/>
          </w:tcPr>
          <w:p w14:paraId="137D07A0" w14:textId="213F0AF9" w:rsidR="00934EC6" w:rsidRPr="000B0FED" w:rsidRDefault="00934EC6" w:rsidP="00934EC6">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710" w:type="dxa"/>
            <w:shd w:val="clear" w:color="auto" w:fill="FAFAFA"/>
          </w:tcPr>
          <w:p w14:paraId="3E9A4FFB" w14:textId="0F56E00E" w:rsidR="00934EC6" w:rsidRPr="000B0FED" w:rsidRDefault="00934EC6" w:rsidP="00934EC6">
            <w:pPr>
              <w:ind w:right="-72"/>
              <w:jc w:val="right"/>
              <w:rPr>
                <w:rFonts w:ascii="Arial" w:eastAsia="Arial" w:hAnsi="Arial" w:cs="Arial"/>
                <w:sz w:val="18"/>
                <w:szCs w:val="18"/>
              </w:rPr>
            </w:pPr>
            <w:r w:rsidRPr="000B0FED">
              <w:rPr>
                <w:rFonts w:ascii="Arial" w:eastAsia="Arial" w:hAnsi="Arial" w:cs="Arial"/>
                <w:sz w:val="18"/>
                <w:szCs w:val="18"/>
              </w:rPr>
              <w:t>(10,306)</w:t>
            </w:r>
          </w:p>
        </w:tc>
      </w:tr>
      <w:tr w:rsidR="00934EC6" w:rsidRPr="000B0FED" w14:paraId="382EBF59" w14:textId="77777777">
        <w:trPr>
          <w:trHeight w:val="135"/>
        </w:trPr>
        <w:tc>
          <w:tcPr>
            <w:tcW w:w="4464" w:type="dxa"/>
            <w:vAlign w:val="bottom"/>
          </w:tcPr>
          <w:p w14:paraId="7B6BBDAC" w14:textId="77777777" w:rsidR="00934EC6" w:rsidRPr="000B0FED" w:rsidRDefault="00934EC6" w:rsidP="00934EC6">
            <w:pPr>
              <w:ind w:left="-107"/>
              <w:rPr>
                <w:rFonts w:ascii="Arial" w:eastAsia="Arial" w:hAnsi="Arial" w:cs="Arial"/>
                <w:sz w:val="18"/>
                <w:szCs w:val="18"/>
              </w:rPr>
            </w:pPr>
          </w:p>
        </w:tc>
        <w:tc>
          <w:tcPr>
            <w:tcW w:w="1665" w:type="dxa"/>
            <w:tcBorders>
              <w:top w:val="single" w:sz="4" w:space="0" w:color="000000"/>
            </w:tcBorders>
            <w:shd w:val="clear" w:color="auto" w:fill="FAFAFA"/>
          </w:tcPr>
          <w:p w14:paraId="6F5865DE" w14:textId="150E7B68" w:rsidR="00934EC6" w:rsidRPr="000B0FED" w:rsidRDefault="00934EC6" w:rsidP="00934EC6">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2D48F58D" w14:textId="71BDAFCF" w:rsidR="00934EC6" w:rsidRPr="000B0FED" w:rsidRDefault="00934EC6" w:rsidP="00934EC6">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6300FE75" w14:textId="3B4218C9" w:rsidR="00934EC6" w:rsidRPr="000B0FED" w:rsidRDefault="00934EC6" w:rsidP="00934EC6">
            <w:pPr>
              <w:ind w:right="-72"/>
              <w:jc w:val="right"/>
              <w:rPr>
                <w:rFonts w:ascii="Arial" w:eastAsia="Arial" w:hAnsi="Arial" w:cs="Arial"/>
                <w:sz w:val="18"/>
                <w:szCs w:val="18"/>
              </w:rPr>
            </w:pPr>
          </w:p>
        </w:tc>
      </w:tr>
      <w:tr w:rsidR="0072653B" w:rsidRPr="000B0FED" w14:paraId="3AA38A9F" w14:textId="77777777">
        <w:trPr>
          <w:trHeight w:val="135"/>
        </w:trPr>
        <w:tc>
          <w:tcPr>
            <w:tcW w:w="4464" w:type="dxa"/>
            <w:vAlign w:val="bottom"/>
          </w:tcPr>
          <w:p w14:paraId="746F81EF" w14:textId="77777777" w:rsidR="0072653B" w:rsidRPr="000B0FED" w:rsidRDefault="0072653B" w:rsidP="0072653B">
            <w:pPr>
              <w:ind w:left="-107"/>
              <w:rPr>
                <w:rFonts w:ascii="Arial" w:eastAsia="Arial" w:hAnsi="Arial" w:cs="Arial"/>
                <w:sz w:val="18"/>
                <w:szCs w:val="18"/>
              </w:rPr>
            </w:pPr>
          </w:p>
        </w:tc>
        <w:tc>
          <w:tcPr>
            <w:tcW w:w="1665" w:type="dxa"/>
            <w:shd w:val="clear" w:color="auto" w:fill="FAFAFA"/>
          </w:tcPr>
          <w:p w14:paraId="74D8AE66" w14:textId="008A85D3" w:rsidR="0072653B" w:rsidRPr="000B0FED" w:rsidRDefault="00F42FFA" w:rsidP="0072653B">
            <w:pPr>
              <w:ind w:right="-72"/>
              <w:jc w:val="right"/>
              <w:rPr>
                <w:rFonts w:ascii="Arial" w:eastAsia="Arial" w:hAnsi="Arial" w:cs="Arial"/>
                <w:sz w:val="18"/>
                <w:szCs w:val="18"/>
              </w:rPr>
            </w:pPr>
            <w:r w:rsidRPr="000B0FED">
              <w:rPr>
                <w:rFonts w:ascii="Arial" w:eastAsia="Arial" w:hAnsi="Arial" w:cs="Arial"/>
                <w:sz w:val="18"/>
                <w:szCs w:val="18"/>
              </w:rPr>
              <w:t>865,719,954</w:t>
            </w:r>
          </w:p>
        </w:tc>
        <w:tc>
          <w:tcPr>
            <w:tcW w:w="1620" w:type="dxa"/>
            <w:shd w:val="clear" w:color="auto" w:fill="FAFAFA"/>
          </w:tcPr>
          <w:p w14:paraId="37A77392" w14:textId="18DD49CB" w:rsidR="0072653B" w:rsidRPr="000B0FED" w:rsidRDefault="0072653B" w:rsidP="0072653B">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7,990,035</w:t>
            </w:r>
          </w:p>
        </w:tc>
        <w:tc>
          <w:tcPr>
            <w:tcW w:w="1710" w:type="dxa"/>
            <w:shd w:val="clear" w:color="auto" w:fill="FAFAFA"/>
            <w:vAlign w:val="bottom"/>
          </w:tcPr>
          <w:p w14:paraId="2E096CE6" w14:textId="51F9862F" w:rsidR="0072653B" w:rsidRPr="000B0FED" w:rsidRDefault="00F42FFA" w:rsidP="0072653B">
            <w:pPr>
              <w:ind w:right="-72"/>
              <w:jc w:val="right"/>
              <w:rPr>
                <w:rFonts w:ascii="Arial" w:eastAsia="Arial" w:hAnsi="Arial" w:cs="Arial"/>
                <w:sz w:val="18"/>
                <w:szCs w:val="18"/>
              </w:rPr>
            </w:pPr>
            <w:r w:rsidRPr="000B0FED">
              <w:rPr>
                <w:rFonts w:ascii="Arial" w:eastAsia="Arial" w:hAnsi="Arial" w:cs="Arial"/>
                <w:sz w:val="18"/>
                <w:szCs w:val="18"/>
              </w:rPr>
              <w:t>873,709,989</w:t>
            </w:r>
          </w:p>
        </w:tc>
      </w:tr>
      <w:tr w:rsidR="0072653B" w:rsidRPr="000B0FED" w14:paraId="0B7A5BF9" w14:textId="77777777">
        <w:trPr>
          <w:trHeight w:val="135"/>
        </w:trPr>
        <w:tc>
          <w:tcPr>
            <w:tcW w:w="4464" w:type="dxa"/>
            <w:vAlign w:val="bottom"/>
          </w:tcPr>
          <w:p w14:paraId="2F09D226" w14:textId="77777777" w:rsidR="0072653B" w:rsidRPr="000B0FED" w:rsidRDefault="0072653B" w:rsidP="0072653B">
            <w:pPr>
              <w:pBdr>
                <w:top w:val="nil"/>
                <w:left w:val="nil"/>
                <w:bottom w:val="nil"/>
                <w:right w:val="nil"/>
                <w:between w:val="nil"/>
              </w:pBdr>
              <w:ind w:left="-107" w:right="-109"/>
              <w:rPr>
                <w:rFonts w:ascii="Arial" w:eastAsia="Arial" w:hAnsi="Arial" w:cs="Arial"/>
                <w:sz w:val="18"/>
                <w:szCs w:val="18"/>
              </w:rPr>
            </w:pPr>
            <w:r w:rsidRPr="000B0FED">
              <w:rPr>
                <w:rFonts w:ascii="Arial" w:eastAsia="Arial" w:hAnsi="Arial" w:cs="Arial"/>
                <w:sz w:val="18"/>
                <w:szCs w:val="18"/>
                <w:u w:val="single"/>
              </w:rPr>
              <w:t>Less</w:t>
            </w:r>
            <w:r w:rsidRPr="000B0FED">
              <w:rPr>
                <w:rFonts w:ascii="Arial" w:eastAsia="Arial" w:hAnsi="Arial" w:cs="Arial"/>
                <w:sz w:val="18"/>
                <w:szCs w:val="18"/>
              </w:rPr>
              <w:t xml:space="preserve"> Allowance for expected credit loss </w:t>
            </w:r>
          </w:p>
        </w:tc>
        <w:tc>
          <w:tcPr>
            <w:tcW w:w="1665" w:type="dxa"/>
            <w:tcBorders>
              <w:bottom w:val="single" w:sz="4" w:space="0" w:color="000000"/>
            </w:tcBorders>
            <w:shd w:val="clear" w:color="auto" w:fill="FAFAFA"/>
          </w:tcPr>
          <w:p w14:paraId="26CFD439" w14:textId="5A481EC9" w:rsidR="0072653B" w:rsidRPr="000B0FED" w:rsidRDefault="00904443" w:rsidP="0072653B">
            <w:pPr>
              <w:ind w:right="-72"/>
              <w:jc w:val="right"/>
              <w:rPr>
                <w:rFonts w:ascii="Arial" w:eastAsia="Arial" w:hAnsi="Arial" w:cs="Arial"/>
                <w:sz w:val="18"/>
                <w:szCs w:val="18"/>
              </w:rPr>
            </w:pPr>
            <w:r w:rsidRPr="000B0FED">
              <w:rPr>
                <w:rFonts w:ascii="Arial" w:eastAsia="Arial" w:hAnsi="Arial" w:cs="Arial"/>
                <w:sz w:val="18"/>
                <w:szCs w:val="18"/>
              </w:rPr>
              <w:t>(9,840,467)</w:t>
            </w:r>
          </w:p>
        </w:tc>
        <w:tc>
          <w:tcPr>
            <w:tcW w:w="1620" w:type="dxa"/>
            <w:tcBorders>
              <w:bottom w:val="single" w:sz="4" w:space="0" w:color="000000"/>
            </w:tcBorders>
            <w:shd w:val="clear" w:color="auto" w:fill="FAFAFA"/>
          </w:tcPr>
          <w:p w14:paraId="0E0D4F13" w14:textId="13F04CEF" w:rsidR="0072653B" w:rsidRPr="000B0FED" w:rsidRDefault="00904443" w:rsidP="0072653B">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(2,209,238)</w:t>
            </w:r>
          </w:p>
        </w:tc>
        <w:tc>
          <w:tcPr>
            <w:tcW w:w="1710" w:type="dxa"/>
            <w:tcBorders>
              <w:bottom w:val="single" w:sz="4" w:space="0" w:color="000000"/>
            </w:tcBorders>
            <w:shd w:val="clear" w:color="auto" w:fill="FAFAFA"/>
          </w:tcPr>
          <w:p w14:paraId="2F9F4081" w14:textId="1D90F0B2" w:rsidR="0072653B" w:rsidRPr="000B0FED" w:rsidRDefault="00904443" w:rsidP="0072653B">
            <w:pPr>
              <w:ind w:right="-72"/>
              <w:jc w:val="right"/>
              <w:rPr>
                <w:rFonts w:ascii="Arial" w:eastAsia="Arial" w:hAnsi="Arial" w:cs="Arial"/>
                <w:sz w:val="18"/>
                <w:szCs w:val="18"/>
              </w:rPr>
            </w:pPr>
            <w:r w:rsidRPr="000B0FED">
              <w:rPr>
                <w:rFonts w:ascii="Arial" w:eastAsia="Arial" w:hAnsi="Arial" w:cs="Arial"/>
                <w:sz w:val="18"/>
                <w:szCs w:val="18"/>
              </w:rPr>
              <w:t>(12,049,705)</w:t>
            </w:r>
          </w:p>
        </w:tc>
      </w:tr>
      <w:tr w:rsidR="0072653B" w:rsidRPr="000B0FED" w14:paraId="13C1B4EE" w14:textId="77777777">
        <w:trPr>
          <w:trHeight w:val="135"/>
        </w:trPr>
        <w:tc>
          <w:tcPr>
            <w:tcW w:w="4464" w:type="dxa"/>
            <w:vAlign w:val="bottom"/>
          </w:tcPr>
          <w:p w14:paraId="70272164" w14:textId="77777777" w:rsidR="0072653B" w:rsidRPr="000B0FED" w:rsidRDefault="0072653B" w:rsidP="0072653B">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2838F38A" w14:textId="77777777" w:rsidR="0072653B" w:rsidRPr="000B0FED" w:rsidRDefault="0072653B" w:rsidP="0072653B">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2BE3B280" w14:textId="77777777" w:rsidR="0072653B" w:rsidRPr="000B0FED" w:rsidRDefault="0072653B" w:rsidP="0072653B">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943A945" w14:textId="77777777" w:rsidR="0072653B" w:rsidRPr="000B0FED" w:rsidRDefault="0072653B" w:rsidP="0072653B">
            <w:pPr>
              <w:ind w:right="-72"/>
              <w:jc w:val="right"/>
              <w:rPr>
                <w:rFonts w:ascii="Arial" w:eastAsia="Arial" w:hAnsi="Arial" w:cs="Arial"/>
                <w:sz w:val="18"/>
                <w:szCs w:val="18"/>
              </w:rPr>
            </w:pPr>
          </w:p>
        </w:tc>
      </w:tr>
      <w:tr w:rsidR="0072653B" w:rsidRPr="000B0FED" w14:paraId="32C00FCB" w14:textId="77777777">
        <w:trPr>
          <w:trHeight w:val="135"/>
        </w:trPr>
        <w:tc>
          <w:tcPr>
            <w:tcW w:w="4464" w:type="dxa"/>
            <w:vAlign w:val="bottom"/>
          </w:tcPr>
          <w:p w14:paraId="0946C16A" w14:textId="77777777" w:rsidR="0072653B" w:rsidRPr="000B0FED" w:rsidRDefault="0072653B" w:rsidP="0072653B">
            <w:pPr>
              <w:ind w:left="-107"/>
              <w:rPr>
                <w:rFonts w:ascii="Arial" w:eastAsia="Arial" w:hAnsi="Arial" w:cs="Arial"/>
                <w:sz w:val="18"/>
                <w:szCs w:val="18"/>
              </w:rPr>
            </w:pPr>
            <w:r w:rsidRPr="000B0FED">
              <w:rPr>
                <w:rFonts w:ascii="Arial" w:eastAsia="Arial" w:hAnsi="Arial" w:cs="Arial"/>
                <w:sz w:val="18"/>
                <w:szCs w:val="18"/>
              </w:rPr>
              <w:t>Loan receivables, net</w:t>
            </w:r>
          </w:p>
        </w:tc>
        <w:tc>
          <w:tcPr>
            <w:tcW w:w="1665" w:type="dxa"/>
            <w:tcBorders>
              <w:bottom w:val="single" w:sz="4" w:space="0" w:color="000000"/>
            </w:tcBorders>
            <w:shd w:val="clear" w:color="auto" w:fill="FAFAFA"/>
          </w:tcPr>
          <w:p w14:paraId="7A76C6C3" w14:textId="78416B0A" w:rsidR="0072653B" w:rsidRPr="000B0FED" w:rsidRDefault="00904443" w:rsidP="0072653B">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855,879,487</w:t>
            </w:r>
          </w:p>
        </w:tc>
        <w:tc>
          <w:tcPr>
            <w:tcW w:w="1620" w:type="dxa"/>
            <w:tcBorders>
              <w:bottom w:val="single" w:sz="4" w:space="0" w:color="000000"/>
            </w:tcBorders>
            <w:shd w:val="clear" w:color="auto" w:fill="FAFAFA"/>
          </w:tcPr>
          <w:p w14:paraId="39B41D14" w14:textId="070814A0" w:rsidR="0072653B" w:rsidRPr="000B0FED" w:rsidRDefault="00904443" w:rsidP="0072653B">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5,780,797</w:t>
            </w:r>
          </w:p>
        </w:tc>
        <w:tc>
          <w:tcPr>
            <w:tcW w:w="1710" w:type="dxa"/>
            <w:tcBorders>
              <w:bottom w:val="single" w:sz="4" w:space="0" w:color="000000"/>
            </w:tcBorders>
            <w:shd w:val="clear" w:color="auto" w:fill="FAFAFA"/>
          </w:tcPr>
          <w:p w14:paraId="4DCC5405" w14:textId="4788395A" w:rsidR="0072653B" w:rsidRPr="000B0FED" w:rsidRDefault="00904443" w:rsidP="0072653B">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861,660,284</w:t>
            </w:r>
          </w:p>
        </w:tc>
      </w:tr>
    </w:tbl>
    <w:p w14:paraId="0D2ABFA2"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Style w:val="afb"/>
        <w:tblW w:w="9459" w:type="dxa"/>
        <w:tblInd w:w="-6" w:type="dxa"/>
        <w:tblLayout w:type="fixed"/>
        <w:tblLook w:val="0000" w:firstRow="0" w:lastRow="0" w:firstColumn="0" w:lastColumn="0" w:noHBand="0" w:noVBand="0"/>
      </w:tblPr>
      <w:tblGrid>
        <w:gridCol w:w="4464"/>
        <w:gridCol w:w="1665"/>
        <w:gridCol w:w="1620"/>
        <w:gridCol w:w="1710"/>
      </w:tblGrid>
      <w:tr w:rsidR="00FB2503" w:rsidRPr="000B0FED" w14:paraId="59DF7997" w14:textId="77777777">
        <w:tc>
          <w:tcPr>
            <w:tcW w:w="4464" w:type="dxa"/>
            <w:vAlign w:val="bottom"/>
          </w:tcPr>
          <w:p w14:paraId="3C065802" w14:textId="77777777" w:rsidR="00EB279C" w:rsidRPr="000B0FED"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5A6B1A5E"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Consolidated financial information</w:t>
            </w:r>
          </w:p>
        </w:tc>
      </w:tr>
      <w:tr w:rsidR="00EB279C" w:rsidRPr="000B0FED" w14:paraId="4A857D6A" w14:textId="77777777">
        <w:tc>
          <w:tcPr>
            <w:tcW w:w="4464" w:type="dxa"/>
            <w:vAlign w:val="bottom"/>
          </w:tcPr>
          <w:p w14:paraId="6D486FD8"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0EF79115" w14:textId="77777777" w:rsidR="00EB279C" w:rsidRPr="000B0FED" w:rsidRDefault="003B179C">
            <w:pPr>
              <w:ind w:right="-72"/>
              <w:jc w:val="center"/>
              <w:rPr>
                <w:rFonts w:ascii="Arial" w:eastAsia="Arial" w:hAnsi="Arial" w:cs="Arial"/>
                <w:b/>
                <w:sz w:val="18"/>
                <w:szCs w:val="18"/>
              </w:rPr>
            </w:pPr>
            <w:r w:rsidRPr="000B0FED">
              <w:rPr>
                <w:rFonts w:ascii="Arial" w:eastAsia="Arial" w:hAnsi="Arial" w:cs="Arial"/>
                <w:b/>
                <w:sz w:val="18"/>
                <w:szCs w:val="18"/>
              </w:rPr>
              <w:t>31 December 2022</w:t>
            </w:r>
          </w:p>
        </w:tc>
      </w:tr>
      <w:tr w:rsidR="00EB279C" w:rsidRPr="000B0FED" w14:paraId="0ABF08BF" w14:textId="77777777">
        <w:tc>
          <w:tcPr>
            <w:tcW w:w="4464" w:type="dxa"/>
            <w:vAlign w:val="bottom"/>
          </w:tcPr>
          <w:p w14:paraId="7E291A7B"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09E9CBC2"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within</w:t>
            </w:r>
          </w:p>
        </w:tc>
        <w:tc>
          <w:tcPr>
            <w:tcW w:w="1620" w:type="dxa"/>
            <w:tcBorders>
              <w:top w:val="single" w:sz="4" w:space="0" w:color="000000"/>
            </w:tcBorders>
            <w:vAlign w:val="bottom"/>
          </w:tcPr>
          <w:p w14:paraId="693A9AAE"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Due over</w:t>
            </w:r>
          </w:p>
        </w:tc>
        <w:tc>
          <w:tcPr>
            <w:tcW w:w="1710" w:type="dxa"/>
            <w:tcBorders>
              <w:top w:val="single" w:sz="4" w:space="0" w:color="000000"/>
            </w:tcBorders>
            <w:vAlign w:val="bottom"/>
          </w:tcPr>
          <w:p w14:paraId="084CF0D0" w14:textId="77777777" w:rsidR="00EB279C" w:rsidRPr="000B0FED" w:rsidRDefault="00EB279C">
            <w:pPr>
              <w:ind w:right="-72"/>
              <w:jc w:val="right"/>
              <w:rPr>
                <w:rFonts w:ascii="Arial" w:eastAsia="Arial" w:hAnsi="Arial" w:cs="Arial"/>
                <w:b/>
                <w:sz w:val="18"/>
                <w:szCs w:val="18"/>
              </w:rPr>
            </w:pPr>
          </w:p>
        </w:tc>
      </w:tr>
      <w:tr w:rsidR="00EB279C" w:rsidRPr="000B0FED" w14:paraId="20864520" w14:textId="77777777">
        <w:tc>
          <w:tcPr>
            <w:tcW w:w="4464" w:type="dxa"/>
            <w:vAlign w:val="bottom"/>
          </w:tcPr>
          <w:p w14:paraId="5DBF4F2B"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0F4CFEEA"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1 year</w:t>
            </w:r>
          </w:p>
        </w:tc>
        <w:tc>
          <w:tcPr>
            <w:tcW w:w="1620" w:type="dxa"/>
            <w:vAlign w:val="bottom"/>
          </w:tcPr>
          <w:p w14:paraId="17DC05C4"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than 1 year</w:t>
            </w:r>
          </w:p>
        </w:tc>
        <w:tc>
          <w:tcPr>
            <w:tcW w:w="1710" w:type="dxa"/>
            <w:vAlign w:val="bottom"/>
          </w:tcPr>
          <w:p w14:paraId="6ED5F0DD"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Total</w:t>
            </w:r>
          </w:p>
        </w:tc>
      </w:tr>
      <w:tr w:rsidR="00EB279C" w:rsidRPr="000B0FED" w14:paraId="649F6E29" w14:textId="77777777">
        <w:tc>
          <w:tcPr>
            <w:tcW w:w="4464" w:type="dxa"/>
            <w:vAlign w:val="bottom"/>
          </w:tcPr>
          <w:p w14:paraId="5A169365" w14:textId="77777777" w:rsidR="00EB279C" w:rsidRPr="000B0FED"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F21816E" w14:textId="77777777" w:rsidR="00EB279C" w:rsidRPr="000B0FED" w:rsidRDefault="003B179C">
            <w:pPr>
              <w:ind w:right="-72"/>
              <w:jc w:val="right"/>
              <w:rPr>
                <w:rFonts w:ascii="Arial" w:eastAsia="Arial" w:hAnsi="Arial" w:cs="Arial"/>
                <w:b/>
                <w:sz w:val="18"/>
                <w:szCs w:val="18"/>
              </w:rPr>
            </w:pPr>
            <w:r w:rsidRPr="000B0FED">
              <w:rPr>
                <w:rFonts w:ascii="Arial" w:eastAsia="Arial" w:hAnsi="Arial" w:cs="Arial"/>
                <w:b/>
                <w:sz w:val="18"/>
                <w:szCs w:val="18"/>
              </w:rPr>
              <w:t>Baht</w:t>
            </w:r>
          </w:p>
        </w:tc>
        <w:tc>
          <w:tcPr>
            <w:tcW w:w="1620" w:type="dxa"/>
            <w:tcBorders>
              <w:bottom w:val="single" w:sz="4" w:space="0" w:color="000000"/>
            </w:tcBorders>
            <w:vAlign w:val="bottom"/>
          </w:tcPr>
          <w:p w14:paraId="336F167A"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c>
          <w:tcPr>
            <w:tcW w:w="1710" w:type="dxa"/>
            <w:tcBorders>
              <w:bottom w:val="single" w:sz="4" w:space="0" w:color="000000"/>
            </w:tcBorders>
            <w:vAlign w:val="bottom"/>
          </w:tcPr>
          <w:p w14:paraId="47BE2508"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b/>
                <w:sz w:val="18"/>
                <w:szCs w:val="18"/>
              </w:rPr>
              <w:t>Baht</w:t>
            </w:r>
          </w:p>
        </w:tc>
      </w:tr>
      <w:tr w:rsidR="00FB2503" w:rsidRPr="000B0FED" w14:paraId="4917464A" w14:textId="77777777">
        <w:trPr>
          <w:trHeight w:val="60"/>
        </w:trPr>
        <w:tc>
          <w:tcPr>
            <w:tcW w:w="4464" w:type="dxa"/>
            <w:vAlign w:val="bottom"/>
          </w:tcPr>
          <w:p w14:paraId="5351F4F5" w14:textId="77777777" w:rsidR="00EB279C" w:rsidRPr="000B0FED"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auto"/>
            <w:vAlign w:val="bottom"/>
          </w:tcPr>
          <w:p w14:paraId="0A2F4196"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51F3BE28"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ED2D3E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r>
      <w:tr w:rsidR="00FB2503" w:rsidRPr="000B0FED" w14:paraId="5F19D9E6" w14:textId="77777777">
        <w:trPr>
          <w:trHeight w:val="135"/>
        </w:trPr>
        <w:tc>
          <w:tcPr>
            <w:tcW w:w="4464" w:type="dxa"/>
            <w:vAlign w:val="bottom"/>
          </w:tcPr>
          <w:p w14:paraId="1CF05FC6" w14:textId="77777777" w:rsidR="00EB279C" w:rsidRPr="000B0FED" w:rsidRDefault="003B179C">
            <w:pPr>
              <w:ind w:left="-107"/>
              <w:rPr>
                <w:rFonts w:ascii="Arial" w:eastAsia="Arial" w:hAnsi="Arial" w:cs="Arial"/>
                <w:sz w:val="18"/>
                <w:szCs w:val="18"/>
              </w:rPr>
            </w:pPr>
            <w:r w:rsidRPr="000B0FED">
              <w:rPr>
                <w:rFonts w:ascii="Arial" w:eastAsia="Arial" w:hAnsi="Arial" w:cs="Arial"/>
                <w:sz w:val="18"/>
                <w:szCs w:val="18"/>
              </w:rPr>
              <w:t>Loan receivables</w:t>
            </w:r>
          </w:p>
        </w:tc>
        <w:tc>
          <w:tcPr>
            <w:tcW w:w="1665" w:type="dxa"/>
            <w:shd w:val="clear" w:color="auto" w:fill="auto"/>
            <w:vAlign w:val="bottom"/>
          </w:tcPr>
          <w:p w14:paraId="4C96EF11"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629,724,719 </w:t>
            </w:r>
          </w:p>
        </w:tc>
        <w:tc>
          <w:tcPr>
            <w:tcW w:w="1620" w:type="dxa"/>
            <w:shd w:val="clear" w:color="auto" w:fill="auto"/>
            <w:vAlign w:val="bottom"/>
          </w:tcPr>
          <w:p w14:paraId="555E4B99"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2,584,794 </w:t>
            </w:r>
          </w:p>
        </w:tc>
        <w:tc>
          <w:tcPr>
            <w:tcW w:w="1710" w:type="dxa"/>
            <w:shd w:val="clear" w:color="auto" w:fill="auto"/>
            <w:vAlign w:val="bottom"/>
          </w:tcPr>
          <w:p w14:paraId="1D87000E"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632,309,513 </w:t>
            </w:r>
          </w:p>
        </w:tc>
      </w:tr>
      <w:tr w:rsidR="00FB2503" w:rsidRPr="000B0FED" w14:paraId="39B905B4" w14:textId="77777777">
        <w:trPr>
          <w:trHeight w:val="135"/>
        </w:trPr>
        <w:tc>
          <w:tcPr>
            <w:tcW w:w="4464" w:type="dxa"/>
            <w:vAlign w:val="bottom"/>
          </w:tcPr>
          <w:p w14:paraId="7DC92AF6" w14:textId="77777777" w:rsidR="00EB279C" w:rsidRPr="000B0FED" w:rsidRDefault="003B179C">
            <w:pPr>
              <w:ind w:left="-107"/>
              <w:rPr>
                <w:rFonts w:ascii="Arial" w:eastAsia="Arial" w:hAnsi="Arial" w:cs="Arial"/>
                <w:sz w:val="18"/>
                <w:szCs w:val="18"/>
              </w:rPr>
            </w:pPr>
            <w:r w:rsidRPr="000B0FED">
              <w:rPr>
                <w:rFonts w:ascii="Arial" w:eastAsia="Arial" w:hAnsi="Arial" w:cs="Arial"/>
                <w:sz w:val="18"/>
                <w:szCs w:val="18"/>
                <w:u w:val="single"/>
              </w:rPr>
              <w:t xml:space="preserve">Add </w:t>
            </w:r>
            <w:r w:rsidRPr="000B0FED">
              <w:rPr>
                <w:rFonts w:ascii="Arial" w:eastAsia="Arial" w:hAnsi="Arial" w:cs="Arial"/>
                <w:sz w:val="18"/>
                <w:szCs w:val="18"/>
              </w:rPr>
              <w:t xml:space="preserve"> Interest receivables</w:t>
            </w:r>
          </w:p>
        </w:tc>
        <w:tc>
          <w:tcPr>
            <w:tcW w:w="1665" w:type="dxa"/>
            <w:shd w:val="clear" w:color="auto" w:fill="auto"/>
            <w:vAlign w:val="bottom"/>
          </w:tcPr>
          <w:p w14:paraId="29821A7A"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19,406,612 </w:t>
            </w:r>
          </w:p>
        </w:tc>
        <w:tc>
          <w:tcPr>
            <w:tcW w:w="1620" w:type="dxa"/>
            <w:shd w:val="clear" w:color="auto" w:fill="auto"/>
            <w:vAlign w:val="bottom"/>
          </w:tcPr>
          <w:p w14:paraId="7F3E7E94"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710" w:type="dxa"/>
            <w:shd w:val="clear" w:color="auto" w:fill="auto"/>
            <w:vAlign w:val="bottom"/>
          </w:tcPr>
          <w:p w14:paraId="1B8ADFD1"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19,406,612 </w:t>
            </w:r>
          </w:p>
        </w:tc>
      </w:tr>
      <w:tr w:rsidR="00FB2503" w:rsidRPr="000B0FED" w14:paraId="5E74F7BA" w14:textId="77777777">
        <w:trPr>
          <w:trHeight w:val="135"/>
        </w:trPr>
        <w:tc>
          <w:tcPr>
            <w:tcW w:w="4464" w:type="dxa"/>
            <w:vAlign w:val="bottom"/>
          </w:tcPr>
          <w:p w14:paraId="0A1CADC0" w14:textId="77777777" w:rsidR="00EB279C" w:rsidRPr="000B0FED" w:rsidRDefault="003B179C">
            <w:pPr>
              <w:ind w:left="-107"/>
              <w:rPr>
                <w:rFonts w:ascii="Arial" w:eastAsia="Arial" w:hAnsi="Arial" w:cs="Arial"/>
                <w:sz w:val="18"/>
                <w:szCs w:val="18"/>
                <w:u w:val="single"/>
              </w:rPr>
            </w:pPr>
            <w:r w:rsidRPr="000B0FED">
              <w:rPr>
                <w:rFonts w:ascii="Arial" w:eastAsia="Arial" w:hAnsi="Arial" w:cs="Arial"/>
                <w:sz w:val="18"/>
                <w:szCs w:val="18"/>
                <w:u w:val="single"/>
              </w:rPr>
              <w:t>Less</w:t>
            </w:r>
            <w:r w:rsidRPr="000B0FED">
              <w:rPr>
                <w:rFonts w:ascii="Arial" w:eastAsia="Arial" w:hAnsi="Arial" w:cs="Arial"/>
                <w:sz w:val="18"/>
                <w:szCs w:val="18"/>
              </w:rPr>
              <w:t xml:space="preserve"> Front-end fee</w:t>
            </w:r>
          </w:p>
        </w:tc>
        <w:tc>
          <w:tcPr>
            <w:tcW w:w="1665" w:type="dxa"/>
            <w:shd w:val="clear" w:color="auto" w:fill="auto"/>
            <w:vAlign w:val="bottom"/>
          </w:tcPr>
          <w:p w14:paraId="09424CAF" w14:textId="77F2DBF8"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(92,309)</w:t>
            </w:r>
          </w:p>
        </w:tc>
        <w:tc>
          <w:tcPr>
            <w:tcW w:w="1620" w:type="dxa"/>
            <w:shd w:val="clear" w:color="auto" w:fill="auto"/>
            <w:vAlign w:val="bottom"/>
          </w:tcPr>
          <w:p w14:paraId="4F849650"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710" w:type="dxa"/>
            <w:shd w:val="clear" w:color="auto" w:fill="auto"/>
            <w:vAlign w:val="bottom"/>
          </w:tcPr>
          <w:p w14:paraId="2C875281" w14:textId="0F3CABDB"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(92,309)</w:t>
            </w:r>
          </w:p>
        </w:tc>
      </w:tr>
      <w:tr w:rsidR="00FB2503" w:rsidRPr="000B0FED" w14:paraId="4770FDDD" w14:textId="77777777">
        <w:trPr>
          <w:trHeight w:val="135"/>
        </w:trPr>
        <w:tc>
          <w:tcPr>
            <w:tcW w:w="4464" w:type="dxa"/>
            <w:vAlign w:val="bottom"/>
          </w:tcPr>
          <w:p w14:paraId="485084BE" w14:textId="77777777" w:rsidR="00EB279C" w:rsidRPr="000B0FED" w:rsidRDefault="003B179C">
            <w:pPr>
              <w:ind w:left="-107"/>
              <w:rPr>
                <w:rFonts w:ascii="Arial" w:eastAsia="Arial" w:hAnsi="Arial" w:cs="Arial"/>
                <w:sz w:val="18"/>
                <w:szCs w:val="18"/>
              </w:rPr>
            </w:pPr>
            <w:r w:rsidRPr="000B0FED">
              <w:rPr>
                <w:rFonts w:ascii="Arial" w:eastAsia="Arial" w:hAnsi="Arial" w:cs="Arial"/>
                <w:sz w:val="18"/>
                <w:szCs w:val="18"/>
                <w:u w:val="single"/>
              </w:rPr>
              <w:t>Less</w:t>
            </w:r>
            <w:r w:rsidRPr="000B0FED">
              <w:rPr>
                <w:rFonts w:ascii="Arial" w:eastAsia="Arial" w:hAnsi="Arial" w:cs="Arial"/>
                <w:sz w:val="18"/>
                <w:szCs w:val="18"/>
              </w:rPr>
              <w:t xml:space="preserve"> Unearned interest</w:t>
            </w:r>
          </w:p>
        </w:tc>
        <w:tc>
          <w:tcPr>
            <w:tcW w:w="1665" w:type="dxa"/>
            <w:shd w:val="clear" w:color="auto" w:fill="auto"/>
            <w:vAlign w:val="bottom"/>
          </w:tcPr>
          <w:p w14:paraId="5401559F" w14:textId="08F4D582"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(2,624,688</w:t>
            </w:r>
            <w:r w:rsidR="003B179C" w:rsidRPr="000B0FED">
              <w:rPr>
                <w:rFonts w:ascii="Arial" w:eastAsia="Arial" w:hAnsi="Arial" w:cs="Arial"/>
                <w:sz w:val="18"/>
                <w:szCs w:val="18"/>
              </w:rPr>
              <w:t>)</w:t>
            </w:r>
          </w:p>
        </w:tc>
        <w:tc>
          <w:tcPr>
            <w:tcW w:w="1620" w:type="dxa"/>
            <w:shd w:val="clear" w:color="auto" w:fill="auto"/>
            <w:vAlign w:val="bottom"/>
          </w:tcPr>
          <w:p w14:paraId="523EA47B"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w:t>
            </w:r>
          </w:p>
        </w:tc>
        <w:tc>
          <w:tcPr>
            <w:tcW w:w="1710" w:type="dxa"/>
            <w:shd w:val="clear" w:color="auto" w:fill="auto"/>
            <w:vAlign w:val="bottom"/>
          </w:tcPr>
          <w:p w14:paraId="4838D5DB" w14:textId="76C1AF34" w:rsidR="00EB279C" w:rsidRPr="000B0FED" w:rsidRDefault="00F42FFA">
            <w:pPr>
              <w:ind w:right="-72"/>
              <w:jc w:val="right"/>
              <w:rPr>
                <w:rFonts w:ascii="Arial" w:eastAsia="Arial" w:hAnsi="Arial" w:cs="Arial"/>
                <w:sz w:val="18"/>
                <w:szCs w:val="18"/>
              </w:rPr>
            </w:pPr>
            <w:r w:rsidRPr="000B0FED">
              <w:rPr>
                <w:rFonts w:ascii="Arial" w:eastAsia="Arial" w:hAnsi="Arial" w:cs="Arial"/>
                <w:sz w:val="18"/>
                <w:szCs w:val="18"/>
              </w:rPr>
              <w:t>(2,624,688</w:t>
            </w:r>
            <w:r w:rsidR="003B179C" w:rsidRPr="000B0FED">
              <w:rPr>
                <w:rFonts w:ascii="Arial" w:eastAsia="Arial" w:hAnsi="Arial" w:cs="Arial"/>
                <w:sz w:val="18"/>
                <w:szCs w:val="18"/>
              </w:rPr>
              <w:t>)</w:t>
            </w:r>
          </w:p>
        </w:tc>
      </w:tr>
      <w:tr w:rsidR="00FB2503" w:rsidRPr="000B0FED" w14:paraId="7BF4A395" w14:textId="77777777">
        <w:trPr>
          <w:trHeight w:val="135"/>
        </w:trPr>
        <w:tc>
          <w:tcPr>
            <w:tcW w:w="4464" w:type="dxa"/>
            <w:vAlign w:val="bottom"/>
          </w:tcPr>
          <w:p w14:paraId="54C7CFD1" w14:textId="77777777" w:rsidR="00EB279C" w:rsidRPr="000B0FED" w:rsidRDefault="00EB279C">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107C582D" w14:textId="77777777" w:rsidR="00EB279C" w:rsidRPr="000B0FED" w:rsidRDefault="00EB279C">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D4F6242"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39794263" w14:textId="77777777" w:rsidR="00EB279C" w:rsidRPr="000B0FED" w:rsidRDefault="00EB279C">
            <w:pPr>
              <w:ind w:right="-72"/>
              <w:jc w:val="right"/>
              <w:rPr>
                <w:rFonts w:ascii="Arial" w:eastAsia="Arial" w:hAnsi="Arial" w:cs="Arial"/>
                <w:sz w:val="18"/>
                <w:szCs w:val="18"/>
              </w:rPr>
            </w:pPr>
          </w:p>
        </w:tc>
      </w:tr>
      <w:tr w:rsidR="00FB2503" w:rsidRPr="000B0FED" w14:paraId="7BFF79B9" w14:textId="77777777">
        <w:trPr>
          <w:trHeight w:val="135"/>
        </w:trPr>
        <w:tc>
          <w:tcPr>
            <w:tcW w:w="4464" w:type="dxa"/>
            <w:vAlign w:val="bottom"/>
          </w:tcPr>
          <w:p w14:paraId="7334803D" w14:textId="77777777" w:rsidR="00EB279C" w:rsidRPr="000B0FED" w:rsidRDefault="00EB279C">
            <w:pPr>
              <w:ind w:left="-107"/>
              <w:rPr>
                <w:rFonts w:ascii="Arial" w:eastAsia="Arial" w:hAnsi="Arial" w:cs="Arial"/>
                <w:sz w:val="18"/>
                <w:szCs w:val="18"/>
              </w:rPr>
            </w:pPr>
          </w:p>
        </w:tc>
        <w:tc>
          <w:tcPr>
            <w:tcW w:w="1665" w:type="dxa"/>
            <w:shd w:val="clear" w:color="auto" w:fill="auto"/>
            <w:vAlign w:val="bottom"/>
          </w:tcPr>
          <w:p w14:paraId="4028A0C4"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646,414,334 </w:t>
            </w:r>
          </w:p>
        </w:tc>
        <w:tc>
          <w:tcPr>
            <w:tcW w:w="1620" w:type="dxa"/>
            <w:shd w:val="clear" w:color="auto" w:fill="auto"/>
            <w:vAlign w:val="bottom"/>
          </w:tcPr>
          <w:p w14:paraId="71AC5BBD"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2,584,794 </w:t>
            </w:r>
          </w:p>
        </w:tc>
        <w:tc>
          <w:tcPr>
            <w:tcW w:w="1710" w:type="dxa"/>
            <w:shd w:val="clear" w:color="auto" w:fill="auto"/>
            <w:vAlign w:val="bottom"/>
          </w:tcPr>
          <w:p w14:paraId="7C484802"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648,999,128 </w:t>
            </w:r>
          </w:p>
        </w:tc>
      </w:tr>
      <w:tr w:rsidR="00FB2503" w:rsidRPr="000B0FED" w14:paraId="4DFBDEED" w14:textId="77777777">
        <w:trPr>
          <w:trHeight w:val="135"/>
        </w:trPr>
        <w:tc>
          <w:tcPr>
            <w:tcW w:w="4464" w:type="dxa"/>
            <w:vAlign w:val="bottom"/>
          </w:tcPr>
          <w:p w14:paraId="12ED97EF" w14:textId="77777777" w:rsidR="00EB279C" w:rsidRPr="000B0FED" w:rsidRDefault="003B179C">
            <w:pPr>
              <w:pBdr>
                <w:top w:val="nil"/>
                <w:left w:val="nil"/>
                <w:bottom w:val="nil"/>
                <w:right w:val="nil"/>
                <w:between w:val="nil"/>
              </w:pBdr>
              <w:ind w:left="-107" w:right="-109"/>
              <w:rPr>
                <w:rFonts w:ascii="Arial" w:eastAsia="Arial" w:hAnsi="Arial" w:cs="Arial"/>
                <w:sz w:val="18"/>
                <w:szCs w:val="18"/>
              </w:rPr>
            </w:pPr>
            <w:r w:rsidRPr="000B0FED">
              <w:rPr>
                <w:rFonts w:ascii="Arial" w:eastAsia="Arial" w:hAnsi="Arial" w:cs="Arial"/>
                <w:sz w:val="18"/>
                <w:szCs w:val="18"/>
                <w:u w:val="single"/>
              </w:rPr>
              <w:t>Less</w:t>
            </w:r>
            <w:r w:rsidRPr="000B0FED">
              <w:rPr>
                <w:rFonts w:ascii="Arial" w:eastAsia="Arial" w:hAnsi="Arial" w:cs="Arial"/>
                <w:sz w:val="18"/>
                <w:szCs w:val="18"/>
              </w:rPr>
              <w:t xml:space="preserve"> Allowance for expected credit loss </w:t>
            </w:r>
          </w:p>
        </w:tc>
        <w:tc>
          <w:tcPr>
            <w:tcW w:w="1665" w:type="dxa"/>
            <w:tcBorders>
              <w:bottom w:val="single" w:sz="4" w:space="0" w:color="000000"/>
            </w:tcBorders>
            <w:shd w:val="clear" w:color="auto" w:fill="auto"/>
            <w:vAlign w:val="bottom"/>
          </w:tcPr>
          <w:p w14:paraId="3FEA6AB0"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(1,563,152)</w:t>
            </w:r>
          </w:p>
        </w:tc>
        <w:tc>
          <w:tcPr>
            <w:tcW w:w="1620" w:type="dxa"/>
            <w:tcBorders>
              <w:bottom w:val="single" w:sz="4" w:space="0" w:color="000000"/>
            </w:tcBorders>
            <w:shd w:val="clear" w:color="auto" w:fill="auto"/>
            <w:vAlign w:val="bottom"/>
          </w:tcPr>
          <w:p w14:paraId="1F0BCAFD"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(20,500)</w:t>
            </w:r>
          </w:p>
        </w:tc>
        <w:tc>
          <w:tcPr>
            <w:tcW w:w="1710" w:type="dxa"/>
            <w:tcBorders>
              <w:bottom w:val="single" w:sz="4" w:space="0" w:color="000000"/>
            </w:tcBorders>
            <w:shd w:val="clear" w:color="auto" w:fill="auto"/>
            <w:vAlign w:val="bottom"/>
          </w:tcPr>
          <w:p w14:paraId="227718B7"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(1,583,652)</w:t>
            </w:r>
          </w:p>
        </w:tc>
      </w:tr>
      <w:tr w:rsidR="00FB2503" w:rsidRPr="000B0FED" w14:paraId="4CC9FCFE" w14:textId="77777777">
        <w:trPr>
          <w:trHeight w:val="135"/>
        </w:trPr>
        <w:tc>
          <w:tcPr>
            <w:tcW w:w="4464" w:type="dxa"/>
            <w:vAlign w:val="bottom"/>
          </w:tcPr>
          <w:p w14:paraId="52A3F7A6" w14:textId="77777777" w:rsidR="00EB279C" w:rsidRPr="000B0FED" w:rsidRDefault="00EB279C">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7607511" w14:textId="77777777" w:rsidR="00EB279C" w:rsidRPr="000B0FED" w:rsidRDefault="00EB279C">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A77FE3E" w14:textId="77777777" w:rsidR="00EB279C" w:rsidRPr="000B0FED"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78616E1B" w14:textId="77777777" w:rsidR="00EB279C" w:rsidRPr="000B0FED" w:rsidRDefault="00EB279C">
            <w:pPr>
              <w:ind w:right="-72"/>
              <w:jc w:val="right"/>
              <w:rPr>
                <w:rFonts w:ascii="Arial" w:eastAsia="Arial" w:hAnsi="Arial" w:cs="Arial"/>
                <w:sz w:val="18"/>
                <w:szCs w:val="18"/>
              </w:rPr>
            </w:pPr>
          </w:p>
        </w:tc>
      </w:tr>
      <w:tr w:rsidR="00FB2503" w:rsidRPr="000B0FED" w14:paraId="58B036B4" w14:textId="77777777">
        <w:trPr>
          <w:trHeight w:val="135"/>
        </w:trPr>
        <w:tc>
          <w:tcPr>
            <w:tcW w:w="4464" w:type="dxa"/>
            <w:vAlign w:val="bottom"/>
          </w:tcPr>
          <w:p w14:paraId="7BFB676C" w14:textId="77777777" w:rsidR="00EB279C" w:rsidRPr="000B0FED" w:rsidRDefault="003B179C">
            <w:pPr>
              <w:ind w:left="-107"/>
              <w:rPr>
                <w:rFonts w:ascii="Arial" w:eastAsia="Arial" w:hAnsi="Arial" w:cs="Arial"/>
                <w:sz w:val="18"/>
                <w:szCs w:val="18"/>
              </w:rPr>
            </w:pPr>
            <w:r w:rsidRPr="000B0FED">
              <w:rPr>
                <w:rFonts w:ascii="Arial" w:eastAsia="Arial" w:hAnsi="Arial" w:cs="Arial"/>
                <w:sz w:val="18"/>
                <w:szCs w:val="18"/>
              </w:rPr>
              <w:t>Loan receivables, net</w:t>
            </w:r>
          </w:p>
        </w:tc>
        <w:tc>
          <w:tcPr>
            <w:tcW w:w="1665" w:type="dxa"/>
            <w:tcBorders>
              <w:bottom w:val="single" w:sz="4" w:space="0" w:color="000000"/>
            </w:tcBorders>
            <w:shd w:val="clear" w:color="auto" w:fill="auto"/>
            <w:vAlign w:val="bottom"/>
          </w:tcPr>
          <w:p w14:paraId="76BBA18D"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644,851,182 </w:t>
            </w:r>
          </w:p>
        </w:tc>
        <w:tc>
          <w:tcPr>
            <w:tcW w:w="1620" w:type="dxa"/>
            <w:tcBorders>
              <w:bottom w:val="single" w:sz="4" w:space="0" w:color="000000"/>
            </w:tcBorders>
            <w:shd w:val="clear" w:color="auto" w:fill="auto"/>
            <w:vAlign w:val="bottom"/>
          </w:tcPr>
          <w:p w14:paraId="1731A03A" w14:textId="77777777" w:rsidR="00EB279C" w:rsidRPr="000B0FED" w:rsidRDefault="003B179C">
            <w:pPr>
              <w:pBdr>
                <w:top w:val="nil"/>
                <w:left w:val="nil"/>
                <w:bottom w:val="nil"/>
                <w:right w:val="nil"/>
                <w:between w:val="nil"/>
              </w:pBdr>
              <w:ind w:right="-72"/>
              <w:jc w:val="right"/>
              <w:rPr>
                <w:rFonts w:ascii="Arial" w:eastAsia="Arial" w:hAnsi="Arial" w:cs="Arial"/>
                <w:sz w:val="18"/>
                <w:szCs w:val="18"/>
              </w:rPr>
            </w:pPr>
            <w:r w:rsidRPr="000B0FED">
              <w:rPr>
                <w:rFonts w:ascii="Arial" w:eastAsia="Arial" w:hAnsi="Arial" w:cs="Arial"/>
                <w:sz w:val="18"/>
                <w:szCs w:val="18"/>
              </w:rPr>
              <w:t xml:space="preserve">2,564,294 </w:t>
            </w:r>
          </w:p>
        </w:tc>
        <w:tc>
          <w:tcPr>
            <w:tcW w:w="1710" w:type="dxa"/>
            <w:tcBorders>
              <w:bottom w:val="single" w:sz="4" w:space="0" w:color="000000"/>
            </w:tcBorders>
            <w:shd w:val="clear" w:color="auto" w:fill="auto"/>
            <w:vAlign w:val="bottom"/>
          </w:tcPr>
          <w:p w14:paraId="65DC8A3D" w14:textId="77777777" w:rsidR="00EB279C" w:rsidRPr="000B0FED" w:rsidRDefault="003B179C">
            <w:pPr>
              <w:ind w:right="-72"/>
              <w:jc w:val="right"/>
              <w:rPr>
                <w:rFonts w:ascii="Arial" w:eastAsia="Arial" w:hAnsi="Arial" w:cs="Arial"/>
                <w:sz w:val="18"/>
                <w:szCs w:val="18"/>
              </w:rPr>
            </w:pPr>
            <w:r w:rsidRPr="000B0FED">
              <w:rPr>
                <w:rFonts w:ascii="Arial" w:eastAsia="Arial" w:hAnsi="Arial" w:cs="Arial"/>
                <w:sz w:val="18"/>
                <w:szCs w:val="18"/>
              </w:rPr>
              <w:t xml:space="preserve">647,415,476 </w:t>
            </w:r>
          </w:p>
        </w:tc>
      </w:tr>
    </w:tbl>
    <w:p w14:paraId="7B2F6A7C" w14:textId="77777777" w:rsidR="00EB279C" w:rsidRPr="000B0FED"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A5932C1" w14:textId="5C0D3182" w:rsidR="00E475B8" w:rsidRPr="000B0FED" w:rsidRDefault="003B179C" w:rsidP="00E475B8">
      <w:pPr>
        <w:pBdr>
          <w:top w:val="nil"/>
          <w:left w:val="nil"/>
          <w:bottom w:val="nil"/>
          <w:right w:val="nil"/>
          <w:between w:val="nil"/>
        </w:pBdr>
        <w:tabs>
          <w:tab w:val="left" w:pos="2250"/>
          <w:tab w:val="right" w:pos="7200"/>
        </w:tabs>
        <w:jc w:val="both"/>
        <w:rPr>
          <w:rFonts w:ascii="Arial" w:eastAsia="Arial" w:hAnsi="Arial" w:cs="Arial"/>
          <w:sz w:val="18"/>
          <w:szCs w:val="18"/>
        </w:rPr>
      </w:pPr>
      <w:r w:rsidRPr="000B0FED">
        <w:rPr>
          <w:rFonts w:ascii="Arial" w:eastAsia="Arial" w:hAnsi="Arial" w:cs="Arial"/>
          <w:sz w:val="18"/>
          <w:szCs w:val="18"/>
        </w:rPr>
        <w:t xml:space="preserve">There </w:t>
      </w:r>
      <w:r w:rsidR="00C53137" w:rsidRPr="000B0FED">
        <w:rPr>
          <w:rFonts w:ascii="Arial" w:eastAsia="Arial" w:hAnsi="Arial" w:cs="Arial"/>
          <w:sz w:val="18"/>
          <w:szCs w:val="18"/>
        </w:rPr>
        <w:t>were</w:t>
      </w:r>
      <w:r w:rsidRPr="000B0FED">
        <w:rPr>
          <w:rFonts w:ascii="Arial" w:eastAsia="Arial" w:hAnsi="Arial" w:cs="Arial"/>
          <w:sz w:val="18"/>
          <w:szCs w:val="18"/>
        </w:rPr>
        <w:t xml:space="preserve"> no loan receivables in the separate financial information as </w:t>
      </w:r>
      <w:proofErr w:type="gramStart"/>
      <w:r w:rsidRPr="000B0FED">
        <w:rPr>
          <w:rFonts w:ascii="Arial" w:eastAsia="Arial" w:hAnsi="Arial" w:cs="Arial"/>
          <w:sz w:val="18"/>
          <w:szCs w:val="18"/>
        </w:rPr>
        <w:t>at</w:t>
      </w:r>
      <w:proofErr w:type="gramEnd"/>
      <w:r w:rsidRPr="000B0FED">
        <w:rPr>
          <w:rFonts w:ascii="Arial" w:eastAsia="Arial" w:hAnsi="Arial" w:cs="Arial"/>
          <w:sz w:val="18"/>
          <w:szCs w:val="18"/>
        </w:rPr>
        <w:t xml:space="preserve"> </w:t>
      </w:r>
      <w:r w:rsidR="00156EEE" w:rsidRPr="000B0FED">
        <w:rPr>
          <w:rFonts w:ascii="Arial" w:eastAsia="Arial" w:hAnsi="Arial" w:cs="Arial"/>
          <w:sz w:val="18"/>
          <w:szCs w:val="18"/>
        </w:rPr>
        <w:t>30 September</w:t>
      </w:r>
      <w:r w:rsidRPr="000B0FED">
        <w:rPr>
          <w:rFonts w:ascii="Arial" w:eastAsia="Arial" w:hAnsi="Arial" w:cs="Arial"/>
          <w:sz w:val="18"/>
          <w:szCs w:val="18"/>
        </w:rPr>
        <w:t xml:space="preserve"> 2023 and 31 December 2022.</w:t>
      </w:r>
    </w:p>
    <w:p w14:paraId="677830A3" w14:textId="2735293B" w:rsidR="000B0FED" w:rsidRPr="000B0FED" w:rsidRDefault="000B0FED">
      <w:pPr>
        <w:rPr>
          <w:rFonts w:ascii="Arial" w:eastAsia="Arial" w:hAnsi="Arial" w:cs="Arial"/>
          <w:b/>
          <w:sz w:val="18"/>
          <w:szCs w:val="18"/>
          <w:cs/>
        </w:rPr>
      </w:pPr>
      <w:r w:rsidRPr="000B0FED">
        <w:rPr>
          <w:rFonts w:ascii="Arial" w:eastAsia="Arial" w:hAnsi="Arial" w:cs="Angsana New"/>
          <w:b/>
          <w:sz w:val="18"/>
          <w:szCs w:val="18"/>
          <w:cs/>
        </w:rPr>
        <w:br w:type="page"/>
      </w:r>
    </w:p>
    <w:p w14:paraId="3D7B7E85" w14:textId="77777777" w:rsidR="00EB279C" w:rsidRPr="00FB2503"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p w14:paraId="3D5D5781" w14:textId="4622F129"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the loan receivables, net, allowance for expected credit loss and net carrying amount of loan receivables as follows:</w:t>
      </w:r>
    </w:p>
    <w:p w14:paraId="40F2C5CE" w14:textId="77777777" w:rsidR="00EB279C" w:rsidRPr="00FB2503" w:rsidRDefault="00EB279C">
      <w:pPr>
        <w:jc w:val="both"/>
        <w:rPr>
          <w:rFonts w:ascii="Arial" w:eastAsia="Arial" w:hAnsi="Arial" w:cs="Arial"/>
          <w:sz w:val="18"/>
          <w:szCs w:val="18"/>
        </w:rPr>
      </w:pPr>
    </w:p>
    <w:tbl>
      <w:tblPr>
        <w:tblStyle w:val="afc"/>
        <w:tblW w:w="9567" w:type="dxa"/>
        <w:tblInd w:w="-115" w:type="dxa"/>
        <w:tblLayout w:type="fixed"/>
        <w:tblLook w:val="0400" w:firstRow="0" w:lastRow="0" w:firstColumn="0" w:lastColumn="0" w:noHBand="0" w:noVBand="1"/>
      </w:tblPr>
      <w:tblGrid>
        <w:gridCol w:w="4464"/>
        <w:gridCol w:w="1701"/>
        <w:gridCol w:w="1701"/>
        <w:gridCol w:w="1701"/>
      </w:tblGrid>
      <w:tr w:rsidR="00FB2503" w:rsidRPr="00FB2503" w14:paraId="4C5B8192" w14:textId="77777777">
        <w:trPr>
          <w:trHeight w:val="20"/>
        </w:trPr>
        <w:tc>
          <w:tcPr>
            <w:tcW w:w="4464" w:type="dxa"/>
            <w:vAlign w:val="bottom"/>
          </w:tcPr>
          <w:p w14:paraId="3C9B56CA"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2E5D4CE4" w14:textId="77777777"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01B7F2F2" w14:textId="77777777">
        <w:trPr>
          <w:trHeight w:val="20"/>
        </w:trPr>
        <w:tc>
          <w:tcPr>
            <w:tcW w:w="4464" w:type="dxa"/>
            <w:vAlign w:val="bottom"/>
          </w:tcPr>
          <w:p w14:paraId="6D86A776"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1D34982" w14:textId="6D1A143F" w:rsidR="00EB279C" w:rsidRPr="00FB2503" w:rsidRDefault="00156EEE">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30 September</w:t>
            </w:r>
            <w:r w:rsidR="003B179C" w:rsidRPr="00FB2503">
              <w:rPr>
                <w:rFonts w:ascii="Arial" w:eastAsia="Arial" w:hAnsi="Arial" w:cs="Arial"/>
                <w:b/>
                <w:sz w:val="18"/>
                <w:szCs w:val="18"/>
              </w:rPr>
              <w:t xml:space="preserve"> 2023</w:t>
            </w:r>
          </w:p>
        </w:tc>
      </w:tr>
      <w:tr w:rsidR="00FB2503" w:rsidRPr="00FB2503" w14:paraId="6ACAF43E" w14:textId="77777777">
        <w:trPr>
          <w:trHeight w:val="20"/>
        </w:trPr>
        <w:tc>
          <w:tcPr>
            <w:tcW w:w="4464" w:type="dxa"/>
            <w:vAlign w:val="bottom"/>
          </w:tcPr>
          <w:p w14:paraId="08EFE4EA"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762DA4EC"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Loan receivables,</w:t>
            </w:r>
          </w:p>
          <w:p w14:paraId="501CE03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w:t>
            </w:r>
          </w:p>
          <w:p w14:paraId="7ED39871"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168C12CD"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Allowance</w:t>
            </w:r>
          </w:p>
          <w:p w14:paraId="16B9FDB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for </w:t>
            </w:r>
            <w:proofErr w:type="gramStart"/>
            <w:r w:rsidRPr="00FB2503">
              <w:rPr>
                <w:rFonts w:ascii="Arial" w:eastAsia="Arial" w:hAnsi="Arial" w:cs="Arial"/>
                <w:b/>
                <w:sz w:val="18"/>
                <w:szCs w:val="18"/>
              </w:rPr>
              <w:t>expected</w:t>
            </w:r>
            <w:proofErr w:type="gramEnd"/>
          </w:p>
          <w:p w14:paraId="78482F7F"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credit loss</w:t>
            </w:r>
          </w:p>
          <w:p w14:paraId="0453144D"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23E7683"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 carrying</w:t>
            </w:r>
          </w:p>
          <w:p w14:paraId="31553D55"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amount</w:t>
            </w:r>
          </w:p>
          <w:p w14:paraId="2E1EB322"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703B2348" w14:textId="77777777">
        <w:trPr>
          <w:trHeight w:val="20"/>
        </w:trPr>
        <w:tc>
          <w:tcPr>
            <w:tcW w:w="4464" w:type="dxa"/>
            <w:vAlign w:val="bottom"/>
          </w:tcPr>
          <w:p w14:paraId="0708E703"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7B93148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5488B42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1B74F080"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2EBDE10B" w14:textId="77777777">
        <w:trPr>
          <w:trHeight w:val="20"/>
        </w:trPr>
        <w:tc>
          <w:tcPr>
            <w:tcW w:w="4464" w:type="dxa"/>
            <w:vAlign w:val="bottom"/>
          </w:tcPr>
          <w:p w14:paraId="27C5779F" w14:textId="77777777" w:rsidR="00EB279C" w:rsidRPr="00FB2503" w:rsidRDefault="003B179C">
            <w:pPr>
              <w:rPr>
                <w:rFonts w:ascii="Arial" w:eastAsia="Arial" w:hAnsi="Arial" w:cs="Arial"/>
                <w:sz w:val="18"/>
                <w:szCs w:val="18"/>
                <w:highlight w:val="yellow"/>
              </w:rPr>
            </w:pPr>
            <w:r w:rsidRPr="00FB2503">
              <w:rPr>
                <w:rFonts w:ascii="Arial" w:eastAsia="Arial" w:hAnsi="Arial" w:cs="Arial"/>
                <w:sz w:val="18"/>
                <w:szCs w:val="18"/>
              </w:rPr>
              <w:t>Staging</w:t>
            </w:r>
          </w:p>
        </w:tc>
        <w:tc>
          <w:tcPr>
            <w:tcW w:w="1701" w:type="dxa"/>
            <w:shd w:val="clear" w:color="auto" w:fill="FAFAFA"/>
            <w:vAlign w:val="bottom"/>
          </w:tcPr>
          <w:p w14:paraId="5D8AC8FB" w14:textId="3F0A7296" w:rsidR="00EB279C" w:rsidRPr="00FB2503"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304D2432" w14:textId="236399A7" w:rsidR="00EB279C" w:rsidRPr="00FB2503"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1A7251EE" w14:textId="01E4036A" w:rsidR="00EB279C" w:rsidRPr="00FB2503" w:rsidRDefault="00EB279C">
            <w:pPr>
              <w:ind w:left="202" w:right="-72" w:hanging="202"/>
              <w:jc w:val="right"/>
              <w:rPr>
                <w:rFonts w:ascii="Arial" w:eastAsia="Arial" w:hAnsi="Arial" w:cs="Arial"/>
                <w:sz w:val="18"/>
                <w:szCs w:val="18"/>
              </w:rPr>
            </w:pPr>
          </w:p>
        </w:tc>
      </w:tr>
      <w:tr w:rsidR="00BD6ECA" w:rsidRPr="00FB2503" w14:paraId="51102E97" w14:textId="77777777">
        <w:trPr>
          <w:trHeight w:val="20"/>
        </w:trPr>
        <w:tc>
          <w:tcPr>
            <w:tcW w:w="4464" w:type="dxa"/>
            <w:vAlign w:val="bottom"/>
          </w:tcPr>
          <w:p w14:paraId="456F24B5" w14:textId="77777777" w:rsidR="00BD6ECA" w:rsidRPr="00FB2503" w:rsidRDefault="00BD6ECA" w:rsidP="00BD6ECA">
            <w:pPr>
              <w:tabs>
                <w:tab w:val="left" w:pos="270"/>
                <w:tab w:val="left" w:pos="450"/>
                <w:tab w:val="left" w:pos="720"/>
              </w:tabs>
              <w:rPr>
                <w:rFonts w:ascii="Arial" w:eastAsia="Arial" w:hAnsi="Arial" w:cs="Arial"/>
                <w:sz w:val="18"/>
                <w:szCs w:val="18"/>
              </w:rPr>
            </w:pPr>
            <w:r w:rsidRPr="00FB2503">
              <w:rPr>
                <w:rFonts w:ascii="Arial" w:eastAsia="Arial" w:hAnsi="Arial" w:cs="Arial"/>
                <w:sz w:val="18"/>
                <w:szCs w:val="18"/>
              </w:rPr>
              <w:t>Performing financial assets</w:t>
            </w:r>
          </w:p>
        </w:tc>
        <w:tc>
          <w:tcPr>
            <w:tcW w:w="1701" w:type="dxa"/>
            <w:shd w:val="clear" w:color="auto" w:fill="FAFAFA"/>
            <w:vAlign w:val="bottom"/>
          </w:tcPr>
          <w:p w14:paraId="53E0190E" w14:textId="652ACDE8" w:rsidR="00BD6ECA" w:rsidRPr="00BD6ECA" w:rsidRDefault="00904443" w:rsidP="00BD6ECA">
            <w:pPr>
              <w:spacing w:before="10" w:after="10"/>
              <w:ind w:right="-72"/>
              <w:jc w:val="right"/>
              <w:rPr>
                <w:rFonts w:ascii="Arial" w:eastAsia="Arial" w:hAnsi="Arial" w:cs="Arial"/>
                <w:b/>
                <w:bCs/>
                <w:sz w:val="18"/>
                <w:szCs w:val="18"/>
              </w:rPr>
            </w:pPr>
            <w:r w:rsidRPr="00904443">
              <w:rPr>
                <w:rFonts w:ascii="Arial" w:eastAsia="Arial" w:hAnsi="Arial" w:cs="Arial"/>
                <w:sz w:val="18"/>
                <w:szCs w:val="18"/>
              </w:rPr>
              <w:t>532,517,544</w:t>
            </w:r>
          </w:p>
        </w:tc>
        <w:tc>
          <w:tcPr>
            <w:tcW w:w="1701" w:type="dxa"/>
            <w:shd w:val="clear" w:color="auto" w:fill="FAFAFA"/>
            <w:vAlign w:val="bottom"/>
          </w:tcPr>
          <w:p w14:paraId="572E1E1A" w14:textId="1A58DDF5" w:rsidR="00BD6ECA" w:rsidRPr="00BD6ECA" w:rsidRDefault="00904443" w:rsidP="00BD6ECA">
            <w:pPr>
              <w:spacing w:before="10" w:after="10"/>
              <w:ind w:right="-72"/>
              <w:jc w:val="right"/>
              <w:rPr>
                <w:rFonts w:ascii="Arial" w:eastAsia="Arial" w:hAnsi="Arial" w:cs="Arial"/>
                <w:b/>
                <w:bCs/>
                <w:sz w:val="18"/>
                <w:szCs w:val="18"/>
              </w:rPr>
            </w:pPr>
            <w:r w:rsidRPr="00904443">
              <w:rPr>
                <w:rFonts w:ascii="Arial" w:eastAsia="Arial" w:hAnsi="Arial" w:cs="Arial"/>
                <w:sz w:val="18"/>
                <w:szCs w:val="18"/>
              </w:rPr>
              <w:t>(1,136,525)</w:t>
            </w:r>
          </w:p>
        </w:tc>
        <w:tc>
          <w:tcPr>
            <w:tcW w:w="1701" w:type="dxa"/>
            <w:shd w:val="clear" w:color="auto" w:fill="FAFAFA"/>
            <w:vAlign w:val="bottom"/>
          </w:tcPr>
          <w:p w14:paraId="1F45BA7E" w14:textId="2D28ABCD" w:rsidR="00BD6ECA" w:rsidRPr="00BD6ECA" w:rsidRDefault="00904443" w:rsidP="00BD6ECA">
            <w:pPr>
              <w:spacing w:before="10" w:after="10"/>
              <w:ind w:right="-72"/>
              <w:jc w:val="right"/>
              <w:rPr>
                <w:rFonts w:ascii="Arial" w:eastAsia="Arial" w:hAnsi="Arial" w:cs="Arial"/>
                <w:b/>
                <w:bCs/>
                <w:sz w:val="18"/>
                <w:szCs w:val="18"/>
              </w:rPr>
            </w:pPr>
            <w:r w:rsidRPr="00904443">
              <w:rPr>
                <w:rFonts w:ascii="Arial" w:eastAsia="Arial" w:hAnsi="Arial" w:cs="Arial"/>
                <w:sz w:val="18"/>
                <w:szCs w:val="18"/>
              </w:rPr>
              <w:t>531,381,019</w:t>
            </w:r>
          </w:p>
        </w:tc>
      </w:tr>
      <w:tr w:rsidR="00FB2503" w:rsidRPr="00FB2503" w14:paraId="590F51FA" w14:textId="77777777">
        <w:trPr>
          <w:trHeight w:val="20"/>
        </w:trPr>
        <w:tc>
          <w:tcPr>
            <w:tcW w:w="4464" w:type="dxa"/>
            <w:vAlign w:val="bottom"/>
          </w:tcPr>
          <w:p w14:paraId="74D8473F" w14:textId="77777777" w:rsidR="00EB279C" w:rsidRPr="00FB2503" w:rsidRDefault="003B179C">
            <w:pPr>
              <w:tabs>
                <w:tab w:val="left" w:pos="270"/>
                <w:tab w:val="left" w:pos="450"/>
                <w:tab w:val="left" w:pos="720"/>
              </w:tabs>
              <w:rPr>
                <w:rFonts w:ascii="Arial" w:eastAsia="Arial" w:hAnsi="Arial" w:cs="Arial"/>
                <w:b/>
                <w:sz w:val="18"/>
                <w:szCs w:val="18"/>
              </w:rPr>
            </w:pPr>
            <w:r w:rsidRPr="00FB2503">
              <w:rPr>
                <w:rFonts w:ascii="Arial" w:eastAsia="Arial" w:hAnsi="Arial" w:cs="Arial"/>
                <w:sz w:val="18"/>
                <w:szCs w:val="18"/>
              </w:rPr>
              <w:t>Under-performing financial assets</w:t>
            </w:r>
          </w:p>
        </w:tc>
        <w:tc>
          <w:tcPr>
            <w:tcW w:w="1701" w:type="dxa"/>
            <w:shd w:val="clear" w:color="auto" w:fill="FAFAFA"/>
            <w:vAlign w:val="bottom"/>
          </w:tcPr>
          <w:p w14:paraId="28322769" w14:textId="43D4E96F" w:rsidR="00EB279C" w:rsidRPr="00FB2503" w:rsidRDefault="00934EC6">
            <w:pPr>
              <w:spacing w:before="10" w:after="10"/>
              <w:ind w:right="-72"/>
              <w:jc w:val="right"/>
              <w:rPr>
                <w:rFonts w:ascii="Arial" w:eastAsia="Arial" w:hAnsi="Arial" w:cs="Arial"/>
                <w:sz w:val="18"/>
                <w:szCs w:val="18"/>
              </w:rPr>
            </w:pPr>
            <w:r w:rsidRPr="00934EC6">
              <w:rPr>
                <w:rFonts w:ascii="Arial" w:eastAsia="Arial" w:hAnsi="Arial" w:cs="Arial"/>
                <w:sz w:val="18"/>
                <w:szCs w:val="18"/>
              </w:rPr>
              <w:t>191,713,269</w:t>
            </w:r>
          </w:p>
        </w:tc>
        <w:tc>
          <w:tcPr>
            <w:tcW w:w="1701" w:type="dxa"/>
            <w:shd w:val="clear" w:color="auto" w:fill="FAFAFA"/>
            <w:vAlign w:val="bottom"/>
          </w:tcPr>
          <w:p w14:paraId="271EB3CC" w14:textId="40370CD8" w:rsidR="00EB279C" w:rsidRPr="00FB2503" w:rsidRDefault="00934EC6">
            <w:pPr>
              <w:spacing w:before="10" w:after="10"/>
              <w:ind w:right="-72"/>
              <w:jc w:val="right"/>
              <w:rPr>
                <w:rFonts w:ascii="Arial" w:eastAsia="Arial" w:hAnsi="Arial" w:cs="Arial"/>
                <w:sz w:val="18"/>
                <w:szCs w:val="18"/>
              </w:rPr>
            </w:pPr>
            <w:r w:rsidRPr="00934EC6">
              <w:rPr>
                <w:rFonts w:ascii="Arial" w:eastAsia="Arial" w:hAnsi="Arial" w:cs="Arial"/>
                <w:sz w:val="18"/>
                <w:szCs w:val="18"/>
              </w:rPr>
              <w:t>(403,630)</w:t>
            </w:r>
          </w:p>
        </w:tc>
        <w:tc>
          <w:tcPr>
            <w:tcW w:w="1701" w:type="dxa"/>
            <w:shd w:val="clear" w:color="auto" w:fill="FAFAFA"/>
            <w:vAlign w:val="bottom"/>
          </w:tcPr>
          <w:p w14:paraId="5FE46BFA" w14:textId="205A022F" w:rsidR="00EB279C" w:rsidRPr="00FB2503" w:rsidRDefault="00934EC6">
            <w:pPr>
              <w:spacing w:before="10" w:after="10"/>
              <w:ind w:right="-72"/>
              <w:jc w:val="right"/>
              <w:rPr>
                <w:rFonts w:ascii="Arial" w:eastAsia="Arial" w:hAnsi="Arial" w:cs="Arial"/>
                <w:sz w:val="18"/>
                <w:szCs w:val="18"/>
              </w:rPr>
            </w:pPr>
            <w:r w:rsidRPr="00934EC6">
              <w:rPr>
                <w:rFonts w:ascii="Arial" w:eastAsia="Arial" w:hAnsi="Arial" w:cs="Arial"/>
                <w:sz w:val="18"/>
                <w:szCs w:val="18"/>
              </w:rPr>
              <w:t>191,309,639</w:t>
            </w:r>
          </w:p>
        </w:tc>
      </w:tr>
      <w:tr w:rsidR="00FB2503" w:rsidRPr="00FB2503" w14:paraId="4C3CE39C" w14:textId="77777777">
        <w:trPr>
          <w:trHeight w:val="20"/>
        </w:trPr>
        <w:tc>
          <w:tcPr>
            <w:tcW w:w="4464" w:type="dxa"/>
            <w:vAlign w:val="bottom"/>
          </w:tcPr>
          <w:p w14:paraId="3BC8BCD6" w14:textId="77777777" w:rsidR="00EB279C" w:rsidRPr="00FB2503" w:rsidRDefault="003B179C">
            <w:pPr>
              <w:tabs>
                <w:tab w:val="left" w:pos="270"/>
                <w:tab w:val="left" w:pos="450"/>
                <w:tab w:val="left" w:pos="720"/>
              </w:tabs>
              <w:rPr>
                <w:rFonts w:ascii="Arial" w:eastAsia="Arial" w:hAnsi="Arial" w:cs="Arial"/>
                <w:sz w:val="18"/>
                <w:szCs w:val="18"/>
              </w:rPr>
            </w:pPr>
            <w:r w:rsidRPr="00FB2503">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FAFAFA"/>
            <w:vAlign w:val="bottom"/>
          </w:tcPr>
          <w:p w14:paraId="1F012F7E" w14:textId="01A1DD04" w:rsidR="00EB279C" w:rsidRPr="00FB2503" w:rsidRDefault="00904443">
            <w:pPr>
              <w:spacing w:before="10" w:after="10"/>
              <w:ind w:right="-72"/>
              <w:jc w:val="right"/>
              <w:rPr>
                <w:rFonts w:ascii="Arial" w:eastAsia="Arial" w:hAnsi="Arial" w:cs="Arial"/>
                <w:sz w:val="18"/>
                <w:szCs w:val="18"/>
              </w:rPr>
            </w:pPr>
            <w:r w:rsidRPr="00904443">
              <w:rPr>
                <w:rFonts w:ascii="Arial" w:eastAsia="Arial" w:hAnsi="Arial" w:cs="Arial"/>
                <w:sz w:val="18"/>
                <w:szCs w:val="18"/>
              </w:rPr>
              <w:t>149,479,176</w:t>
            </w:r>
          </w:p>
        </w:tc>
        <w:tc>
          <w:tcPr>
            <w:tcW w:w="1701" w:type="dxa"/>
            <w:tcBorders>
              <w:top w:val="nil"/>
              <w:left w:val="nil"/>
              <w:bottom w:val="single" w:sz="4" w:space="0" w:color="000000"/>
              <w:right w:val="nil"/>
            </w:tcBorders>
            <w:shd w:val="clear" w:color="auto" w:fill="FAFAFA"/>
            <w:vAlign w:val="bottom"/>
          </w:tcPr>
          <w:p w14:paraId="0B87AEC5" w14:textId="10418511" w:rsidR="00EB279C" w:rsidRPr="00FB2503" w:rsidRDefault="00904443">
            <w:pPr>
              <w:spacing w:before="10" w:after="10"/>
              <w:ind w:right="-72"/>
              <w:jc w:val="right"/>
              <w:rPr>
                <w:rFonts w:ascii="Arial" w:eastAsia="Arial" w:hAnsi="Arial" w:cs="Arial"/>
                <w:sz w:val="18"/>
                <w:szCs w:val="18"/>
              </w:rPr>
            </w:pPr>
            <w:r w:rsidRPr="00904443">
              <w:rPr>
                <w:rFonts w:ascii="Arial" w:eastAsia="Arial" w:hAnsi="Arial" w:cs="Arial"/>
                <w:sz w:val="18"/>
                <w:szCs w:val="18"/>
              </w:rPr>
              <w:t>(10,509,550)</w:t>
            </w:r>
          </w:p>
        </w:tc>
        <w:tc>
          <w:tcPr>
            <w:tcW w:w="1701" w:type="dxa"/>
            <w:tcBorders>
              <w:top w:val="nil"/>
              <w:left w:val="nil"/>
              <w:bottom w:val="single" w:sz="4" w:space="0" w:color="000000"/>
              <w:right w:val="nil"/>
            </w:tcBorders>
            <w:shd w:val="clear" w:color="auto" w:fill="FAFAFA"/>
            <w:vAlign w:val="bottom"/>
          </w:tcPr>
          <w:p w14:paraId="6F4885AB" w14:textId="2FC600BD" w:rsidR="00EB279C" w:rsidRPr="00FB2503"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138,969,626</w:t>
            </w:r>
          </w:p>
        </w:tc>
      </w:tr>
      <w:tr w:rsidR="00FB2503" w:rsidRPr="00FB2503" w14:paraId="0B507EF8" w14:textId="77777777">
        <w:trPr>
          <w:trHeight w:val="20"/>
        </w:trPr>
        <w:tc>
          <w:tcPr>
            <w:tcW w:w="4464" w:type="dxa"/>
            <w:vAlign w:val="bottom"/>
          </w:tcPr>
          <w:p w14:paraId="56F4C67D" w14:textId="77777777" w:rsidR="00EB279C" w:rsidRPr="00FB2503" w:rsidRDefault="00EB279C">
            <w:pPr>
              <w:tabs>
                <w:tab w:val="left" w:pos="270"/>
                <w:tab w:val="left" w:pos="450"/>
                <w:tab w:val="left" w:pos="720"/>
              </w:tabs>
              <w:rPr>
                <w:rFonts w:ascii="Arial" w:eastAsia="Arial" w:hAnsi="Arial" w:cs="Arial"/>
                <w:b/>
                <w:sz w:val="18"/>
                <w:szCs w:val="18"/>
              </w:rPr>
            </w:pPr>
          </w:p>
        </w:tc>
        <w:tc>
          <w:tcPr>
            <w:tcW w:w="1701" w:type="dxa"/>
            <w:shd w:val="clear" w:color="auto" w:fill="FAFAFA"/>
            <w:vAlign w:val="bottom"/>
          </w:tcPr>
          <w:p w14:paraId="076F9C0E" w14:textId="77777777" w:rsidR="00EB279C" w:rsidRPr="00FB2503"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5FC2751D" w14:textId="77777777" w:rsidR="00EB279C" w:rsidRPr="00FB2503"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4213C3EF" w14:textId="77777777" w:rsidR="00EB279C" w:rsidRPr="00FB2503" w:rsidRDefault="00EB279C">
            <w:pPr>
              <w:spacing w:before="10" w:after="10"/>
              <w:ind w:right="-72"/>
              <w:jc w:val="right"/>
              <w:rPr>
                <w:rFonts w:ascii="Arial" w:eastAsia="Arial" w:hAnsi="Arial" w:cs="Arial"/>
                <w:sz w:val="18"/>
                <w:szCs w:val="18"/>
              </w:rPr>
            </w:pPr>
          </w:p>
        </w:tc>
      </w:tr>
      <w:tr w:rsidR="00FB2503" w:rsidRPr="00FB2503" w14:paraId="13476EC2" w14:textId="77777777">
        <w:trPr>
          <w:trHeight w:val="20"/>
        </w:trPr>
        <w:tc>
          <w:tcPr>
            <w:tcW w:w="4464" w:type="dxa"/>
            <w:vAlign w:val="bottom"/>
          </w:tcPr>
          <w:p w14:paraId="2A23AD16" w14:textId="77777777" w:rsidR="00EB279C" w:rsidRPr="00FB2503" w:rsidRDefault="003B179C">
            <w:pPr>
              <w:ind w:right="38"/>
              <w:jc w:val="both"/>
              <w:rPr>
                <w:rFonts w:ascii="Arial" w:eastAsia="Arial" w:hAnsi="Arial" w:cs="Arial"/>
                <w:sz w:val="18"/>
                <w:szCs w:val="18"/>
              </w:rPr>
            </w:pPr>
            <w:r w:rsidRPr="00FB2503">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FAFAFA"/>
            <w:vAlign w:val="bottom"/>
          </w:tcPr>
          <w:p w14:paraId="35B3F94A" w14:textId="1B7EF671" w:rsidR="00EB279C" w:rsidRPr="00FB2503"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873,709,989</w:t>
            </w:r>
          </w:p>
        </w:tc>
        <w:tc>
          <w:tcPr>
            <w:tcW w:w="1701" w:type="dxa"/>
            <w:tcBorders>
              <w:top w:val="nil"/>
              <w:left w:val="nil"/>
              <w:bottom w:val="single" w:sz="4" w:space="0" w:color="000000"/>
              <w:right w:val="nil"/>
            </w:tcBorders>
            <w:shd w:val="clear" w:color="auto" w:fill="FAFAFA"/>
            <w:vAlign w:val="bottom"/>
          </w:tcPr>
          <w:p w14:paraId="546F4C9F" w14:textId="05091168" w:rsidR="00EB279C" w:rsidRPr="00FB2503" w:rsidRDefault="00904443">
            <w:pPr>
              <w:spacing w:before="10" w:after="10"/>
              <w:ind w:right="-72"/>
              <w:jc w:val="right"/>
              <w:rPr>
                <w:rFonts w:ascii="Arial" w:eastAsia="Arial" w:hAnsi="Arial" w:cs="Arial"/>
                <w:sz w:val="18"/>
                <w:szCs w:val="18"/>
              </w:rPr>
            </w:pPr>
            <w:r w:rsidRPr="00904443">
              <w:rPr>
                <w:rFonts w:ascii="Arial" w:eastAsia="Arial" w:hAnsi="Arial" w:cs="Arial"/>
                <w:sz w:val="18"/>
                <w:szCs w:val="18"/>
              </w:rPr>
              <w:t>(12,049,705)</w:t>
            </w:r>
          </w:p>
        </w:tc>
        <w:tc>
          <w:tcPr>
            <w:tcW w:w="1701" w:type="dxa"/>
            <w:tcBorders>
              <w:top w:val="nil"/>
              <w:left w:val="nil"/>
              <w:bottom w:val="single" w:sz="4" w:space="0" w:color="000000"/>
              <w:right w:val="nil"/>
            </w:tcBorders>
            <w:shd w:val="clear" w:color="auto" w:fill="FAFAFA"/>
            <w:vAlign w:val="bottom"/>
          </w:tcPr>
          <w:p w14:paraId="4CDB4734" w14:textId="36A137E9" w:rsidR="00EB279C" w:rsidRPr="00FB2503" w:rsidRDefault="00904443">
            <w:pPr>
              <w:spacing w:before="10" w:after="10"/>
              <w:ind w:right="-72"/>
              <w:jc w:val="right"/>
              <w:rPr>
                <w:rFonts w:ascii="Arial" w:eastAsia="Arial" w:hAnsi="Arial" w:cs="Arial"/>
                <w:sz w:val="18"/>
                <w:szCs w:val="18"/>
              </w:rPr>
            </w:pPr>
            <w:r w:rsidRPr="00904443">
              <w:rPr>
                <w:rFonts w:ascii="Arial" w:eastAsia="Arial" w:hAnsi="Arial" w:cs="Arial"/>
                <w:sz w:val="18"/>
                <w:szCs w:val="18"/>
              </w:rPr>
              <w:t>861,660,284</w:t>
            </w:r>
          </w:p>
        </w:tc>
      </w:tr>
    </w:tbl>
    <w:p w14:paraId="53950D5E" w14:textId="77777777" w:rsidR="00EB279C" w:rsidRPr="00FB2503"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Style w:val="afd"/>
        <w:tblW w:w="9567" w:type="dxa"/>
        <w:tblInd w:w="-115" w:type="dxa"/>
        <w:tblLayout w:type="fixed"/>
        <w:tblLook w:val="0400" w:firstRow="0" w:lastRow="0" w:firstColumn="0" w:lastColumn="0" w:noHBand="0" w:noVBand="1"/>
      </w:tblPr>
      <w:tblGrid>
        <w:gridCol w:w="4464"/>
        <w:gridCol w:w="1701"/>
        <w:gridCol w:w="1701"/>
        <w:gridCol w:w="1701"/>
      </w:tblGrid>
      <w:tr w:rsidR="00FB2503" w:rsidRPr="00FB2503" w14:paraId="224FD392" w14:textId="77777777">
        <w:trPr>
          <w:trHeight w:val="20"/>
        </w:trPr>
        <w:tc>
          <w:tcPr>
            <w:tcW w:w="4464" w:type="dxa"/>
            <w:vAlign w:val="bottom"/>
          </w:tcPr>
          <w:p w14:paraId="2059F51F"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361D6F9E" w14:textId="77777777"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Consolidated financial information</w:t>
            </w:r>
          </w:p>
        </w:tc>
      </w:tr>
      <w:tr w:rsidR="00FB2503" w:rsidRPr="00FB2503" w14:paraId="7AFB44BE" w14:textId="77777777">
        <w:trPr>
          <w:trHeight w:val="20"/>
        </w:trPr>
        <w:tc>
          <w:tcPr>
            <w:tcW w:w="4464" w:type="dxa"/>
            <w:vAlign w:val="bottom"/>
          </w:tcPr>
          <w:p w14:paraId="6B745357"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8AE1F7F" w14:textId="77777777" w:rsidR="00EB279C" w:rsidRPr="00FB2503"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FB2503">
              <w:rPr>
                <w:rFonts w:ascii="Arial" w:eastAsia="Arial" w:hAnsi="Arial" w:cs="Arial"/>
                <w:b/>
                <w:sz w:val="18"/>
                <w:szCs w:val="18"/>
              </w:rPr>
              <w:t>31 December 2022</w:t>
            </w:r>
          </w:p>
        </w:tc>
      </w:tr>
      <w:tr w:rsidR="00FB2503" w:rsidRPr="00FB2503" w14:paraId="4D3EE105" w14:textId="77777777">
        <w:trPr>
          <w:trHeight w:val="20"/>
        </w:trPr>
        <w:tc>
          <w:tcPr>
            <w:tcW w:w="4464" w:type="dxa"/>
            <w:vAlign w:val="bottom"/>
          </w:tcPr>
          <w:p w14:paraId="148925A9"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6C7688F4"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Loan receivables, net </w:t>
            </w:r>
          </w:p>
          <w:p w14:paraId="1A70DA33"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766F9D2F"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Allowance</w:t>
            </w:r>
          </w:p>
          <w:p w14:paraId="32EDF8EE"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for </w:t>
            </w:r>
            <w:proofErr w:type="gramStart"/>
            <w:r w:rsidRPr="00FB2503">
              <w:rPr>
                <w:rFonts w:ascii="Arial" w:eastAsia="Arial" w:hAnsi="Arial" w:cs="Arial"/>
                <w:b/>
                <w:sz w:val="18"/>
                <w:szCs w:val="18"/>
              </w:rPr>
              <w:t>expected</w:t>
            </w:r>
            <w:proofErr w:type="gramEnd"/>
          </w:p>
          <w:p w14:paraId="6E7388D1"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 credit loss</w:t>
            </w:r>
          </w:p>
          <w:p w14:paraId="6154A944"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7EE92E9"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Net carrying</w:t>
            </w:r>
          </w:p>
          <w:p w14:paraId="6686BC20"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 xml:space="preserve"> amount</w:t>
            </w:r>
          </w:p>
          <w:p w14:paraId="59EBFC67" w14:textId="77777777" w:rsidR="00EB279C" w:rsidRPr="00FB2503"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22DECA97" w14:textId="77777777">
        <w:trPr>
          <w:trHeight w:val="20"/>
        </w:trPr>
        <w:tc>
          <w:tcPr>
            <w:tcW w:w="4464" w:type="dxa"/>
            <w:vAlign w:val="bottom"/>
          </w:tcPr>
          <w:p w14:paraId="004B6259" w14:textId="77777777" w:rsidR="00EB279C" w:rsidRPr="00FB2503" w:rsidRDefault="00EB279C">
            <w:pPr>
              <w:pBdr>
                <w:top w:val="nil"/>
                <w:left w:val="nil"/>
                <w:bottom w:val="nil"/>
                <w:right w:val="nil"/>
                <w:between w:val="nil"/>
              </w:pBdr>
              <w:jc w:val="both"/>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6708A88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523625B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02521AE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highlight w:val="yellow"/>
              </w:rPr>
            </w:pPr>
          </w:p>
        </w:tc>
      </w:tr>
      <w:tr w:rsidR="00EB279C" w:rsidRPr="00BD5BA7" w14:paraId="4B984AC7" w14:textId="77777777">
        <w:trPr>
          <w:trHeight w:val="20"/>
        </w:trPr>
        <w:tc>
          <w:tcPr>
            <w:tcW w:w="4464" w:type="dxa"/>
            <w:vAlign w:val="bottom"/>
          </w:tcPr>
          <w:p w14:paraId="580EBEF3" w14:textId="77777777" w:rsidR="00EB279C" w:rsidRPr="00BD5BA7" w:rsidRDefault="003B179C">
            <w:pPr>
              <w:rPr>
                <w:rFonts w:ascii="Arial" w:eastAsia="Arial" w:hAnsi="Arial" w:cs="Arial"/>
                <w:sz w:val="18"/>
                <w:szCs w:val="18"/>
              </w:rPr>
            </w:pPr>
            <w:r w:rsidRPr="00BD5BA7">
              <w:rPr>
                <w:rFonts w:ascii="Arial" w:eastAsia="Arial" w:hAnsi="Arial" w:cs="Arial"/>
                <w:sz w:val="18"/>
                <w:szCs w:val="18"/>
              </w:rPr>
              <w:t>Staging</w:t>
            </w:r>
          </w:p>
        </w:tc>
        <w:tc>
          <w:tcPr>
            <w:tcW w:w="1701" w:type="dxa"/>
            <w:shd w:val="clear" w:color="auto" w:fill="auto"/>
            <w:vAlign w:val="bottom"/>
          </w:tcPr>
          <w:p w14:paraId="48C054AE"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157D8057" w14:textId="77777777" w:rsidR="00EB279C" w:rsidRPr="00BD5BA7"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0AB13704" w14:textId="77777777" w:rsidR="00EB279C" w:rsidRPr="00BD5BA7" w:rsidRDefault="00EB279C">
            <w:pPr>
              <w:ind w:left="202" w:right="-72" w:hanging="202"/>
              <w:jc w:val="right"/>
              <w:rPr>
                <w:rFonts w:ascii="Arial" w:eastAsia="Arial" w:hAnsi="Arial" w:cs="Arial"/>
                <w:color w:val="000000"/>
                <w:sz w:val="18"/>
                <w:szCs w:val="18"/>
              </w:rPr>
            </w:pPr>
          </w:p>
        </w:tc>
      </w:tr>
      <w:tr w:rsidR="00EB279C" w:rsidRPr="00BD5BA7" w14:paraId="3F1B42C9" w14:textId="77777777">
        <w:trPr>
          <w:trHeight w:val="20"/>
        </w:trPr>
        <w:tc>
          <w:tcPr>
            <w:tcW w:w="4464" w:type="dxa"/>
            <w:vAlign w:val="bottom"/>
          </w:tcPr>
          <w:p w14:paraId="2C798238"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Performing financial assets</w:t>
            </w:r>
          </w:p>
        </w:tc>
        <w:tc>
          <w:tcPr>
            <w:tcW w:w="1701" w:type="dxa"/>
            <w:shd w:val="clear" w:color="auto" w:fill="auto"/>
            <w:vAlign w:val="bottom"/>
          </w:tcPr>
          <w:p w14:paraId="4C857496" w14:textId="6B4318FF"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color w:val="000000"/>
                <w:sz w:val="18"/>
                <w:szCs w:val="18"/>
              </w:rPr>
              <w:t>435,789,006</w:t>
            </w:r>
          </w:p>
        </w:tc>
        <w:tc>
          <w:tcPr>
            <w:tcW w:w="1701" w:type="dxa"/>
            <w:shd w:val="clear" w:color="auto" w:fill="auto"/>
            <w:vAlign w:val="bottom"/>
          </w:tcPr>
          <w:p w14:paraId="36D67AF4" w14:textId="7DEF83D2"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(92,856)</w:t>
            </w:r>
          </w:p>
        </w:tc>
        <w:tc>
          <w:tcPr>
            <w:tcW w:w="1701" w:type="dxa"/>
            <w:shd w:val="clear" w:color="auto" w:fill="auto"/>
            <w:vAlign w:val="bottom"/>
          </w:tcPr>
          <w:p w14:paraId="5D37C206" w14:textId="245543B7"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435,696,150</w:t>
            </w:r>
          </w:p>
        </w:tc>
      </w:tr>
      <w:tr w:rsidR="00EB279C" w:rsidRPr="00BD5BA7" w14:paraId="134EEBB1" w14:textId="77777777">
        <w:trPr>
          <w:trHeight w:val="20"/>
        </w:trPr>
        <w:tc>
          <w:tcPr>
            <w:tcW w:w="4464" w:type="dxa"/>
            <w:vAlign w:val="bottom"/>
          </w:tcPr>
          <w:p w14:paraId="13DDF45C" w14:textId="77777777" w:rsidR="00EB279C" w:rsidRPr="00BD5BA7" w:rsidRDefault="003B179C">
            <w:pPr>
              <w:tabs>
                <w:tab w:val="left" w:pos="270"/>
                <w:tab w:val="left" w:pos="450"/>
                <w:tab w:val="left" w:pos="720"/>
              </w:tabs>
              <w:rPr>
                <w:rFonts w:ascii="Arial" w:eastAsia="Arial" w:hAnsi="Arial" w:cs="Arial"/>
                <w:b/>
                <w:sz w:val="18"/>
                <w:szCs w:val="18"/>
              </w:rPr>
            </w:pPr>
            <w:r w:rsidRPr="00BD5BA7">
              <w:rPr>
                <w:rFonts w:ascii="Arial" w:eastAsia="Arial" w:hAnsi="Arial" w:cs="Arial"/>
                <w:sz w:val="18"/>
                <w:szCs w:val="18"/>
              </w:rPr>
              <w:t>Under-performing financial assets</w:t>
            </w:r>
          </w:p>
        </w:tc>
        <w:tc>
          <w:tcPr>
            <w:tcW w:w="1701" w:type="dxa"/>
            <w:shd w:val="clear" w:color="auto" w:fill="auto"/>
            <w:vAlign w:val="bottom"/>
          </w:tcPr>
          <w:p w14:paraId="44F43102" w14:textId="28E9D9F2"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116,525,902</w:t>
            </w:r>
          </w:p>
        </w:tc>
        <w:tc>
          <w:tcPr>
            <w:tcW w:w="1701" w:type="dxa"/>
            <w:shd w:val="clear" w:color="auto" w:fill="auto"/>
            <w:vAlign w:val="bottom"/>
          </w:tcPr>
          <w:p w14:paraId="6708ED6B" w14:textId="43F4696D"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(25,996)</w:t>
            </w:r>
          </w:p>
        </w:tc>
        <w:tc>
          <w:tcPr>
            <w:tcW w:w="1701" w:type="dxa"/>
            <w:shd w:val="clear" w:color="auto" w:fill="auto"/>
            <w:vAlign w:val="bottom"/>
          </w:tcPr>
          <w:p w14:paraId="5C891DF3" w14:textId="766A2D5D"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116,499,906</w:t>
            </w:r>
          </w:p>
        </w:tc>
      </w:tr>
      <w:tr w:rsidR="00EB279C" w:rsidRPr="00BD5BA7" w14:paraId="0750839C" w14:textId="77777777">
        <w:trPr>
          <w:trHeight w:val="20"/>
        </w:trPr>
        <w:tc>
          <w:tcPr>
            <w:tcW w:w="4464" w:type="dxa"/>
            <w:vAlign w:val="bottom"/>
          </w:tcPr>
          <w:p w14:paraId="55B494CE" w14:textId="77777777" w:rsidR="00EB279C" w:rsidRPr="00BD5BA7" w:rsidRDefault="003B179C">
            <w:pPr>
              <w:tabs>
                <w:tab w:val="left" w:pos="270"/>
                <w:tab w:val="left" w:pos="450"/>
                <w:tab w:val="left" w:pos="720"/>
              </w:tabs>
              <w:rPr>
                <w:rFonts w:ascii="Arial" w:eastAsia="Arial" w:hAnsi="Arial" w:cs="Arial"/>
                <w:sz w:val="18"/>
                <w:szCs w:val="18"/>
              </w:rPr>
            </w:pPr>
            <w:r w:rsidRPr="00BD5BA7">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auto"/>
            <w:vAlign w:val="bottom"/>
          </w:tcPr>
          <w:p w14:paraId="0BBD82D3" w14:textId="54194180"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96,684,220</w:t>
            </w:r>
          </w:p>
        </w:tc>
        <w:tc>
          <w:tcPr>
            <w:tcW w:w="1701" w:type="dxa"/>
            <w:tcBorders>
              <w:top w:val="nil"/>
              <w:left w:val="nil"/>
              <w:bottom w:val="single" w:sz="4" w:space="0" w:color="000000"/>
              <w:right w:val="nil"/>
            </w:tcBorders>
            <w:shd w:val="clear" w:color="auto" w:fill="auto"/>
            <w:vAlign w:val="bottom"/>
          </w:tcPr>
          <w:p w14:paraId="00507FEB" w14:textId="3A20607A"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w:t>
            </w:r>
            <w:r w:rsidR="00921AF6" w:rsidRPr="00BD5BA7">
              <w:rPr>
                <w:rFonts w:ascii="Arial" w:eastAsia="Arial" w:hAnsi="Arial" w:cs="Arial"/>
                <w:sz w:val="18"/>
                <w:szCs w:val="18"/>
              </w:rPr>
              <w:t>1,464,800)</w:t>
            </w:r>
          </w:p>
        </w:tc>
        <w:tc>
          <w:tcPr>
            <w:tcW w:w="1701" w:type="dxa"/>
            <w:tcBorders>
              <w:top w:val="nil"/>
              <w:left w:val="nil"/>
              <w:bottom w:val="single" w:sz="4" w:space="0" w:color="000000"/>
              <w:right w:val="nil"/>
            </w:tcBorders>
            <w:shd w:val="clear" w:color="auto" w:fill="auto"/>
            <w:vAlign w:val="bottom"/>
          </w:tcPr>
          <w:p w14:paraId="2B4814BE" w14:textId="34273678" w:rsidR="00EB279C" w:rsidRPr="00BD5BA7" w:rsidRDefault="00F42FFA">
            <w:pPr>
              <w:spacing w:before="10" w:after="10"/>
              <w:ind w:right="-72"/>
              <w:jc w:val="right"/>
              <w:rPr>
                <w:rFonts w:ascii="Arial" w:eastAsia="Arial" w:hAnsi="Arial" w:cs="Arial"/>
                <w:sz w:val="18"/>
                <w:szCs w:val="18"/>
              </w:rPr>
            </w:pPr>
            <w:r w:rsidRPr="00F42FFA">
              <w:rPr>
                <w:rFonts w:ascii="Arial" w:eastAsia="Arial" w:hAnsi="Arial" w:cs="Arial"/>
                <w:sz w:val="18"/>
                <w:szCs w:val="18"/>
              </w:rPr>
              <w:t>95,219,420</w:t>
            </w:r>
          </w:p>
        </w:tc>
      </w:tr>
      <w:tr w:rsidR="00EB279C" w:rsidRPr="00BD5BA7" w14:paraId="42F0477F" w14:textId="77777777">
        <w:trPr>
          <w:trHeight w:val="20"/>
        </w:trPr>
        <w:tc>
          <w:tcPr>
            <w:tcW w:w="4464" w:type="dxa"/>
            <w:vAlign w:val="bottom"/>
          </w:tcPr>
          <w:p w14:paraId="36D5BD95" w14:textId="77777777" w:rsidR="00EB279C" w:rsidRPr="00BD5BA7" w:rsidRDefault="00EB279C">
            <w:pPr>
              <w:tabs>
                <w:tab w:val="left" w:pos="270"/>
                <w:tab w:val="left" w:pos="450"/>
                <w:tab w:val="left" w:pos="720"/>
              </w:tabs>
              <w:rPr>
                <w:rFonts w:ascii="Arial" w:eastAsia="Arial" w:hAnsi="Arial" w:cs="Arial"/>
                <w:b/>
                <w:sz w:val="18"/>
                <w:szCs w:val="18"/>
              </w:rPr>
            </w:pPr>
          </w:p>
        </w:tc>
        <w:tc>
          <w:tcPr>
            <w:tcW w:w="1701" w:type="dxa"/>
            <w:shd w:val="clear" w:color="auto" w:fill="auto"/>
            <w:vAlign w:val="bottom"/>
          </w:tcPr>
          <w:p w14:paraId="40D6C2AA"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auto"/>
            <w:vAlign w:val="bottom"/>
          </w:tcPr>
          <w:p w14:paraId="09F6BCD1" w14:textId="77777777" w:rsidR="00EB279C" w:rsidRPr="00BD5BA7" w:rsidRDefault="00EB279C">
            <w:pPr>
              <w:spacing w:before="10" w:after="10"/>
              <w:ind w:right="-72"/>
              <w:jc w:val="right"/>
              <w:rPr>
                <w:rFonts w:ascii="Arial" w:eastAsia="Arial" w:hAnsi="Arial" w:cs="Arial"/>
                <w:sz w:val="18"/>
                <w:szCs w:val="18"/>
              </w:rPr>
            </w:pPr>
          </w:p>
        </w:tc>
        <w:tc>
          <w:tcPr>
            <w:tcW w:w="1701" w:type="dxa"/>
            <w:shd w:val="clear" w:color="auto" w:fill="auto"/>
            <w:vAlign w:val="bottom"/>
          </w:tcPr>
          <w:p w14:paraId="59B65539" w14:textId="77777777" w:rsidR="00EB279C" w:rsidRPr="00BD5BA7" w:rsidRDefault="00EB279C">
            <w:pPr>
              <w:spacing w:before="10" w:after="10"/>
              <w:ind w:right="-72"/>
              <w:jc w:val="right"/>
              <w:rPr>
                <w:rFonts w:ascii="Arial" w:eastAsia="Arial" w:hAnsi="Arial" w:cs="Arial"/>
                <w:sz w:val="18"/>
                <w:szCs w:val="18"/>
              </w:rPr>
            </w:pPr>
          </w:p>
        </w:tc>
      </w:tr>
      <w:tr w:rsidR="00EB279C" w:rsidRPr="00BD5BA7" w14:paraId="7469F32E" w14:textId="77777777">
        <w:trPr>
          <w:trHeight w:val="20"/>
        </w:trPr>
        <w:tc>
          <w:tcPr>
            <w:tcW w:w="4464" w:type="dxa"/>
            <w:vAlign w:val="bottom"/>
          </w:tcPr>
          <w:p w14:paraId="16F39A2C" w14:textId="77777777" w:rsidR="00EB279C" w:rsidRPr="00BD5BA7" w:rsidRDefault="003B179C">
            <w:pPr>
              <w:ind w:right="38"/>
              <w:jc w:val="both"/>
              <w:rPr>
                <w:rFonts w:ascii="Arial" w:eastAsia="Arial" w:hAnsi="Arial" w:cs="Arial"/>
                <w:sz w:val="18"/>
                <w:szCs w:val="18"/>
              </w:rPr>
            </w:pPr>
            <w:r w:rsidRPr="00BD5BA7">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auto"/>
            <w:vAlign w:val="bottom"/>
          </w:tcPr>
          <w:p w14:paraId="1A6E44F5" w14:textId="77777777" w:rsidR="00EB279C" w:rsidRPr="00BD5BA7" w:rsidRDefault="003B179C">
            <w:pPr>
              <w:spacing w:before="10" w:after="10"/>
              <w:ind w:right="-72"/>
              <w:jc w:val="right"/>
              <w:rPr>
                <w:rFonts w:ascii="Arial" w:eastAsia="Arial" w:hAnsi="Arial" w:cs="Arial"/>
                <w:sz w:val="18"/>
                <w:szCs w:val="18"/>
              </w:rPr>
            </w:pPr>
            <w:r w:rsidRPr="00BD5BA7">
              <w:rPr>
                <w:rFonts w:ascii="Arial" w:eastAsia="Arial" w:hAnsi="Arial" w:cs="Arial"/>
                <w:sz w:val="18"/>
                <w:szCs w:val="18"/>
              </w:rPr>
              <w:t>648,999,128</w:t>
            </w:r>
          </w:p>
        </w:tc>
        <w:tc>
          <w:tcPr>
            <w:tcW w:w="1701" w:type="dxa"/>
            <w:tcBorders>
              <w:top w:val="nil"/>
              <w:left w:val="nil"/>
              <w:bottom w:val="single" w:sz="4" w:space="0" w:color="000000"/>
              <w:right w:val="nil"/>
            </w:tcBorders>
            <w:shd w:val="clear" w:color="auto" w:fill="auto"/>
            <w:vAlign w:val="bottom"/>
          </w:tcPr>
          <w:p w14:paraId="13581C9C" w14:textId="7F39BC51"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(1,583,652)</w:t>
            </w:r>
          </w:p>
        </w:tc>
        <w:tc>
          <w:tcPr>
            <w:tcW w:w="1701" w:type="dxa"/>
            <w:tcBorders>
              <w:top w:val="nil"/>
              <w:left w:val="nil"/>
              <w:bottom w:val="single" w:sz="4" w:space="0" w:color="000000"/>
              <w:right w:val="nil"/>
            </w:tcBorders>
            <w:shd w:val="clear" w:color="auto" w:fill="auto"/>
            <w:vAlign w:val="bottom"/>
          </w:tcPr>
          <w:p w14:paraId="364E4997" w14:textId="4236A345" w:rsidR="00EB279C" w:rsidRPr="00BD5BA7" w:rsidRDefault="00921AF6">
            <w:pPr>
              <w:spacing w:before="10" w:after="10"/>
              <w:ind w:right="-72"/>
              <w:jc w:val="right"/>
              <w:rPr>
                <w:rFonts w:ascii="Arial" w:eastAsia="Arial" w:hAnsi="Arial" w:cs="Arial"/>
                <w:sz w:val="18"/>
                <w:szCs w:val="18"/>
              </w:rPr>
            </w:pPr>
            <w:r w:rsidRPr="00BD5BA7">
              <w:rPr>
                <w:rFonts w:ascii="Arial" w:eastAsia="Arial" w:hAnsi="Arial" w:cs="Arial"/>
                <w:sz w:val="18"/>
                <w:szCs w:val="18"/>
              </w:rPr>
              <w:t>647,415,476</w:t>
            </w:r>
          </w:p>
        </w:tc>
      </w:tr>
    </w:tbl>
    <w:p w14:paraId="1FA316F0"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4EB3A5F7"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Style w:val="afe"/>
        <w:tblW w:w="9456" w:type="dxa"/>
        <w:tblInd w:w="-6" w:type="dxa"/>
        <w:tblLayout w:type="fixed"/>
        <w:tblLook w:val="0400" w:firstRow="0" w:lastRow="0" w:firstColumn="0" w:lastColumn="0" w:noHBand="0" w:noVBand="1"/>
      </w:tblPr>
      <w:tblGrid>
        <w:gridCol w:w="9456"/>
      </w:tblGrid>
      <w:tr w:rsidR="00EB279C" w:rsidRPr="00BD5BA7" w14:paraId="6B589849" w14:textId="77777777" w:rsidTr="00810280">
        <w:trPr>
          <w:trHeight w:val="386"/>
        </w:trPr>
        <w:tc>
          <w:tcPr>
            <w:tcW w:w="9456" w:type="dxa"/>
            <w:shd w:val="clear" w:color="auto" w:fill="FFA543"/>
            <w:vAlign w:val="center"/>
          </w:tcPr>
          <w:p w14:paraId="5CF2D815"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10</w:t>
            </w:r>
            <w:r w:rsidRPr="00BD5BA7">
              <w:rPr>
                <w:rFonts w:ascii="Arial" w:eastAsia="Arial" w:hAnsi="Arial" w:cs="Arial"/>
                <w:b/>
                <w:color w:val="FFFFFF"/>
                <w:sz w:val="18"/>
                <w:szCs w:val="18"/>
              </w:rPr>
              <w:tab/>
              <w:t>Allowance for expected credit loss</w:t>
            </w:r>
          </w:p>
        </w:tc>
      </w:tr>
    </w:tbl>
    <w:p w14:paraId="40D70F9F" w14:textId="77777777" w:rsidR="00EB279C" w:rsidRPr="00FB2503"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p w14:paraId="157F1E35" w14:textId="2AC0C249" w:rsidR="00EB279C" w:rsidRPr="00FB2503"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FB2503">
        <w:rPr>
          <w:rFonts w:ascii="Arial" w:eastAsia="Arial" w:hAnsi="Arial" w:cs="Arial"/>
          <w:sz w:val="18"/>
          <w:szCs w:val="18"/>
        </w:rPr>
        <w:t xml:space="preserve">The change of allowance for expected credit loss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w:t>
      </w:r>
      <w:r w:rsidRPr="00FB2503">
        <w:rPr>
          <w:rFonts w:ascii="Arial" w:eastAsia="Arial" w:hAnsi="Arial" w:cs="Arial"/>
          <w:b/>
          <w:sz w:val="18"/>
          <w:szCs w:val="18"/>
        </w:rPr>
        <w:t xml:space="preserve"> </w:t>
      </w:r>
      <w:r w:rsidRPr="00FB2503">
        <w:rPr>
          <w:rFonts w:ascii="Arial" w:eastAsia="Arial" w:hAnsi="Arial" w:cs="Arial"/>
          <w:sz w:val="18"/>
          <w:szCs w:val="18"/>
        </w:rPr>
        <w:t>are as follows:</w:t>
      </w:r>
    </w:p>
    <w:p w14:paraId="48B689C1" w14:textId="77777777" w:rsidR="00EB279C" w:rsidRPr="00FB2503"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Style w:val="aff"/>
        <w:tblW w:w="9557" w:type="dxa"/>
        <w:tblInd w:w="-115" w:type="dxa"/>
        <w:tblLayout w:type="fixed"/>
        <w:tblLook w:val="0400" w:firstRow="0" w:lastRow="0" w:firstColumn="0" w:lastColumn="0" w:noHBand="0" w:noVBand="1"/>
      </w:tblPr>
      <w:tblGrid>
        <w:gridCol w:w="3382"/>
        <w:gridCol w:w="1562"/>
        <w:gridCol w:w="1562"/>
        <w:gridCol w:w="1562"/>
        <w:gridCol w:w="1489"/>
      </w:tblGrid>
      <w:tr w:rsidR="00FB2503" w:rsidRPr="00FB2503" w14:paraId="6D77C27F" w14:textId="77777777">
        <w:trPr>
          <w:cantSplit/>
        </w:trPr>
        <w:tc>
          <w:tcPr>
            <w:tcW w:w="3382" w:type="dxa"/>
            <w:vMerge w:val="restart"/>
            <w:vAlign w:val="bottom"/>
          </w:tcPr>
          <w:p w14:paraId="1DCF9B4A" w14:textId="77777777" w:rsidR="00EB279C" w:rsidRPr="00FB2503" w:rsidRDefault="00EB279C">
            <w:pPr>
              <w:rPr>
                <w:rFonts w:ascii="Arial" w:eastAsia="Arial" w:hAnsi="Arial" w:cs="Arial"/>
                <w:b/>
                <w:sz w:val="18"/>
                <w:szCs w:val="18"/>
              </w:rPr>
            </w:pPr>
          </w:p>
        </w:tc>
        <w:tc>
          <w:tcPr>
            <w:tcW w:w="1562" w:type="dxa"/>
            <w:tcBorders>
              <w:top w:val="single" w:sz="4" w:space="0" w:color="000000"/>
              <w:left w:val="nil"/>
              <w:bottom w:val="nil"/>
              <w:right w:val="nil"/>
            </w:tcBorders>
            <w:vAlign w:val="bottom"/>
          </w:tcPr>
          <w:p w14:paraId="4085281F" w14:textId="77777777" w:rsidR="00EB279C" w:rsidRPr="00FB2503" w:rsidRDefault="00EB279C">
            <w:pPr>
              <w:ind w:right="-72"/>
              <w:jc w:val="right"/>
              <w:rPr>
                <w:rFonts w:ascii="Arial" w:eastAsia="Arial" w:hAnsi="Arial" w:cs="Arial"/>
                <w:b/>
                <w:sz w:val="18"/>
                <w:szCs w:val="18"/>
              </w:rPr>
            </w:pPr>
          </w:p>
        </w:tc>
        <w:tc>
          <w:tcPr>
            <w:tcW w:w="1562" w:type="dxa"/>
            <w:tcBorders>
              <w:top w:val="single" w:sz="4" w:space="0" w:color="000000"/>
              <w:left w:val="nil"/>
              <w:bottom w:val="nil"/>
              <w:right w:val="nil"/>
            </w:tcBorders>
            <w:vAlign w:val="bottom"/>
          </w:tcPr>
          <w:p w14:paraId="4F60F69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Under-</w:t>
            </w:r>
          </w:p>
        </w:tc>
        <w:tc>
          <w:tcPr>
            <w:tcW w:w="1562" w:type="dxa"/>
            <w:tcBorders>
              <w:top w:val="single" w:sz="4" w:space="0" w:color="000000"/>
              <w:left w:val="nil"/>
              <w:bottom w:val="nil"/>
              <w:right w:val="nil"/>
            </w:tcBorders>
            <w:vAlign w:val="bottom"/>
          </w:tcPr>
          <w:p w14:paraId="55E1DE91"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Non-</w:t>
            </w:r>
          </w:p>
        </w:tc>
        <w:tc>
          <w:tcPr>
            <w:tcW w:w="1489" w:type="dxa"/>
            <w:tcBorders>
              <w:top w:val="single" w:sz="4" w:space="0" w:color="000000"/>
              <w:left w:val="nil"/>
              <w:bottom w:val="nil"/>
              <w:right w:val="nil"/>
            </w:tcBorders>
            <w:vAlign w:val="bottom"/>
          </w:tcPr>
          <w:p w14:paraId="55245257" w14:textId="77777777" w:rsidR="00EB279C" w:rsidRPr="00FB2503" w:rsidRDefault="00EB279C">
            <w:pPr>
              <w:ind w:right="-72"/>
              <w:jc w:val="right"/>
              <w:rPr>
                <w:rFonts w:ascii="Arial" w:eastAsia="Arial" w:hAnsi="Arial" w:cs="Arial"/>
                <w:b/>
                <w:sz w:val="18"/>
                <w:szCs w:val="18"/>
              </w:rPr>
            </w:pPr>
          </w:p>
        </w:tc>
      </w:tr>
      <w:tr w:rsidR="00FB2503" w:rsidRPr="00FB2503" w14:paraId="2E115B27" w14:textId="77777777">
        <w:trPr>
          <w:cantSplit/>
        </w:trPr>
        <w:tc>
          <w:tcPr>
            <w:tcW w:w="3382" w:type="dxa"/>
            <w:vMerge/>
            <w:vAlign w:val="bottom"/>
          </w:tcPr>
          <w:p w14:paraId="266D7BBF"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513120BB" w14:textId="77777777" w:rsidR="00EB279C" w:rsidRPr="00FB2503" w:rsidRDefault="00EB279C">
            <w:pPr>
              <w:ind w:right="-72"/>
              <w:jc w:val="right"/>
              <w:rPr>
                <w:rFonts w:ascii="Arial" w:eastAsia="Arial" w:hAnsi="Arial" w:cs="Arial"/>
                <w:b/>
                <w:sz w:val="18"/>
                <w:szCs w:val="18"/>
              </w:rPr>
            </w:pPr>
          </w:p>
        </w:tc>
        <w:tc>
          <w:tcPr>
            <w:tcW w:w="1562" w:type="dxa"/>
            <w:vAlign w:val="bottom"/>
          </w:tcPr>
          <w:p w14:paraId="64C197AC"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performing</w:t>
            </w:r>
          </w:p>
        </w:tc>
        <w:tc>
          <w:tcPr>
            <w:tcW w:w="1562" w:type="dxa"/>
          </w:tcPr>
          <w:p w14:paraId="71E49758"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performing</w:t>
            </w:r>
          </w:p>
        </w:tc>
        <w:tc>
          <w:tcPr>
            <w:tcW w:w="1489" w:type="dxa"/>
            <w:vAlign w:val="bottom"/>
          </w:tcPr>
          <w:p w14:paraId="698F0074" w14:textId="77777777" w:rsidR="00EB279C" w:rsidRPr="00FB2503" w:rsidRDefault="00EB279C">
            <w:pPr>
              <w:ind w:right="-72"/>
              <w:jc w:val="right"/>
              <w:rPr>
                <w:rFonts w:ascii="Arial" w:eastAsia="Arial" w:hAnsi="Arial" w:cs="Arial"/>
                <w:b/>
                <w:sz w:val="18"/>
                <w:szCs w:val="18"/>
              </w:rPr>
            </w:pPr>
          </w:p>
        </w:tc>
      </w:tr>
      <w:tr w:rsidR="00FB2503" w:rsidRPr="00FB2503" w14:paraId="5EA9644A" w14:textId="77777777">
        <w:trPr>
          <w:cantSplit/>
        </w:trPr>
        <w:tc>
          <w:tcPr>
            <w:tcW w:w="3382" w:type="dxa"/>
            <w:vMerge/>
            <w:vAlign w:val="bottom"/>
          </w:tcPr>
          <w:p w14:paraId="6AE2A80E"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14560678" w14:textId="77777777" w:rsidR="00EB279C" w:rsidRPr="00FB2503" w:rsidRDefault="00EB279C">
            <w:pPr>
              <w:ind w:right="-72"/>
              <w:jc w:val="right"/>
              <w:rPr>
                <w:rFonts w:ascii="Arial" w:eastAsia="Arial" w:hAnsi="Arial" w:cs="Arial"/>
                <w:b/>
                <w:sz w:val="18"/>
                <w:szCs w:val="18"/>
              </w:rPr>
            </w:pPr>
          </w:p>
        </w:tc>
        <w:tc>
          <w:tcPr>
            <w:tcW w:w="1562" w:type="dxa"/>
            <w:vAlign w:val="bottom"/>
          </w:tcPr>
          <w:p w14:paraId="4342D3E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financial assets</w:t>
            </w:r>
          </w:p>
        </w:tc>
        <w:tc>
          <w:tcPr>
            <w:tcW w:w="1562" w:type="dxa"/>
            <w:vAlign w:val="bottom"/>
          </w:tcPr>
          <w:p w14:paraId="75C91CFC"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financial assets</w:t>
            </w:r>
          </w:p>
        </w:tc>
        <w:tc>
          <w:tcPr>
            <w:tcW w:w="1489" w:type="dxa"/>
            <w:vAlign w:val="bottom"/>
          </w:tcPr>
          <w:p w14:paraId="3F69F359" w14:textId="77777777" w:rsidR="00EB279C" w:rsidRPr="00FB2503" w:rsidRDefault="00EB279C">
            <w:pPr>
              <w:ind w:right="-72"/>
              <w:jc w:val="right"/>
              <w:rPr>
                <w:rFonts w:ascii="Arial" w:eastAsia="Arial" w:hAnsi="Arial" w:cs="Arial"/>
                <w:b/>
                <w:sz w:val="18"/>
                <w:szCs w:val="18"/>
              </w:rPr>
            </w:pPr>
          </w:p>
        </w:tc>
      </w:tr>
      <w:tr w:rsidR="00FB2503" w:rsidRPr="00FB2503" w14:paraId="6CA2449E" w14:textId="77777777">
        <w:trPr>
          <w:cantSplit/>
        </w:trPr>
        <w:tc>
          <w:tcPr>
            <w:tcW w:w="3382" w:type="dxa"/>
            <w:vMerge/>
            <w:vAlign w:val="bottom"/>
          </w:tcPr>
          <w:p w14:paraId="23794540"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7E625DF8"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Performing</w:t>
            </w:r>
          </w:p>
        </w:tc>
        <w:tc>
          <w:tcPr>
            <w:tcW w:w="1562" w:type="dxa"/>
            <w:vAlign w:val="bottom"/>
          </w:tcPr>
          <w:p w14:paraId="1EBBFC5D"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(Lifetime ECL</w:t>
            </w:r>
          </w:p>
        </w:tc>
        <w:tc>
          <w:tcPr>
            <w:tcW w:w="1562" w:type="dxa"/>
            <w:vAlign w:val="bottom"/>
          </w:tcPr>
          <w:p w14:paraId="2CCD4CA2"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(Lifetime ECL</w:t>
            </w:r>
          </w:p>
        </w:tc>
        <w:tc>
          <w:tcPr>
            <w:tcW w:w="1489" w:type="dxa"/>
            <w:vAlign w:val="bottom"/>
          </w:tcPr>
          <w:p w14:paraId="5B01BC51" w14:textId="77777777" w:rsidR="00EB279C" w:rsidRPr="00FB2503" w:rsidRDefault="00EB279C">
            <w:pPr>
              <w:ind w:right="-72"/>
              <w:jc w:val="right"/>
              <w:rPr>
                <w:rFonts w:ascii="Arial" w:eastAsia="Arial" w:hAnsi="Arial" w:cs="Arial"/>
                <w:b/>
                <w:sz w:val="18"/>
                <w:szCs w:val="18"/>
              </w:rPr>
            </w:pPr>
          </w:p>
        </w:tc>
      </w:tr>
      <w:tr w:rsidR="00FB2503" w:rsidRPr="00FB2503" w14:paraId="1480E650" w14:textId="77777777">
        <w:trPr>
          <w:cantSplit/>
        </w:trPr>
        <w:tc>
          <w:tcPr>
            <w:tcW w:w="3382" w:type="dxa"/>
            <w:vMerge/>
            <w:vAlign w:val="bottom"/>
          </w:tcPr>
          <w:p w14:paraId="282F4F65"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3A05A20B"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financial assets</w:t>
            </w:r>
          </w:p>
        </w:tc>
        <w:tc>
          <w:tcPr>
            <w:tcW w:w="1562" w:type="dxa"/>
            <w:vAlign w:val="bottom"/>
          </w:tcPr>
          <w:p w14:paraId="05265D5C"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not credit</w:t>
            </w:r>
          </w:p>
        </w:tc>
        <w:tc>
          <w:tcPr>
            <w:tcW w:w="1562" w:type="dxa"/>
            <w:vAlign w:val="bottom"/>
          </w:tcPr>
          <w:p w14:paraId="2BD85256"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credit</w:t>
            </w:r>
          </w:p>
        </w:tc>
        <w:tc>
          <w:tcPr>
            <w:tcW w:w="1489" w:type="dxa"/>
            <w:vAlign w:val="bottom"/>
          </w:tcPr>
          <w:p w14:paraId="24DB84C3" w14:textId="77777777" w:rsidR="00EB279C" w:rsidRPr="00FB2503" w:rsidRDefault="00EB279C">
            <w:pPr>
              <w:ind w:right="-72"/>
              <w:jc w:val="right"/>
              <w:rPr>
                <w:rFonts w:ascii="Arial" w:eastAsia="Arial" w:hAnsi="Arial" w:cs="Arial"/>
                <w:b/>
                <w:sz w:val="18"/>
                <w:szCs w:val="18"/>
              </w:rPr>
            </w:pPr>
          </w:p>
        </w:tc>
      </w:tr>
      <w:tr w:rsidR="00FB2503" w:rsidRPr="00FB2503" w14:paraId="6F3BCC82" w14:textId="77777777">
        <w:trPr>
          <w:cantSplit/>
        </w:trPr>
        <w:tc>
          <w:tcPr>
            <w:tcW w:w="3382" w:type="dxa"/>
            <w:vMerge/>
            <w:vAlign w:val="bottom"/>
          </w:tcPr>
          <w:p w14:paraId="30104AC1"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vAlign w:val="bottom"/>
          </w:tcPr>
          <w:p w14:paraId="7C1090B9"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(12-month ECL)</w:t>
            </w:r>
          </w:p>
        </w:tc>
        <w:tc>
          <w:tcPr>
            <w:tcW w:w="1562" w:type="dxa"/>
            <w:vAlign w:val="bottom"/>
          </w:tcPr>
          <w:p w14:paraId="228CF568"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impaired)</w:t>
            </w:r>
          </w:p>
        </w:tc>
        <w:tc>
          <w:tcPr>
            <w:tcW w:w="1562" w:type="dxa"/>
            <w:vAlign w:val="bottom"/>
          </w:tcPr>
          <w:p w14:paraId="14AF5559"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impaired)</w:t>
            </w:r>
          </w:p>
        </w:tc>
        <w:tc>
          <w:tcPr>
            <w:tcW w:w="1489" w:type="dxa"/>
            <w:vAlign w:val="bottom"/>
          </w:tcPr>
          <w:p w14:paraId="256A0483"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Total</w:t>
            </w:r>
          </w:p>
        </w:tc>
      </w:tr>
      <w:tr w:rsidR="00FB2503" w:rsidRPr="00FB2503" w14:paraId="1823D5F2" w14:textId="77777777">
        <w:trPr>
          <w:cantSplit/>
        </w:trPr>
        <w:tc>
          <w:tcPr>
            <w:tcW w:w="3382" w:type="dxa"/>
            <w:vMerge/>
            <w:vAlign w:val="bottom"/>
          </w:tcPr>
          <w:p w14:paraId="64219CE6" w14:textId="77777777" w:rsidR="00EB279C" w:rsidRPr="00FB2503" w:rsidRDefault="00EB279C">
            <w:pPr>
              <w:widowControl w:val="0"/>
              <w:pBdr>
                <w:top w:val="nil"/>
                <w:left w:val="nil"/>
                <w:bottom w:val="nil"/>
                <w:right w:val="nil"/>
                <w:between w:val="nil"/>
              </w:pBdr>
              <w:spacing w:line="276" w:lineRule="auto"/>
              <w:rPr>
                <w:rFonts w:ascii="Arial" w:eastAsia="Arial" w:hAnsi="Arial" w:cs="Arial"/>
                <w:b/>
                <w:sz w:val="18"/>
                <w:szCs w:val="18"/>
              </w:rPr>
            </w:pPr>
          </w:p>
        </w:tc>
        <w:tc>
          <w:tcPr>
            <w:tcW w:w="1562" w:type="dxa"/>
            <w:tcBorders>
              <w:top w:val="nil"/>
              <w:left w:val="nil"/>
              <w:bottom w:val="single" w:sz="4" w:space="0" w:color="000000"/>
              <w:right w:val="nil"/>
            </w:tcBorders>
            <w:vAlign w:val="bottom"/>
          </w:tcPr>
          <w:p w14:paraId="788CFF30"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c>
          <w:tcPr>
            <w:tcW w:w="1562" w:type="dxa"/>
            <w:tcBorders>
              <w:top w:val="nil"/>
              <w:left w:val="nil"/>
              <w:bottom w:val="single" w:sz="4" w:space="0" w:color="000000"/>
              <w:right w:val="nil"/>
            </w:tcBorders>
            <w:vAlign w:val="bottom"/>
          </w:tcPr>
          <w:p w14:paraId="5426DA42"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c>
          <w:tcPr>
            <w:tcW w:w="1562" w:type="dxa"/>
            <w:tcBorders>
              <w:top w:val="nil"/>
              <w:left w:val="nil"/>
              <w:bottom w:val="single" w:sz="4" w:space="0" w:color="000000"/>
              <w:right w:val="nil"/>
            </w:tcBorders>
            <w:vAlign w:val="bottom"/>
          </w:tcPr>
          <w:p w14:paraId="718FFFB3"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c>
          <w:tcPr>
            <w:tcW w:w="1489" w:type="dxa"/>
            <w:tcBorders>
              <w:top w:val="nil"/>
              <w:left w:val="nil"/>
              <w:bottom w:val="single" w:sz="4" w:space="0" w:color="000000"/>
              <w:right w:val="nil"/>
            </w:tcBorders>
            <w:vAlign w:val="bottom"/>
          </w:tcPr>
          <w:p w14:paraId="3C515B2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1DA9BC51" w14:textId="77777777">
        <w:trPr>
          <w:cantSplit/>
        </w:trPr>
        <w:tc>
          <w:tcPr>
            <w:tcW w:w="3382" w:type="dxa"/>
            <w:vAlign w:val="bottom"/>
          </w:tcPr>
          <w:p w14:paraId="31D35D69" w14:textId="77777777" w:rsidR="00EB279C" w:rsidRPr="00FB2503" w:rsidRDefault="00EB279C">
            <w:pPr>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14B35D57" w14:textId="77777777" w:rsidR="00EB279C" w:rsidRPr="00FB2503" w:rsidRDefault="00EB279C">
            <w:pPr>
              <w:jc w:val="right"/>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40107E10" w14:textId="77777777" w:rsidR="00EB279C" w:rsidRPr="00FB2503" w:rsidRDefault="00EB279C">
            <w:pPr>
              <w:jc w:val="right"/>
              <w:rPr>
                <w:rFonts w:ascii="Arial" w:eastAsia="Arial" w:hAnsi="Arial" w:cs="Arial"/>
                <w:sz w:val="18"/>
                <w:szCs w:val="18"/>
                <w:highlight w:val="yellow"/>
              </w:rPr>
            </w:pPr>
          </w:p>
        </w:tc>
        <w:tc>
          <w:tcPr>
            <w:tcW w:w="1562" w:type="dxa"/>
            <w:tcBorders>
              <w:top w:val="single" w:sz="4" w:space="0" w:color="000000"/>
              <w:left w:val="nil"/>
              <w:bottom w:val="nil"/>
              <w:right w:val="nil"/>
            </w:tcBorders>
            <w:shd w:val="clear" w:color="auto" w:fill="FAFAFA"/>
            <w:vAlign w:val="bottom"/>
          </w:tcPr>
          <w:p w14:paraId="53C11323" w14:textId="77777777" w:rsidR="00EB279C" w:rsidRPr="00FB2503" w:rsidRDefault="00EB279C">
            <w:pPr>
              <w:jc w:val="right"/>
              <w:rPr>
                <w:rFonts w:ascii="Arial" w:eastAsia="Arial" w:hAnsi="Arial" w:cs="Arial"/>
                <w:sz w:val="18"/>
                <w:szCs w:val="18"/>
                <w:highlight w:val="yellow"/>
              </w:rPr>
            </w:pPr>
          </w:p>
        </w:tc>
        <w:tc>
          <w:tcPr>
            <w:tcW w:w="1489" w:type="dxa"/>
            <w:tcBorders>
              <w:top w:val="single" w:sz="4" w:space="0" w:color="000000"/>
              <w:left w:val="nil"/>
              <w:bottom w:val="nil"/>
              <w:right w:val="nil"/>
            </w:tcBorders>
            <w:shd w:val="clear" w:color="auto" w:fill="FAFAFA"/>
            <w:vAlign w:val="bottom"/>
          </w:tcPr>
          <w:p w14:paraId="31081210" w14:textId="77777777" w:rsidR="00EB279C" w:rsidRPr="00FB2503" w:rsidRDefault="00EB279C">
            <w:pPr>
              <w:jc w:val="right"/>
              <w:rPr>
                <w:rFonts w:ascii="Arial" w:eastAsia="Arial" w:hAnsi="Arial" w:cs="Arial"/>
                <w:sz w:val="18"/>
                <w:szCs w:val="18"/>
                <w:highlight w:val="yellow"/>
              </w:rPr>
            </w:pPr>
          </w:p>
        </w:tc>
      </w:tr>
      <w:tr w:rsidR="00FB2503" w:rsidRPr="00FB2503" w14:paraId="4894CE10" w14:textId="77777777">
        <w:trPr>
          <w:cantSplit/>
        </w:trPr>
        <w:tc>
          <w:tcPr>
            <w:tcW w:w="3382" w:type="dxa"/>
            <w:vAlign w:val="bottom"/>
          </w:tcPr>
          <w:p w14:paraId="13AA345D"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As of </w:t>
            </w:r>
            <w:proofErr w:type="gramStart"/>
            <w:r w:rsidRPr="00FB2503">
              <w:rPr>
                <w:rFonts w:ascii="Arial" w:eastAsia="Arial" w:hAnsi="Arial" w:cs="Arial"/>
                <w:sz w:val="18"/>
                <w:szCs w:val="18"/>
              </w:rPr>
              <w:t>1 January 2023</w:t>
            </w:r>
            <w:proofErr w:type="gramEnd"/>
          </w:p>
        </w:tc>
        <w:tc>
          <w:tcPr>
            <w:tcW w:w="1562" w:type="dxa"/>
            <w:shd w:val="clear" w:color="auto" w:fill="FAFAFA"/>
          </w:tcPr>
          <w:p w14:paraId="03A78B76"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 xml:space="preserve"> 92,856 </w:t>
            </w:r>
          </w:p>
        </w:tc>
        <w:tc>
          <w:tcPr>
            <w:tcW w:w="1562" w:type="dxa"/>
            <w:shd w:val="clear" w:color="auto" w:fill="FAFAFA"/>
          </w:tcPr>
          <w:p w14:paraId="4D9DDFC5"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 xml:space="preserve"> 25,996 </w:t>
            </w:r>
          </w:p>
        </w:tc>
        <w:tc>
          <w:tcPr>
            <w:tcW w:w="1562" w:type="dxa"/>
            <w:shd w:val="clear" w:color="auto" w:fill="FAFAFA"/>
          </w:tcPr>
          <w:p w14:paraId="3C9E615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 xml:space="preserve"> 1,464,800 </w:t>
            </w:r>
          </w:p>
        </w:tc>
        <w:tc>
          <w:tcPr>
            <w:tcW w:w="1489" w:type="dxa"/>
            <w:shd w:val="clear" w:color="auto" w:fill="FAFAFA"/>
          </w:tcPr>
          <w:p w14:paraId="2309C344"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1,583,652</w:t>
            </w:r>
          </w:p>
        </w:tc>
      </w:tr>
      <w:tr w:rsidR="00FB2503" w:rsidRPr="00FB2503" w14:paraId="29C1D6AA" w14:textId="77777777">
        <w:trPr>
          <w:cantSplit/>
        </w:trPr>
        <w:tc>
          <w:tcPr>
            <w:tcW w:w="3382" w:type="dxa"/>
            <w:vAlign w:val="bottom"/>
          </w:tcPr>
          <w:p w14:paraId="0FB204CC"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Change</w:t>
            </w:r>
            <w:r w:rsidRPr="00FB2503">
              <w:rPr>
                <w:rFonts w:ascii="Arial" w:eastAsia="Arial" w:hAnsi="Arial" w:cs="Arial"/>
                <w:b/>
                <w:sz w:val="18"/>
                <w:szCs w:val="18"/>
              </w:rPr>
              <w:t>s</w:t>
            </w:r>
            <w:r w:rsidRPr="00FB2503">
              <w:rPr>
                <w:rFonts w:ascii="Arial" w:eastAsia="Arial" w:hAnsi="Arial" w:cs="Arial"/>
                <w:sz w:val="18"/>
                <w:szCs w:val="18"/>
              </w:rPr>
              <w:t xml:space="preserve"> due to staging</w:t>
            </w:r>
            <w:r w:rsidRPr="00FB2503">
              <w:rPr>
                <w:rFonts w:ascii="Arial" w:eastAsia="Arial" w:hAnsi="Arial" w:cs="Arial"/>
                <w:b/>
                <w:sz w:val="18"/>
                <w:szCs w:val="18"/>
              </w:rPr>
              <w:t xml:space="preserve">: </w:t>
            </w:r>
          </w:p>
        </w:tc>
        <w:tc>
          <w:tcPr>
            <w:tcW w:w="1562" w:type="dxa"/>
            <w:shd w:val="clear" w:color="auto" w:fill="FAFAFA"/>
            <w:vAlign w:val="bottom"/>
          </w:tcPr>
          <w:p w14:paraId="3B6EB670" w14:textId="77777777" w:rsidR="00EB279C" w:rsidRPr="00FB2503" w:rsidRDefault="00EB279C">
            <w:pPr>
              <w:jc w:val="right"/>
              <w:rPr>
                <w:rFonts w:ascii="Arial" w:eastAsia="Arial" w:hAnsi="Arial" w:cs="Arial"/>
                <w:sz w:val="18"/>
                <w:szCs w:val="18"/>
              </w:rPr>
            </w:pPr>
          </w:p>
        </w:tc>
        <w:tc>
          <w:tcPr>
            <w:tcW w:w="1562" w:type="dxa"/>
            <w:shd w:val="clear" w:color="auto" w:fill="FAFAFA"/>
            <w:vAlign w:val="bottom"/>
          </w:tcPr>
          <w:p w14:paraId="2159C699" w14:textId="77777777" w:rsidR="00EB279C" w:rsidRPr="00FB2503" w:rsidRDefault="00EB279C">
            <w:pPr>
              <w:ind w:right="-72"/>
              <w:jc w:val="right"/>
              <w:rPr>
                <w:rFonts w:ascii="Arial" w:eastAsia="Arial" w:hAnsi="Arial" w:cs="Arial"/>
                <w:sz w:val="18"/>
                <w:szCs w:val="18"/>
              </w:rPr>
            </w:pPr>
          </w:p>
        </w:tc>
        <w:tc>
          <w:tcPr>
            <w:tcW w:w="1562" w:type="dxa"/>
            <w:shd w:val="clear" w:color="auto" w:fill="FAFAFA"/>
            <w:vAlign w:val="bottom"/>
          </w:tcPr>
          <w:p w14:paraId="0C24A23E" w14:textId="77777777" w:rsidR="00EB279C" w:rsidRPr="00FB2503" w:rsidRDefault="00EB279C">
            <w:pPr>
              <w:ind w:right="-72"/>
              <w:jc w:val="right"/>
              <w:rPr>
                <w:rFonts w:ascii="Arial" w:eastAsia="Arial" w:hAnsi="Arial" w:cs="Arial"/>
                <w:sz w:val="18"/>
                <w:szCs w:val="18"/>
              </w:rPr>
            </w:pPr>
          </w:p>
        </w:tc>
        <w:tc>
          <w:tcPr>
            <w:tcW w:w="1489" w:type="dxa"/>
            <w:shd w:val="clear" w:color="auto" w:fill="FAFAFA"/>
            <w:vAlign w:val="bottom"/>
          </w:tcPr>
          <w:p w14:paraId="7470E303" w14:textId="77777777" w:rsidR="00EB279C" w:rsidRPr="00FB2503" w:rsidRDefault="00EB279C">
            <w:pPr>
              <w:ind w:right="-72"/>
              <w:jc w:val="right"/>
              <w:rPr>
                <w:rFonts w:ascii="Arial" w:eastAsia="Arial" w:hAnsi="Arial" w:cs="Arial"/>
                <w:sz w:val="18"/>
                <w:szCs w:val="18"/>
              </w:rPr>
            </w:pPr>
          </w:p>
        </w:tc>
      </w:tr>
      <w:tr w:rsidR="00FB2503" w:rsidRPr="00FB2503" w14:paraId="1C407416" w14:textId="77777777">
        <w:trPr>
          <w:cantSplit/>
        </w:trPr>
        <w:tc>
          <w:tcPr>
            <w:tcW w:w="3382" w:type="dxa"/>
            <w:vAlign w:val="bottom"/>
          </w:tcPr>
          <w:p w14:paraId="0C54F2E1"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   Performing financial assets</w:t>
            </w:r>
          </w:p>
        </w:tc>
        <w:tc>
          <w:tcPr>
            <w:tcW w:w="1562" w:type="dxa"/>
            <w:shd w:val="clear" w:color="auto" w:fill="FAFAFA"/>
          </w:tcPr>
          <w:p w14:paraId="31F66147" w14:textId="60C88DB1"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(40,478)</w:t>
            </w:r>
          </w:p>
        </w:tc>
        <w:tc>
          <w:tcPr>
            <w:tcW w:w="1562" w:type="dxa"/>
            <w:shd w:val="clear" w:color="auto" w:fill="FAFAFA"/>
          </w:tcPr>
          <w:p w14:paraId="53FEBBD4" w14:textId="025198A7"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3,038</w:t>
            </w:r>
          </w:p>
        </w:tc>
        <w:tc>
          <w:tcPr>
            <w:tcW w:w="1562" w:type="dxa"/>
            <w:shd w:val="clear" w:color="auto" w:fill="FAFAFA"/>
          </w:tcPr>
          <w:p w14:paraId="6E78A874" w14:textId="13BFC9F6"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37,440</w:t>
            </w:r>
          </w:p>
        </w:tc>
        <w:tc>
          <w:tcPr>
            <w:tcW w:w="1489" w:type="dxa"/>
            <w:shd w:val="clear" w:color="auto" w:fill="FAFAFA"/>
            <w:vAlign w:val="bottom"/>
          </w:tcPr>
          <w:p w14:paraId="25E34E52" w14:textId="4C70592B" w:rsidR="00EB279C" w:rsidRPr="00FB2503" w:rsidRDefault="00F26206">
            <w:pPr>
              <w:ind w:right="-72"/>
              <w:jc w:val="right"/>
              <w:rPr>
                <w:rFonts w:ascii="Arial" w:eastAsia="Arial" w:hAnsi="Arial" w:cs="Arial"/>
                <w:sz w:val="18"/>
                <w:szCs w:val="18"/>
              </w:rPr>
            </w:pPr>
            <w:r>
              <w:rPr>
                <w:rFonts w:ascii="Arial" w:eastAsia="Arial" w:hAnsi="Arial" w:cs="Arial"/>
                <w:sz w:val="18"/>
                <w:szCs w:val="18"/>
              </w:rPr>
              <w:t>-</w:t>
            </w:r>
          </w:p>
        </w:tc>
      </w:tr>
      <w:tr w:rsidR="00FB2503" w:rsidRPr="00FB2503" w14:paraId="3CE37DBE" w14:textId="77777777">
        <w:trPr>
          <w:cantSplit/>
        </w:trPr>
        <w:tc>
          <w:tcPr>
            <w:tcW w:w="3382" w:type="dxa"/>
            <w:vAlign w:val="bottom"/>
          </w:tcPr>
          <w:p w14:paraId="6FB230BA"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   Under-performing financial assets</w:t>
            </w:r>
          </w:p>
        </w:tc>
        <w:tc>
          <w:tcPr>
            <w:tcW w:w="1562" w:type="dxa"/>
            <w:shd w:val="clear" w:color="auto" w:fill="FAFAFA"/>
          </w:tcPr>
          <w:p w14:paraId="22044D61" w14:textId="79815ECC"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2,148</w:t>
            </w:r>
          </w:p>
        </w:tc>
        <w:tc>
          <w:tcPr>
            <w:tcW w:w="1562" w:type="dxa"/>
            <w:shd w:val="clear" w:color="auto" w:fill="FAFAFA"/>
          </w:tcPr>
          <w:p w14:paraId="1A1934D1" w14:textId="7B8DCA71"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(24,655)</w:t>
            </w:r>
          </w:p>
        </w:tc>
        <w:tc>
          <w:tcPr>
            <w:tcW w:w="1562" w:type="dxa"/>
            <w:shd w:val="clear" w:color="auto" w:fill="FAFAFA"/>
          </w:tcPr>
          <w:p w14:paraId="540C00B4" w14:textId="49DF8ED5"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22,507</w:t>
            </w:r>
          </w:p>
        </w:tc>
        <w:tc>
          <w:tcPr>
            <w:tcW w:w="1489" w:type="dxa"/>
            <w:shd w:val="clear" w:color="auto" w:fill="FAFAFA"/>
            <w:vAlign w:val="bottom"/>
          </w:tcPr>
          <w:p w14:paraId="6B83DDDE" w14:textId="07471153" w:rsidR="00EB279C" w:rsidRPr="00FB2503" w:rsidRDefault="00F26206">
            <w:pPr>
              <w:ind w:right="-72"/>
              <w:jc w:val="right"/>
              <w:rPr>
                <w:rFonts w:ascii="Arial" w:eastAsia="Arial" w:hAnsi="Arial" w:cs="Arial"/>
                <w:sz w:val="18"/>
                <w:szCs w:val="18"/>
              </w:rPr>
            </w:pPr>
            <w:r>
              <w:rPr>
                <w:rFonts w:ascii="Arial" w:eastAsia="Arial" w:hAnsi="Arial" w:cs="Arial"/>
                <w:sz w:val="18"/>
                <w:szCs w:val="18"/>
              </w:rPr>
              <w:t>-</w:t>
            </w:r>
          </w:p>
        </w:tc>
      </w:tr>
      <w:tr w:rsidR="00FB2503" w:rsidRPr="00FB2503" w14:paraId="13BA41CF" w14:textId="77777777">
        <w:trPr>
          <w:cantSplit/>
        </w:trPr>
        <w:tc>
          <w:tcPr>
            <w:tcW w:w="3382" w:type="dxa"/>
            <w:vAlign w:val="bottom"/>
          </w:tcPr>
          <w:p w14:paraId="7E5BB1AB"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   Non-performing financial assets</w:t>
            </w:r>
          </w:p>
        </w:tc>
        <w:tc>
          <w:tcPr>
            <w:tcW w:w="1562" w:type="dxa"/>
            <w:shd w:val="clear" w:color="auto" w:fill="FAFAFA"/>
          </w:tcPr>
          <w:p w14:paraId="1EBBF08C" w14:textId="6291498F"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66,807</w:t>
            </w:r>
          </w:p>
        </w:tc>
        <w:tc>
          <w:tcPr>
            <w:tcW w:w="1562" w:type="dxa"/>
            <w:shd w:val="clear" w:color="auto" w:fill="FAFAFA"/>
          </w:tcPr>
          <w:p w14:paraId="2B07F56A" w14:textId="46B89855"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429</w:t>
            </w:r>
          </w:p>
        </w:tc>
        <w:tc>
          <w:tcPr>
            <w:tcW w:w="1562" w:type="dxa"/>
            <w:shd w:val="clear" w:color="auto" w:fill="FAFAFA"/>
          </w:tcPr>
          <w:p w14:paraId="6B5EB314" w14:textId="0B05C9AA"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(67,236)</w:t>
            </w:r>
          </w:p>
        </w:tc>
        <w:tc>
          <w:tcPr>
            <w:tcW w:w="1489" w:type="dxa"/>
            <w:shd w:val="clear" w:color="auto" w:fill="FAFAFA"/>
            <w:vAlign w:val="bottom"/>
          </w:tcPr>
          <w:p w14:paraId="2B0902B9" w14:textId="781636F3" w:rsidR="00EB279C" w:rsidRPr="00FB2503" w:rsidRDefault="00F26206">
            <w:pPr>
              <w:ind w:right="-72"/>
              <w:jc w:val="right"/>
              <w:rPr>
                <w:rFonts w:ascii="Arial" w:eastAsia="Arial" w:hAnsi="Arial" w:cs="Arial"/>
                <w:sz w:val="18"/>
                <w:szCs w:val="18"/>
              </w:rPr>
            </w:pPr>
            <w:r>
              <w:rPr>
                <w:rFonts w:ascii="Arial" w:eastAsia="Arial" w:hAnsi="Arial" w:cs="Arial"/>
                <w:sz w:val="18"/>
                <w:szCs w:val="18"/>
              </w:rPr>
              <w:t>-</w:t>
            </w:r>
          </w:p>
        </w:tc>
      </w:tr>
      <w:tr w:rsidR="00FB2503" w:rsidRPr="00FB2503" w14:paraId="62447157" w14:textId="77777777">
        <w:trPr>
          <w:cantSplit/>
        </w:trPr>
        <w:tc>
          <w:tcPr>
            <w:tcW w:w="3382" w:type="dxa"/>
            <w:vAlign w:val="bottom"/>
          </w:tcPr>
          <w:p w14:paraId="6B7B6A6E"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Changes due to new estimation </w:t>
            </w:r>
          </w:p>
        </w:tc>
        <w:tc>
          <w:tcPr>
            <w:tcW w:w="1562" w:type="dxa"/>
            <w:shd w:val="clear" w:color="auto" w:fill="FAFAFA"/>
          </w:tcPr>
          <w:p w14:paraId="78AEDBB1" w14:textId="77777777" w:rsidR="00EB279C" w:rsidRPr="00FB2503" w:rsidRDefault="00EB279C">
            <w:pPr>
              <w:ind w:right="-72"/>
              <w:jc w:val="right"/>
              <w:rPr>
                <w:rFonts w:ascii="Arial" w:eastAsia="Arial" w:hAnsi="Arial" w:cs="Arial"/>
                <w:sz w:val="18"/>
                <w:szCs w:val="18"/>
              </w:rPr>
            </w:pPr>
          </w:p>
        </w:tc>
        <w:tc>
          <w:tcPr>
            <w:tcW w:w="1562" w:type="dxa"/>
            <w:shd w:val="clear" w:color="auto" w:fill="FAFAFA"/>
          </w:tcPr>
          <w:p w14:paraId="672F1E7E" w14:textId="77777777" w:rsidR="00EB279C" w:rsidRPr="00FB2503" w:rsidRDefault="00EB279C">
            <w:pPr>
              <w:ind w:right="-72"/>
              <w:jc w:val="right"/>
              <w:rPr>
                <w:rFonts w:ascii="Arial" w:eastAsia="Arial" w:hAnsi="Arial" w:cs="Arial"/>
                <w:sz w:val="18"/>
                <w:szCs w:val="18"/>
              </w:rPr>
            </w:pPr>
          </w:p>
        </w:tc>
        <w:tc>
          <w:tcPr>
            <w:tcW w:w="1562" w:type="dxa"/>
            <w:shd w:val="clear" w:color="auto" w:fill="FAFAFA"/>
          </w:tcPr>
          <w:p w14:paraId="15B1B818" w14:textId="77777777" w:rsidR="00EB279C" w:rsidRPr="00FB2503" w:rsidRDefault="00EB279C">
            <w:pPr>
              <w:ind w:right="-72"/>
              <w:jc w:val="right"/>
              <w:rPr>
                <w:rFonts w:ascii="Arial" w:eastAsia="Arial" w:hAnsi="Arial" w:cs="Arial"/>
                <w:sz w:val="18"/>
                <w:szCs w:val="18"/>
              </w:rPr>
            </w:pPr>
          </w:p>
        </w:tc>
        <w:tc>
          <w:tcPr>
            <w:tcW w:w="1489" w:type="dxa"/>
            <w:shd w:val="clear" w:color="auto" w:fill="FAFAFA"/>
          </w:tcPr>
          <w:p w14:paraId="5DF02EE8" w14:textId="77777777" w:rsidR="00EB279C" w:rsidRPr="00FB2503" w:rsidRDefault="00EB279C">
            <w:pPr>
              <w:ind w:right="-72"/>
              <w:jc w:val="right"/>
              <w:rPr>
                <w:rFonts w:ascii="Arial" w:eastAsia="Arial" w:hAnsi="Arial" w:cs="Arial"/>
                <w:sz w:val="18"/>
                <w:szCs w:val="18"/>
              </w:rPr>
            </w:pPr>
          </w:p>
        </w:tc>
      </w:tr>
      <w:tr w:rsidR="00FB2503" w:rsidRPr="00FB2503" w14:paraId="35E23B88" w14:textId="77777777">
        <w:trPr>
          <w:cantSplit/>
        </w:trPr>
        <w:tc>
          <w:tcPr>
            <w:tcW w:w="3382" w:type="dxa"/>
            <w:vAlign w:val="bottom"/>
          </w:tcPr>
          <w:p w14:paraId="76BD087E"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   of credit loss</w:t>
            </w:r>
          </w:p>
        </w:tc>
        <w:tc>
          <w:tcPr>
            <w:tcW w:w="1562" w:type="dxa"/>
            <w:shd w:val="clear" w:color="auto" w:fill="FAFAFA"/>
          </w:tcPr>
          <w:p w14:paraId="4CFBCD92" w14:textId="79C4BEF3"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371,231</w:t>
            </w:r>
          </w:p>
        </w:tc>
        <w:tc>
          <w:tcPr>
            <w:tcW w:w="1562" w:type="dxa"/>
            <w:shd w:val="clear" w:color="auto" w:fill="FAFAFA"/>
          </w:tcPr>
          <w:p w14:paraId="730A475B" w14:textId="011EC119"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305,819</w:t>
            </w:r>
          </w:p>
        </w:tc>
        <w:tc>
          <w:tcPr>
            <w:tcW w:w="1562" w:type="dxa"/>
            <w:shd w:val="clear" w:color="auto" w:fill="FAFAFA"/>
          </w:tcPr>
          <w:p w14:paraId="6C606EC8" w14:textId="6F64E221"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8,740,576</w:t>
            </w:r>
          </w:p>
        </w:tc>
        <w:tc>
          <w:tcPr>
            <w:tcW w:w="1489" w:type="dxa"/>
            <w:shd w:val="clear" w:color="auto" w:fill="FAFAFA"/>
          </w:tcPr>
          <w:p w14:paraId="4A86F142" w14:textId="2153B9DE"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9,417,626</w:t>
            </w:r>
          </w:p>
        </w:tc>
      </w:tr>
      <w:tr w:rsidR="00FB2503" w:rsidRPr="00FB2503" w14:paraId="21C20726" w14:textId="77777777">
        <w:trPr>
          <w:cantSplit/>
        </w:trPr>
        <w:tc>
          <w:tcPr>
            <w:tcW w:w="3382" w:type="dxa"/>
            <w:vAlign w:val="bottom"/>
          </w:tcPr>
          <w:p w14:paraId="43129FFB" w14:textId="77777777" w:rsidR="00EB279C" w:rsidRPr="00FB2503" w:rsidRDefault="003B179C">
            <w:pPr>
              <w:rPr>
                <w:rFonts w:ascii="Arial" w:eastAsia="Arial" w:hAnsi="Arial" w:cs="Arial"/>
                <w:sz w:val="18"/>
                <w:szCs w:val="18"/>
              </w:rPr>
            </w:pPr>
            <w:r w:rsidRPr="00FB2503">
              <w:rPr>
                <w:rFonts w:ascii="Arial" w:eastAsia="Arial" w:hAnsi="Arial" w:cs="Arial"/>
                <w:sz w:val="18"/>
                <w:szCs w:val="18"/>
              </w:rPr>
              <w:t>Newly acquired financial assets</w:t>
            </w:r>
          </w:p>
        </w:tc>
        <w:tc>
          <w:tcPr>
            <w:tcW w:w="1562" w:type="dxa"/>
            <w:shd w:val="clear" w:color="auto" w:fill="FAFAFA"/>
          </w:tcPr>
          <w:p w14:paraId="3C903647" w14:textId="1F0A9A45"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655,385</w:t>
            </w:r>
          </w:p>
        </w:tc>
        <w:tc>
          <w:tcPr>
            <w:tcW w:w="1562" w:type="dxa"/>
            <w:shd w:val="clear" w:color="auto" w:fill="FAFAFA"/>
          </w:tcPr>
          <w:p w14:paraId="037F1052" w14:textId="3BE0D088"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93,691</w:t>
            </w:r>
          </w:p>
        </w:tc>
        <w:tc>
          <w:tcPr>
            <w:tcW w:w="1562" w:type="dxa"/>
            <w:shd w:val="clear" w:color="auto" w:fill="FAFAFA"/>
          </w:tcPr>
          <w:p w14:paraId="3CA1DB0D" w14:textId="4BA6A14C"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312,622</w:t>
            </w:r>
          </w:p>
        </w:tc>
        <w:tc>
          <w:tcPr>
            <w:tcW w:w="1489" w:type="dxa"/>
            <w:shd w:val="clear" w:color="auto" w:fill="FAFAFA"/>
          </w:tcPr>
          <w:p w14:paraId="285D6395" w14:textId="155643C9"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1,061,698</w:t>
            </w:r>
          </w:p>
        </w:tc>
      </w:tr>
      <w:tr w:rsidR="00FB2503" w:rsidRPr="00FB2503" w14:paraId="306766FE" w14:textId="77777777">
        <w:trPr>
          <w:cantSplit/>
        </w:trPr>
        <w:tc>
          <w:tcPr>
            <w:tcW w:w="3382" w:type="dxa"/>
            <w:vAlign w:val="bottom"/>
          </w:tcPr>
          <w:p w14:paraId="2B99033D" w14:textId="77777777" w:rsidR="00EB279C" w:rsidRPr="00FB2503" w:rsidRDefault="003B179C">
            <w:pPr>
              <w:rPr>
                <w:rFonts w:ascii="Arial" w:eastAsia="Arial" w:hAnsi="Arial" w:cs="Arial"/>
                <w:b/>
                <w:sz w:val="18"/>
                <w:szCs w:val="18"/>
              </w:rPr>
            </w:pPr>
            <w:r w:rsidRPr="00FB2503">
              <w:rPr>
                <w:rFonts w:ascii="Arial" w:eastAsia="Arial" w:hAnsi="Arial" w:cs="Arial"/>
                <w:sz w:val="18"/>
                <w:szCs w:val="18"/>
              </w:rPr>
              <w:t>Derecognition of financial assets</w:t>
            </w:r>
          </w:p>
        </w:tc>
        <w:tc>
          <w:tcPr>
            <w:tcW w:w="1562" w:type="dxa"/>
            <w:tcBorders>
              <w:top w:val="nil"/>
              <w:left w:val="nil"/>
              <w:bottom w:val="single" w:sz="4" w:space="0" w:color="000000"/>
              <w:right w:val="nil"/>
            </w:tcBorders>
            <w:shd w:val="clear" w:color="auto" w:fill="FAFAFA"/>
          </w:tcPr>
          <w:p w14:paraId="281E0B1C" w14:textId="798CDCED"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(11,424)</w:t>
            </w:r>
          </w:p>
        </w:tc>
        <w:tc>
          <w:tcPr>
            <w:tcW w:w="1562" w:type="dxa"/>
            <w:tcBorders>
              <w:top w:val="nil"/>
              <w:left w:val="nil"/>
              <w:bottom w:val="single" w:sz="4" w:space="0" w:color="000000"/>
              <w:right w:val="nil"/>
            </w:tcBorders>
            <w:shd w:val="clear" w:color="auto" w:fill="FAFAFA"/>
          </w:tcPr>
          <w:p w14:paraId="239D03BF" w14:textId="25EE4E81"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(688)</w:t>
            </w:r>
          </w:p>
        </w:tc>
        <w:tc>
          <w:tcPr>
            <w:tcW w:w="1562" w:type="dxa"/>
            <w:tcBorders>
              <w:top w:val="nil"/>
              <w:left w:val="nil"/>
              <w:bottom w:val="single" w:sz="4" w:space="0" w:color="000000"/>
              <w:right w:val="nil"/>
            </w:tcBorders>
            <w:shd w:val="clear" w:color="auto" w:fill="FAFAFA"/>
          </w:tcPr>
          <w:p w14:paraId="59A5704E" w14:textId="7CDEECF8"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(1,159)</w:t>
            </w:r>
          </w:p>
        </w:tc>
        <w:tc>
          <w:tcPr>
            <w:tcW w:w="1489" w:type="dxa"/>
            <w:tcBorders>
              <w:top w:val="nil"/>
              <w:left w:val="nil"/>
              <w:bottom w:val="single" w:sz="4" w:space="0" w:color="000000"/>
              <w:right w:val="nil"/>
            </w:tcBorders>
            <w:shd w:val="clear" w:color="auto" w:fill="FAFAFA"/>
          </w:tcPr>
          <w:p w14:paraId="3AD249D6" w14:textId="103C9E9B"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(13,271)</w:t>
            </w:r>
          </w:p>
        </w:tc>
      </w:tr>
      <w:tr w:rsidR="00FB2503" w:rsidRPr="00FB2503" w14:paraId="206F0307" w14:textId="77777777">
        <w:trPr>
          <w:cantSplit/>
        </w:trPr>
        <w:tc>
          <w:tcPr>
            <w:tcW w:w="3382" w:type="dxa"/>
            <w:vAlign w:val="bottom"/>
          </w:tcPr>
          <w:p w14:paraId="09E6E65C" w14:textId="77777777" w:rsidR="00EB279C" w:rsidRPr="00FB2503" w:rsidRDefault="00EB279C">
            <w:pPr>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7A2000DB" w14:textId="77777777" w:rsidR="00EB279C" w:rsidRPr="00FB2503" w:rsidRDefault="00EB279C">
            <w:pPr>
              <w:ind w:right="-72"/>
              <w:jc w:val="right"/>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38CDBC8F" w14:textId="77777777" w:rsidR="00EB279C" w:rsidRPr="00FB2503" w:rsidRDefault="00EB279C">
            <w:pPr>
              <w:ind w:right="-72"/>
              <w:jc w:val="right"/>
              <w:rPr>
                <w:rFonts w:ascii="Arial" w:eastAsia="Arial" w:hAnsi="Arial" w:cs="Arial"/>
                <w:sz w:val="18"/>
                <w:szCs w:val="18"/>
              </w:rPr>
            </w:pPr>
          </w:p>
        </w:tc>
        <w:tc>
          <w:tcPr>
            <w:tcW w:w="1562" w:type="dxa"/>
            <w:tcBorders>
              <w:top w:val="single" w:sz="4" w:space="0" w:color="000000"/>
              <w:left w:val="nil"/>
              <w:bottom w:val="nil"/>
              <w:right w:val="nil"/>
            </w:tcBorders>
            <w:shd w:val="clear" w:color="auto" w:fill="FAFAFA"/>
            <w:vAlign w:val="bottom"/>
          </w:tcPr>
          <w:p w14:paraId="47C77C1C" w14:textId="77777777" w:rsidR="00EB279C" w:rsidRPr="00FB2503" w:rsidRDefault="00EB279C">
            <w:pPr>
              <w:ind w:right="-72"/>
              <w:jc w:val="right"/>
              <w:rPr>
                <w:rFonts w:ascii="Arial" w:eastAsia="Arial" w:hAnsi="Arial" w:cs="Arial"/>
                <w:sz w:val="18"/>
                <w:szCs w:val="18"/>
              </w:rPr>
            </w:pPr>
          </w:p>
        </w:tc>
        <w:tc>
          <w:tcPr>
            <w:tcW w:w="1489" w:type="dxa"/>
            <w:tcBorders>
              <w:top w:val="single" w:sz="4" w:space="0" w:color="000000"/>
              <w:left w:val="nil"/>
              <w:bottom w:val="nil"/>
              <w:right w:val="nil"/>
            </w:tcBorders>
            <w:shd w:val="clear" w:color="auto" w:fill="FAFAFA"/>
            <w:vAlign w:val="bottom"/>
          </w:tcPr>
          <w:p w14:paraId="4AF126EC" w14:textId="77777777" w:rsidR="00EB279C" w:rsidRPr="00FB2503" w:rsidRDefault="00EB279C">
            <w:pPr>
              <w:ind w:right="-72"/>
              <w:jc w:val="right"/>
              <w:rPr>
                <w:rFonts w:ascii="Arial" w:eastAsia="Arial" w:hAnsi="Arial" w:cs="Arial"/>
                <w:sz w:val="18"/>
                <w:szCs w:val="18"/>
              </w:rPr>
            </w:pPr>
          </w:p>
        </w:tc>
      </w:tr>
      <w:tr w:rsidR="00FB2503" w:rsidRPr="00FB2503" w14:paraId="3BCF7E5A" w14:textId="77777777">
        <w:trPr>
          <w:cantSplit/>
        </w:trPr>
        <w:tc>
          <w:tcPr>
            <w:tcW w:w="3382" w:type="dxa"/>
            <w:vAlign w:val="bottom"/>
          </w:tcPr>
          <w:p w14:paraId="5DD3EE78" w14:textId="3964C0C9" w:rsidR="00EB279C" w:rsidRPr="00FB2503" w:rsidRDefault="003B179C">
            <w:pPr>
              <w:rPr>
                <w:rFonts w:ascii="Arial" w:eastAsia="Arial" w:hAnsi="Arial" w:cs="Arial"/>
                <w:sz w:val="18"/>
                <w:szCs w:val="18"/>
              </w:rPr>
            </w:pPr>
            <w:r w:rsidRPr="00FB2503">
              <w:rPr>
                <w:rFonts w:ascii="Arial" w:eastAsia="Arial" w:hAnsi="Arial" w:cs="Arial"/>
                <w:sz w:val="18"/>
                <w:szCs w:val="18"/>
              </w:rPr>
              <w:t xml:space="preserve">As of </w:t>
            </w:r>
            <w:proofErr w:type="gramStart"/>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w:t>
            </w:r>
            <w:proofErr w:type="gramEnd"/>
          </w:p>
        </w:tc>
        <w:tc>
          <w:tcPr>
            <w:tcW w:w="1562" w:type="dxa"/>
            <w:tcBorders>
              <w:top w:val="nil"/>
              <w:left w:val="nil"/>
              <w:bottom w:val="single" w:sz="4" w:space="0" w:color="000000"/>
              <w:right w:val="nil"/>
            </w:tcBorders>
            <w:shd w:val="clear" w:color="auto" w:fill="FAFAFA"/>
          </w:tcPr>
          <w:p w14:paraId="26706403" w14:textId="45474461"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1,136,525</w:t>
            </w:r>
          </w:p>
        </w:tc>
        <w:tc>
          <w:tcPr>
            <w:tcW w:w="1562" w:type="dxa"/>
            <w:tcBorders>
              <w:top w:val="nil"/>
              <w:left w:val="nil"/>
              <w:bottom w:val="single" w:sz="4" w:space="0" w:color="000000"/>
              <w:right w:val="nil"/>
            </w:tcBorders>
            <w:shd w:val="clear" w:color="auto" w:fill="FAFAFA"/>
          </w:tcPr>
          <w:p w14:paraId="40B98894" w14:textId="729333D4" w:rsidR="00EB279C" w:rsidRPr="00FB2503" w:rsidRDefault="00F26206">
            <w:pPr>
              <w:ind w:right="-72"/>
              <w:jc w:val="right"/>
              <w:rPr>
                <w:rFonts w:ascii="Arial" w:eastAsia="Arial" w:hAnsi="Arial" w:cs="Arial"/>
                <w:sz w:val="18"/>
                <w:szCs w:val="18"/>
              </w:rPr>
            </w:pPr>
            <w:r w:rsidRPr="00F26206">
              <w:rPr>
                <w:rFonts w:ascii="Arial" w:eastAsia="Arial" w:hAnsi="Arial" w:cs="Arial"/>
                <w:sz w:val="18"/>
                <w:szCs w:val="18"/>
              </w:rPr>
              <w:t>403,630</w:t>
            </w:r>
          </w:p>
        </w:tc>
        <w:tc>
          <w:tcPr>
            <w:tcW w:w="1562" w:type="dxa"/>
            <w:tcBorders>
              <w:top w:val="nil"/>
              <w:left w:val="nil"/>
              <w:bottom w:val="single" w:sz="4" w:space="0" w:color="000000"/>
              <w:right w:val="nil"/>
            </w:tcBorders>
            <w:shd w:val="clear" w:color="auto" w:fill="FAFAFA"/>
          </w:tcPr>
          <w:p w14:paraId="28B9662A" w14:textId="4AA1FE03"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10,509,550</w:t>
            </w:r>
          </w:p>
        </w:tc>
        <w:tc>
          <w:tcPr>
            <w:tcW w:w="1489" w:type="dxa"/>
            <w:tcBorders>
              <w:top w:val="nil"/>
              <w:left w:val="nil"/>
              <w:bottom w:val="single" w:sz="4" w:space="0" w:color="000000"/>
              <w:right w:val="nil"/>
            </w:tcBorders>
            <w:shd w:val="clear" w:color="auto" w:fill="FAFAFA"/>
          </w:tcPr>
          <w:p w14:paraId="6B912F46" w14:textId="522787A2" w:rsidR="00EB279C" w:rsidRPr="00FB2503" w:rsidRDefault="000E3F97">
            <w:pPr>
              <w:ind w:right="-72"/>
              <w:jc w:val="right"/>
              <w:rPr>
                <w:rFonts w:ascii="Arial" w:eastAsia="Arial" w:hAnsi="Arial" w:cs="Arial"/>
                <w:sz w:val="18"/>
                <w:szCs w:val="18"/>
              </w:rPr>
            </w:pPr>
            <w:r w:rsidRPr="000E3F97">
              <w:rPr>
                <w:rFonts w:ascii="Arial" w:eastAsia="Arial" w:hAnsi="Arial" w:cs="Arial"/>
                <w:sz w:val="18"/>
                <w:szCs w:val="18"/>
              </w:rPr>
              <w:t>12,049,705</w:t>
            </w:r>
          </w:p>
        </w:tc>
      </w:tr>
    </w:tbl>
    <w:p w14:paraId="1FD02EAE" w14:textId="6CDCC889" w:rsidR="00305244" w:rsidRDefault="00305244">
      <w:pPr>
        <w:pBdr>
          <w:top w:val="nil"/>
          <w:left w:val="nil"/>
          <w:bottom w:val="nil"/>
          <w:right w:val="nil"/>
          <w:between w:val="nil"/>
        </w:pBdr>
        <w:tabs>
          <w:tab w:val="left" w:pos="2250"/>
          <w:tab w:val="right" w:pos="7200"/>
        </w:tabs>
        <w:jc w:val="both"/>
        <w:rPr>
          <w:rFonts w:ascii="Arial" w:eastAsia="Arial" w:hAnsi="Arial" w:cstheme="minorBidi"/>
          <w:b/>
          <w:sz w:val="18"/>
          <w:szCs w:val="18"/>
          <w:cs/>
        </w:rPr>
      </w:pPr>
    </w:p>
    <w:p w14:paraId="6D06124C" w14:textId="77777777" w:rsidR="00305244" w:rsidRDefault="00305244">
      <w:pPr>
        <w:rPr>
          <w:rFonts w:ascii="Arial" w:eastAsia="Arial" w:hAnsi="Arial" w:cstheme="minorBidi"/>
          <w:b/>
          <w:sz w:val="18"/>
          <w:szCs w:val="18"/>
          <w:cs/>
        </w:rPr>
      </w:pPr>
      <w:r>
        <w:rPr>
          <w:rFonts w:ascii="Arial" w:eastAsia="Arial" w:hAnsi="Arial" w:cstheme="minorBidi"/>
          <w:b/>
          <w:sz w:val="18"/>
          <w:szCs w:val="18"/>
          <w:cs/>
        </w:rPr>
        <w:br w:type="page"/>
      </w:r>
    </w:p>
    <w:p w14:paraId="3A15723B" w14:textId="77777777" w:rsidR="00810280" w:rsidRPr="00810280" w:rsidRDefault="00810280">
      <w:pPr>
        <w:pBdr>
          <w:top w:val="nil"/>
          <w:left w:val="nil"/>
          <w:bottom w:val="nil"/>
          <w:right w:val="nil"/>
          <w:between w:val="nil"/>
        </w:pBdr>
        <w:tabs>
          <w:tab w:val="left" w:pos="2250"/>
          <w:tab w:val="right" w:pos="7200"/>
        </w:tabs>
        <w:jc w:val="both"/>
        <w:rPr>
          <w:rFonts w:ascii="Arial" w:eastAsia="Arial" w:hAnsi="Arial" w:cstheme="minorBidi"/>
          <w:b/>
          <w:sz w:val="18"/>
          <w:szCs w:val="18"/>
        </w:rPr>
      </w:pPr>
    </w:p>
    <w:tbl>
      <w:tblPr>
        <w:tblStyle w:val="aff0"/>
        <w:tblW w:w="9455" w:type="dxa"/>
        <w:tblInd w:w="-6" w:type="dxa"/>
        <w:tblLayout w:type="fixed"/>
        <w:tblLook w:val="0400" w:firstRow="0" w:lastRow="0" w:firstColumn="0" w:lastColumn="0" w:noHBand="0" w:noVBand="1"/>
      </w:tblPr>
      <w:tblGrid>
        <w:gridCol w:w="9455"/>
      </w:tblGrid>
      <w:tr w:rsidR="00EB279C" w:rsidRPr="00BD5BA7" w14:paraId="4149972E" w14:textId="77777777">
        <w:trPr>
          <w:trHeight w:val="386"/>
        </w:trPr>
        <w:tc>
          <w:tcPr>
            <w:tcW w:w="9455" w:type="dxa"/>
            <w:shd w:val="clear" w:color="auto" w:fill="FFA543"/>
            <w:vAlign w:val="center"/>
          </w:tcPr>
          <w:p w14:paraId="0158A89F"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11</w:t>
            </w:r>
            <w:r w:rsidRPr="00BD5BA7">
              <w:rPr>
                <w:rFonts w:ascii="Arial" w:eastAsia="Arial" w:hAnsi="Arial" w:cs="Arial"/>
                <w:b/>
                <w:color w:val="FFFFFF"/>
                <w:sz w:val="18"/>
                <w:szCs w:val="18"/>
              </w:rPr>
              <w:tab/>
              <w:t>Loans to non-performing assets, net</w:t>
            </w:r>
          </w:p>
        </w:tc>
      </w:tr>
    </w:tbl>
    <w:p w14:paraId="3F399B20" w14:textId="77777777" w:rsidR="00EB279C" w:rsidRPr="00FB2503" w:rsidRDefault="00EB279C">
      <w:pPr>
        <w:jc w:val="both"/>
        <w:rPr>
          <w:rFonts w:ascii="Arial" w:eastAsia="Arial" w:hAnsi="Arial" w:cs="Arial"/>
          <w:sz w:val="18"/>
          <w:szCs w:val="18"/>
        </w:rPr>
      </w:pPr>
      <w:bookmarkStart w:id="7" w:name="bookmark=id.1fob9te" w:colFirst="0" w:colLast="0"/>
      <w:bookmarkEnd w:id="7"/>
    </w:p>
    <w:p w14:paraId="2000F0A5" w14:textId="090AC8EA"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loans to non-performing assets comprise as follows:</w:t>
      </w:r>
    </w:p>
    <w:p w14:paraId="5F1CB17F" w14:textId="77777777" w:rsidR="00EB279C" w:rsidRPr="00FB2503" w:rsidRDefault="00EB279C">
      <w:pPr>
        <w:jc w:val="both"/>
        <w:rPr>
          <w:rFonts w:ascii="Arial" w:eastAsia="Arial" w:hAnsi="Arial" w:cs="Arial"/>
          <w:sz w:val="18"/>
          <w:szCs w:val="18"/>
        </w:rPr>
      </w:pPr>
    </w:p>
    <w:tbl>
      <w:tblPr>
        <w:tblStyle w:val="aff1"/>
        <w:tblW w:w="9461" w:type="dxa"/>
        <w:tblInd w:w="-6" w:type="dxa"/>
        <w:tblLayout w:type="fixed"/>
        <w:tblLook w:val="0000" w:firstRow="0" w:lastRow="0" w:firstColumn="0" w:lastColumn="0" w:noHBand="0" w:noVBand="0"/>
      </w:tblPr>
      <w:tblGrid>
        <w:gridCol w:w="3989"/>
        <w:gridCol w:w="1368"/>
        <w:gridCol w:w="1368"/>
        <w:gridCol w:w="1368"/>
        <w:gridCol w:w="1368"/>
      </w:tblGrid>
      <w:tr w:rsidR="00FB2503" w:rsidRPr="00FB2503" w14:paraId="1F21D14B" w14:textId="77777777">
        <w:tc>
          <w:tcPr>
            <w:tcW w:w="3989" w:type="dxa"/>
            <w:vAlign w:val="bottom"/>
          </w:tcPr>
          <w:p w14:paraId="6AD240E2"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1F0FFF96"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3CCDD1B"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254B36D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Separate</w:t>
            </w:r>
          </w:p>
          <w:p w14:paraId="5182B9E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r>
      <w:tr w:rsidR="00FB2503" w:rsidRPr="00FB2503" w14:paraId="02F302CA" w14:textId="77777777">
        <w:tc>
          <w:tcPr>
            <w:tcW w:w="3989" w:type="dxa"/>
            <w:vAlign w:val="bottom"/>
          </w:tcPr>
          <w:p w14:paraId="6F66FAF1"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tcBorders>
              <w:top w:val="single" w:sz="4" w:space="0" w:color="000000"/>
            </w:tcBorders>
            <w:vAlign w:val="bottom"/>
          </w:tcPr>
          <w:p w14:paraId="5CB5E171" w14:textId="57A57A41"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4896897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68" w:type="dxa"/>
            <w:tcBorders>
              <w:top w:val="single" w:sz="4" w:space="0" w:color="000000"/>
            </w:tcBorders>
            <w:vAlign w:val="bottom"/>
          </w:tcPr>
          <w:p w14:paraId="5225474B" w14:textId="51D5351E"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7B2CDBA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B2503" w:rsidRPr="00FB2503" w14:paraId="1CA39A13" w14:textId="77777777">
        <w:tc>
          <w:tcPr>
            <w:tcW w:w="3989" w:type="dxa"/>
            <w:vAlign w:val="bottom"/>
          </w:tcPr>
          <w:p w14:paraId="3FBEBB8D"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vAlign w:val="bottom"/>
          </w:tcPr>
          <w:p w14:paraId="132DE49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62A779ED"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4DFD69B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0DCD6B8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68A423AE" w14:textId="77777777">
        <w:tc>
          <w:tcPr>
            <w:tcW w:w="3989" w:type="dxa"/>
            <w:vAlign w:val="bottom"/>
          </w:tcPr>
          <w:p w14:paraId="4B5A97EE"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tcBorders>
              <w:bottom w:val="single" w:sz="4" w:space="0" w:color="000000"/>
            </w:tcBorders>
            <w:vAlign w:val="bottom"/>
          </w:tcPr>
          <w:p w14:paraId="6D8354C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625970C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C4750CA"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76F3237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24BEDA10" w14:textId="77777777">
        <w:trPr>
          <w:trHeight w:val="63"/>
        </w:trPr>
        <w:tc>
          <w:tcPr>
            <w:tcW w:w="3989" w:type="dxa"/>
            <w:vAlign w:val="bottom"/>
          </w:tcPr>
          <w:p w14:paraId="7BF9C4DD"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38025FC0"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4E20203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17FD0A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5F74F3E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799C5131" w14:textId="77777777">
        <w:trPr>
          <w:trHeight w:val="87"/>
        </w:trPr>
        <w:tc>
          <w:tcPr>
            <w:tcW w:w="3989" w:type="dxa"/>
            <w:vAlign w:val="bottom"/>
          </w:tcPr>
          <w:p w14:paraId="48C0612B"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Loans to non-performing assets</w:t>
            </w:r>
          </w:p>
        </w:tc>
        <w:tc>
          <w:tcPr>
            <w:tcW w:w="1368" w:type="dxa"/>
            <w:shd w:val="clear" w:color="auto" w:fill="FAFAFA"/>
            <w:vAlign w:val="bottom"/>
          </w:tcPr>
          <w:p w14:paraId="175C81CB" w14:textId="16D92C74"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4,921,755,216</w:t>
            </w:r>
          </w:p>
        </w:tc>
        <w:tc>
          <w:tcPr>
            <w:tcW w:w="1368" w:type="dxa"/>
            <w:vAlign w:val="bottom"/>
          </w:tcPr>
          <w:p w14:paraId="52EC140C" w14:textId="77777777" w:rsidR="00EB279C" w:rsidRPr="00FB2503" w:rsidRDefault="003B179C">
            <w:pPr>
              <w:ind w:right="-72"/>
              <w:jc w:val="center"/>
              <w:rPr>
                <w:rFonts w:ascii="Arial" w:eastAsia="Arial" w:hAnsi="Arial" w:cs="Arial"/>
                <w:sz w:val="18"/>
                <w:szCs w:val="18"/>
              </w:rPr>
            </w:pPr>
            <w:r w:rsidRPr="00FB2503">
              <w:rPr>
                <w:rFonts w:ascii="Arial" w:eastAsia="Arial" w:hAnsi="Arial" w:cs="Arial"/>
                <w:sz w:val="18"/>
                <w:szCs w:val="18"/>
              </w:rPr>
              <w:t>4,264,202,064</w:t>
            </w:r>
          </w:p>
        </w:tc>
        <w:tc>
          <w:tcPr>
            <w:tcW w:w="1368" w:type="dxa"/>
            <w:shd w:val="clear" w:color="auto" w:fill="FAFAFA"/>
            <w:vAlign w:val="bottom"/>
          </w:tcPr>
          <w:p w14:paraId="45C9FF41" w14:textId="6920F054"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517,275,249</w:t>
            </w:r>
          </w:p>
        </w:tc>
        <w:tc>
          <w:tcPr>
            <w:tcW w:w="1368" w:type="dxa"/>
            <w:vAlign w:val="bottom"/>
          </w:tcPr>
          <w:p w14:paraId="715233D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373,428,039</w:t>
            </w:r>
          </w:p>
        </w:tc>
      </w:tr>
      <w:tr w:rsidR="00FB2503" w:rsidRPr="00FB2503" w14:paraId="210F0113" w14:textId="77777777">
        <w:trPr>
          <w:trHeight w:val="135"/>
        </w:trPr>
        <w:tc>
          <w:tcPr>
            <w:tcW w:w="3989" w:type="dxa"/>
            <w:vAlign w:val="bottom"/>
          </w:tcPr>
          <w:p w14:paraId="7CE3AFB8"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Add</w:t>
            </w:r>
            <w:r w:rsidRPr="00FB2503">
              <w:rPr>
                <w:rFonts w:ascii="Arial" w:eastAsia="Arial" w:hAnsi="Arial" w:cs="Arial"/>
                <w:sz w:val="18"/>
                <w:szCs w:val="18"/>
              </w:rPr>
              <w:t xml:space="preserve">  Accrued interest</w:t>
            </w:r>
          </w:p>
        </w:tc>
        <w:tc>
          <w:tcPr>
            <w:tcW w:w="1368" w:type="dxa"/>
            <w:shd w:val="clear" w:color="auto" w:fill="FAFAFA"/>
            <w:vAlign w:val="bottom"/>
          </w:tcPr>
          <w:p w14:paraId="45D92DD7" w14:textId="1D717689"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1,830,156,095</w:t>
            </w:r>
          </w:p>
        </w:tc>
        <w:tc>
          <w:tcPr>
            <w:tcW w:w="1368" w:type="dxa"/>
            <w:vAlign w:val="bottom"/>
          </w:tcPr>
          <w:p w14:paraId="37C05EA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1,149,035,122</w:t>
            </w:r>
          </w:p>
        </w:tc>
        <w:tc>
          <w:tcPr>
            <w:tcW w:w="1368" w:type="dxa"/>
            <w:shd w:val="clear" w:color="auto" w:fill="FAFAFA"/>
            <w:vAlign w:val="bottom"/>
          </w:tcPr>
          <w:p w14:paraId="69FC2CCB" w14:textId="61151541"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250,938,722</w:t>
            </w:r>
          </w:p>
        </w:tc>
        <w:tc>
          <w:tcPr>
            <w:tcW w:w="1368" w:type="dxa"/>
            <w:vAlign w:val="bottom"/>
          </w:tcPr>
          <w:p w14:paraId="0A4F58D1"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153,890,452</w:t>
            </w:r>
          </w:p>
        </w:tc>
      </w:tr>
      <w:tr w:rsidR="00FB2503" w:rsidRPr="00FB2503" w14:paraId="5DA955E0" w14:textId="77777777">
        <w:trPr>
          <w:trHeight w:val="135"/>
        </w:trPr>
        <w:tc>
          <w:tcPr>
            <w:tcW w:w="3989" w:type="dxa"/>
            <w:vAlign w:val="bottom"/>
          </w:tcPr>
          <w:p w14:paraId="57A903C0"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Less</w:t>
            </w:r>
            <w:r w:rsidRPr="00FB2503">
              <w:rPr>
                <w:rFonts w:ascii="Arial" w:eastAsia="Arial" w:hAnsi="Arial" w:cs="Arial"/>
                <w:sz w:val="18"/>
                <w:szCs w:val="18"/>
              </w:rPr>
              <w:t xml:space="preserve">  Allowance for expected credit loss</w:t>
            </w:r>
          </w:p>
        </w:tc>
        <w:tc>
          <w:tcPr>
            <w:tcW w:w="1368" w:type="dxa"/>
            <w:tcBorders>
              <w:bottom w:val="single" w:sz="4" w:space="0" w:color="000000"/>
            </w:tcBorders>
            <w:shd w:val="clear" w:color="auto" w:fill="FAFAFA"/>
            <w:vAlign w:val="bottom"/>
          </w:tcPr>
          <w:p w14:paraId="0A01D264" w14:textId="6ED86A31"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(747,034,488)</w:t>
            </w:r>
          </w:p>
        </w:tc>
        <w:tc>
          <w:tcPr>
            <w:tcW w:w="1368" w:type="dxa"/>
            <w:tcBorders>
              <w:bottom w:val="single" w:sz="4" w:space="0" w:color="000000"/>
            </w:tcBorders>
            <w:vAlign w:val="bottom"/>
          </w:tcPr>
          <w:p w14:paraId="02F1008D"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(485,177,946)</w:t>
            </w:r>
          </w:p>
        </w:tc>
        <w:tc>
          <w:tcPr>
            <w:tcW w:w="1368" w:type="dxa"/>
            <w:tcBorders>
              <w:bottom w:val="single" w:sz="4" w:space="0" w:color="000000"/>
            </w:tcBorders>
            <w:shd w:val="clear" w:color="auto" w:fill="FAFAFA"/>
            <w:vAlign w:val="bottom"/>
          </w:tcPr>
          <w:p w14:paraId="72AED9DE" w14:textId="1CD587F1"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(191,098,292)</w:t>
            </w:r>
          </w:p>
        </w:tc>
        <w:tc>
          <w:tcPr>
            <w:tcW w:w="1368" w:type="dxa"/>
            <w:tcBorders>
              <w:bottom w:val="single" w:sz="4" w:space="0" w:color="000000"/>
            </w:tcBorders>
            <w:vAlign w:val="bottom"/>
          </w:tcPr>
          <w:p w14:paraId="38E8FFC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(104,905,956)</w:t>
            </w:r>
          </w:p>
        </w:tc>
      </w:tr>
      <w:tr w:rsidR="00FB2503" w:rsidRPr="00FB2503" w14:paraId="5B9CF077" w14:textId="77777777">
        <w:trPr>
          <w:trHeight w:val="63"/>
        </w:trPr>
        <w:tc>
          <w:tcPr>
            <w:tcW w:w="3989" w:type="dxa"/>
            <w:vAlign w:val="bottom"/>
          </w:tcPr>
          <w:p w14:paraId="44505162"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84F02B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6A288983"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0304EAB"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846B510" w14:textId="77777777" w:rsidR="00EB279C" w:rsidRPr="00FB2503" w:rsidRDefault="00EB279C">
            <w:pPr>
              <w:ind w:right="-72"/>
              <w:jc w:val="right"/>
              <w:rPr>
                <w:rFonts w:ascii="Arial" w:eastAsia="Arial" w:hAnsi="Arial" w:cs="Arial"/>
                <w:sz w:val="18"/>
                <w:szCs w:val="18"/>
              </w:rPr>
            </w:pPr>
          </w:p>
        </w:tc>
      </w:tr>
      <w:tr w:rsidR="00FB2503" w:rsidRPr="00FB2503" w14:paraId="3FF0A731" w14:textId="77777777">
        <w:trPr>
          <w:trHeight w:val="135"/>
        </w:trPr>
        <w:tc>
          <w:tcPr>
            <w:tcW w:w="3989" w:type="dxa"/>
            <w:vAlign w:val="bottom"/>
          </w:tcPr>
          <w:p w14:paraId="2EC1F447" w14:textId="77777777" w:rsidR="00EB279C" w:rsidRPr="00FB2503" w:rsidRDefault="003B179C">
            <w:pPr>
              <w:pStyle w:val="Heading6"/>
              <w:ind w:left="-100" w:right="-72"/>
              <w:jc w:val="both"/>
              <w:rPr>
                <w:rFonts w:ascii="Arial" w:eastAsia="Arial" w:hAnsi="Arial" w:cs="Arial"/>
                <w:b w:val="0"/>
                <w:color w:val="auto"/>
                <w:sz w:val="18"/>
                <w:szCs w:val="18"/>
              </w:rPr>
            </w:pPr>
            <w:r w:rsidRPr="00FB2503">
              <w:rPr>
                <w:rFonts w:ascii="Arial" w:eastAsia="Arial" w:hAnsi="Arial" w:cs="Arial"/>
                <w:b w:val="0"/>
                <w:color w:val="auto"/>
                <w:sz w:val="18"/>
                <w:szCs w:val="18"/>
              </w:rPr>
              <w:t>Loans to non-performing assets, net</w:t>
            </w:r>
          </w:p>
        </w:tc>
        <w:tc>
          <w:tcPr>
            <w:tcW w:w="1368" w:type="dxa"/>
            <w:tcBorders>
              <w:bottom w:val="single" w:sz="4" w:space="0" w:color="000000"/>
            </w:tcBorders>
            <w:shd w:val="clear" w:color="auto" w:fill="FAFAFA"/>
            <w:vAlign w:val="bottom"/>
          </w:tcPr>
          <w:p w14:paraId="61C5029C" w14:textId="06A75788"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6,004,876,823</w:t>
            </w:r>
          </w:p>
        </w:tc>
        <w:tc>
          <w:tcPr>
            <w:tcW w:w="1368" w:type="dxa"/>
            <w:tcBorders>
              <w:bottom w:val="single" w:sz="4" w:space="0" w:color="000000"/>
            </w:tcBorders>
            <w:vAlign w:val="bottom"/>
          </w:tcPr>
          <w:p w14:paraId="5E020B10"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4,928,059,240</w:t>
            </w:r>
          </w:p>
        </w:tc>
        <w:tc>
          <w:tcPr>
            <w:tcW w:w="1368" w:type="dxa"/>
            <w:tcBorders>
              <w:bottom w:val="single" w:sz="4" w:space="0" w:color="000000"/>
            </w:tcBorders>
            <w:shd w:val="clear" w:color="auto" w:fill="FAFAFA"/>
            <w:vAlign w:val="bottom"/>
          </w:tcPr>
          <w:p w14:paraId="0F6F5056" w14:textId="34190D54"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577,115,679</w:t>
            </w:r>
          </w:p>
        </w:tc>
        <w:tc>
          <w:tcPr>
            <w:tcW w:w="1368" w:type="dxa"/>
            <w:tcBorders>
              <w:bottom w:val="single" w:sz="4" w:space="0" w:color="000000"/>
            </w:tcBorders>
            <w:vAlign w:val="bottom"/>
          </w:tcPr>
          <w:p w14:paraId="3C69BFD2"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422,412,535</w:t>
            </w:r>
          </w:p>
        </w:tc>
      </w:tr>
    </w:tbl>
    <w:p w14:paraId="0E4ADCB8" w14:textId="6B1FACF9" w:rsidR="00810280" w:rsidRDefault="00810280">
      <w:pPr>
        <w:jc w:val="both"/>
        <w:rPr>
          <w:rFonts w:ascii="Arial" w:eastAsia="Arial" w:hAnsi="Arial" w:cs="Arial"/>
          <w:sz w:val="18"/>
          <w:szCs w:val="18"/>
          <w:cs/>
        </w:rPr>
      </w:pPr>
    </w:p>
    <w:p w14:paraId="6902311E" w14:textId="2955D6A6" w:rsidR="00EB279C" w:rsidRPr="0013374C" w:rsidRDefault="003B179C">
      <w:pPr>
        <w:jc w:val="both"/>
        <w:rPr>
          <w:rFonts w:ascii="Arial" w:eastAsia="Arial" w:hAnsi="Arial" w:cs="Arial"/>
          <w:spacing w:val="-2"/>
          <w:sz w:val="18"/>
          <w:szCs w:val="18"/>
        </w:rPr>
      </w:pPr>
      <w:r w:rsidRPr="0013374C">
        <w:rPr>
          <w:rFonts w:ascii="Arial" w:eastAsia="Arial" w:hAnsi="Arial" w:cs="Arial"/>
          <w:spacing w:val="-2"/>
          <w:sz w:val="18"/>
          <w:szCs w:val="18"/>
        </w:rPr>
        <w:t xml:space="preserve">During the </w:t>
      </w:r>
      <w:r w:rsidR="00156EEE" w:rsidRPr="0013374C">
        <w:rPr>
          <w:rFonts w:ascii="Arial" w:eastAsia="Arial" w:hAnsi="Arial" w:cs="Arial"/>
          <w:spacing w:val="-2"/>
          <w:sz w:val="18"/>
          <w:szCs w:val="18"/>
        </w:rPr>
        <w:t>nine-month</w:t>
      </w:r>
      <w:r w:rsidRPr="0013374C">
        <w:rPr>
          <w:rFonts w:ascii="Arial" w:eastAsia="Arial" w:hAnsi="Arial" w:cs="Arial"/>
          <w:spacing w:val="-2"/>
          <w:sz w:val="18"/>
          <w:szCs w:val="18"/>
        </w:rPr>
        <w:t xml:space="preserve"> period ended </w:t>
      </w:r>
      <w:r w:rsidR="00156EEE" w:rsidRPr="0013374C">
        <w:rPr>
          <w:rFonts w:ascii="Arial" w:eastAsia="Arial" w:hAnsi="Arial" w:cs="Arial"/>
          <w:spacing w:val="-2"/>
          <w:sz w:val="18"/>
          <w:szCs w:val="18"/>
        </w:rPr>
        <w:t>30 September</w:t>
      </w:r>
      <w:r w:rsidRPr="0013374C">
        <w:rPr>
          <w:rFonts w:ascii="Arial" w:eastAsia="Arial" w:hAnsi="Arial" w:cs="Arial"/>
          <w:spacing w:val="-2"/>
          <w:sz w:val="18"/>
          <w:szCs w:val="18"/>
        </w:rPr>
        <w:t xml:space="preserve"> 2023, the movements of loans to non-performing assets are as follows:</w:t>
      </w:r>
    </w:p>
    <w:p w14:paraId="14234788" w14:textId="77777777" w:rsidR="00EB279C" w:rsidRPr="00FB2503" w:rsidRDefault="00EB279C">
      <w:pPr>
        <w:jc w:val="both"/>
        <w:rPr>
          <w:rFonts w:ascii="Arial" w:eastAsia="Arial" w:hAnsi="Arial" w:cs="Arial"/>
          <w:sz w:val="18"/>
          <w:szCs w:val="18"/>
        </w:rPr>
      </w:pPr>
    </w:p>
    <w:tbl>
      <w:tblPr>
        <w:tblStyle w:val="aff2"/>
        <w:tblW w:w="9450" w:type="dxa"/>
        <w:tblInd w:w="-6" w:type="dxa"/>
        <w:tblLayout w:type="fixed"/>
        <w:tblLook w:val="0000" w:firstRow="0" w:lastRow="0" w:firstColumn="0" w:lastColumn="0" w:noHBand="0" w:noVBand="0"/>
      </w:tblPr>
      <w:tblGrid>
        <w:gridCol w:w="6048"/>
        <w:gridCol w:w="1701"/>
        <w:gridCol w:w="1701"/>
      </w:tblGrid>
      <w:tr w:rsidR="00FB2503" w:rsidRPr="00FB2503" w14:paraId="013A8FF0" w14:textId="77777777">
        <w:trPr>
          <w:trHeight w:val="120"/>
        </w:trPr>
        <w:tc>
          <w:tcPr>
            <w:tcW w:w="6048" w:type="dxa"/>
            <w:vAlign w:val="bottom"/>
          </w:tcPr>
          <w:p w14:paraId="287BFB02" w14:textId="77777777" w:rsidR="00EB279C" w:rsidRPr="00305244" w:rsidRDefault="00EB279C">
            <w:pPr>
              <w:ind w:left="-100"/>
              <w:rPr>
                <w:rFonts w:ascii="Arial" w:eastAsia="Arial" w:hAnsi="Arial" w:cs="Arial"/>
                <w:sz w:val="18"/>
                <w:szCs w:val="18"/>
                <w:highlight w:val="white"/>
              </w:rPr>
            </w:pPr>
          </w:p>
        </w:tc>
        <w:tc>
          <w:tcPr>
            <w:tcW w:w="1701" w:type="dxa"/>
            <w:tcBorders>
              <w:top w:val="single" w:sz="4" w:space="0" w:color="000000"/>
              <w:bottom w:val="single" w:sz="4" w:space="0" w:color="000000"/>
            </w:tcBorders>
            <w:vAlign w:val="bottom"/>
          </w:tcPr>
          <w:p w14:paraId="375943F5"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Consolidated financial information</w:t>
            </w:r>
          </w:p>
        </w:tc>
        <w:tc>
          <w:tcPr>
            <w:tcW w:w="1701" w:type="dxa"/>
            <w:tcBorders>
              <w:top w:val="single" w:sz="4" w:space="0" w:color="000000"/>
              <w:bottom w:val="single" w:sz="4" w:space="0" w:color="000000"/>
            </w:tcBorders>
          </w:tcPr>
          <w:p w14:paraId="7690EBBC"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Separate</w:t>
            </w:r>
          </w:p>
          <w:p w14:paraId="30B0946B"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financial information</w:t>
            </w:r>
          </w:p>
        </w:tc>
      </w:tr>
      <w:tr w:rsidR="00FB2503" w:rsidRPr="00FB2503" w14:paraId="1EC1AF53" w14:textId="77777777">
        <w:trPr>
          <w:trHeight w:val="120"/>
        </w:trPr>
        <w:tc>
          <w:tcPr>
            <w:tcW w:w="6048" w:type="dxa"/>
            <w:vAlign w:val="bottom"/>
          </w:tcPr>
          <w:p w14:paraId="3EB08D1B" w14:textId="77777777" w:rsidR="00EB279C" w:rsidRPr="00FB2503"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ind w:left="-100"/>
              <w:rPr>
                <w:rFonts w:ascii="Arial" w:eastAsia="Arial" w:hAnsi="Arial" w:cs="Arial"/>
                <w:sz w:val="18"/>
                <w:szCs w:val="18"/>
                <w:highlight w:val="white"/>
              </w:rPr>
            </w:pPr>
          </w:p>
        </w:tc>
        <w:tc>
          <w:tcPr>
            <w:tcW w:w="1701" w:type="dxa"/>
            <w:tcBorders>
              <w:top w:val="single" w:sz="4" w:space="0" w:color="000000"/>
              <w:bottom w:val="single" w:sz="4" w:space="0" w:color="000000"/>
            </w:tcBorders>
            <w:vAlign w:val="bottom"/>
          </w:tcPr>
          <w:p w14:paraId="16221104"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Baht</w:t>
            </w:r>
          </w:p>
        </w:tc>
        <w:tc>
          <w:tcPr>
            <w:tcW w:w="1701" w:type="dxa"/>
            <w:tcBorders>
              <w:top w:val="single" w:sz="4" w:space="0" w:color="000000"/>
              <w:bottom w:val="single" w:sz="4" w:space="0" w:color="000000"/>
            </w:tcBorders>
          </w:tcPr>
          <w:p w14:paraId="33F37AFB"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Baht</w:t>
            </w:r>
          </w:p>
        </w:tc>
      </w:tr>
      <w:tr w:rsidR="00FB2503" w:rsidRPr="00FB2503" w14:paraId="06AA4709" w14:textId="77777777">
        <w:trPr>
          <w:trHeight w:val="120"/>
        </w:trPr>
        <w:tc>
          <w:tcPr>
            <w:tcW w:w="6048" w:type="dxa"/>
            <w:vAlign w:val="bottom"/>
          </w:tcPr>
          <w:p w14:paraId="076FC937" w14:textId="77777777" w:rsidR="00EB279C" w:rsidRPr="00FB2503"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highlight w:val="white"/>
              </w:rPr>
            </w:pPr>
          </w:p>
        </w:tc>
        <w:tc>
          <w:tcPr>
            <w:tcW w:w="1701" w:type="dxa"/>
            <w:tcBorders>
              <w:top w:val="single" w:sz="4" w:space="0" w:color="000000"/>
            </w:tcBorders>
            <w:shd w:val="clear" w:color="auto" w:fill="FAFAFA"/>
            <w:vAlign w:val="bottom"/>
          </w:tcPr>
          <w:p w14:paraId="6686F016" w14:textId="77777777" w:rsidR="00EB279C" w:rsidRPr="00FB2503" w:rsidRDefault="00EB279C">
            <w:pPr>
              <w:ind w:right="-72"/>
              <w:jc w:val="right"/>
              <w:rPr>
                <w:rFonts w:ascii="Arial" w:eastAsia="Arial" w:hAnsi="Arial" w:cs="Arial"/>
                <w:sz w:val="18"/>
                <w:szCs w:val="18"/>
                <w:highlight w:val="white"/>
              </w:rPr>
            </w:pPr>
          </w:p>
        </w:tc>
        <w:tc>
          <w:tcPr>
            <w:tcW w:w="1701" w:type="dxa"/>
            <w:tcBorders>
              <w:top w:val="single" w:sz="4" w:space="0" w:color="000000"/>
            </w:tcBorders>
            <w:shd w:val="clear" w:color="auto" w:fill="FAFAFA"/>
          </w:tcPr>
          <w:p w14:paraId="61B5632B" w14:textId="77777777" w:rsidR="00EB279C" w:rsidRPr="00FB2503" w:rsidRDefault="00EB279C">
            <w:pPr>
              <w:ind w:right="-72"/>
              <w:jc w:val="right"/>
              <w:rPr>
                <w:rFonts w:ascii="Arial" w:eastAsia="Arial" w:hAnsi="Arial" w:cs="Arial"/>
                <w:sz w:val="18"/>
                <w:szCs w:val="18"/>
                <w:highlight w:val="white"/>
              </w:rPr>
            </w:pPr>
          </w:p>
        </w:tc>
      </w:tr>
      <w:tr w:rsidR="00FB2503" w:rsidRPr="00FB2503" w14:paraId="40255C9E" w14:textId="77777777">
        <w:trPr>
          <w:trHeight w:val="120"/>
        </w:trPr>
        <w:tc>
          <w:tcPr>
            <w:tcW w:w="6048" w:type="dxa"/>
            <w:vAlign w:val="bottom"/>
          </w:tcPr>
          <w:p w14:paraId="4D73D2A6"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Opening net book amount, net</w:t>
            </w:r>
          </w:p>
        </w:tc>
        <w:tc>
          <w:tcPr>
            <w:tcW w:w="1701" w:type="dxa"/>
            <w:shd w:val="clear" w:color="auto" w:fill="FAFAFA"/>
          </w:tcPr>
          <w:p w14:paraId="6F6514DA"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4,928,059,240</w:t>
            </w:r>
          </w:p>
        </w:tc>
        <w:tc>
          <w:tcPr>
            <w:tcW w:w="1701" w:type="dxa"/>
            <w:shd w:val="clear" w:color="auto" w:fill="FAFAFA"/>
            <w:vAlign w:val="bottom"/>
          </w:tcPr>
          <w:p w14:paraId="13DDD44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422,412,535</w:t>
            </w:r>
          </w:p>
        </w:tc>
      </w:tr>
      <w:tr w:rsidR="00FB2503" w:rsidRPr="00FB2503" w14:paraId="00FE999F" w14:textId="77777777">
        <w:trPr>
          <w:trHeight w:val="120"/>
        </w:trPr>
        <w:tc>
          <w:tcPr>
            <w:tcW w:w="6048" w:type="dxa"/>
            <w:vAlign w:val="bottom"/>
          </w:tcPr>
          <w:p w14:paraId="745EF568"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Additions</w:t>
            </w:r>
          </w:p>
        </w:tc>
        <w:tc>
          <w:tcPr>
            <w:tcW w:w="1701" w:type="dxa"/>
            <w:shd w:val="clear" w:color="auto" w:fill="FAFAFA"/>
          </w:tcPr>
          <w:p w14:paraId="79F99914" w14:textId="5295D04C"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728,483,185</w:t>
            </w:r>
          </w:p>
        </w:tc>
        <w:tc>
          <w:tcPr>
            <w:tcW w:w="1701" w:type="dxa"/>
            <w:shd w:val="clear" w:color="auto" w:fill="FAFAFA"/>
          </w:tcPr>
          <w:p w14:paraId="77728FAB" w14:textId="3658F878"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148,770,881</w:t>
            </w:r>
          </w:p>
        </w:tc>
      </w:tr>
      <w:tr w:rsidR="00FB2503" w:rsidRPr="00FB2503" w14:paraId="6B1BC1DE" w14:textId="77777777">
        <w:trPr>
          <w:trHeight w:val="120"/>
        </w:trPr>
        <w:tc>
          <w:tcPr>
            <w:tcW w:w="6048" w:type="dxa"/>
            <w:vAlign w:val="bottom"/>
          </w:tcPr>
          <w:p w14:paraId="42581E09"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Add</w:t>
            </w:r>
            <w:r w:rsidRPr="00FB2503">
              <w:rPr>
                <w:rFonts w:ascii="Arial" w:eastAsia="Arial" w:hAnsi="Arial" w:cs="Arial"/>
                <w:sz w:val="18"/>
                <w:szCs w:val="18"/>
              </w:rPr>
              <w:t xml:space="preserve">   Accrued interest</w:t>
            </w:r>
          </w:p>
        </w:tc>
        <w:tc>
          <w:tcPr>
            <w:tcW w:w="1701" w:type="dxa"/>
            <w:shd w:val="clear" w:color="auto" w:fill="FAFAFA"/>
          </w:tcPr>
          <w:p w14:paraId="49851EBB" w14:textId="78015EE7"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693,428,896</w:t>
            </w:r>
          </w:p>
        </w:tc>
        <w:tc>
          <w:tcPr>
            <w:tcW w:w="1701" w:type="dxa"/>
            <w:shd w:val="clear" w:color="auto" w:fill="FAFAFA"/>
          </w:tcPr>
          <w:p w14:paraId="12F8BA9D" w14:textId="3BE37552"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97,048,270</w:t>
            </w:r>
          </w:p>
        </w:tc>
      </w:tr>
      <w:tr w:rsidR="00FB2503" w:rsidRPr="00FB2503" w14:paraId="2DF78467" w14:textId="77777777">
        <w:trPr>
          <w:trHeight w:val="120"/>
        </w:trPr>
        <w:tc>
          <w:tcPr>
            <w:tcW w:w="6048" w:type="dxa"/>
            <w:vAlign w:val="bottom"/>
          </w:tcPr>
          <w:p w14:paraId="22E961A1" w14:textId="77777777" w:rsidR="00EB279C" w:rsidRPr="00FB2503" w:rsidRDefault="003B179C">
            <w:pPr>
              <w:pBdr>
                <w:top w:val="nil"/>
                <w:left w:val="nil"/>
                <w:bottom w:val="nil"/>
                <w:right w:val="nil"/>
                <w:between w:val="nil"/>
              </w:pBdr>
              <w:ind w:left="-100"/>
              <w:rPr>
                <w:rFonts w:ascii="Arial" w:eastAsia="Arial" w:hAnsi="Arial" w:cs="Arial"/>
                <w:sz w:val="18"/>
                <w:szCs w:val="18"/>
                <w:u w:val="single"/>
              </w:rPr>
            </w:pPr>
            <w:r w:rsidRPr="00FB2503">
              <w:rPr>
                <w:rFonts w:ascii="Arial" w:eastAsia="Arial" w:hAnsi="Arial" w:cs="Arial"/>
                <w:sz w:val="18"/>
                <w:szCs w:val="18"/>
                <w:u w:val="single"/>
              </w:rPr>
              <w:t>Less</w:t>
            </w:r>
            <w:r w:rsidRPr="00FB2503">
              <w:rPr>
                <w:rFonts w:ascii="Arial" w:eastAsia="Arial" w:hAnsi="Arial" w:cs="Arial"/>
                <w:sz w:val="18"/>
                <w:szCs w:val="18"/>
              </w:rPr>
              <w:t xml:space="preserve">  Disposal</w:t>
            </w:r>
          </w:p>
        </w:tc>
        <w:tc>
          <w:tcPr>
            <w:tcW w:w="1701" w:type="dxa"/>
            <w:shd w:val="clear" w:color="auto" w:fill="FAFAFA"/>
          </w:tcPr>
          <w:p w14:paraId="6E531A41" w14:textId="35AC78DE" w:rsidR="00EB279C" w:rsidRPr="00FB2503" w:rsidRDefault="00F76F89">
            <w:pPr>
              <w:ind w:right="-72"/>
              <w:jc w:val="right"/>
              <w:rPr>
                <w:rFonts w:ascii="Arial" w:eastAsia="Arial" w:hAnsi="Arial" w:cs="Arial"/>
                <w:sz w:val="18"/>
                <w:szCs w:val="18"/>
              </w:rPr>
            </w:pPr>
            <w:r w:rsidRPr="00F76F89">
              <w:rPr>
                <w:rFonts w:ascii="Arial" w:eastAsia="Arial" w:hAnsi="Arial" w:cs="Arial"/>
                <w:sz w:val="18"/>
                <w:szCs w:val="18"/>
              </w:rPr>
              <w:t>(5,821,441)</w:t>
            </w:r>
          </w:p>
        </w:tc>
        <w:tc>
          <w:tcPr>
            <w:tcW w:w="1701" w:type="dxa"/>
            <w:shd w:val="clear" w:color="auto" w:fill="FAFAFA"/>
          </w:tcPr>
          <w:p w14:paraId="0523155F" w14:textId="433F5F97" w:rsidR="00EB279C" w:rsidRPr="00FB2503" w:rsidRDefault="00E8417D">
            <w:pPr>
              <w:ind w:right="-72"/>
              <w:jc w:val="right"/>
              <w:rPr>
                <w:rFonts w:ascii="Arial" w:eastAsia="Arial" w:hAnsi="Arial" w:cs="Arial"/>
                <w:sz w:val="18"/>
                <w:szCs w:val="18"/>
              </w:rPr>
            </w:pPr>
            <w:r>
              <w:rPr>
                <w:rFonts w:ascii="Arial" w:eastAsia="Arial" w:hAnsi="Arial" w:cs="Arial"/>
                <w:sz w:val="18"/>
                <w:szCs w:val="18"/>
              </w:rPr>
              <w:t>-</w:t>
            </w:r>
          </w:p>
        </w:tc>
      </w:tr>
      <w:tr w:rsidR="00FB2503" w:rsidRPr="00FB2503" w14:paraId="3F5A2242" w14:textId="77777777">
        <w:trPr>
          <w:trHeight w:val="120"/>
        </w:trPr>
        <w:tc>
          <w:tcPr>
            <w:tcW w:w="6048" w:type="dxa"/>
            <w:vAlign w:val="bottom"/>
          </w:tcPr>
          <w:p w14:paraId="0B9F2150" w14:textId="77777777" w:rsidR="00EB279C" w:rsidRPr="00FB2503" w:rsidRDefault="003B179C">
            <w:pPr>
              <w:pBdr>
                <w:top w:val="nil"/>
                <w:left w:val="nil"/>
                <w:bottom w:val="nil"/>
                <w:right w:val="nil"/>
                <w:between w:val="nil"/>
              </w:pBdr>
              <w:ind w:left="-100"/>
              <w:rPr>
                <w:rFonts w:ascii="Arial" w:eastAsia="Arial" w:hAnsi="Arial" w:cs="Arial"/>
                <w:sz w:val="18"/>
                <w:szCs w:val="18"/>
                <w:u w:val="single"/>
              </w:rPr>
            </w:pPr>
            <w:r w:rsidRPr="00FB2503">
              <w:rPr>
                <w:rFonts w:ascii="Arial" w:eastAsia="Arial" w:hAnsi="Arial" w:cs="Arial"/>
                <w:sz w:val="18"/>
                <w:szCs w:val="18"/>
                <w:u w:val="single"/>
              </w:rPr>
              <w:t>Less</w:t>
            </w:r>
            <w:r w:rsidRPr="00FB2503">
              <w:rPr>
                <w:rFonts w:ascii="Arial" w:eastAsia="Arial" w:hAnsi="Arial" w:cs="Arial"/>
                <w:sz w:val="18"/>
                <w:szCs w:val="18"/>
              </w:rPr>
              <w:t xml:space="preserve">  Transfer to foreclosed assets </w:t>
            </w:r>
          </w:p>
        </w:tc>
        <w:tc>
          <w:tcPr>
            <w:tcW w:w="1701" w:type="dxa"/>
            <w:shd w:val="clear" w:color="auto" w:fill="FAFAFA"/>
          </w:tcPr>
          <w:p w14:paraId="72CDAEE2" w14:textId="3F244E71"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(40,938,332)</w:t>
            </w:r>
          </w:p>
        </w:tc>
        <w:tc>
          <w:tcPr>
            <w:tcW w:w="1701" w:type="dxa"/>
            <w:shd w:val="clear" w:color="auto" w:fill="FAFAFA"/>
          </w:tcPr>
          <w:p w14:paraId="57BB167A" w14:textId="5DAFFB0F" w:rsidR="00EB279C" w:rsidRPr="00FB2503" w:rsidRDefault="00E8417D">
            <w:pPr>
              <w:ind w:right="-72"/>
              <w:jc w:val="right"/>
              <w:rPr>
                <w:rFonts w:ascii="Arial" w:eastAsia="Arial" w:hAnsi="Arial" w:cs="Arial"/>
                <w:sz w:val="18"/>
                <w:szCs w:val="18"/>
              </w:rPr>
            </w:pPr>
            <w:r>
              <w:rPr>
                <w:rFonts w:ascii="Arial" w:eastAsia="Arial" w:hAnsi="Arial" w:cs="Arial"/>
                <w:sz w:val="18"/>
                <w:szCs w:val="18"/>
              </w:rPr>
              <w:t>-</w:t>
            </w:r>
          </w:p>
        </w:tc>
      </w:tr>
      <w:tr w:rsidR="00FB2503" w:rsidRPr="00FB2503" w14:paraId="47137D73" w14:textId="77777777">
        <w:trPr>
          <w:trHeight w:val="120"/>
        </w:trPr>
        <w:tc>
          <w:tcPr>
            <w:tcW w:w="6048" w:type="dxa"/>
            <w:vAlign w:val="bottom"/>
          </w:tcPr>
          <w:p w14:paraId="7FE112F1"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Less</w:t>
            </w:r>
            <w:r w:rsidRPr="00FB2503">
              <w:rPr>
                <w:rFonts w:ascii="Arial" w:eastAsia="Arial" w:hAnsi="Arial" w:cs="Arial"/>
                <w:sz w:val="18"/>
                <w:szCs w:val="18"/>
              </w:rPr>
              <w:t xml:space="preserve">  Allowance for expected credit loss</w:t>
            </w:r>
          </w:p>
        </w:tc>
        <w:tc>
          <w:tcPr>
            <w:tcW w:w="1701" w:type="dxa"/>
            <w:shd w:val="clear" w:color="auto" w:fill="FAFAFA"/>
          </w:tcPr>
          <w:p w14:paraId="78A0A700" w14:textId="5ADA68C3"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(264,304,609)</w:t>
            </w:r>
          </w:p>
        </w:tc>
        <w:tc>
          <w:tcPr>
            <w:tcW w:w="1701" w:type="dxa"/>
            <w:shd w:val="clear" w:color="auto" w:fill="FAFAFA"/>
          </w:tcPr>
          <w:p w14:paraId="4633AA27" w14:textId="0675D798"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(86,192,336)</w:t>
            </w:r>
          </w:p>
        </w:tc>
      </w:tr>
      <w:tr w:rsidR="00FB2503" w:rsidRPr="00FB2503" w14:paraId="6F4CD2D2" w14:textId="77777777">
        <w:trPr>
          <w:trHeight w:val="120"/>
        </w:trPr>
        <w:tc>
          <w:tcPr>
            <w:tcW w:w="6048" w:type="dxa"/>
            <w:vAlign w:val="bottom"/>
          </w:tcPr>
          <w:p w14:paraId="51C0721A"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u w:val="single"/>
              </w:rPr>
              <w:t>Less</w:t>
            </w:r>
            <w:r w:rsidRPr="00FB2503">
              <w:rPr>
                <w:rFonts w:ascii="Arial" w:eastAsia="Arial" w:hAnsi="Arial" w:cs="Arial"/>
                <w:sz w:val="18"/>
                <w:szCs w:val="18"/>
              </w:rPr>
              <w:t xml:space="preserve">  Proceeds from loans to non-performing assets</w:t>
            </w:r>
          </w:p>
        </w:tc>
        <w:tc>
          <w:tcPr>
            <w:tcW w:w="1701" w:type="dxa"/>
            <w:tcBorders>
              <w:bottom w:val="single" w:sz="4" w:space="0" w:color="000000"/>
            </w:tcBorders>
            <w:shd w:val="clear" w:color="auto" w:fill="FAFAFA"/>
          </w:tcPr>
          <w:p w14:paraId="5EE63AAB" w14:textId="632472F9" w:rsidR="00EB279C" w:rsidRPr="00FB2503" w:rsidRDefault="00F76F89">
            <w:pPr>
              <w:ind w:right="-72"/>
              <w:jc w:val="right"/>
              <w:rPr>
                <w:rFonts w:ascii="Arial" w:eastAsia="Arial" w:hAnsi="Arial" w:cs="Arial"/>
                <w:sz w:val="18"/>
                <w:szCs w:val="18"/>
              </w:rPr>
            </w:pPr>
            <w:r w:rsidRPr="00F76F89">
              <w:rPr>
                <w:rFonts w:ascii="Arial" w:eastAsia="Arial" w:hAnsi="Arial" w:cs="Arial"/>
                <w:sz w:val="18"/>
                <w:szCs w:val="18"/>
              </w:rPr>
              <w:t>(34,030,116)</w:t>
            </w:r>
          </w:p>
        </w:tc>
        <w:tc>
          <w:tcPr>
            <w:tcW w:w="1701" w:type="dxa"/>
            <w:tcBorders>
              <w:bottom w:val="single" w:sz="4" w:space="0" w:color="000000"/>
            </w:tcBorders>
            <w:shd w:val="clear" w:color="auto" w:fill="FAFAFA"/>
          </w:tcPr>
          <w:p w14:paraId="41658930" w14:textId="1F811EC2"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(4,923,671)</w:t>
            </w:r>
          </w:p>
        </w:tc>
      </w:tr>
      <w:tr w:rsidR="00FB2503" w:rsidRPr="00FB2503" w14:paraId="1B966415" w14:textId="77777777">
        <w:trPr>
          <w:trHeight w:val="120"/>
        </w:trPr>
        <w:tc>
          <w:tcPr>
            <w:tcW w:w="6048" w:type="dxa"/>
            <w:vAlign w:val="bottom"/>
          </w:tcPr>
          <w:p w14:paraId="7140C111" w14:textId="77777777" w:rsidR="00EB279C" w:rsidRPr="00FB2503"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highlight w:val="white"/>
              </w:rPr>
            </w:pPr>
          </w:p>
        </w:tc>
        <w:tc>
          <w:tcPr>
            <w:tcW w:w="1701" w:type="dxa"/>
            <w:tcBorders>
              <w:top w:val="single" w:sz="4" w:space="0" w:color="000000"/>
            </w:tcBorders>
            <w:shd w:val="clear" w:color="auto" w:fill="FAFAFA"/>
            <w:vAlign w:val="bottom"/>
          </w:tcPr>
          <w:p w14:paraId="5C3B8FE7" w14:textId="77777777" w:rsidR="00EB279C" w:rsidRPr="00FB2503" w:rsidRDefault="00EB279C">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740C6BF4" w14:textId="77777777" w:rsidR="00EB279C" w:rsidRPr="00FB2503" w:rsidRDefault="00EB279C">
            <w:pPr>
              <w:ind w:right="-72"/>
              <w:jc w:val="right"/>
              <w:rPr>
                <w:rFonts w:ascii="Arial" w:eastAsia="Arial" w:hAnsi="Arial" w:cs="Arial"/>
                <w:sz w:val="18"/>
                <w:szCs w:val="18"/>
              </w:rPr>
            </w:pPr>
          </w:p>
        </w:tc>
      </w:tr>
      <w:tr w:rsidR="00FB2503" w:rsidRPr="00FB2503" w14:paraId="4A1FD141" w14:textId="77777777">
        <w:trPr>
          <w:trHeight w:val="120"/>
        </w:trPr>
        <w:tc>
          <w:tcPr>
            <w:tcW w:w="6048" w:type="dxa"/>
            <w:vAlign w:val="bottom"/>
          </w:tcPr>
          <w:p w14:paraId="738A3797" w14:textId="77777777" w:rsidR="00EB279C" w:rsidRPr="00FB2503" w:rsidRDefault="003B179C">
            <w:pPr>
              <w:pStyle w:val="Heading6"/>
              <w:ind w:left="-100" w:right="-72"/>
              <w:jc w:val="both"/>
              <w:rPr>
                <w:rFonts w:ascii="Arial" w:eastAsia="Arial" w:hAnsi="Arial" w:cs="Arial"/>
                <w:b w:val="0"/>
                <w:color w:val="auto"/>
                <w:sz w:val="18"/>
                <w:szCs w:val="18"/>
              </w:rPr>
            </w:pPr>
            <w:r w:rsidRPr="00FB2503">
              <w:rPr>
                <w:rFonts w:ascii="Arial" w:eastAsia="Arial" w:hAnsi="Arial" w:cs="Arial"/>
                <w:b w:val="0"/>
                <w:color w:val="auto"/>
                <w:sz w:val="18"/>
                <w:szCs w:val="18"/>
              </w:rPr>
              <w:t>Closing net book amount, net</w:t>
            </w:r>
          </w:p>
        </w:tc>
        <w:tc>
          <w:tcPr>
            <w:tcW w:w="1701" w:type="dxa"/>
            <w:tcBorders>
              <w:bottom w:val="single" w:sz="4" w:space="0" w:color="000000"/>
            </w:tcBorders>
            <w:shd w:val="clear" w:color="auto" w:fill="FAFAFA"/>
            <w:vAlign w:val="bottom"/>
          </w:tcPr>
          <w:p w14:paraId="1883A461" w14:textId="712705CB"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6,004,876,823</w:t>
            </w:r>
          </w:p>
        </w:tc>
        <w:tc>
          <w:tcPr>
            <w:tcW w:w="1701" w:type="dxa"/>
            <w:tcBorders>
              <w:bottom w:val="single" w:sz="4" w:space="0" w:color="000000"/>
            </w:tcBorders>
            <w:shd w:val="clear" w:color="auto" w:fill="FAFAFA"/>
          </w:tcPr>
          <w:p w14:paraId="0D45CEEB" w14:textId="3D0FD0E0"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577,</w:t>
            </w:r>
            <w:r w:rsidR="00F76F89">
              <w:rPr>
                <w:rFonts w:ascii="Arial" w:eastAsia="Arial" w:hAnsi="Arial" w:cs="Arial"/>
                <w:sz w:val="18"/>
                <w:szCs w:val="18"/>
              </w:rPr>
              <w:t>1</w:t>
            </w:r>
            <w:r w:rsidRPr="00E8417D">
              <w:rPr>
                <w:rFonts w:ascii="Arial" w:eastAsia="Arial" w:hAnsi="Arial" w:cs="Arial"/>
                <w:sz w:val="18"/>
                <w:szCs w:val="18"/>
              </w:rPr>
              <w:t>15,679</w:t>
            </w:r>
          </w:p>
        </w:tc>
      </w:tr>
    </w:tbl>
    <w:p w14:paraId="41AB9A2F"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6F46C24E" w14:textId="1E5443E1"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Loans to non-performing assets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can be </w:t>
      </w:r>
      <w:proofErr w:type="spellStart"/>
      <w:r w:rsidRPr="00FB2503">
        <w:rPr>
          <w:rFonts w:ascii="Arial" w:eastAsia="Arial" w:hAnsi="Arial" w:cs="Arial"/>
          <w:sz w:val="18"/>
          <w:szCs w:val="18"/>
        </w:rPr>
        <w:t>analysed</w:t>
      </w:r>
      <w:proofErr w:type="spellEnd"/>
      <w:r w:rsidRPr="00FB2503">
        <w:rPr>
          <w:rFonts w:ascii="Arial" w:eastAsia="Arial" w:hAnsi="Arial" w:cs="Arial"/>
          <w:sz w:val="18"/>
          <w:szCs w:val="18"/>
        </w:rPr>
        <w:t xml:space="preserve"> by aging from the date of acquisition of loans to non-performing assets as follows:</w:t>
      </w:r>
    </w:p>
    <w:p w14:paraId="0899243F" w14:textId="77777777" w:rsidR="00EB279C" w:rsidRPr="00FB2503" w:rsidRDefault="00EB279C">
      <w:pPr>
        <w:jc w:val="both"/>
        <w:rPr>
          <w:rFonts w:ascii="Arial" w:eastAsia="Arial" w:hAnsi="Arial" w:cs="Arial"/>
          <w:sz w:val="18"/>
          <w:szCs w:val="18"/>
        </w:rPr>
      </w:pPr>
    </w:p>
    <w:tbl>
      <w:tblPr>
        <w:tblStyle w:val="aff3"/>
        <w:tblW w:w="9461" w:type="dxa"/>
        <w:tblInd w:w="-6" w:type="dxa"/>
        <w:tblLayout w:type="fixed"/>
        <w:tblLook w:val="0000" w:firstRow="0" w:lastRow="0" w:firstColumn="0" w:lastColumn="0" w:noHBand="0" w:noVBand="0"/>
      </w:tblPr>
      <w:tblGrid>
        <w:gridCol w:w="3989"/>
        <w:gridCol w:w="1368"/>
        <w:gridCol w:w="1368"/>
        <w:gridCol w:w="1368"/>
        <w:gridCol w:w="1368"/>
      </w:tblGrid>
      <w:tr w:rsidR="00FB2503" w:rsidRPr="00FB2503" w14:paraId="733A260F" w14:textId="77777777">
        <w:tc>
          <w:tcPr>
            <w:tcW w:w="3989" w:type="dxa"/>
            <w:vAlign w:val="bottom"/>
          </w:tcPr>
          <w:p w14:paraId="76104CBD" w14:textId="77777777" w:rsidR="00EB279C" w:rsidRPr="00FB2503" w:rsidRDefault="00EB279C">
            <w:pP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6A5CF647"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p>
          <w:p w14:paraId="0B60F94F"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2248F450"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63D165C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5575BA57" w14:textId="77777777">
        <w:tc>
          <w:tcPr>
            <w:tcW w:w="3989" w:type="dxa"/>
            <w:vAlign w:val="bottom"/>
          </w:tcPr>
          <w:p w14:paraId="18D2F215" w14:textId="77777777" w:rsidR="00EB279C" w:rsidRPr="00FB2503" w:rsidRDefault="00EB279C">
            <w:pPr>
              <w:ind w:left="-100"/>
              <w:rPr>
                <w:rFonts w:ascii="Arial" w:eastAsia="Arial" w:hAnsi="Arial" w:cs="Arial"/>
                <w:b/>
                <w:sz w:val="18"/>
                <w:szCs w:val="18"/>
              </w:rPr>
            </w:pPr>
          </w:p>
        </w:tc>
        <w:tc>
          <w:tcPr>
            <w:tcW w:w="1368" w:type="dxa"/>
            <w:tcBorders>
              <w:top w:val="single" w:sz="4" w:space="0" w:color="000000"/>
            </w:tcBorders>
            <w:vAlign w:val="bottom"/>
          </w:tcPr>
          <w:p w14:paraId="6F9DC101" w14:textId="649E252E" w:rsidR="00EB279C" w:rsidRPr="00FB2503" w:rsidRDefault="00156EEE">
            <w:pPr>
              <w:pStyle w:val="Heading1"/>
              <w:ind w:left="-95"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1202381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68" w:type="dxa"/>
            <w:tcBorders>
              <w:top w:val="single" w:sz="4" w:space="0" w:color="000000"/>
            </w:tcBorders>
            <w:vAlign w:val="bottom"/>
          </w:tcPr>
          <w:p w14:paraId="7A2F1748" w14:textId="3FFD57DB"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7B9D1D3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B2503" w:rsidRPr="00FB2503" w14:paraId="2F3EC48D" w14:textId="77777777">
        <w:tc>
          <w:tcPr>
            <w:tcW w:w="3989" w:type="dxa"/>
            <w:vAlign w:val="bottom"/>
          </w:tcPr>
          <w:p w14:paraId="207A77D8" w14:textId="77777777" w:rsidR="00EB279C" w:rsidRPr="00FB2503" w:rsidRDefault="00EB279C">
            <w:pPr>
              <w:ind w:left="-100"/>
              <w:rPr>
                <w:rFonts w:ascii="Arial" w:eastAsia="Arial" w:hAnsi="Arial" w:cs="Arial"/>
                <w:b/>
                <w:sz w:val="18"/>
                <w:szCs w:val="18"/>
              </w:rPr>
            </w:pPr>
          </w:p>
        </w:tc>
        <w:tc>
          <w:tcPr>
            <w:tcW w:w="1368" w:type="dxa"/>
            <w:vAlign w:val="bottom"/>
          </w:tcPr>
          <w:p w14:paraId="155463F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618B29E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32D29D5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54E9FA9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51844CFB" w14:textId="77777777">
        <w:tc>
          <w:tcPr>
            <w:tcW w:w="3989" w:type="dxa"/>
            <w:vAlign w:val="bottom"/>
          </w:tcPr>
          <w:p w14:paraId="16072553" w14:textId="77777777" w:rsidR="00EB279C" w:rsidRPr="00FB2503" w:rsidRDefault="00EB279C">
            <w:pPr>
              <w:ind w:left="-100"/>
              <w:rPr>
                <w:rFonts w:ascii="Arial" w:eastAsia="Arial" w:hAnsi="Arial" w:cs="Arial"/>
                <w:b/>
                <w:sz w:val="18"/>
                <w:szCs w:val="18"/>
              </w:rPr>
            </w:pPr>
          </w:p>
        </w:tc>
        <w:tc>
          <w:tcPr>
            <w:tcW w:w="1368" w:type="dxa"/>
            <w:tcBorders>
              <w:bottom w:val="single" w:sz="4" w:space="0" w:color="000000"/>
            </w:tcBorders>
            <w:vAlign w:val="bottom"/>
          </w:tcPr>
          <w:p w14:paraId="2B2F9B4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5C658AA6"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3E84EC8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0C73CCC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34AE056B" w14:textId="77777777">
        <w:trPr>
          <w:trHeight w:val="63"/>
        </w:trPr>
        <w:tc>
          <w:tcPr>
            <w:tcW w:w="3989" w:type="dxa"/>
            <w:vAlign w:val="bottom"/>
          </w:tcPr>
          <w:p w14:paraId="5B8A0CBA" w14:textId="77777777" w:rsidR="00EB279C" w:rsidRPr="00FB2503" w:rsidRDefault="00EB279C">
            <w:pP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A1729B7"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5A82BC5"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FA3F9AF"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0AE959A" w14:textId="77777777" w:rsidR="00EB279C" w:rsidRPr="00FB2503" w:rsidRDefault="00EB279C">
            <w:pPr>
              <w:ind w:right="-72"/>
              <w:jc w:val="right"/>
              <w:rPr>
                <w:rFonts w:ascii="Arial" w:eastAsia="Arial" w:hAnsi="Arial" w:cs="Arial"/>
                <w:sz w:val="18"/>
                <w:szCs w:val="18"/>
              </w:rPr>
            </w:pPr>
          </w:p>
        </w:tc>
      </w:tr>
      <w:tr w:rsidR="00FB2503" w:rsidRPr="00FB2503" w14:paraId="7E20F690" w14:textId="77777777">
        <w:trPr>
          <w:trHeight w:val="135"/>
        </w:trPr>
        <w:tc>
          <w:tcPr>
            <w:tcW w:w="3989" w:type="dxa"/>
            <w:vAlign w:val="bottom"/>
          </w:tcPr>
          <w:p w14:paraId="1312B6DC"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Less than 1 year</w:t>
            </w:r>
          </w:p>
        </w:tc>
        <w:tc>
          <w:tcPr>
            <w:tcW w:w="1368" w:type="dxa"/>
            <w:shd w:val="clear" w:color="auto" w:fill="FAFAFA"/>
            <w:vAlign w:val="bottom"/>
          </w:tcPr>
          <w:p w14:paraId="4FFDD95B" w14:textId="0B05DFF2"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2,059,427,188</w:t>
            </w:r>
          </w:p>
        </w:tc>
        <w:tc>
          <w:tcPr>
            <w:tcW w:w="1368" w:type="dxa"/>
            <w:vAlign w:val="bottom"/>
          </w:tcPr>
          <w:p w14:paraId="5888642E"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1,784,796,337</w:t>
            </w:r>
          </w:p>
        </w:tc>
        <w:tc>
          <w:tcPr>
            <w:tcW w:w="1368" w:type="dxa"/>
            <w:shd w:val="clear" w:color="auto" w:fill="FAFAFA"/>
            <w:vAlign w:val="bottom"/>
          </w:tcPr>
          <w:p w14:paraId="037816AD" w14:textId="0E4EE1EC"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149,633,772</w:t>
            </w:r>
          </w:p>
        </w:tc>
        <w:tc>
          <w:tcPr>
            <w:tcW w:w="1368" w:type="dxa"/>
            <w:vAlign w:val="bottom"/>
          </w:tcPr>
          <w:p w14:paraId="310A95C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70,467,205</w:t>
            </w:r>
          </w:p>
        </w:tc>
      </w:tr>
      <w:tr w:rsidR="00FB2503" w:rsidRPr="00FB2503" w14:paraId="368869A3" w14:textId="77777777">
        <w:trPr>
          <w:trHeight w:val="135"/>
        </w:trPr>
        <w:tc>
          <w:tcPr>
            <w:tcW w:w="3989" w:type="dxa"/>
            <w:vAlign w:val="bottom"/>
          </w:tcPr>
          <w:p w14:paraId="519FFB81"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1 - 2 years</w:t>
            </w:r>
          </w:p>
        </w:tc>
        <w:tc>
          <w:tcPr>
            <w:tcW w:w="1368" w:type="dxa"/>
            <w:shd w:val="clear" w:color="auto" w:fill="FAFAFA"/>
            <w:vAlign w:val="bottom"/>
          </w:tcPr>
          <w:p w14:paraId="0180742F" w14:textId="42D8EED6"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1,186,783,048</w:t>
            </w:r>
          </w:p>
        </w:tc>
        <w:tc>
          <w:tcPr>
            <w:tcW w:w="1368" w:type="dxa"/>
            <w:vAlign w:val="bottom"/>
          </w:tcPr>
          <w:p w14:paraId="37F5ED44"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1,156,491,848</w:t>
            </w:r>
          </w:p>
        </w:tc>
        <w:tc>
          <w:tcPr>
            <w:tcW w:w="1368" w:type="dxa"/>
            <w:shd w:val="clear" w:color="auto" w:fill="FAFAFA"/>
            <w:vAlign w:val="bottom"/>
          </w:tcPr>
          <w:p w14:paraId="709C1A66" w14:textId="3FD566EE"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267,888,232</w:t>
            </w:r>
          </w:p>
        </w:tc>
        <w:tc>
          <w:tcPr>
            <w:tcW w:w="1368" w:type="dxa"/>
            <w:vAlign w:val="bottom"/>
          </w:tcPr>
          <w:p w14:paraId="2FADB869"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205,928,220</w:t>
            </w:r>
          </w:p>
        </w:tc>
      </w:tr>
      <w:tr w:rsidR="00FB2503" w:rsidRPr="00FB2503" w14:paraId="69BAFCE5" w14:textId="77777777">
        <w:trPr>
          <w:trHeight w:val="135"/>
        </w:trPr>
        <w:tc>
          <w:tcPr>
            <w:tcW w:w="3989" w:type="dxa"/>
            <w:vAlign w:val="bottom"/>
          </w:tcPr>
          <w:p w14:paraId="2A4975B9"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2 - 3 years</w:t>
            </w:r>
          </w:p>
        </w:tc>
        <w:tc>
          <w:tcPr>
            <w:tcW w:w="1368" w:type="dxa"/>
            <w:shd w:val="clear" w:color="auto" w:fill="FAFAFA"/>
            <w:vAlign w:val="bottom"/>
          </w:tcPr>
          <w:p w14:paraId="5F35F613" w14:textId="48186BFA"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772,784,531</w:t>
            </w:r>
          </w:p>
        </w:tc>
        <w:tc>
          <w:tcPr>
            <w:tcW w:w="1368" w:type="dxa"/>
            <w:vAlign w:val="bottom"/>
          </w:tcPr>
          <w:p w14:paraId="342E15C3"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574,270,373</w:t>
            </w:r>
          </w:p>
        </w:tc>
        <w:tc>
          <w:tcPr>
            <w:tcW w:w="1368" w:type="dxa"/>
            <w:shd w:val="clear" w:color="auto" w:fill="FAFAFA"/>
            <w:vAlign w:val="bottom"/>
          </w:tcPr>
          <w:p w14:paraId="6705B207" w14:textId="58276DDA"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42,971,162</w:t>
            </w:r>
          </w:p>
        </w:tc>
        <w:tc>
          <w:tcPr>
            <w:tcW w:w="1368" w:type="dxa"/>
            <w:vAlign w:val="bottom"/>
          </w:tcPr>
          <w:p w14:paraId="608BAEBA"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97,032,614</w:t>
            </w:r>
          </w:p>
        </w:tc>
      </w:tr>
      <w:tr w:rsidR="00FB2503" w:rsidRPr="00FB2503" w14:paraId="79BDEC4D" w14:textId="77777777">
        <w:trPr>
          <w:trHeight w:val="135"/>
        </w:trPr>
        <w:tc>
          <w:tcPr>
            <w:tcW w:w="3989" w:type="dxa"/>
            <w:vAlign w:val="bottom"/>
          </w:tcPr>
          <w:p w14:paraId="4584C98A"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3 - 4 years</w:t>
            </w:r>
          </w:p>
        </w:tc>
        <w:tc>
          <w:tcPr>
            <w:tcW w:w="1368" w:type="dxa"/>
            <w:shd w:val="clear" w:color="auto" w:fill="FAFAFA"/>
            <w:vAlign w:val="bottom"/>
          </w:tcPr>
          <w:p w14:paraId="12347FA3" w14:textId="286E29DD"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428,152,630</w:t>
            </w:r>
          </w:p>
        </w:tc>
        <w:tc>
          <w:tcPr>
            <w:tcW w:w="1368" w:type="dxa"/>
            <w:vAlign w:val="bottom"/>
          </w:tcPr>
          <w:p w14:paraId="0311552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465,516,094</w:t>
            </w:r>
          </w:p>
        </w:tc>
        <w:tc>
          <w:tcPr>
            <w:tcW w:w="1368" w:type="dxa"/>
            <w:shd w:val="clear" w:color="auto" w:fill="FAFAFA"/>
            <w:vAlign w:val="bottom"/>
          </w:tcPr>
          <w:p w14:paraId="4AFC70D7" w14:textId="44096D9A"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56,782,083</w:t>
            </w:r>
          </w:p>
        </w:tc>
        <w:tc>
          <w:tcPr>
            <w:tcW w:w="1368" w:type="dxa"/>
            <w:vAlign w:val="bottom"/>
          </w:tcPr>
          <w:p w14:paraId="5181C05F"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2435AF71" w14:textId="77777777">
        <w:trPr>
          <w:trHeight w:val="135"/>
        </w:trPr>
        <w:tc>
          <w:tcPr>
            <w:tcW w:w="3989" w:type="dxa"/>
            <w:vAlign w:val="bottom"/>
          </w:tcPr>
          <w:p w14:paraId="061F467B"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4 - 5 years</w:t>
            </w:r>
          </w:p>
        </w:tc>
        <w:tc>
          <w:tcPr>
            <w:tcW w:w="1368" w:type="dxa"/>
            <w:shd w:val="clear" w:color="auto" w:fill="FAFAFA"/>
            <w:vAlign w:val="bottom"/>
          </w:tcPr>
          <w:p w14:paraId="78DF7D93" w14:textId="3AC26BC5"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289,530,528</w:t>
            </w:r>
          </w:p>
        </w:tc>
        <w:tc>
          <w:tcPr>
            <w:tcW w:w="1368" w:type="dxa"/>
            <w:vAlign w:val="bottom"/>
          </w:tcPr>
          <w:p w14:paraId="30E166A4"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176,837,847</w:t>
            </w:r>
          </w:p>
        </w:tc>
        <w:tc>
          <w:tcPr>
            <w:tcW w:w="1368" w:type="dxa"/>
            <w:shd w:val="clear" w:color="auto" w:fill="FAFAFA"/>
            <w:vAlign w:val="bottom"/>
          </w:tcPr>
          <w:p w14:paraId="522B6D54" w14:textId="38BE8F8D" w:rsidR="00EB279C" w:rsidRPr="00FB2503" w:rsidRDefault="00E8417D">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670E21D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4637B4F0" w14:textId="77777777">
        <w:trPr>
          <w:trHeight w:val="135"/>
        </w:trPr>
        <w:tc>
          <w:tcPr>
            <w:tcW w:w="3989" w:type="dxa"/>
            <w:vAlign w:val="bottom"/>
          </w:tcPr>
          <w:p w14:paraId="3A985692"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Over 5 years</w:t>
            </w:r>
          </w:p>
        </w:tc>
        <w:tc>
          <w:tcPr>
            <w:tcW w:w="1368" w:type="dxa"/>
            <w:tcBorders>
              <w:bottom w:val="single" w:sz="4" w:space="0" w:color="000000"/>
            </w:tcBorders>
            <w:shd w:val="clear" w:color="auto" w:fill="FAFAFA"/>
            <w:vAlign w:val="bottom"/>
          </w:tcPr>
          <w:p w14:paraId="013DF4B0" w14:textId="2B81966D"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185,077,291</w:t>
            </w:r>
          </w:p>
        </w:tc>
        <w:tc>
          <w:tcPr>
            <w:tcW w:w="1368" w:type="dxa"/>
            <w:tcBorders>
              <w:bottom w:val="single" w:sz="4" w:space="0" w:color="000000"/>
            </w:tcBorders>
            <w:vAlign w:val="bottom"/>
          </w:tcPr>
          <w:p w14:paraId="40E0A8A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106,289,565</w:t>
            </w:r>
          </w:p>
        </w:tc>
        <w:tc>
          <w:tcPr>
            <w:tcW w:w="1368" w:type="dxa"/>
            <w:tcBorders>
              <w:bottom w:val="single" w:sz="4" w:space="0" w:color="000000"/>
            </w:tcBorders>
            <w:shd w:val="clear" w:color="auto" w:fill="FAFAFA"/>
            <w:vAlign w:val="bottom"/>
          </w:tcPr>
          <w:p w14:paraId="05B2E8A9" w14:textId="0195EF90" w:rsidR="00EB279C" w:rsidRPr="00FB2503" w:rsidRDefault="00E8417D">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3B94601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1806D304" w14:textId="77777777">
        <w:trPr>
          <w:trHeight w:val="135"/>
        </w:trPr>
        <w:tc>
          <w:tcPr>
            <w:tcW w:w="3989" w:type="dxa"/>
            <w:vAlign w:val="bottom"/>
          </w:tcPr>
          <w:p w14:paraId="62253FD0" w14:textId="77777777" w:rsidR="00EB279C" w:rsidRPr="00FB2503" w:rsidRDefault="00EB279C">
            <w:pPr>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4A0E0C97"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1805EAA1"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06D9F0" w14:textId="77777777" w:rsidR="00EB279C" w:rsidRPr="00FB2503"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FE38F8C" w14:textId="77777777" w:rsidR="00EB279C" w:rsidRPr="00FB2503" w:rsidRDefault="00EB279C">
            <w:pPr>
              <w:ind w:right="-72"/>
              <w:jc w:val="right"/>
              <w:rPr>
                <w:rFonts w:ascii="Arial" w:eastAsia="Arial" w:hAnsi="Arial" w:cs="Arial"/>
                <w:sz w:val="18"/>
                <w:szCs w:val="18"/>
              </w:rPr>
            </w:pPr>
          </w:p>
        </w:tc>
      </w:tr>
      <w:tr w:rsidR="00FB2503" w:rsidRPr="00FB2503" w14:paraId="03FA5021" w14:textId="77777777">
        <w:trPr>
          <w:trHeight w:val="135"/>
        </w:trPr>
        <w:tc>
          <w:tcPr>
            <w:tcW w:w="3989" w:type="dxa"/>
            <w:vAlign w:val="bottom"/>
          </w:tcPr>
          <w:p w14:paraId="58D9FC2B" w14:textId="77777777" w:rsidR="00EB279C" w:rsidRPr="00FB2503" w:rsidRDefault="003B179C">
            <w:pPr>
              <w:ind w:left="-100"/>
              <w:rPr>
                <w:rFonts w:ascii="Arial" w:eastAsia="Arial" w:hAnsi="Arial" w:cs="Arial"/>
                <w:sz w:val="18"/>
                <w:szCs w:val="18"/>
              </w:rPr>
            </w:pPr>
            <w:r w:rsidRPr="00FB2503">
              <w:rPr>
                <w:rFonts w:ascii="Arial" w:eastAsia="Arial" w:hAnsi="Arial" w:cs="Arial"/>
                <w:sz w:val="18"/>
                <w:szCs w:val="18"/>
              </w:rPr>
              <w:t>Total amounts loans to non-performing assets</w:t>
            </w:r>
          </w:p>
        </w:tc>
        <w:tc>
          <w:tcPr>
            <w:tcW w:w="1368" w:type="dxa"/>
            <w:tcBorders>
              <w:bottom w:val="single" w:sz="4" w:space="0" w:color="000000"/>
            </w:tcBorders>
            <w:shd w:val="clear" w:color="auto" w:fill="FAFAFA"/>
            <w:vAlign w:val="bottom"/>
          </w:tcPr>
          <w:p w14:paraId="3DABF4E8" w14:textId="24D36AAB"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4,921,755,216</w:t>
            </w:r>
          </w:p>
        </w:tc>
        <w:tc>
          <w:tcPr>
            <w:tcW w:w="1368" w:type="dxa"/>
            <w:tcBorders>
              <w:bottom w:val="single" w:sz="4" w:space="0" w:color="000000"/>
            </w:tcBorders>
            <w:vAlign w:val="bottom"/>
          </w:tcPr>
          <w:p w14:paraId="08DF48B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4,264,202,064</w:t>
            </w:r>
          </w:p>
        </w:tc>
        <w:tc>
          <w:tcPr>
            <w:tcW w:w="1368" w:type="dxa"/>
            <w:tcBorders>
              <w:bottom w:val="single" w:sz="4" w:space="0" w:color="000000"/>
            </w:tcBorders>
            <w:shd w:val="clear" w:color="auto" w:fill="FAFAFA"/>
            <w:vAlign w:val="bottom"/>
          </w:tcPr>
          <w:p w14:paraId="78F5658D" w14:textId="231963F1" w:rsidR="00EB279C" w:rsidRPr="00FB2503" w:rsidRDefault="00E8417D">
            <w:pPr>
              <w:ind w:right="-72"/>
              <w:jc w:val="right"/>
              <w:rPr>
                <w:rFonts w:ascii="Arial" w:eastAsia="Arial" w:hAnsi="Arial" w:cs="Arial"/>
                <w:sz w:val="18"/>
                <w:szCs w:val="18"/>
              </w:rPr>
            </w:pPr>
            <w:r w:rsidRPr="00E8417D">
              <w:rPr>
                <w:rFonts w:ascii="Arial" w:eastAsia="Arial" w:hAnsi="Arial" w:cs="Arial"/>
                <w:sz w:val="18"/>
                <w:szCs w:val="18"/>
              </w:rPr>
              <w:t>517,275,249</w:t>
            </w:r>
          </w:p>
        </w:tc>
        <w:tc>
          <w:tcPr>
            <w:tcW w:w="1368" w:type="dxa"/>
            <w:tcBorders>
              <w:bottom w:val="single" w:sz="4" w:space="0" w:color="000000"/>
            </w:tcBorders>
            <w:vAlign w:val="bottom"/>
          </w:tcPr>
          <w:p w14:paraId="7945C09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373,428,039</w:t>
            </w:r>
          </w:p>
        </w:tc>
      </w:tr>
    </w:tbl>
    <w:p w14:paraId="34E0AB6D" w14:textId="455E0A32" w:rsidR="00EB279C" w:rsidRDefault="00EB279C">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20BF00CA" w14:textId="77777777" w:rsidR="00810280" w:rsidRPr="00810280" w:rsidRDefault="00810280">
      <w:pPr>
        <w:pBdr>
          <w:top w:val="nil"/>
          <w:left w:val="nil"/>
          <w:bottom w:val="nil"/>
          <w:right w:val="nil"/>
          <w:between w:val="nil"/>
        </w:pBdr>
        <w:tabs>
          <w:tab w:val="left" w:pos="540"/>
          <w:tab w:val="left" w:pos="2250"/>
          <w:tab w:val="right" w:pos="7200"/>
        </w:tabs>
        <w:jc w:val="both"/>
        <w:rPr>
          <w:rFonts w:ascii="Arial" w:eastAsia="Arial" w:hAnsi="Arial" w:cstheme="minorBidi"/>
          <w:sz w:val="18"/>
          <w:szCs w:val="18"/>
        </w:rPr>
      </w:pPr>
    </w:p>
    <w:p w14:paraId="2A1D393C" w14:textId="77777777" w:rsidR="00EB279C" w:rsidRPr="00BD5BA7"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sectPr w:rsidR="00EB279C" w:rsidRPr="00BD5BA7">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1"/>
          <w:cols w:space="720"/>
        </w:sectPr>
      </w:pPr>
    </w:p>
    <w:p w14:paraId="3E2974F6" w14:textId="77777777" w:rsidR="00EB279C" w:rsidRPr="00BD5BA7" w:rsidRDefault="00EB279C">
      <w:pPr>
        <w:tabs>
          <w:tab w:val="left" w:pos="567"/>
        </w:tabs>
        <w:ind w:left="564" w:hanging="564"/>
        <w:rPr>
          <w:rFonts w:ascii="Arial" w:eastAsia="Arial" w:hAnsi="Arial" w:cs="Arial"/>
          <w:b/>
          <w:sz w:val="18"/>
          <w:szCs w:val="18"/>
        </w:rPr>
      </w:pPr>
    </w:p>
    <w:tbl>
      <w:tblPr>
        <w:tblStyle w:val="aff4"/>
        <w:tblW w:w="15696" w:type="dxa"/>
        <w:tblInd w:w="-6" w:type="dxa"/>
        <w:tblLayout w:type="fixed"/>
        <w:tblLook w:val="0400" w:firstRow="0" w:lastRow="0" w:firstColumn="0" w:lastColumn="0" w:noHBand="0" w:noVBand="1"/>
      </w:tblPr>
      <w:tblGrid>
        <w:gridCol w:w="15696"/>
      </w:tblGrid>
      <w:tr w:rsidR="00EB279C" w:rsidRPr="00BD5BA7" w14:paraId="4EFA9A67" w14:textId="77777777">
        <w:trPr>
          <w:trHeight w:val="386"/>
        </w:trPr>
        <w:tc>
          <w:tcPr>
            <w:tcW w:w="15696" w:type="dxa"/>
            <w:shd w:val="clear" w:color="auto" w:fill="FFA543"/>
            <w:vAlign w:val="center"/>
          </w:tcPr>
          <w:p w14:paraId="5778C3C1"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12</w:t>
            </w:r>
            <w:r w:rsidRPr="00BD5BA7">
              <w:rPr>
                <w:rFonts w:ascii="Arial" w:eastAsia="Arial" w:hAnsi="Arial" w:cs="Arial"/>
                <w:b/>
                <w:color w:val="FFFFFF"/>
                <w:sz w:val="18"/>
                <w:szCs w:val="18"/>
              </w:rPr>
              <w:tab/>
              <w:t>Investments in subsidiaries</w:t>
            </w:r>
          </w:p>
        </w:tc>
      </w:tr>
    </w:tbl>
    <w:p w14:paraId="7F0252B5" w14:textId="77777777" w:rsidR="00EB279C" w:rsidRPr="00BD5BA7" w:rsidRDefault="00EB279C">
      <w:pPr>
        <w:rPr>
          <w:rFonts w:ascii="Arial" w:eastAsia="Arial" w:hAnsi="Arial" w:cs="Arial"/>
          <w:b/>
          <w:sz w:val="18"/>
          <w:szCs w:val="18"/>
        </w:rPr>
      </w:pPr>
    </w:p>
    <w:p w14:paraId="172BDC2C" w14:textId="77777777"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12.1</w:t>
      </w:r>
      <w:r w:rsidRPr="00BD5BA7">
        <w:rPr>
          <w:rFonts w:ascii="Arial" w:eastAsia="Arial" w:hAnsi="Arial" w:cs="Arial"/>
          <w:b/>
          <w:color w:val="CF4A02"/>
          <w:sz w:val="18"/>
          <w:szCs w:val="18"/>
        </w:rPr>
        <w:tab/>
        <w:t>Investment details</w:t>
      </w:r>
    </w:p>
    <w:p w14:paraId="08AA458D" w14:textId="77777777" w:rsidR="00EB279C" w:rsidRPr="00FB2503" w:rsidRDefault="00EB279C">
      <w:pPr>
        <w:ind w:left="540"/>
        <w:jc w:val="both"/>
        <w:rPr>
          <w:rFonts w:ascii="Arial" w:eastAsia="Arial" w:hAnsi="Arial" w:cs="Arial"/>
          <w:sz w:val="18"/>
          <w:szCs w:val="18"/>
        </w:rPr>
      </w:pPr>
    </w:p>
    <w:p w14:paraId="073AE33B" w14:textId="247D5B2D"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Subsidiary undertakings are included in consolidation interim financial information. The proportion of the voting rights in the subsidiary undertakings held directly by the parent company do not differ from the proportion of ordinary shares held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as below:</w:t>
      </w:r>
    </w:p>
    <w:p w14:paraId="792BF9F7" w14:textId="77777777" w:rsidR="00EB279C" w:rsidRPr="00FB2503" w:rsidRDefault="00EB279C">
      <w:pPr>
        <w:ind w:left="540"/>
        <w:rPr>
          <w:rFonts w:ascii="Arial" w:eastAsia="Arial" w:hAnsi="Arial" w:cs="Arial"/>
          <w:sz w:val="18"/>
          <w:szCs w:val="18"/>
        </w:rPr>
      </w:pPr>
    </w:p>
    <w:tbl>
      <w:tblPr>
        <w:tblStyle w:val="aff5"/>
        <w:tblW w:w="15678" w:type="dxa"/>
        <w:tblInd w:w="-6" w:type="dxa"/>
        <w:tblLayout w:type="fixed"/>
        <w:tblLook w:val="0000" w:firstRow="0" w:lastRow="0" w:firstColumn="0" w:lastColumn="0" w:noHBand="0" w:noVBand="0"/>
      </w:tblPr>
      <w:tblGrid>
        <w:gridCol w:w="1626"/>
        <w:gridCol w:w="1073"/>
        <w:gridCol w:w="1511"/>
        <w:gridCol w:w="938"/>
        <w:gridCol w:w="947"/>
        <w:gridCol w:w="947"/>
        <w:gridCol w:w="1032"/>
        <w:gridCol w:w="934"/>
        <w:gridCol w:w="1022"/>
        <w:gridCol w:w="944"/>
        <w:gridCol w:w="944"/>
        <w:gridCol w:w="938"/>
        <w:gridCol w:w="947"/>
        <w:gridCol w:w="941"/>
        <w:gridCol w:w="934"/>
      </w:tblGrid>
      <w:tr w:rsidR="00FB2503" w:rsidRPr="00FB2503" w14:paraId="00B88472" w14:textId="77777777" w:rsidTr="00FE2028">
        <w:trPr>
          <w:cantSplit/>
        </w:trPr>
        <w:tc>
          <w:tcPr>
            <w:tcW w:w="1626" w:type="dxa"/>
            <w:vAlign w:val="bottom"/>
          </w:tcPr>
          <w:p w14:paraId="27216707" w14:textId="77777777" w:rsidR="00EB279C" w:rsidRPr="00FB2503" w:rsidRDefault="00EB279C">
            <w:pPr>
              <w:ind w:left="-105"/>
              <w:rPr>
                <w:rFonts w:ascii="Arial" w:eastAsia="Arial" w:hAnsi="Arial" w:cs="Arial"/>
                <w:sz w:val="14"/>
                <w:szCs w:val="14"/>
              </w:rPr>
            </w:pPr>
          </w:p>
        </w:tc>
        <w:tc>
          <w:tcPr>
            <w:tcW w:w="1073" w:type="dxa"/>
            <w:vAlign w:val="bottom"/>
          </w:tcPr>
          <w:p w14:paraId="477A3968" w14:textId="77777777" w:rsidR="00EB279C" w:rsidRPr="00FB2503" w:rsidRDefault="00EB279C">
            <w:pPr>
              <w:ind w:right="-72"/>
              <w:rPr>
                <w:rFonts w:ascii="Arial" w:eastAsia="Arial" w:hAnsi="Arial" w:cs="Arial"/>
                <w:sz w:val="14"/>
                <w:szCs w:val="14"/>
              </w:rPr>
            </w:pPr>
          </w:p>
        </w:tc>
        <w:tc>
          <w:tcPr>
            <w:tcW w:w="1511" w:type="dxa"/>
            <w:vAlign w:val="bottom"/>
          </w:tcPr>
          <w:p w14:paraId="36F917A9" w14:textId="77777777" w:rsidR="00EB279C" w:rsidRPr="00FB2503" w:rsidRDefault="00EB279C">
            <w:pPr>
              <w:ind w:right="-72"/>
              <w:jc w:val="center"/>
              <w:rPr>
                <w:rFonts w:ascii="Arial" w:eastAsia="Arial" w:hAnsi="Arial" w:cs="Arial"/>
                <w:b/>
                <w:sz w:val="14"/>
                <w:szCs w:val="14"/>
              </w:rPr>
            </w:pPr>
          </w:p>
        </w:tc>
        <w:tc>
          <w:tcPr>
            <w:tcW w:w="1885" w:type="dxa"/>
            <w:gridSpan w:val="2"/>
            <w:tcBorders>
              <w:top w:val="single" w:sz="4" w:space="0" w:color="000000"/>
            </w:tcBorders>
            <w:vAlign w:val="bottom"/>
          </w:tcPr>
          <w:p w14:paraId="0D0D6FCF"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Holding</w:t>
            </w:r>
          </w:p>
          <w:p w14:paraId="578721A1"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percentage</w:t>
            </w:r>
          </w:p>
        </w:tc>
        <w:tc>
          <w:tcPr>
            <w:tcW w:w="1979" w:type="dxa"/>
            <w:gridSpan w:val="2"/>
            <w:tcBorders>
              <w:top w:val="single" w:sz="4" w:space="0" w:color="000000"/>
              <w:bottom w:val="single" w:sz="4" w:space="0" w:color="000000"/>
            </w:tcBorders>
            <w:vAlign w:val="bottom"/>
          </w:tcPr>
          <w:p w14:paraId="7621F7A0"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Registered </w:t>
            </w:r>
          </w:p>
          <w:p w14:paraId="1025A2AC"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ordinary shares </w:t>
            </w:r>
          </w:p>
        </w:tc>
        <w:tc>
          <w:tcPr>
            <w:tcW w:w="1956" w:type="dxa"/>
            <w:gridSpan w:val="2"/>
            <w:tcBorders>
              <w:top w:val="single" w:sz="4" w:space="0" w:color="000000"/>
              <w:bottom w:val="single" w:sz="4" w:space="0" w:color="000000"/>
            </w:tcBorders>
            <w:vAlign w:val="bottom"/>
          </w:tcPr>
          <w:p w14:paraId="0EDE698B"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Paid-up </w:t>
            </w:r>
          </w:p>
          <w:p w14:paraId="0583B0CC"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ordinary shares </w:t>
            </w:r>
          </w:p>
        </w:tc>
        <w:tc>
          <w:tcPr>
            <w:tcW w:w="1888" w:type="dxa"/>
            <w:gridSpan w:val="2"/>
            <w:tcBorders>
              <w:top w:val="single" w:sz="4" w:space="0" w:color="000000"/>
              <w:bottom w:val="single" w:sz="4" w:space="0" w:color="000000"/>
            </w:tcBorders>
            <w:vAlign w:val="bottom"/>
          </w:tcPr>
          <w:p w14:paraId="28223789"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Registered </w:t>
            </w:r>
          </w:p>
          <w:p w14:paraId="43B949CD"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preferred shares</w:t>
            </w:r>
          </w:p>
        </w:tc>
        <w:tc>
          <w:tcPr>
            <w:tcW w:w="1885" w:type="dxa"/>
            <w:gridSpan w:val="2"/>
            <w:tcBorders>
              <w:top w:val="single" w:sz="4" w:space="0" w:color="000000"/>
              <w:bottom w:val="single" w:sz="4" w:space="0" w:color="000000"/>
            </w:tcBorders>
            <w:vAlign w:val="bottom"/>
          </w:tcPr>
          <w:p w14:paraId="36511ECE"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Paid-up </w:t>
            </w:r>
          </w:p>
          <w:p w14:paraId="61179CCD"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 xml:space="preserve">ordinary shares </w:t>
            </w:r>
          </w:p>
        </w:tc>
        <w:tc>
          <w:tcPr>
            <w:tcW w:w="1875" w:type="dxa"/>
            <w:gridSpan w:val="2"/>
            <w:tcBorders>
              <w:top w:val="single" w:sz="4" w:space="0" w:color="000000"/>
              <w:bottom w:val="single" w:sz="4" w:space="0" w:color="000000"/>
            </w:tcBorders>
            <w:vAlign w:val="bottom"/>
          </w:tcPr>
          <w:p w14:paraId="480865CA" w14:textId="77777777" w:rsidR="00585B7F" w:rsidRPr="00585B7F" w:rsidRDefault="00585B7F" w:rsidP="00585B7F">
            <w:pPr>
              <w:ind w:right="-72"/>
              <w:jc w:val="center"/>
              <w:rPr>
                <w:rFonts w:ascii="Arial" w:eastAsia="Arial" w:hAnsi="Arial" w:cs="Arial"/>
                <w:b/>
                <w:sz w:val="14"/>
                <w:szCs w:val="14"/>
              </w:rPr>
            </w:pPr>
            <w:r w:rsidRPr="00585B7F">
              <w:rPr>
                <w:rFonts w:ascii="Arial" w:eastAsia="Arial" w:hAnsi="Arial" w:cs="Arial"/>
                <w:b/>
                <w:sz w:val="14"/>
                <w:szCs w:val="14"/>
              </w:rPr>
              <w:t xml:space="preserve">Investment at </w:t>
            </w:r>
          </w:p>
          <w:p w14:paraId="61E747C0" w14:textId="7E173A24" w:rsidR="00EB279C" w:rsidRPr="00FB2503" w:rsidRDefault="00585B7F" w:rsidP="00585B7F">
            <w:pPr>
              <w:ind w:right="-72"/>
              <w:jc w:val="center"/>
              <w:rPr>
                <w:rFonts w:ascii="Arial" w:eastAsia="Arial" w:hAnsi="Arial" w:cs="Arial"/>
                <w:b/>
                <w:sz w:val="14"/>
                <w:szCs w:val="14"/>
              </w:rPr>
            </w:pPr>
            <w:r w:rsidRPr="00585B7F">
              <w:rPr>
                <w:rFonts w:ascii="Arial" w:eastAsia="Arial" w:hAnsi="Arial" w:cs="Arial"/>
                <w:b/>
                <w:sz w:val="14"/>
                <w:szCs w:val="14"/>
              </w:rPr>
              <w:t>cost method</w:t>
            </w:r>
          </w:p>
        </w:tc>
      </w:tr>
      <w:tr w:rsidR="00FB2503" w:rsidRPr="00FB2503" w14:paraId="239583DD" w14:textId="77777777" w:rsidTr="00FE2028">
        <w:trPr>
          <w:cantSplit/>
        </w:trPr>
        <w:tc>
          <w:tcPr>
            <w:tcW w:w="1626" w:type="dxa"/>
            <w:vAlign w:val="bottom"/>
          </w:tcPr>
          <w:p w14:paraId="41BDA7E9" w14:textId="77777777" w:rsidR="00EB279C" w:rsidRPr="00FB2503" w:rsidRDefault="00EB279C">
            <w:pPr>
              <w:ind w:left="-105"/>
              <w:rPr>
                <w:rFonts w:ascii="Arial" w:eastAsia="Arial" w:hAnsi="Arial" w:cs="Arial"/>
                <w:sz w:val="14"/>
                <w:szCs w:val="14"/>
              </w:rPr>
            </w:pPr>
          </w:p>
        </w:tc>
        <w:tc>
          <w:tcPr>
            <w:tcW w:w="1073" w:type="dxa"/>
            <w:vAlign w:val="bottom"/>
          </w:tcPr>
          <w:p w14:paraId="23DF6CB7" w14:textId="77777777" w:rsidR="00EB279C" w:rsidRPr="00FB2503" w:rsidRDefault="00EB279C">
            <w:pPr>
              <w:ind w:right="-72"/>
              <w:rPr>
                <w:rFonts w:ascii="Arial" w:eastAsia="Arial" w:hAnsi="Arial" w:cs="Arial"/>
                <w:sz w:val="14"/>
                <w:szCs w:val="14"/>
              </w:rPr>
            </w:pPr>
          </w:p>
        </w:tc>
        <w:tc>
          <w:tcPr>
            <w:tcW w:w="1511" w:type="dxa"/>
            <w:vAlign w:val="bottom"/>
          </w:tcPr>
          <w:p w14:paraId="4D5A69F8" w14:textId="77777777" w:rsidR="00EB279C" w:rsidRPr="00FB2503" w:rsidRDefault="00EB279C">
            <w:pPr>
              <w:ind w:right="-72"/>
              <w:jc w:val="center"/>
              <w:rPr>
                <w:rFonts w:ascii="Arial" w:eastAsia="Arial" w:hAnsi="Arial" w:cs="Arial"/>
                <w:b/>
                <w:sz w:val="14"/>
                <w:szCs w:val="14"/>
              </w:rPr>
            </w:pPr>
          </w:p>
        </w:tc>
        <w:tc>
          <w:tcPr>
            <w:tcW w:w="938" w:type="dxa"/>
            <w:tcBorders>
              <w:top w:val="single" w:sz="4" w:space="0" w:color="000000"/>
            </w:tcBorders>
            <w:vAlign w:val="bottom"/>
          </w:tcPr>
          <w:p w14:paraId="20A01F7E" w14:textId="6E1653DF" w:rsidR="00EB279C" w:rsidRPr="00B713DA" w:rsidRDefault="00156EEE">
            <w:pPr>
              <w:ind w:left="-153" w:right="-72"/>
              <w:jc w:val="right"/>
              <w:rPr>
                <w:rFonts w:ascii="Arial Bold" w:eastAsia="Arial" w:hAnsi="Arial Bold" w:cs="Arial"/>
                <w:b/>
                <w:spacing w:val="-2"/>
                <w:sz w:val="14"/>
                <w:szCs w:val="14"/>
              </w:rPr>
            </w:pPr>
            <w:r w:rsidRPr="00B713DA">
              <w:rPr>
                <w:rFonts w:ascii="Arial Bold" w:eastAsia="Arial" w:hAnsi="Arial Bold" w:cs="Arial"/>
                <w:b/>
                <w:spacing w:val="-2"/>
                <w:sz w:val="14"/>
                <w:szCs w:val="14"/>
              </w:rPr>
              <w:t>30 September</w:t>
            </w:r>
          </w:p>
        </w:tc>
        <w:tc>
          <w:tcPr>
            <w:tcW w:w="947" w:type="dxa"/>
            <w:tcBorders>
              <w:top w:val="single" w:sz="4" w:space="0" w:color="000000"/>
            </w:tcBorders>
            <w:vAlign w:val="bottom"/>
          </w:tcPr>
          <w:p w14:paraId="39E4FACB"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47" w:type="dxa"/>
            <w:tcBorders>
              <w:top w:val="single" w:sz="4" w:space="0" w:color="000000"/>
            </w:tcBorders>
            <w:vAlign w:val="bottom"/>
          </w:tcPr>
          <w:p w14:paraId="2076054E" w14:textId="32F34426" w:rsidR="00EB279C" w:rsidRPr="00FB2503" w:rsidRDefault="00156EEE">
            <w:pPr>
              <w:ind w:left="-94"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30 September</w:t>
            </w:r>
          </w:p>
        </w:tc>
        <w:tc>
          <w:tcPr>
            <w:tcW w:w="1032" w:type="dxa"/>
            <w:tcBorders>
              <w:top w:val="single" w:sz="4" w:space="0" w:color="000000"/>
            </w:tcBorders>
            <w:vAlign w:val="bottom"/>
          </w:tcPr>
          <w:p w14:paraId="6AB646B8"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31 December</w:t>
            </w:r>
          </w:p>
        </w:tc>
        <w:tc>
          <w:tcPr>
            <w:tcW w:w="934" w:type="dxa"/>
            <w:tcBorders>
              <w:top w:val="single" w:sz="4" w:space="0" w:color="000000"/>
            </w:tcBorders>
            <w:vAlign w:val="bottom"/>
          </w:tcPr>
          <w:p w14:paraId="6DC3E253" w14:textId="044BB610" w:rsidR="00EB279C" w:rsidRPr="00FB2503" w:rsidRDefault="00156EEE">
            <w:pPr>
              <w:ind w:left="-94" w:right="-72"/>
              <w:jc w:val="right"/>
              <w:rPr>
                <w:rFonts w:ascii="Arial Bold" w:eastAsia="Arial" w:hAnsi="Arial Bold" w:cs="Arial"/>
                <w:b/>
                <w:spacing w:val="-6"/>
                <w:sz w:val="14"/>
                <w:szCs w:val="14"/>
              </w:rPr>
            </w:pPr>
            <w:r w:rsidRPr="00FB2503">
              <w:rPr>
                <w:rFonts w:ascii="Arial Bold" w:eastAsia="Arial" w:hAnsi="Arial Bold" w:cs="Arial"/>
                <w:b/>
                <w:spacing w:val="-6"/>
                <w:sz w:val="14"/>
                <w:szCs w:val="14"/>
              </w:rPr>
              <w:t>30 September</w:t>
            </w:r>
          </w:p>
        </w:tc>
        <w:tc>
          <w:tcPr>
            <w:tcW w:w="1022" w:type="dxa"/>
            <w:tcBorders>
              <w:top w:val="single" w:sz="4" w:space="0" w:color="000000"/>
            </w:tcBorders>
            <w:vAlign w:val="bottom"/>
          </w:tcPr>
          <w:p w14:paraId="0ECE700F" w14:textId="77777777" w:rsidR="00EB279C" w:rsidRPr="00FB2503" w:rsidRDefault="003B179C">
            <w:pPr>
              <w:ind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31 December</w:t>
            </w:r>
          </w:p>
        </w:tc>
        <w:tc>
          <w:tcPr>
            <w:tcW w:w="944" w:type="dxa"/>
            <w:tcBorders>
              <w:top w:val="single" w:sz="4" w:space="0" w:color="000000"/>
            </w:tcBorders>
            <w:vAlign w:val="bottom"/>
          </w:tcPr>
          <w:p w14:paraId="20ADA420" w14:textId="3AACD3FB" w:rsidR="00EB279C" w:rsidRPr="00FB2503" w:rsidRDefault="00156EEE">
            <w:pPr>
              <w:ind w:left="-94"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30 September</w:t>
            </w:r>
          </w:p>
        </w:tc>
        <w:tc>
          <w:tcPr>
            <w:tcW w:w="944" w:type="dxa"/>
            <w:tcBorders>
              <w:top w:val="single" w:sz="4" w:space="0" w:color="000000"/>
            </w:tcBorders>
            <w:vAlign w:val="bottom"/>
          </w:tcPr>
          <w:p w14:paraId="407E2DB3"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38" w:type="dxa"/>
            <w:tcBorders>
              <w:top w:val="single" w:sz="4" w:space="0" w:color="000000"/>
            </w:tcBorders>
            <w:vAlign w:val="bottom"/>
          </w:tcPr>
          <w:p w14:paraId="43AC1035" w14:textId="0E66564C" w:rsidR="00EB279C" w:rsidRPr="00FB2503" w:rsidRDefault="00156EEE">
            <w:pPr>
              <w:ind w:left="-94"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30 September</w:t>
            </w:r>
          </w:p>
        </w:tc>
        <w:tc>
          <w:tcPr>
            <w:tcW w:w="947" w:type="dxa"/>
            <w:tcBorders>
              <w:top w:val="single" w:sz="4" w:space="0" w:color="000000"/>
            </w:tcBorders>
            <w:vAlign w:val="bottom"/>
          </w:tcPr>
          <w:p w14:paraId="3AF69579" w14:textId="77777777" w:rsidR="00EB279C" w:rsidRPr="00FB2503" w:rsidRDefault="003B179C">
            <w:pPr>
              <w:ind w:left="-94" w:right="-72"/>
              <w:jc w:val="right"/>
              <w:rPr>
                <w:rFonts w:ascii="Arial" w:eastAsia="Arial" w:hAnsi="Arial" w:cs="Arial"/>
                <w:b/>
                <w:sz w:val="14"/>
                <w:szCs w:val="14"/>
              </w:rPr>
            </w:pPr>
            <w:r w:rsidRPr="00FB2503">
              <w:rPr>
                <w:rFonts w:ascii="Arial" w:eastAsia="Arial" w:hAnsi="Arial" w:cs="Arial"/>
                <w:b/>
                <w:sz w:val="14"/>
                <w:szCs w:val="14"/>
              </w:rPr>
              <w:t>31 December</w:t>
            </w:r>
          </w:p>
        </w:tc>
        <w:tc>
          <w:tcPr>
            <w:tcW w:w="941" w:type="dxa"/>
            <w:tcBorders>
              <w:top w:val="single" w:sz="4" w:space="0" w:color="000000"/>
            </w:tcBorders>
            <w:vAlign w:val="bottom"/>
          </w:tcPr>
          <w:p w14:paraId="20D12318" w14:textId="0DBE4B66" w:rsidR="00EB279C" w:rsidRPr="00FB2503" w:rsidRDefault="00156EEE">
            <w:pPr>
              <w:ind w:left="-94"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30 September</w:t>
            </w:r>
          </w:p>
        </w:tc>
        <w:tc>
          <w:tcPr>
            <w:tcW w:w="934" w:type="dxa"/>
            <w:tcBorders>
              <w:top w:val="single" w:sz="4" w:space="0" w:color="000000"/>
            </w:tcBorders>
            <w:vAlign w:val="bottom"/>
          </w:tcPr>
          <w:p w14:paraId="123C04EC" w14:textId="77777777" w:rsidR="00EB279C" w:rsidRPr="00FB2503" w:rsidRDefault="003B179C">
            <w:pPr>
              <w:ind w:left="-87" w:right="-72"/>
              <w:jc w:val="right"/>
              <w:rPr>
                <w:rFonts w:ascii="Arial Bold" w:eastAsia="Arial" w:hAnsi="Arial Bold" w:cs="Arial"/>
                <w:b/>
                <w:spacing w:val="-4"/>
                <w:sz w:val="14"/>
                <w:szCs w:val="14"/>
              </w:rPr>
            </w:pPr>
            <w:r w:rsidRPr="00FB2503">
              <w:rPr>
                <w:rFonts w:ascii="Arial Bold" w:eastAsia="Arial" w:hAnsi="Arial Bold" w:cs="Arial"/>
                <w:b/>
                <w:spacing w:val="-4"/>
                <w:sz w:val="14"/>
                <w:szCs w:val="14"/>
              </w:rPr>
              <w:t>31 December</w:t>
            </w:r>
          </w:p>
        </w:tc>
      </w:tr>
      <w:tr w:rsidR="00FB2503" w:rsidRPr="00FB2503" w14:paraId="4A509197" w14:textId="77777777" w:rsidTr="00FE2028">
        <w:trPr>
          <w:cantSplit/>
        </w:trPr>
        <w:tc>
          <w:tcPr>
            <w:tcW w:w="1626" w:type="dxa"/>
            <w:vAlign w:val="bottom"/>
          </w:tcPr>
          <w:p w14:paraId="39F07C9E" w14:textId="77777777" w:rsidR="00EB279C" w:rsidRPr="00FB2503" w:rsidRDefault="003B179C">
            <w:pPr>
              <w:ind w:left="-105"/>
              <w:jc w:val="center"/>
              <w:rPr>
                <w:rFonts w:ascii="Arial" w:eastAsia="Arial" w:hAnsi="Arial" w:cs="Arial"/>
                <w:b/>
                <w:sz w:val="14"/>
                <w:szCs w:val="14"/>
              </w:rPr>
            </w:pPr>
            <w:r w:rsidRPr="00FB2503">
              <w:rPr>
                <w:rFonts w:ascii="Arial" w:eastAsia="Arial" w:hAnsi="Arial" w:cs="Arial"/>
                <w:b/>
                <w:sz w:val="14"/>
                <w:szCs w:val="14"/>
              </w:rPr>
              <w:t>Company</w:t>
            </w:r>
          </w:p>
        </w:tc>
        <w:tc>
          <w:tcPr>
            <w:tcW w:w="1073" w:type="dxa"/>
            <w:vAlign w:val="bottom"/>
          </w:tcPr>
          <w:p w14:paraId="59E9903D" w14:textId="77777777" w:rsidR="00EB279C" w:rsidRPr="00FB2503" w:rsidRDefault="003B179C">
            <w:pPr>
              <w:jc w:val="center"/>
              <w:rPr>
                <w:rFonts w:ascii="Arial" w:eastAsia="Arial" w:hAnsi="Arial" w:cs="Arial"/>
                <w:b/>
                <w:sz w:val="14"/>
                <w:szCs w:val="14"/>
              </w:rPr>
            </w:pPr>
            <w:r w:rsidRPr="00FB2503">
              <w:rPr>
                <w:rFonts w:ascii="Arial" w:eastAsia="Arial" w:hAnsi="Arial" w:cs="Arial"/>
                <w:b/>
                <w:sz w:val="14"/>
                <w:szCs w:val="14"/>
              </w:rPr>
              <w:t>Country of</w:t>
            </w:r>
          </w:p>
        </w:tc>
        <w:tc>
          <w:tcPr>
            <w:tcW w:w="1511" w:type="dxa"/>
            <w:vAlign w:val="bottom"/>
          </w:tcPr>
          <w:p w14:paraId="704F6201" w14:textId="77777777" w:rsidR="00EB279C" w:rsidRPr="00FB2503" w:rsidRDefault="00EB279C">
            <w:pPr>
              <w:ind w:right="-72"/>
              <w:jc w:val="center"/>
              <w:rPr>
                <w:rFonts w:ascii="Arial" w:eastAsia="Arial" w:hAnsi="Arial" w:cs="Arial"/>
                <w:b/>
                <w:sz w:val="14"/>
                <w:szCs w:val="14"/>
              </w:rPr>
            </w:pPr>
          </w:p>
        </w:tc>
        <w:tc>
          <w:tcPr>
            <w:tcW w:w="938" w:type="dxa"/>
            <w:vAlign w:val="bottom"/>
          </w:tcPr>
          <w:p w14:paraId="306FA525"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2023</w:t>
            </w:r>
          </w:p>
        </w:tc>
        <w:tc>
          <w:tcPr>
            <w:tcW w:w="947" w:type="dxa"/>
            <w:vAlign w:val="bottom"/>
          </w:tcPr>
          <w:p w14:paraId="461F3BC1"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c>
          <w:tcPr>
            <w:tcW w:w="947" w:type="dxa"/>
            <w:vAlign w:val="bottom"/>
          </w:tcPr>
          <w:p w14:paraId="3744479C"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2023</w:t>
            </w:r>
          </w:p>
        </w:tc>
        <w:tc>
          <w:tcPr>
            <w:tcW w:w="1032" w:type="dxa"/>
            <w:vAlign w:val="bottom"/>
          </w:tcPr>
          <w:p w14:paraId="517C061C"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c>
          <w:tcPr>
            <w:tcW w:w="934" w:type="dxa"/>
            <w:vAlign w:val="bottom"/>
          </w:tcPr>
          <w:p w14:paraId="1E03433B"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2023</w:t>
            </w:r>
          </w:p>
        </w:tc>
        <w:tc>
          <w:tcPr>
            <w:tcW w:w="1022" w:type="dxa"/>
            <w:vAlign w:val="bottom"/>
          </w:tcPr>
          <w:p w14:paraId="7E36E6DA"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c>
          <w:tcPr>
            <w:tcW w:w="944" w:type="dxa"/>
            <w:vAlign w:val="bottom"/>
          </w:tcPr>
          <w:p w14:paraId="1B4330C9"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2023</w:t>
            </w:r>
          </w:p>
        </w:tc>
        <w:tc>
          <w:tcPr>
            <w:tcW w:w="944" w:type="dxa"/>
            <w:vAlign w:val="bottom"/>
          </w:tcPr>
          <w:p w14:paraId="7BB33E98"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c>
          <w:tcPr>
            <w:tcW w:w="938" w:type="dxa"/>
            <w:vAlign w:val="bottom"/>
          </w:tcPr>
          <w:p w14:paraId="26755A89"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2023</w:t>
            </w:r>
          </w:p>
        </w:tc>
        <w:tc>
          <w:tcPr>
            <w:tcW w:w="947" w:type="dxa"/>
            <w:vAlign w:val="bottom"/>
          </w:tcPr>
          <w:p w14:paraId="7F1F036C"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c>
          <w:tcPr>
            <w:tcW w:w="941" w:type="dxa"/>
            <w:vAlign w:val="bottom"/>
          </w:tcPr>
          <w:p w14:paraId="63D33547"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2023</w:t>
            </w:r>
          </w:p>
        </w:tc>
        <w:tc>
          <w:tcPr>
            <w:tcW w:w="934" w:type="dxa"/>
            <w:vAlign w:val="bottom"/>
          </w:tcPr>
          <w:p w14:paraId="38AFC620" w14:textId="77777777" w:rsidR="00EB279C" w:rsidRPr="00FB2503" w:rsidRDefault="003B179C">
            <w:pPr>
              <w:pStyle w:val="Heading1"/>
              <w:ind w:right="-72"/>
              <w:jc w:val="right"/>
              <w:rPr>
                <w:rFonts w:ascii="Arial" w:eastAsia="Arial" w:hAnsi="Arial" w:cs="Arial"/>
                <w:color w:val="auto"/>
                <w:sz w:val="14"/>
                <w:szCs w:val="14"/>
              </w:rPr>
            </w:pPr>
            <w:r w:rsidRPr="00FB2503">
              <w:rPr>
                <w:rFonts w:ascii="Arial" w:eastAsia="Arial" w:hAnsi="Arial" w:cs="Arial"/>
                <w:color w:val="auto"/>
                <w:sz w:val="14"/>
                <w:szCs w:val="14"/>
              </w:rPr>
              <w:t>2022</w:t>
            </w:r>
          </w:p>
        </w:tc>
      </w:tr>
      <w:tr w:rsidR="00FB2503" w:rsidRPr="00FB2503" w14:paraId="2D1BA2DD" w14:textId="77777777" w:rsidTr="00FE2028">
        <w:trPr>
          <w:cantSplit/>
        </w:trPr>
        <w:tc>
          <w:tcPr>
            <w:tcW w:w="1626" w:type="dxa"/>
            <w:tcBorders>
              <w:bottom w:val="single" w:sz="4" w:space="0" w:color="000000"/>
            </w:tcBorders>
            <w:vAlign w:val="bottom"/>
          </w:tcPr>
          <w:p w14:paraId="0FEE3124" w14:textId="77777777" w:rsidR="00EB279C" w:rsidRPr="00FB2503" w:rsidRDefault="003B179C">
            <w:pPr>
              <w:ind w:left="-105"/>
              <w:jc w:val="center"/>
              <w:rPr>
                <w:rFonts w:ascii="Arial" w:eastAsia="Arial" w:hAnsi="Arial" w:cs="Arial"/>
                <w:b/>
                <w:sz w:val="14"/>
                <w:szCs w:val="14"/>
              </w:rPr>
            </w:pPr>
            <w:r w:rsidRPr="00FB2503">
              <w:rPr>
                <w:rFonts w:ascii="Arial" w:eastAsia="Arial" w:hAnsi="Arial" w:cs="Arial"/>
                <w:b/>
                <w:sz w:val="14"/>
                <w:szCs w:val="14"/>
              </w:rPr>
              <w:t>name</w:t>
            </w:r>
          </w:p>
        </w:tc>
        <w:tc>
          <w:tcPr>
            <w:tcW w:w="1073" w:type="dxa"/>
            <w:tcBorders>
              <w:bottom w:val="single" w:sz="4" w:space="0" w:color="000000"/>
            </w:tcBorders>
            <w:vAlign w:val="bottom"/>
          </w:tcPr>
          <w:p w14:paraId="3FDFD90B" w14:textId="77777777" w:rsidR="00EB279C" w:rsidRPr="00FB2503" w:rsidRDefault="003B179C">
            <w:pPr>
              <w:ind w:left="-84"/>
              <w:jc w:val="center"/>
              <w:rPr>
                <w:rFonts w:ascii="Arial" w:eastAsia="Arial" w:hAnsi="Arial" w:cs="Arial"/>
                <w:b/>
                <w:sz w:val="14"/>
                <w:szCs w:val="14"/>
              </w:rPr>
            </w:pPr>
            <w:r w:rsidRPr="00FB2503">
              <w:rPr>
                <w:rFonts w:ascii="Arial" w:eastAsia="Arial" w:hAnsi="Arial" w:cs="Arial"/>
                <w:b/>
                <w:sz w:val="14"/>
                <w:szCs w:val="14"/>
              </w:rPr>
              <w:t>incorporation</w:t>
            </w:r>
          </w:p>
        </w:tc>
        <w:tc>
          <w:tcPr>
            <w:tcW w:w="1511" w:type="dxa"/>
            <w:tcBorders>
              <w:bottom w:val="single" w:sz="4" w:space="0" w:color="000000"/>
            </w:tcBorders>
            <w:vAlign w:val="bottom"/>
          </w:tcPr>
          <w:p w14:paraId="09963FDC" w14:textId="77777777" w:rsidR="00EB279C" w:rsidRPr="00FB2503" w:rsidRDefault="003B179C">
            <w:pPr>
              <w:ind w:right="-72"/>
              <w:jc w:val="center"/>
              <w:rPr>
                <w:rFonts w:ascii="Arial" w:eastAsia="Arial" w:hAnsi="Arial" w:cs="Arial"/>
                <w:b/>
                <w:sz w:val="14"/>
                <w:szCs w:val="14"/>
              </w:rPr>
            </w:pPr>
            <w:r w:rsidRPr="00FB2503">
              <w:rPr>
                <w:rFonts w:ascii="Arial" w:eastAsia="Arial" w:hAnsi="Arial" w:cs="Arial"/>
                <w:b/>
                <w:sz w:val="14"/>
                <w:szCs w:val="14"/>
              </w:rPr>
              <w:t>Business</w:t>
            </w:r>
          </w:p>
        </w:tc>
        <w:tc>
          <w:tcPr>
            <w:tcW w:w="938" w:type="dxa"/>
            <w:tcBorders>
              <w:bottom w:val="single" w:sz="4" w:space="0" w:color="000000"/>
            </w:tcBorders>
            <w:vAlign w:val="bottom"/>
          </w:tcPr>
          <w:p w14:paraId="641C8BA0"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w:t>
            </w:r>
          </w:p>
        </w:tc>
        <w:tc>
          <w:tcPr>
            <w:tcW w:w="947" w:type="dxa"/>
            <w:tcBorders>
              <w:bottom w:val="single" w:sz="4" w:space="0" w:color="000000"/>
            </w:tcBorders>
            <w:vAlign w:val="bottom"/>
          </w:tcPr>
          <w:p w14:paraId="36255583"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w:t>
            </w:r>
          </w:p>
        </w:tc>
        <w:tc>
          <w:tcPr>
            <w:tcW w:w="947" w:type="dxa"/>
            <w:tcBorders>
              <w:bottom w:val="single" w:sz="4" w:space="0" w:color="000000"/>
            </w:tcBorders>
            <w:vAlign w:val="bottom"/>
          </w:tcPr>
          <w:p w14:paraId="514E5B01"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1032" w:type="dxa"/>
            <w:tcBorders>
              <w:bottom w:val="single" w:sz="4" w:space="0" w:color="000000"/>
            </w:tcBorders>
            <w:vAlign w:val="bottom"/>
          </w:tcPr>
          <w:p w14:paraId="46061C17"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4" w:type="dxa"/>
            <w:tcBorders>
              <w:bottom w:val="single" w:sz="4" w:space="0" w:color="000000"/>
            </w:tcBorders>
            <w:vAlign w:val="bottom"/>
          </w:tcPr>
          <w:p w14:paraId="73707951"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1022" w:type="dxa"/>
            <w:tcBorders>
              <w:bottom w:val="single" w:sz="4" w:space="0" w:color="000000"/>
            </w:tcBorders>
            <w:vAlign w:val="bottom"/>
          </w:tcPr>
          <w:p w14:paraId="3CEB05E6"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4" w:type="dxa"/>
            <w:tcBorders>
              <w:bottom w:val="single" w:sz="4" w:space="0" w:color="000000"/>
            </w:tcBorders>
            <w:vAlign w:val="bottom"/>
          </w:tcPr>
          <w:p w14:paraId="1F4E0A92"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4" w:type="dxa"/>
            <w:tcBorders>
              <w:bottom w:val="single" w:sz="4" w:space="0" w:color="000000"/>
            </w:tcBorders>
            <w:vAlign w:val="bottom"/>
          </w:tcPr>
          <w:p w14:paraId="0FF8377E"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8" w:type="dxa"/>
            <w:tcBorders>
              <w:bottom w:val="single" w:sz="4" w:space="0" w:color="000000"/>
            </w:tcBorders>
            <w:vAlign w:val="bottom"/>
          </w:tcPr>
          <w:p w14:paraId="407595F2"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7" w:type="dxa"/>
            <w:tcBorders>
              <w:bottom w:val="single" w:sz="4" w:space="0" w:color="000000"/>
            </w:tcBorders>
            <w:vAlign w:val="bottom"/>
          </w:tcPr>
          <w:p w14:paraId="7A062F17"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41" w:type="dxa"/>
            <w:tcBorders>
              <w:bottom w:val="single" w:sz="4" w:space="0" w:color="000000"/>
            </w:tcBorders>
            <w:vAlign w:val="bottom"/>
          </w:tcPr>
          <w:p w14:paraId="5A497ED0"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c>
          <w:tcPr>
            <w:tcW w:w="934" w:type="dxa"/>
            <w:tcBorders>
              <w:bottom w:val="single" w:sz="4" w:space="0" w:color="000000"/>
            </w:tcBorders>
            <w:vAlign w:val="bottom"/>
          </w:tcPr>
          <w:p w14:paraId="5092DC56" w14:textId="77777777" w:rsidR="00EB279C" w:rsidRPr="00FB2503" w:rsidRDefault="003B179C">
            <w:pPr>
              <w:ind w:right="-72"/>
              <w:jc w:val="right"/>
              <w:rPr>
                <w:rFonts w:ascii="Arial" w:eastAsia="Arial" w:hAnsi="Arial" w:cs="Arial"/>
                <w:b/>
                <w:sz w:val="14"/>
                <w:szCs w:val="14"/>
              </w:rPr>
            </w:pPr>
            <w:r w:rsidRPr="00FB2503">
              <w:rPr>
                <w:rFonts w:ascii="Arial" w:eastAsia="Arial" w:hAnsi="Arial" w:cs="Arial"/>
                <w:b/>
                <w:sz w:val="14"/>
                <w:szCs w:val="14"/>
              </w:rPr>
              <w:t xml:space="preserve">Baht ’000  </w:t>
            </w:r>
          </w:p>
        </w:tc>
      </w:tr>
      <w:tr w:rsidR="00FB2503" w:rsidRPr="00FB2503" w14:paraId="14C5EF56" w14:textId="77777777" w:rsidTr="00FE2028">
        <w:trPr>
          <w:cantSplit/>
        </w:trPr>
        <w:tc>
          <w:tcPr>
            <w:tcW w:w="1626" w:type="dxa"/>
            <w:tcBorders>
              <w:top w:val="single" w:sz="4" w:space="0" w:color="000000"/>
            </w:tcBorders>
            <w:shd w:val="clear" w:color="auto" w:fill="auto"/>
            <w:vAlign w:val="bottom"/>
          </w:tcPr>
          <w:p w14:paraId="1843C70A" w14:textId="77777777" w:rsidR="00EB279C" w:rsidRPr="00FB2503" w:rsidRDefault="00EB279C">
            <w:pPr>
              <w:ind w:left="-105" w:right="-72"/>
              <w:rPr>
                <w:rFonts w:ascii="Arial" w:eastAsia="Arial" w:hAnsi="Arial" w:cs="Arial"/>
                <w:sz w:val="14"/>
                <w:szCs w:val="14"/>
              </w:rPr>
            </w:pPr>
          </w:p>
        </w:tc>
        <w:tc>
          <w:tcPr>
            <w:tcW w:w="1073" w:type="dxa"/>
            <w:tcBorders>
              <w:top w:val="single" w:sz="4" w:space="0" w:color="000000"/>
            </w:tcBorders>
            <w:shd w:val="clear" w:color="auto" w:fill="auto"/>
            <w:vAlign w:val="bottom"/>
          </w:tcPr>
          <w:p w14:paraId="7B377A6F" w14:textId="77777777" w:rsidR="00EB279C" w:rsidRPr="00FB2503" w:rsidRDefault="00EB279C">
            <w:pPr>
              <w:ind w:right="-72"/>
              <w:jc w:val="center"/>
              <w:rPr>
                <w:rFonts w:ascii="Arial" w:eastAsia="Arial" w:hAnsi="Arial" w:cs="Arial"/>
                <w:sz w:val="14"/>
                <w:szCs w:val="14"/>
              </w:rPr>
            </w:pPr>
          </w:p>
        </w:tc>
        <w:tc>
          <w:tcPr>
            <w:tcW w:w="1511" w:type="dxa"/>
            <w:tcBorders>
              <w:top w:val="single" w:sz="4" w:space="0" w:color="000000"/>
            </w:tcBorders>
            <w:vAlign w:val="bottom"/>
          </w:tcPr>
          <w:p w14:paraId="1A60F02F" w14:textId="77777777" w:rsidR="00EB279C" w:rsidRPr="00FB2503" w:rsidRDefault="00EB279C">
            <w:pPr>
              <w:ind w:right="-72"/>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13EAF84B" w14:textId="77777777" w:rsidR="00EB279C" w:rsidRPr="00FB2503" w:rsidRDefault="00EB279C">
            <w:pPr>
              <w:ind w:right="-72"/>
              <w:jc w:val="right"/>
              <w:rPr>
                <w:rFonts w:ascii="Arial" w:eastAsia="Arial" w:hAnsi="Arial" w:cs="Arial"/>
                <w:sz w:val="14"/>
                <w:szCs w:val="14"/>
              </w:rPr>
            </w:pPr>
          </w:p>
        </w:tc>
        <w:tc>
          <w:tcPr>
            <w:tcW w:w="947" w:type="dxa"/>
            <w:tcBorders>
              <w:top w:val="single" w:sz="4" w:space="0" w:color="000000"/>
            </w:tcBorders>
            <w:vAlign w:val="bottom"/>
          </w:tcPr>
          <w:p w14:paraId="38441815" w14:textId="77777777" w:rsidR="00EB279C" w:rsidRPr="00FB2503" w:rsidRDefault="00EB279C">
            <w:pPr>
              <w:tabs>
                <w:tab w:val="left" w:pos="856"/>
              </w:tabs>
              <w:jc w:val="right"/>
              <w:rPr>
                <w:rFonts w:ascii="Arial" w:eastAsia="Arial" w:hAnsi="Arial" w:cs="Arial"/>
                <w:sz w:val="14"/>
                <w:szCs w:val="14"/>
              </w:rPr>
            </w:pPr>
          </w:p>
        </w:tc>
        <w:tc>
          <w:tcPr>
            <w:tcW w:w="947" w:type="dxa"/>
            <w:tcBorders>
              <w:top w:val="single" w:sz="4" w:space="0" w:color="000000"/>
            </w:tcBorders>
            <w:shd w:val="clear" w:color="auto" w:fill="FAFAFA"/>
            <w:vAlign w:val="bottom"/>
          </w:tcPr>
          <w:p w14:paraId="275CB85E" w14:textId="77777777" w:rsidR="00EB279C" w:rsidRPr="00FB2503" w:rsidRDefault="00EB279C">
            <w:pPr>
              <w:tabs>
                <w:tab w:val="left" w:pos="856"/>
              </w:tabs>
              <w:jc w:val="right"/>
              <w:rPr>
                <w:rFonts w:ascii="Arial" w:eastAsia="Arial" w:hAnsi="Arial" w:cs="Arial"/>
                <w:sz w:val="14"/>
                <w:szCs w:val="14"/>
              </w:rPr>
            </w:pPr>
          </w:p>
        </w:tc>
        <w:tc>
          <w:tcPr>
            <w:tcW w:w="1032" w:type="dxa"/>
            <w:tcBorders>
              <w:top w:val="single" w:sz="4" w:space="0" w:color="000000"/>
            </w:tcBorders>
            <w:vAlign w:val="bottom"/>
          </w:tcPr>
          <w:p w14:paraId="2B19C6B7" w14:textId="77777777" w:rsidR="00EB279C" w:rsidRPr="00FB2503" w:rsidRDefault="00EB279C">
            <w:pPr>
              <w:ind w:right="-72"/>
              <w:jc w:val="right"/>
              <w:rPr>
                <w:rFonts w:ascii="Arial" w:eastAsia="Arial" w:hAnsi="Arial" w:cs="Arial"/>
                <w:sz w:val="14"/>
                <w:szCs w:val="14"/>
              </w:rPr>
            </w:pPr>
          </w:p>
        </w:tc>
        <w:tc>
          <w:tcPr>
            <w:tcW w:w="934" w:type="dxa"/>
            <w:tcBorders>
              <w:top w:val="single" w:sz="4" w:space="0" w:color="000000"/>
            </w:tcBorders>
            <w:shd w:val="clear" w:color="auto" w:fill="FAFAFA"/>
            <w:vAlign w:val="bottom"/>
          </w:tcPr>
          <w:p w14:paraId="16E928C9" w14:textId="77777777" w:rsidR="00EB279C" w:rsidRPr="00FB2503" w:rsidRDefault="00EB279C">
            <w:pPr>
              <w:tabs>
                <w:tab w:val="left" w:pos="720"/>
              </w:tabs>
              <w:jc w:val="right"/>
              <w:rPr>
                <w:rFonts w:ascii="Arial" w:eastAsia="Arial" w:hAnsi="Arial" w:cs="Arial"/>
                <w:sz w:val="14"/>
                <w:szCs w:val="14"/>
              </w:rPr>
            </w:pPr>
          </w:p>
        </w:tc>
        <w:tc>
          <w:tcPr>
            <w:tcW w:w="1022" w:type="dxa"/>
            <w:tcBorders>
              <w:top w:val="single" w:sz="4" w:space="0" w:color="000000"/>
            </w:tcBorders>
            <w:vAlign w:val="bottom"/>
          </w:tcPr>
          <w:p w14:paraId="09CE5361" w14:textId="77777777" w:rsidR="00EB279C" w:rsidRPr="00FB2503" w:rsidRDefault="00EB279C">
            <w:pPr>
              <w:ind w:right="-72"/>
              <w:jc w:val="right"/>
              <w:rPr>
                <w:rFonts w:ascii="Arial" w:eastAsia="Arial" w:hAnsi="Arial" w:cs="Arial"/>
                <w:sz w:val="14"/>
                <w:szCs w:val="14"/>
              </w:rPr>
            </w:pPr>
          </w:p>
        </w:tc>
        <w:tc>
          <w:tcPr>
            <w:tcW w:w="944" w:type="dxa"/>
            <w:tcBorders>
              <w:top w:val="single" w:sz="4" w:space="0" w:color="000000"/>
            </w:tcBorders>
            <w:shd w:val="clear" w:color="auto" w:fill="FAFAFA"/>
            <w:vAlign w:val="bottom"/>
          </w:tcPr>
          <w:p w14:paraId="4B617818" w14:textId="77777777" w:rsidR="00EB279C" w:rsidRPr="00FB2503" w:rsidRDefault="00EB279C">
            <w:pPr>
              <w:tabs>
                <w:tab w:val="left" w:pos="910"/>
              </w:tabs>
              <w:jc w:val="right"/>
              <w:rPr>
                <w:rFonts w:ascii="Arial" w:eastAsia="Arial" w:hAnsi="Arial" w:cs="Arial"/>
                <w:sz w:val="14"/>
                <w:szCs w:val="14"/>
              </w:rPr>
            </w:pPr>
          </w:p>
        </w:tc>
        <w:tc>
          <w:tcPr>
            <w:tcW w:w="944" w:type="dxa"/>
            <w:tcBorders>
              <w:top w:val="single" w:sz="4" w:space="0" w:color="000000"/>
            </w:tcBorders>
            <w:shd w:val="clear" w:color="auto" w:fill="auto"/>
            <w:vAlign w:val="bottom"/>
          </w:tcPr>
          <w:p w14:paraId="754911F9" w14:textId="77777777" w:rsidR="00EB279C" w:rsidRPr="00FB2503" w:rsidRDefault="00EB279C">
            <w:pPr>
              <w:tabs>
                <w:tab w:val="left" w:pos="910"/>
              </w:tabs>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0F4374D2" w14:textId="77777777" w:rsidR="00EB279C" w:rsidRPr="00FB2503" w:rsidRDefault="00EB279C">
            <w:pPr>
              <w:tabs>
                <w:tab w:val="left" w:pos="910"/>
              </w:tabs>
              <w:jc w:val="right"/>
              <w:rPr>
                <w:rFonts w:ascii="Arial" w:eastAsia="Arial" w:hAnsi="Arial" w:cs="Arial"/>
                <w:sz w:val="14"/>
                <w:szCs w:val="14"/>
              </w:rPr>
            </w:pPr>
          </w:p>
        </w:tc>
        <w:tc>
          <w:tcPr>
            <w:tcW w:w="947" w:type="dxa"/>
            <w:tcBorders>
              <w:top w:val="single" w:sz="4" w:space="0" w:color="000000"/>
            </w:tcBorders>
            <w:shd w:val="clear" w:color="auto" w:fill="auto"/>
            <w:vAlign w:val="bottom"/>
          </w:tcPr>
          <w:p w14:paraId="29E55D67" w14:textId="77777777" w:rsidR="00EB279C" w:rsidRPr="00FB2503" w:rsidRDefault="00EB279C">
            <w:pPr>
              <w:tabs>
                <w:tab w:val="left" w:pos="910"/>
              </w:tabs>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5F3D0C56" w14:textId="77777777" w:rsidR="00EB279C" w:rsidRPr="00FB2503" w:rsidRDefault="00EB279C">
            <w:pPr>
              <w:tabs>
                <w:tab w:val="left" w:pos="910"/>
              </w:tabs>
              <w:jc w:val="right"/>
              <w:rPr>
                <w:rFonts w:ascii="Arial" w:eastAsia="Arial" w:hAnsi="Arial" w:cs="Arial"/>
                <w:sz w:val="14"/>
                <w:szCs w:val="14"/>
              </w:rPr>
            </w:pPr>
          </w:p>
        </w:tc>
        <w:tc>
          <w:tcPr>
            <w:tcW w:w="934" w:type="dxa"/>
            <w:tcBorders>
              <w:top w:val="single" w:sz="4" w:space="0" w:color="000000"/>
            </w:tcBorders>
            <w:vAlign w:val="bottom"/>
          </w:tcPr>
          <w:p w14:paraId="440F29DD" w14:textId="77777777" w:rsidR="00EB279C" w:rsidRPr="00FB2503" w:rsidRDefault="00EB279C">
            <w:pPr>
              <w:ind w:right="-72"/>
              <w:jc w:val="right"/>
              <w:rPr>
                <w:rFonts w:ascii="Arial" w:eastAsia="Arial" w:hAnsi="Arial" w:cs="Arial"/>
                <w:sz w:val="14"/>
                <w:szCs w:val="14"/>
              </w:rPr>
            </w:pPr>
          </w:p>
        </w:tc>
      </w:tr>
      <w:tr w:rsidR="0097761B" w:rsidRPr="00FB2503" w14:paraId="4AFE7461" w14:textId="77777777" w:rsidTr="00FE2028">
        <w:trPr>
          <w:cantSplit/>
        </w:trPr>
        <w:tc>
          <w:tcPr>
            <w:tcW w:w="1626" w:type="dxa"/>
            <w:shd w:val="clear" w:color="auto" w:fill="auto"/>
            <w:vAlign w:val="bottom"/>
          </w:tcPr>
          <w:p w14:paraId="087B66E0" w14:textId="77777777" w:rsidR="0097761B" w:rsidRPr="0072653B" w:rsidRDefault="0097761B" w:rsidP="0097761B">
            <w:pPr>
              <w:ind w:left="-105" w:right="-72"/>
              <w:rPr>
                <w:rFonts w:ascii="Arial" w:eastAsia="Arial" w:hAnsi="Arial" w:cs="Arial"/>
                <w:spacing w:val="-6"/>
                <w:sz w:val="14"/>
                <w:szCs w:val="14"/>
              </w:rPr>
            </w:pPr>
            <w:proofErr w:type="spellStart"/>
            <w:r w:rsidRPr="0072653B">
              <w:rPr>
                <w:rFonts w:ascii="Arial" w:eastAsia="Arial" w:hAnsi="Arial" w:cs="Arial"/>
                <w:spacing w:val="-6"/>
                <w:sz w:val="14"/>
                <w:szCs w:val="14"/>
              </w:rPr>
              <w:t>Chayo</w:t>
            </w:r>
            <w:proofErr w:type="spellEnd"/>
            <w:r w:rsidRPr="0072653B">
              <w:rPr>
                <w:rFonts w:ascii="Arial" w:eastAsia="Arial" w:hAnsi="Arial" w:cs="Arial"/>
                <w:spacing w:val="-6"/>
                <w:sz w:val="14"/>
                <w:szCs w:val="14"/>
              </w:rPr>
              <w:t xml:space="preserve"> Asset Management </w:t>
            </w:r>
          </w:p>
          <w:p w14:paraId="01264E6F" w14:textId="77777777" w:rsidR="0097761B" w:rsidRPr="00FB2503" w:rsidRDefault="0097761B" w:rsidP="0097761B">
            <w:pPr>
              <w:ind w:left="-105" w:right="-72"/>
              <w:rPr>
                <w:rFonts w:ascii="Arial" w:eastAsia="Arial" w:hAnsi="Arial" w:cs="Arial"/>
                <w:sz w:val="14"/>
                <w:szCs w:val="14"/>
              </w:rPr>
            </w:pPr>
            <w:r w:rsidRPr="00FB2503">
              <w:rPr>
                <w:rFonts w:ascii="Arial" w:eastAsia="Arial" w:hAnsi="Arial" w:cs="Arial"/>
                <w:sz w:val="14"/>
                <w:szCs w:val="14"/>
              </w:rPr>
              <w:t xml:space="preserve">   Co., Ltd.</w:t>
            </w:r>
          </w:p>
        </w:tc>
        <w:tc>
          <w:tcPr>
            <w:tcW w:w="1073" w:type="dxa"/>
            <w:shd w:val="clear" w:color="auto" w:fill="auto"/>
            <w:vAlign w:val="bottom"/>
          </w:tcPr>
          <w:p w14:paraId="359BAE80" w14:textId="77777777" w:rsidR="0097761B" w:rsidRPr="00FB2503" w:rsidRDefault="0097761B" w:rsidP="0097761B">
            <w:pPr>
              <w:ind w:right="-72"/>
              <w:jc w:val="center"/>
              <w:rPr>
                <w:rFonts w:ascii="Arial" w:eastAsia="Arial" w:hAnsi="Arial" w:cs="Arial"/>
                <w:sz w:val="14"/>
                <w:szCs w:val="14"/>
              </w:rPr>
            </w:pPr>
            <w:r w:rsidRPr="00FB2503">
              <w:rPr>
                <w:rFonts w:ascii="Arial" w:eastAsia="Arial" w:hAnsi="Arial" w:cs="Arial"/>
                <w:sz w:val="14"/>
                <w:szCs w:val="14"/>
              </w:rPr>
              <w:t>Thailand</w:t>
            </w:r>
          </w:p>
          <w:p w14:paraId="3082247E"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0BBEB95D" w14:textId="77777777" w:rsidR="0097761B" w:rsidRPr="00985649" w:rsidRDefault="0097761B" w:rsidP="00985649">
            <w:pPr>
              <w:ind w:left="-105" w:right="-72"/>
              <w:rPr>
                <w:rFonts w:ascii="Arial" w:eastAsia="Arial" w:hAnsi="Arial" w:cs="Arial"/>
                <w:spacing w:val="-6"/>
                <w:sz w:val="14"/>
                <w:szCs w:val="14"/>
              </w:rPr>
            </w:pPr>
            <w:r w:rsidRPr="00985649">
              <w:rPr>
                <w:rFonts w:ascii="Arial" w:eastAsia="Arial" w:hAnsi="Arial" w:cs="Arial"/>
                <w:spacing w:val="-6"/>
                <w:sz w:val="14"/>
                <w:szCs w:val="14"/>
              </w:rPr>
              <w:t>Management of</w:t>
            </w:r>
          </w:p>
          <w:p w14:paraId="2ED9D21E" w14:textId="15FE5FA4" w:rsidR="0097761B" w:rsidRPr="00985649" w:rsidRDefault="00985649" w:rsidP="00985649">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0097761B" w:rsidRPr="00985649">
              <w:rPr>
                <w:rFonts w:ascii="Arial" w:eastAsia="Arial" w:hAnsi="Arial" w:cs="Arial"/>
                <w:spacing w:val="-6"/>
                <w:sz w:val="14"/>
                <w:szCs w:val="14"/>
              </w:rPr>
              <w:t>non-performing assets</w:t>
            </w:r>
          </w:p>
        </w:tc>
        <w:tc>
          <w:tcPr>
            <w:tcW w:w="938" w:type="dxa"/>
            <w:shd w:val="clear" w:color="auto" w:fill="FAFAFA"/>
            <w:vAlign w:val="bottom"/>
          </w:tcPr>
          <w:p w14:paraId="755E9E9D" w14:textId="24E1A51F" w:rsidR="0097761B" w:rsidRPr="00FB2503" w:rsidRDefault="0097761B" w:rsidP="0097761B">
            <w:pPr>
              <w:ind w:left="-63" w:right="-72"/>
              <w:jc w:val="right"/>
              <w:rPr>
                <w:rFonts w:ascii="Arial" w:eastAsia="Arial" w:hAnsi="Arial" w:cs="Arial"/>
                <w:sz w:val="14"/>
                <w:szCs w:val="14"/>
              </w:rPr>
            </w:pPr>
            <w:r w:rsidRPr="0097761B">
              <w:rPr>
                <w:rFonts w:ascii="Arial" w:eastAsia="Arial" w:hAnsi="Arial" w:cs="Arial"/>
                <w:sz w:val="14"/>
                <w:szCs w:val="14"/>
              </w:rPr>
              <w:t>99.99</w:t>
            </w:r>
          </w:p>
        </w:tc>
        <w:tc>
          <w:tcPr>
            <w:tcW w:w="947" w:type="dxa"/>
            <w:vAlign w:val="bottom"/>
          </w:tcPr>
          <w:p w14:paraId="49F7E572"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99.99</w:t>
            </w:r>
          </w:p>
        </w:tc>
        <w:tc>
          <w:tcPr>
            <w:tcW w:w="947" w:type="dxa"/>
            <w:shd w:val="clear" w:color="auto" w:fill="FAFAFA"/>
            <w:vAlign w:val="bottom"/>
          </w:tcPr>
          <w:p w14:paraId="462A1C5B" w14:textId="59057AE1"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200,000</w:t>
            </w:r>
          </w:p>
        </w:tc>
        <w:tc>
          <w:tcPr>
            <w:tcW w:w="1032" w:type="dxa"/>
            <w:vAlign w:val="bottom"/>
          </w:tcPr>
          <w:p w14:paraId="588EB602"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200,000</w:t>
            </w:r>
          </w:p>
        </w:tc>
        <w:tc>
          <w:tcPr>
            <w:tcW w:w="934" w:type="dxa"/>
            <w:shd w:val="clear" w:color="auto" w:fill="FAFAFA"/>
            <w:vAlign w:val="bottom"/>
          </w:tcPr>
          <w:p w14:paraId="75E95A97" w14:textId="4A853EF0"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200,000</w:t>
            </w:r>
          </w:p>
        </w:tc>
        <w:tc>
          <w:tcPr>
            <w:tcW w:w="1022" w:type="dxa"/>
            <w:vAlign w:val="bottom"/>
          </w:tcPr>
          <w:p w14:paraId="14455A54"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200,000</w:t>
            </w:r>
          </w:p>
        </w:tc>
        <w:tc>
          <w:tcPr>
            <w:tcW w:w="944" w:type="dxa"/>
            <w:shd w:val="clear" w:color="auto" w:fill="FAFAFA"/>
            <w:vAlign w:val="bottom"/>
          </w:tcPr>
          <w:p w14:paraId="43A70B94" w14:textId="72507CFC"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4" w:type="dxa"/>
            <w:shd w:val="clear" w:color="auto" w:fill="auto"/>
            <w:vAlign w:val="bottom"/>
          </w:tcPr>
          <w:p w14:paraId="7A73F60B"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38" w:type="dxa"/>
            <w:shd w:val="clear" w:color="auto" w:fill="FAFAFA"/>
            <w:vAlign w:val="bottom"/>
          </w:tcPr>
          <w:p w14:paraId="4DB2F690" w14:textId="45D0CF8B"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7" w:type="dxa"/>
            <w:shd w:val="clear" w:color="auto" w:fill="auto"/>
            <w:vAlign w:val="bottom"/>
          </w:tcPr>
          <w:p w14:paraId="65A9C1CF"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1" w:type="dxa"/>
            <w:shd w:val="clear" w:color="auto" w:fill="FAFAFA"/>
            <w:vAlign w:val="bottom"/>
          </w:tcPr>
          <w:p w14:paraId="3C7D17B0" w14:textId="3B6887F3"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212,153</w:t>
            </w:r>
          </w:p>
        </w:tc>
        <w:tc>
          <w:tcPr>
            <w:tcW w:w="934" w:type="dxa"/>
            <w:vAlign w:val="bottom"/>
          </w:tcPr>
          <w:p w14:paraId="26028D96"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212,088</w:t>
            </w:r>
          </w:p>
        </w:tc>
      </w:tr>
      <w:tr w:rsidR="0097761B" w:rsidRPr="00FB2503" w14:paraId="2348DA64" w14:textId="77777777" w:rsidTr="00FE2028">
        <w:trPr>
          <w:cantSplit/>
        </w:trPr>
        <w:tc>
          <w:tcPr>
            <w:tcW w:w="1626" w:type="dxa"/>
            <w:shd w:val="clear" w:color="auto" w:fill="auto"/>
            <w:vAlign w:val="bottom"/>
          </w:tcPr>
          <w:p w14:paraId="1EC3929E" w14:textId="77777777" w:rsidR="0097761B" w:rsidRPr="00FB2503" w:rsidRDefault="0097761B" w:rsidP="0097761B">
            <w:pPr>
              <w:ind w:left="-105" w:right="-72"/>
              <w:rPr>
                <w:rFonts w:ascii="Arial" w:eastAsia="Arial" w:hAnsi="Arial" w:cs="Arial"/>
                <w:sz w:val="14"/>
                <w:szCs w:val="14"/>
              </w:rPr>
            </w:pPr>
          </w:p>
        </w:tc>
        <w:tc>
          <w:tcPr>
            <w:tcW w:w="1073" w:type="dxa"/>
            <w:shd w:val="clear" w:color="auto" w:fill="auto"/>
            <w:vAlign w:val="bottom"/>
          </w:tcPr>
          <w:p w14:paraId="4FDC8805"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5A5B12BD" w14:textId="77777777" w:rsidR="0097761B" w:rsidRPr="00985649" w:rsidRDefault="0097761B" w:rsidP="00985649">
            <w:pPr>
              <w:ind w:left="-105" w:right="-72"/>
              <w:rPr>
                <w:rFonts w:ascii="Arial" w:eastAsia="Arial" w:hAnsi="Arial" w:cs="Arial"/>
                <w:spacing w:val="-6"/>
                <w:sz w:val="14"/>
                <w:szCs w:val="14"/>
              </w:rPr>
            </w:pPr>
          </w:p>
        </w:tc>
        <w:tc>
          <w:tcPr>
            <w:tcW w:w="938" w:type="dxa"/>
            <w:shd w:val="clear" w:color="auto" w:fill="FAFAFA"/>
            <w:vAlign w:val="bottom"/>
          </w:tcPr>
          <w:p w14:paraId="72EABE37" w14:textId="77777777" w:rsidR="0097761B" w:rsidRPr="00FB2503" w:rsidRDefault="0097761B" w:rsidP="0097761B">
            <w:pPr>
              <w:ind w:left="-63" w:right="-72"/>
              <w:jc w:val="right"/>
              <w:rPr>
                <w:rFonts w:ascii="Arial" w:eastAsia="Arial" w:hAnsi="Arial" w:cs="Arial"/>
                <w:sz w:val="14"/>
                <w:szCs w:val="14"/>
              </w:rPr>
            </w:pPr>
          </w:p>
        </w:tc>
        <w:tc>
          <w:tcPr>
            <w:tcW w:w="947" w:type="dxa"/>
            <w:vAlign w:val="bottom"/>
          </w:tcPr>
          <w:p w14:paraId="329030DA"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FAFAFA"/>
            <w:vAlign w:val="bottom"/>
          </w:tcPr>
          <w:p w14:paraId="60AEF22F" w14:textId="77777777" w:rsidR="0097761B" w:rsidRPr="00FB2503" w:rsidRDefault="0097761B" w:rsidP="0097761B">
            <w:pPr>
              <w:ind w:right="-72"/>
              <w:jc w:val="right"/>
              <w:rPr>
                <w:rFonts w:ascii="Arial" w:eastAsia="Arial" w:hAnsi="Arial" w:cs="Arial"/>
                <w:sz w:val="14"/>
                <w:szCs w:val="14"/>
              </w:rPr>
            </w:pPr>
          </w:p>
        </w:tc>
        <w:tc>
          <w:tcPr>
            <w:tcW w:w="1032" w:type="dxa"/>
            <w:vAlign w:val="bottom"/>
          </w:tcPr>
          <w:p w14:paraId="328DF0DB"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FAFAFA"/>
            <w:vAlign w:val="bottom"/>
          </w:tcPr>
          <w:p w14:paraId="0A5DDE19" w14:textId="77777777" w:rsidR="0097761B" w:rsidRPr="00FB2503" w:rsidRDefault="0097761B" w:rsidP="0097761B">
            <w:pPr>
              <w:ind w:right="-72"/>
              <w:jc w:val="right"/>
              <w:rPr>
                <w:rFonts w:ascii="Arial" w:eastAsia="Arial" w:hAnsi="Arial" w:cs="Arial"/>
                <w:sz w:val="14"/>
                <w:szCs w:val="14"/>
              </w:rPr>
            </w:pPr>
          </w:p>
        </w:tc>
        <w:tc>
          <w:tcPr>
            <w:tcW w:w="1022" w:type="dxa"/>
            <w:vAlign w:val="bottom"/>
          </w:tcPr>
          <w:p w14:paraId="4E1E2512"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FAFAFA"/>
            <w:vAlign w:val="bottom"/>
          </w:tcPr>
          <w:p w14:paraId="75810205" w14:textId="77777777" w:rsidR="0097761B" w:rsidRPr="00FB2503" w:rsidRDefault="0097761B" w:rsidP="0097761B">
            <w:pPr>
              <w:tabs>
                <w:tab w:val="left" w:pos="924"/>
              </w:tabs>
              <w:ind w:right="-72"/>
              <w:jc w:val="right"/>
              <w:rPr>
                <w:rFonts w:ascii="Arial" w:eastAsia="Arial" w:hAnsi="Arial" w:cs="Arial"/>
                <w:sz w:val="14"/>
                <w:szCs w:val="14"/>
              </w:rPr>
            </w:pPr>
          </w:p>
        </w:tc>
        <w:tc>
          <w:tcPr>
            <w:tcW w:w="944" w:type="dxa"/>
            <w:shd w:val="clear" w:color="auto" w:fill="auto"/>
            <w:vAlign w:val="bottom"/>
          </w:tcPr>
          <w:p w14:paraId="71377BE4" w14:textId="77777777" w:rsidR="0097761B" w:rsidRPr="00FB2503" w:rsidRDefault="0097761B" w:rsidP="0097761B">
            <w:pPr>
              <w:tabs>
                <w:tab w:val="left" w:pos="924"/>
              </w:tabs>
              <w:ind w:right="-72"/>
              <w:jc w:val="right"/>
              <w:rPr>
                <w:rFonts w:ascii="Arial" w:eastAsia="Arial" w:hAnsi="Arial" w:cs="Arial"/>
                <w:sz w:val="14"/>
                <w:szCs w:val="14"/>
              </w:rPr>
            </w:pPr>
          </w:p>
        </w:tc>
        <w:tc>
          <w:tcPr>
            <w:tcW w:w="938" w:type="dxa"/>
            <w:shd w:val="clear" w:color="auto" w:fill="FAFAFA"/>
            <w:vAlign w:val="bottom"/>
          </w:tcPr>
          <w:p w14:paraId="7898C041" w14:textId="77777777" w:rsidR="0097761B" w:rsidRPr="00FB2503" w:rsidRDefault="0097761B" w:rsidP="0097761B">
            <w:pPr>
              <w:tabs>
                <w:tab w:val="left" w:pos="924"/>
              </w:tabs>
              <w:ind w:right="-72"/>
              <w:jc w:val="right"/>
              <w:rPr>
                <w:rFonts w:ascii="Arial" w:eastAsia="Arial" w:hAnsi="Arial" w:cs="Arial"/>
                <w:sz w:val="14"/>
                <w:szCs w:val="14"/>
              </w:rPr>
            </w:pPr>
          </w:p>
        </w:tc>
        <w:tc>
          <w:tcPr>
            <w:tcW w:w="947" w:type="dxa"/>
            <w:shd w:val="clear" w:color="auto" w:fill="auto"/>
            <w:vAlign w:val="bottom"/>
          </w:tcPr>
          <w:p w14:paraId="17146325" w14:textId="77777777" w:rsidR="0097761B" w:rsidRPr="00FB2503" w:rsidRDefault="0097761B" w:rsidP="0097761B">
            <w:pPr>
              <w:tabs>
                <w:tab w:val="left" w:pos="924"/>
              </w:tabs>
              <w:ind w:right="-72"/>
              <w:jc w:val="right"/>
              <w:rPr>
                <w:rFonts w:ascii="Arial" w:eastAsia="Arial" w:hAnsi="Arial" w:cs="Arial"/>
                <w:sz w:val="14"/>
                <w:szCs w:val="14"/>
              </w:rPr>
            </w:pPr>
          </w:p>
        </w:tc>
        <w:tc>
          <w:tcPr>
            <w:tcW w:w="941" w:type="dxa"/>
            <w:shd w:val="clear" w:color="auto" w:fill="FAFAFA"/>
            <w:vAlign w:val="bottom"/>
          </w:tcPr>
          <w:p w14:paraId="042C3AB7" w14:textId="77777777" w:rsidR="0097761B" w:rsidRPr="00FB2503" w:rsidRDefault="0097761B" w:rsidP="0097761B">
            <w:pPr>
              <w:tabs>
                <w:tab w:val="left" w:pos="924"/>
              </w:tabs>
              <w:ind w:right="-72"/>
              <w:jc w:val="right"/>
              <w:rPr>
                <w:rFonts w:ascii="Arial" w:eastAsia="Arial" w:hAnsi="Arial" w:cs="Arial"/>
                <w:sz w:val="14"/>
                <w:szCs w:val="14"/>
              </w:rPr>
            </w:pPr>
          </w:p>
        </w:tc>
        <w:tc>
          <w:tcPr>
            <w:tcW w:w="934" w:type="dxa"/>
            <w:vAlign w:val="bottom"/>
          </w:tcPr>
          <w:p w14:paraId="2FD541C4" w14:textId="77777777" w:rsidR="0097761B" w:rsidRPr="00FB2503" w:rsidRDefault="0097761B" w:rsidP="0097761B">
            <w:pPr>
              <w:tabs>
                <w:tab w:val="left" w:pos="924"/>
              </w:tabs>
              <w:ind w:right="-72"/>
              <w:jc w:val="right"/>
              <w:rPr>
                <w:rFonts w:ascii="Arial" w:eastAsia="Arial" w:hAnsi="Arial" w:cs="Arial"/>
                <w:sz w:val="14"/>
                <w:szCs w:val="14"/>
              </w:rPr>
            </w:pPr>
          </w:p>
        </w:tc>
      </w:tr>
      <w:tr w:rsidR="0097761B" w:rsidRPr="00FB2503" w14:paraId="5E898991" w14:textId="77777777" w:rsidTr="00FE2028">
        <w:trPr>
          <w:cantSplit/>
        </w:trPr>
        <w:tc>
          <w:tcPr>
            <w:tcW w:w="1626" w:type="dxa"/>
            <w:shd w:val="clear" w:color="auto" w:fill="auto"/>
            <w:vAlign w:val="bottom"/>
          </w:tcPr>
          <w:p w14:paraId="3CEEEE2B" w14:textId="77777777" w:rsidR="0097761B" w:rsidRPr="00FB2503" w:rsidRDefault="0097761B" w:rsidP="0097761B">
            <w:pPr>
              <w:ind w:left="-105" w:right="-72"/>
              <w:rPr>
                <w:rFonts w:ascii="Arial" w:eastAsia="Arial" w:hAnsi="Arial" w:cs="Arial"/>
                <w:sz w:val="14"/>
                <w:szCs w:val="14"/>
              </w:rPr>
            </w:pPr>
            <w:proofErr w:type="spellStart"/>
            <w:r w:rsidRPr="00FB2503">
              <w:rPr>
                <w:rFonts w:ascii="Arial" w:eastAsia="Arial" w:hAnsi="Arial" w:cs="Arial"/>
                <w:sz w:val="14"/>
                <w:szCs w:val="14"/>
              </w:rPr>
              <w:t>Chayo</w:t>
            </w:r>
            <w:proofErr w:type="spellEnd"/>
            <w:r w:rsidRPr="00FB2503">
              <w:rPr>
                <w:rFonts w:ascii="Arial" w:eastAsia="Arial" w:hAnsi="Arial" w:cs="Arial"/>
                <w:sz w:val="14"/>
                <w:szCs w:val="14"/>
              </w:rPr>
              <w:t xml:space="preserve"> Property and </w:t>
            </w:r>
          </w:p>
          <w:p w14:paraId="3533B82C" w14:textId="77777777" w:rsidR="0097761B" w:rsidRPr="00FB2503" w:rsidRDefault="0097761B" w:rsidP="0097761B">
            <w:pPr>
              <w:ind w:left="-105" w:right="-72"/>
              <w:rPr>
                <w:rFonts w:ascii="Arial" w:eastAsia="Arial" w:hAnsi="Arial" w:cs="Arial"/>
                <w:sz w:val="14"/>
                <w:szCs w:val="14"/>
              </w:rPr>
            </w:pPr>
            <w:r w:rsidRPr="00FB2503">
              <w:rPr>
                <w:rFonts w:ascii="Arial" w:eastAsia="Arial" w:hAnsi="Arial" w:cs="Arial"/>
                <w:sz w:val="14"/>
                <w:szCs w:val="14"/>
              </w:rPr>
              <w:t xml:space="preserve">   Service Co., Ltd.</w:t>
            </w:r>
          </w:p>
        </w:tc>
        <w:tc>
          <w:tcPr>
            <w:tcW w:w="1073" w:type="dxa"/>
            <w:shd w:val="clear" w:color="auto" w:fill="auto"/>
            <w:vAlign w:val="bottom"/>
          </w:tcPr>
          <w:p w14:paraId="1C2D2D94" w14:textId="77777777" w:rsidR="0097761B" w:rsidRPr="00FB2503" w:rsidRDefault="0097761B" w:rsidP="0097761B">
            <w:pPr>
              <w:ind w:right="-72"/>
              <w:jc w:val="center"/>
              <w:rPr>
                <w:rFonts w:ascii="Arial" w:eastAsia="Arial" w:hAnsi="Arial" w:cs="Arial"/>
                <w:sz w:val="14"/>
                <w:szCs w:val="14"/>
              </w:rPr>
            </w:pPr>
            <w:r w:rsidRPr="00FB2503">
              <w:rPr>
                <w:rFonts w:ascii="Arial" w:eastAsia="Arial" w:hAnsi="Arial" w:cs="Arial"/>
                <w:sz w:val="14"/>
                <w:szCs w:val="14"/>
              </w:rPr>
              <w:t>Thailand</w:t>
            </w:r>
          </w:p>
          <w:p w14:paraId="0C3A4615"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7F72BDD3" w14:textId="77777777" w:rsidR="00985649" w:rsidRDefault="0097761B" w:rsidP="00985649">
            <w:pPr>
              <w:ind w:left="-105" w:right="-72"/>
              <w:rPr>
                <w:rFonts w:ascii="Arial" w:eastAsia="Arial" w:hAnsi="Arial" w:cstheme="minorBidi"/>
                <w:spacing w:val="-6"/>
                <w:sz w:val="14"/>
                <w:szCs w:val="14"/>
              </w:rPr>
            </w:pPr>
            <w:r w:rsidRPr="00985649">
              <w:rPr>
                <w:rFonts w:ascii="Arial" w:eastAsia="Arial" w:hAnsi="Arial" w:cs="Arial"/>
                <w:spacing w:val="-6"/>
                <w:sz w:val="14"/>
                <w:szCs w:val="14"/>
              </w:rPr>
              <w:t xml:space="preserve">Debt collection and call </w:t>
            </w:r>
            <w:r w:rsidR="00985649">
              <w:rPr>
                <w:rFonts w:ascii="Arial" w:eastAsia="Arial" w:hAnsi="Arial" w:cstheme="minorBidi" w:hint="cs"/>
                <w:spacing w:val="-6"/>
                <w:sz w:val="14"/>
                <w:szCs w:val="14"/>
                <w:cs/>
              </w:rPr>
              <w:t xml:space="preserve">     </w:t>
            </w:r>
          </w:p>
          <w:p w14:paraId="329F59C3" w14:textId="020F09FA" w:rsidR="0097761B" w:rsidRPr="00985649" w:rsidRDefault="00985649" w:rsidP="00985649">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0097761B" w:rsidRPr="00985649">
              <w:rPr>
                <w:rFonts w:ascii="Arial" w:eastAsia="Arial" w:hAnsi="Arial" w:cs="Arial"/>
                <w:spacing w:val="-6"/>
                <w:sz w:val="14"/>
                <w:szCs w:val="14"/>
              </w:rPr>
              <w:t>center service</w:t>
            </w:r>
          </w:p>
        </w:tc>
        <w:tc>
          <w:tcPr>
            <w:tcW w:w="938" w:type="dxa"/>
            <w:shd w:val="clear" w:color="auto" w:fill="FAFAFA"/>
            <w:vAlign w:val="bottom"/>
          </w:tcPr>
          <w:p w14:paraId="26436848" w14:textId="5E18E6ED"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99.99</w:t>
            </w:r>
          </w:p>
        </w:tc>
        <w:tc>
          <w:tcPr>
            <w:tcW w:w="947" w:type="dxa"/>
            <w:vAlign w:val="bottom"/>
          </w:tcPr>
          <w:p w14:paraId="03044EDA"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99.99</w:t>
            </w:r>
          </w:p>
        </w:tc>
        <w:tc>
          <w:tcPr>
            <w:tcW w:w="947" w:type="dxa"/>
            <w:shd w:val="clear" w:color="auto" w:fill="FAFAFA"/>
            <w:vAlign w:val="bottom"/>
          </w:tcPr>
          <w:p w14:paraId="5751B99D" w14:textId="2D61DD3D"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w:t>
            </w:r>
          </w:p>
        </w:tc>
        <w:tc>
          <w:tcPr>
            <w:tcW w:w="1032" w:type="dxa"/>
            <w:vAlign w:val="bottom"/>
          </w:tcPr>
          <w:p w14:paraId="754AB39F"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w:t>
            </w:r>
          </w:p>
        </w:tc>
        <w:tc>
          <w:tcPr>
            <w:tcW w:w="934" w:type="dxa"/>
            <w:shd w:val="clear" w:color="auto" w:fill="FAFAFA"/>
            <w:vAlign w:val="bottom"/>
          </w:tcPr>
          <w:p w14:paraId="4DD9C7B5" w14:textId="74CC57C6"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w:t>
            </w:r>
          </w:p>
        </w:tc>
        <w:tc>
          <w:tcPr>
            <w:tcW w:w="1022" w:type="dxa"/>
            <w:vAlign w:val="bottom"/>
          </w:tcPr>
          <w:p w14:paraId="36CF48CA"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w:t>
            </w:r>
          </w:p>
        </w:tc>
        <w:tc>
          <w:tcPr>
            <w:tcW w:w="944" w:type="dxa"/>
            <w:shd w:val="clear" w:color="auto" w:fill="FAFAFA"/>
            <w:vAlign w:val="bottom"/>
          </w:tcPr>
          <w:p w14:paraId="492845A6" w14:textId="14D7D1B3"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4" w:type="dxa"/>
            <w:shd w:val="clear" w:color="auto" w:fill="auto"/>
            <w:vAlign w:val="bottom"/>
          </w:tcPr>
          <w:p w14:paraId="2904CA19"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38" w:type="dxa"/>
            <w:shd w:val="clear" w:color="auto" w:fill="FAFAFA"/>
            <w:vAlign w:val="bottom"/>
          </w:tcPr>
          <w:p w14:paraId="37C9DDED" w14:textId="76B6E6CD"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7" w:type="dxa"/>
            <w:shd w:val="clear" w:color="auto" w:fill="auto"/>
            <w:vAlign w:val="bottom"/>
          </w:tcPr>
          <w:p w14:paraId="56539374"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1" w:type="dxa"/>
            <w:shd w:val="clear" w:color="auto" w:fill="FAFAFA"/>
            <w:vAlign w:val="bottom"/>
          </w:tcPr>
          <w:p w14:paraId="5F4CB87C" w14:textId="74EF9531"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21,000</w:t>
            </w:r>
          </w:p>
        </w:tc>
        <w:tc>
          <w:tcPr>
            <w:tcW w:w="934" w:type="dxa"/>
            <w:vAlign w:val="bottom"/>
          </w:tcPr>
          <w:p w14:paraId="1D4E43BE"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21,000</w:t>
            </w:r>
          </w:p>
        </w:tc>
      </w:tr>
      <w:tr w:rsidR="0097761B" w:rsidRPr="00FB2503" w14:paraId="0FA50831" w14:textId="77777777" w:rsidTr="00FE2028">
        <w:trPr>
          <w:cantSplit/>
        </w:trPr>
        <w:tc>
          <w:tcPr>
            <w:tcW w:w="1626" w:type="dxa"/>
            <w:shd w:val="clear" w:color="auto" w:fill="auto"/>
            <w:vAlign w:val="bottom"/>
          </w:tcPr>
          <w:p w14:paraId="5D6F6CB2" w14:textId="77777777" w:rsidR="0097761B" w:rsidRPr="00FB2503" w:rsidRDefault="0097761B" w:rsidP="0097761B">
            <w:pPr>
              <w:ind w:left="-105" w:right="-72"/>
              <w:rPr>
                <w:rFonts w:ascii="Arial" w:eastAsia="Arial" w:hAnsi="Arial" w:cs="Arial"/>
                <w:sz w:val="14"/>
                <w:szCs w:val="14"/>
              </w:rPr>
            </w:pPr>
            <w:proofErr w:type="spellStart"/>
            <w:r w:rsidRPr="00FB2503">
              <w:rPr>
                <w:rFonts w:ascii="Arial" w:eastAsia="Arial" w:hAnsi="Arial" w:cs="Arial"/>
                <w:sz w:val="14"/>
                <w:szCs w:val="14"/>
              </w:rPr>
              <w:t>Chayo</w:t>
            </w:r>
            <w:proofErr w:type="spellEnd"/>
            <w:r w:rsidRPr="00FB2503">
              <w:rPr>
                <w:rFonts w:ascii="Arial" w:eastAsia="Arial" w:hAnsi="Arial" w:cs="Arial"/>
                <w:sz w:val="14"/>
                <w:szCs w:val="14"/>
              </w:rPr>
              <w:t xml:space="preserve"> Capital Co., Ltd.</w:t>
            </w:r>
          </w:p>
        </w:tc>
        <w:tc>
          <w:tcPr>
            <w:tcW w:w="1073" w:type="dxa"/>
            <w:shd w:val="clear" w:color="auto" w:fill="auto"/>
            <w:vAlign w:val="bottom"/>
          </w:tcPr>
          <w:p w14:paraId="16A9CD85" w14:textId="77777777" w:rsidR="0097761B" w:rsidRPr="00FB2503" w:rsidRDefault="0097761B" w:rsidP="0097761B">
            <w:pPr>
              <w:ind w:right="-72"/>
              <w:jc w:val="center"/>
              <w:rPr>
                <w:rFonts w:ascii="Arial" w:eastAsia="Arial" w:hAnsi="Arial" w:cs="Arial"/>
                <w:sz w:val="14"/>
                <w:szCs w:val="14"/>
              </w:rPr>
            </w:pPr>
            <w:r w:rsidRPr="00FB2503">
              <w:rPr>
                <w:rFonts w:ascii="Arial" w:eastAsia="Arial" w:hAnsi="Arial" w:cs="Arial"/>
                <w:sz w:val="14"/>
                <w:szCs w:val="14"/>
              </w:rPr>
              <w:t>Thailand</w:t>
            </w:r>
          </w:p>
        </w:tc>
        <w:tc>
          <w:tcPr>
            <w:tcW w:w="1511" w:type="dxa"/>
            <w:vAlign w:val="bottom"/>
          </w:tcPr>
          <w:p w14:paraId="0B3E2D87" w14:textId="77777777" w:rsidR="0097761B" w:rsidRPr="00985649" w:rsidRDefault="0097761B" w:rsidP="00985649">
            <w:pPr>
              <w:ind w:left="-105" w:right="-72"/>
              <w:rPr>
                <w:rFonts w:ascii="Arial" w:eastAsia="Arial" w:hAnsi="Arial" w:cs="Arial"/>
                <w:spacing w:val="-6"/>
                <w:sz w:val="14"/>
                <w:szCs w:val="14"/>
              </w:rPr>
            </w:pPr>
            <w:r w:rsidRPr="00985649">
              <w:rPr>
                <w:rFonts w:ascii="Arial" w:eastAsia="Arial" w:hAnsi="Arial" w:cs="Arial"/>
                <w:spacing w:val="-6"/>
                <w:sz w:val="14"/>
                <w:szCs w:val="14"/>
              </w:rPr>
              <w:t>Personal loans</w:t>
            </w:r>
          </w:p>
        </w:tc>
        <w:tc>
          <w:tcPr>
            <w:tcW w:w="938" w:type="dxa"/>
            <w:shd w:val="clear" w:color="auto" w:fill="FAFAFA"/>
            <w:vAlign w:val="bottom"/>
          </w:tcPr>
          <w:p w14:paraId="6B654F16" w14:textId="63D0369B"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71.25</w:t>
            </w:r>
          </w:p>
        </w:tc>
        <w:tc>
          <w:tcPr>
            <w:tcW w:w="947" w:type="dxa"/>
            <w:vAlign w:val="bottom"/>
          </w:tcPr>
          <w:p w14:paraId="2897DDEE" w14:textId="77777777" w:rsidR="0097761B" w:rsidRPr="00FB2503" w:rsidRDefault="0097761B" w:rsidP="0097761B">
            <w:pPr>
              <w:ind w:right="-72"/>
              <w:jc w:val="right"/>
              <w:rPr>
                <w:rFonts w:ascii="Arial" w:eastAsia="Arial" w:hAnsi="Arial" w:cs="Arial"/>
                <w:sz w:val="14"/>
                <w:szCs w:val="14"/>
              </w:rPr>
            </w:pPr>
          </w:p>
          <w:p w14:paraId="6529AC54"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76.00</w:t>
            </w:r>
          </w:p>
        </w:tc>
        <w:tc>
          <w:tcPr>
            <w:tcW w:w="947" w:type="dxa"/>
            <w:shd w:val="clear" w:color="auto" w:fill="FAFAFA"/>
            <w:vAlign w:val="bottom"/>
          </w:tcPr>
          <w:p w14:paraId="0AC50D8D" w14:textId="253935AB"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375,000</w:t>
            </w:r>
          </w:p>
        </w:tc>
        <w:tc>
          <w:tcPr>
            <w:tcW w:w="1032" w:type="dxa"/>
            <w:vAlign w:val="bottom"/>
          </w:tcPr>
          <w:p w14:paraId="44A59770" w14:textId="77777777" w:rsidR="0097761B" w:rsidRPr="00FB2503" w:rsidRDefault="0097761B" w:rsidP="0097761B">
            <w:pPr>
              <w:ind w:right="-72"/>
              <w:jc w:val="right"/>
              <w:rPr>
                <w:rFonts w:ascii="Arial" w:eastAsia="Arial" w:hAnsi="Arial" w:cs="Arial"/>
                <w:sz w:val="14"/>
                <w:szCs w:val="14"/>
              </w:rPr>
            </w:pPr>
          </w:p>
          <w:p w14:paraId="1FAF8CE4"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250,000</w:t>
            </w:r>
          </w:p>
        </w:tc>
        <w:tc>
          <w:tcPr>
            <w:tcW w:w="934" w:type="dxa"/>
            <w:shd w:val="clear" w:color="auto" w:fill="FAFAFA"/>
            <w:vAlign w:val="bottom"/>
          </w:tcPr>
          <w:p w14:paraId="2CBCBB34" w14:textId="5E5037EC"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375,000</w:t>
            </w:r>
          </w:p>
        </w:tc>
        <w:tc>
          <w:tcPr>
            <w:tcW w:w="1022" w:type="dxa"/>
            <w:vAlign w:val="bottom"/>
          </w:tcPr>
          <w:p w14:paraId="5F669274" w14:textId="77777777" w:rsidR="0097761B" w:rsidRPr="00FB2503" w:rsidRDefault="0097761B" w:rsidP="0097761B">
            <w:pPr>
              <w:ind w:right="-72"/>
              <w:jc w:val="right"/>
              <w:rPr>
                <w:rFonts w:ascii="Arial" w:eastAsia="Arial" w:hAnsi="Arial" w:cs="Arial"/>
                <w:sz w:val="14"/>
                <w:szCs w:val="14"/>
              </w:rPr>
            </w:pPr>
          </w:p>
          <w:p w14:paraId="7D0D60CD"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250,000</w:t>
            </w:r>
          </w:p>
        </w:tc>
        <w:tc>
          <w:tcPr>
            <w:tcW w:w="944" w:type="dxa"/>
            <w:shd w:val="clear" w:color="auto" w:fill="FAFAFA"/>
            <w:vAlign w:val="bottom"/>
          </w:tcPr>
          <w:p w14:paraId="36948723" w14:textId="77777777" w:rsidR="0097761B" w:rsidRPr="00FB2503" w:rsidRDefault="0097761B" w:rsidP="0097761B">
            <w:pPr>
              <w:ind w:right="-72"/>
              <w:jc w:val="right"/>
              <w:rPr>
                <w:rFonts w:ascii="Arial" w:eastAsia="Arial" w:hAnsi="Arial" w:cs="Arial"/>
                <w:sz w:val="14"/>
                <w:szCs w:val="14"/>
              </w:rPr>
            </w:pPr>
          </w:p>
          <w:p w14:paraId="05479190" w14:textId="7B110BA6"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4" w:type="dxa"/>
            <w:shd w:val="clear" w:color="auto" w:fill="auto"/>
            <w:vAlign w:val="bottom"/>
          </w:tcPr>
          <w:p w14:paraId="25A7E2CF" w14:textId="77777777" w:rsidR="0097761B" w:rsidRPr="00FB2503" w:rsidRDefault="0097761B" w:rsidP="0097761B">
            <w:pPr>
              <w:ind w:right="-72"/>
              <w:jc w:val="right"/>
              <w:rPr>
                <w:rFonts w:ascii="Arial" w:eastAsia="Arial" w:hAnsi="Arial" w:cs="Arial"/>
                <w:sz w:val="14"/>
                <w:szCs w:val="14"/>
              </w:rPr>
            </w:pPr>
          </w:p>
          <w:p w14:paraId="34B4DA18"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38" w:type="dxa"/>
            <w:shd w:val="clear" w:color="auto" w:fill="FAFAFA"/>
            <w:vAlign w:val="bottom"/>
          </w:tcPr>
          <w:p w14:paraId="61C14879" w14:textId="77777777" w:rsidR="0097761B" w:rsidRPr="00FB2503" w:rsidRDefault="0097761B" w:rsidP="0097761B">
            <w:pPr>
              <w:ind w:right="-72"/>
              <w:jc w:val="right"/>
              <w:rPr>
                <w:rFonts w:ascii="Arial" w:eastAsia="Arial" w:hAnsi="Arial" w:cs="Arial"/>
                <w:sz w:val="14"/>
                <w:szCs w:val="14"/>
              </w:rPr>
            </w:pPr>
          </w:p>
          <w:p w14:paraId="191F9BB8" w14:textId="4F06297D"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7" w:type="dxa"/>
            <w:shd w:val="clear" w:color="auto" w:fill="auto"/>
            <w:vAlign w:val="bottom"/>
          </w:tcPr>
          <w:p w14:paraId="6CA5A2E1" w14:textId="77777777" w:rsidR="0097761B" w:rsidRPr="00FB2503" w:rsidRDefault="0097761B" w:rsidP="0097761B">
            <w:pPr>
              <w:ind w:right="-72"/>
              <w:jc w:val="right"/>
              <w:rPr>
                <w:rFonts w:ascii="Arial" w:eastAsia="Arial" w:hAnsi="Arial" w:cs="Arial"/>
                <w:sz w:val="14"/>
                <w:szCs w:val="14"/>
              </w:rPr>
            </w:pPr>
          </w:p>
          <w:p w14:paraId="2966850E"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1" w:type="dxa"/>
            <w:shd w:val="clear" w:color="auto" w:fill="FAFAFA"/>
            <w:vAlign w:val="bottom"/>
          </w:tcPr>
          <w:p w14:paraId="5D0B328A" w14:textId="37EC3BE6"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267,626</w:t>
            </w:r>
          </w:p>
        </w:tc>
        <w:tc>
          <w:tcPr>
            <w:tcW w:w="934" w:type="dxa"/>
            <w:vAlign w:val="bottom"/>
          </w:tcPr>
          <w:p w14:paraId="119ECAC7" w14:textId="77777777" w:rsidR="0097761B" w:rsidRPr="00FB2503" w:rsidRDefault="0097761B" w:rsidP="0097761B">
            <w:pPr>
              <w:ind w:right="-72"/>
              <w:jc w:val="right"/>
              <w:rPr>
                <w:rFonts w:ascii="Arial" w:eastAsia="Arial" w:hAnsi="Arial" w:cs="Arial"/>
                <w:sz w:val="14"/>
                <w:szCs w:val="14"/>
              </w:rPr>
            </w:pPr>
          </w:p>
          <w:p w14:paraId="13D5E453"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190,036</w:t>
            </w:r>
          </w:p>
        </w:tc>
      </w:tr>
      <w:tr w:rsidR="0097761B" w:rsidRPr="00FB2503" w14:paraId="3B5B6506" w14:textId="77777777" w:rsidTr="00FE2028">
        <w:trPr>
          <w:cantSplit/>
        </w:trPr>
        <w:tc>
          <w:tcPr>
            <w:tcW w:w="1626" w:type="dxa"/>
            <w:shd w:val="clear" w:color="auto" w:fill="auto"/>
            <w:vAlign w:val="bottom"/>
          </w:tcPr>
          <w:p w14:paraId="4937F094" w14:textId="77777777" w:rsidR="0097761B" w:rsidRPr="00FB2503" w:rsidRDefault="0097761B" w:rsidP="0097761B">
            <w:pPr>
              <w:ind w:left="-105" w:right="-72"/>
              <w:rPr>
                <w:rFonts w:ascii="Arial" w:eastAsia="Arial" w:hAnsi="Arial" w:cs="Arial"/>
                <w:sz w:val="14"/>
                <w:szCs w:val="14"/>
              </w:rPr>
            </w:pPr>
          </w:p>
        </w:tc>
        <w:tc>
          <w:tcPr>
            <w:tcW w:w="1073" w:type="dxa"/>
            <w:shd w:val="clear" w:color="auto" w:fill="auto"/>
            <w:vAlign w:val="bottom"/>
          </w:tcPr>
          <w:p w14:paraId="02154120"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0470168F" w14:textId="77777777" w:rsidR="0097761B" w:rsidRPr="00985649" w:rsidRDefault="0097761B" w:rsidP="00985649">
            <w:pPr>
              <w:ind w:left="-105" w:right="-72"/>
              <w:rPr>
                <w:rFonts w:ascii="Arial" w:eastAsia="Arial" w:hAnsi="Arial" w:cs="Arial"/>
                <w:spacing w:val="-6"/>
                <w:sz w:val="14"/>
                <w:szCs w:val="14"/>
              </w:rPr>
            </w:pPr>
          </w:p>
        </w:tc>
        <w:tc>
          <w:tcPr>
            <w:tcW w:w="938" w:type="dxa"/>
            <w:shd w:val="clear" w:color="auto" w:fill="FAFAFA"/>
            <w:vAlign w:val="bottom"/>
          </w:tcPr>
          <w:p w14:paraId="5B1E2CB0" w14:textId="77777777" w:rsidR="0097761B" w:rsidRPr="00FB2503" w:rsidRDefault="0097761B" w:rsidP="0097761B">
            <w:pPr>
              <w:ind w:right="-72"/>
              <w:jc w:val="right"/>
              <w:rPr>
                <w:rFonts w:ascii="Arial" w:eastAsia="Arial" w:hAnsi="Arial" w:cs="Arial"/>
                <w:sz w:val="14"/>
                <w:szCs w:val="14"/>
              </w:rPr>
            </w:pPr>
          </w:p>
        </w:tc>
        <w:tc>
          <w:tcPr>
            <w:tcW w:w="947" w:type="dxa"/>
            <w:vAlign w:val="bottom"/>
          </w:tcPr>
          <w:p w14:paraId="2FA54A60"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FAFAFA"/>
            <w:vAlign w:val="bottom"/>
          </w:tcPr>
          <w:p w14:paraId="73230563" w14:textId="77777777" w:rsidR="0097761B" w:rsidRPr="00FB2503" w:rsidRDefault="0097761B" w:rsidP="0097761B">
            <w:pPr>
              <w:ind w:right="-72"/>
              <w:jc w:val="right"/>
              <w:rPr>
                <w:rFonts w:ascii="Arial" w:eastAsia="Arial" w:hAnsi="Arial" w:cs="Arial"/>
                <w:sz w:val="14"/>
                <w:szCs w:val="14"/>
              </w:rPr>
            </w:pPr>
          </w:p>
        </w:tc>
        <w:tc>
          <w:tcPr>
            <w:tcW w:w="1032" w:type="dxa"/>
            <w:vAlign w:val="bottom"/>
          </w:tcPr>
          <w:p w14:paraId="21928FDE"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FAFAFA"/>
            <w:vAlign w:val="bottom"/>
          </w:tcPr>
          <w:p w14:paraId="0EA5F684" w14:textId="77777777" w:rsidR="0097761B" w:rsidRPr="00FB2503" w:rsidRDefault="0097761B" w:rsidP="0097761B">
            <w:pPr>
              <w:ind w:right="-72"/>
              <w:jc w:val="right"/>
              <w:rPr>
                <w:rFonts w:ascii="Arial" w:eastAsia="Arial" w:hAnsi="Arial" w:cs="Arial"/>
                <w:sz w:val="14"/>
                <w:szCs w:val="14"/>
              </w:rPr>
            </w:pPr>
          </w:p>
        </w:tc>
        <w:tc>
          <w:tcPr>
            <w:tcW w:w="1022" w:type="dxa"/>
            <w:vAlign w:val="bottom"/>
          </w:tcPr>
          <w:p w14:paraId="0FEEE8A4"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FAFAFA"/>
            <w:vAlign w:val="bottom"/>
          </w:tcPr>
          <w:p w14:paraId="5B5FA861"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auto"/>
            <w:vAlign w:val="bottom"/>
          </w:tcPr>
          <w:p w14:paraId="7FCB720B" w14:textId="77777777" w:rsidR="0097761B" w:rsidRPr="00FB2503" w:rsidRDefault="0097761B" w:rsidP="0097761B">
            <w:pPr>
              <w:ind w:right="-72"/>
              <w:jc w:val="right"/>
              <w:rPr>
                <w:rFonts w:ascii="Arial" w:eastAsia="Arial" w:hAnsi="Arial" w:cs="Arial"/>
                <w:sz w:val="14"/>
                <w:szCs w:val="14"/>
              </w:rPr>
            </w:pPr>
          </w:p>
        </w:tc>
        <w:tc>
          <w:tcPr>
            <w:tcW w:w="938" w:type="dxa"/>
            <w:shd w:val="clear" w:color="auto" w:fill="FAFAFA"/>
            <w:vAlign w:val="bottom"/>
          </w:tcPr>
          <w:p w14:paraId="3AE303E9"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3219DB7C" w14:textId="77777777" w:rsidR="0097761B" w:rsidRPr="00FB2503" w:rsidRDefault="0097761B" w:rsidP="0097761B">
            <w:pPr>
              <w:ind w:right="-72"/>
              <w:jc w:val="right"/>
              <w:rPr>
                <w:rFonts w:ascii="Arial" w:eastAsia="Arial" w:hAnsi="Arial" w:cs="Arial"/>
                <w:sz w:val="14"/>
                <w:szCs w:val="14"/>
              </w:rPr>
            </w:pPr>
          </w:p>
        </w:tc>
        <w:tc>
          <w:tcPr>
            <w:tcW w:w="941" w:type="dxa"/>
            <w:shd w:val="clear" w:color="auto" w:fill="FAFAFA"/>
            <w:vAlign w:val="bottom"/>
          </w:tcPr>
          <w:p w14:paraId="2505F5B8" w14:textId="77777777" w:rsidR="0097761B" w:rsidRPr="00FB2503" w:rsidRDefault="0097761B" w:rsidP="0097761B">
            <w:pPr>
              <w:ind w:right="-72"/>
              <w:jc w:val="right"/>
              <w:rPr>
                <w:rFonts w:ascii="Arial" w:eastAsia="Arial" w:hAnsi="Arial" w:cs="Arial"/>
                <w:sz w:val="14"/>
                <w:szCs w:val="14"/>
              </w:rPr>
            </w:pPr>
          </w:p>
        </w:tc>
        <w:tc>
          <w:tcPr>
            <w:tcW w:w="934" w:type="dxa"/>
            <w:vAlign w:val="bottom"/>
          </w:tcPr>
          <w:p w14:paraId="70B06D3B" w14:textId="77777777" w:rsidR="0097761B" w:rsidRPr="00FB2503" w:rsidRDefault="0097761B" w:rsidP="0097761B">
            <w:pPr>
              <w:ind w:right="-72"/>
              <w:jc w:val="right"/>
              <w:rPr>
                <w:rFonts w:ascii="Arial" w:eastAsia="Arial" w:hAnsi="Arial" w:cs="Arial"/>
                <w:sz w:val="14"/>
                <w:szCs w:val="14"/>
              </w:rPr>
            </w:pPr>
          </w:p>
        </w:tc>
      </w:tr>
      <w:tr w:rsidR="0097761B" w:rsidRPr="00FB2503" w14:paraId="1370517E" w14:textId="77777777" w:rsidTr="00FE2028">
        <w:trPr>
          <w:cantSplit/>
        </w:trPr>
        <w:tc>
          <w:tcPr>
            <w:tcW w:w="1626" w:type="dxa"/>
            <w:shd w:val="clear" w:color="auto" w:fill="auto"/>
            <w:vAlign w:val="bottom"/>
          </w:tcPr>
          <w:p w14:paraId="3C3F62EF" w14:textId="77777777" w:rsidR="0097761B" w:rsidRPr="00FB2503" w:rsidRDefault="0097761B" w:rsidP="0097761B">
            <w:pPr>
              <w:ind w:left="-105" w:right="-72"/>
              <w:rPr>
                <w:rFonts w:ascii="Arial" w:eastAsia="Arial" w:hAnsi="Arial" w:cs="Arial"/>
                <w:sz w:val="14"/>
                <w:szCs w:val="14"/>
              </w:rPr>
            </w:pPr>
            <w:r w:rsidRPr="00FB2503">
              <w:rPr>
                <w:rFonts w:ascii="Arial" w:eastAsia="Arial" w:hAnsi="Arial" w:cs="Arial"/>
                <w:sz w:val="14"/>
                <w:szCs w:val="14"/>
              </w:rPr>
              <w:t>555 Service Co., Ltd</w:t>
            </w:r>
          </w:p>
        </w:tc>
        <w:tc>
          <w:tcPr>
            <w:tcW w:w="1073" w:type="dxa"/>
            <w:shd w:val="clear" w:color="auto" w:fill="auto"/>
            <w:vAlign w:val="bottom"/>
          </w:tcPr>
          <w:p w14:paraId="66C336CD" w14:textId="77777777" w:rsidR="0097761B" w:rsidRPr="00FB2503" w:rsidRDefault="0097761B" w:rsidP="0097761B">
            <w:pPr>
              <w:ind w:right="-72"/>
              <w:jc w:val="center"/>
              <w:rPr>
                <w:rFonts w:ascii="Arial" w:eastAsia="Arial" w:hAnsi="Arial" w:cs="Arial"/>
                <w:sz w:val="14"/>
                <w:szCs w:val="14"/>
              </w:rPr>
            </w:pPr>
            <w:r w:rsidRPr="00FB2503">
              <w:rPr>
                <w:rFonts w:ascii="Arial" w:eastAsia="Arial" w:hAnsi="Arial" w:cs="Arial"/>
                <w:sz w:val="14"/>
                <w:szCs w:val="14"/>
              </w:rPr>
              <w:t>Thailand</w:t>
            </w:r>
          </w:p>
        </w:tc>
        <w:tc>
          <w:tcPr>
            <w:tcW w:w="1511" w:type="dxa"/>
            <w:vAlign w:val="bottom"/>
          </w:tcPr>
          <w:p w14:paraId="6A1A375A" w14:textId="77777777" w:rsidR="0097761B" w:rsidRPr="00985649" w:rsidRDefault="0097761B" w:rsidP="00985649">
            <w:pPr>
              <w:ind w:left="-105" w:right="-72"/>
              <w:rPr>
                <w:rFonts w:ascii="Arial" w:eastAsia="Arial" w:hAnsi="Arial" w:cs="Arial"/>
                <w:spacing w:val="-6"/>
                <w:sz w:val="14"/>
                <w:szCs w:val="14"/>
              </w:rPr>
            </w:pPr>
            <w:r w:rsidRPr="00985649">
              <w:rPr>
                <w:rFonts w:ascii="Arial" w:eastAsia="Arial" w:hAnsi="Arial" w:cs="Arial"/>
                <w:spacing w:val="-6"/>
                <w:sz w:val="14"/>
                <w:szCs w:val="14"/>
              </w:rPr>
              <w:t>Selling goods and/or</w:t>
            </w:r>
          </w:p>
        </w:tc>
        <w:tc>
          <w:tcPr>
            <w:tcW w:w="938" w:type="dxa"/>
            <w:shd w:val="clear" w:color="auto" w:fill="FAFAFA"/>
            <w:vAlign w:val="bottom"/>
          </w:tcPr>
          <w:p w14:paraId="0ACA7295" w14:textId="77777777" w:rsidR="0097761B" w:rsidRPr="00FB2503" w:rsidRDefault="0097761B" w:rsidP="0097761B">
            <w:pPr>
              <w:ind w:right="-72"/>
              <w:jc w:val="right"/>
              <w:rPr>
                <w:rFonts w:ascii="Arial" w:eastAsia="Arial" w:hAnsi="Arial" w:cs="Arial"/>
                <w:sz w:val="14"/>
                <w:szCs w:val="14"/>
              </w:rPr>
            </w:pPr>
          </w:p>
        </w:tc>
        <w:tc>
          <w:tcPr>
            <w:tcW w:w="947" w:type="dxa"/>
            <w:vAlign w:val="bottom"/>
          </w:tcPr>
          <w:p w14:paraId="139A6D69"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FAFAFA"/>
            <w:vAlign w:val="bottom"/>
          </w:tcPr>
          <w:p w14:paraId="26642039" w14:textId="77777777" w:rsidR="0097761B" w:rsidRPr="00FB2503" w:rsidRDefault="0097761B" w:rsidP="0097761B">
            <w:pPr>
              <w:ind w:right="-72"/>
              <w:jc w:val="right"/>
              <w:rPr>
                <w:rFonts w:ascii="Arial" w:eastAsia="Arial" w:hAnsi="Arial" w:cs="Arial"/>
                <w:sz w:val="14"/>
                <w:szCs w:val="14"/>
              </w:rPr>
            </w:pPr>
          </w:p>
        </w:tc>
        <w:tc>
          <w:tcPr>
            <w:tcW w:w="1032" w:type="dxa"/>
            <w:vAlign w:val="bottom"/>
          </w:tcPr>
          <w:p w14:paraId="6A3504B2"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FAFAFA"/>
            <w:vAlign w:val="bottom"/>
          </w:tcPr>
          <w:p w14:paraId="0F020047" w14:textId="77777777" w:rsidR="0097761B" w:rsidRPr="00FB2503" w:rsidRDefault="0097761B" w:rsidP="0097761B">
            <w:pPr>
              <w:ind w:right="-72"/>
              <w:jc w:val="right"/>
              <w:rPr>
                <w:rFonts w:ascii="Arial" w:eastAsia="Arial" w:hAnsi="Arial" w:cs="Arial"/>
                <w:sz w:val="14"/>
                <w:szCs w:val="14"/>
              </w:rPr>
            </w:pPr>
          </w:p>
        </w:tc>
        <w:tc>
          <w:tcPr>
            <w:tcW w:w="1022" w:type="dxa"/>
            <w:vAlign w:val="bottom"/>
          </w:tcPr>
          <w:p w14:paraId="5AD14E93"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FAFAFA"/>
            <w:vAlign w:val="bottom"/>
          </w:tcPr>
          <w:p w14:paraId="2AC052BE"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auto"/>
            <w:vAlign w:val="bottom"/>
          </w:tcPr>
          <w:p w14:paraId="2F3307BC" w14:textId="77777777" w:rsidR="0097761B" w:rsidRPr="00FB2503" w:rsidRDefault="0097761B" w:rsidP="0097761B">
            <w:pPr>
              <w:ind w:right="-72"/>
              <w:jc w:val="right"/>
              <w:rPr>
                <w:rFonts w:ascii="Arial" w:eastAsia="Arial" w:hAnsi="Arial" w:cs="Arial"/>
                <w:sz w:val="14"/>
                <w:szCs w:val="14"/>
              </w:rPr>
            </w:pPr>
          </w:p>
        </w:tc>
        <w:tc>
          <w:tcPr>
            <w:tcW w:w="938" w:type="dxa"/>
            <w:shd w:val="clear" w:color="auto" w:fill="FAFAFA"/>
            <w:vAlign w:val="bottom"/>
          </w:tcPr>
          <w:p w14:paraId="53BC806D"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0197BA3B" w14:textId="77777777" w:rsidR="0097761B" w:rsidRPr="00FB2503" w:rsidRDefault="0097761B" w:rsidP="0097761B">
            <w:pPr>
              <w:ind w:right="-72"/>
              <w:jc w:val="right"/>
              <w:rPr>
                <w:rFonts w:ascii="Arial" w:eastAsia="Arial" w:hAnsi="Arial" w:cs="Arial"/>
                <w:sz w:val="14"/>
                <w:szCs w:val="14"/>
              </w:rPr>
            </w:pPr>
          </w:p>
        </w:tc>
        <w:tc>
          <w:tcPr>
            <w:tcW w:w="941" w:type="dxa"/>
            <w:shd w:val="clear" w:color="auto" w:fill="FAFAFA"/>
            <w:vAlign w:val="bottom"/>
          </w:tcPr>
          <w:p w14:paraId="34D01ABD" w14:textId="77777777" w:rsidR="0097761B" w:rsidRPr="00FB2503" w:rsidRDefault="0097761B" w:rsidP="0097761B">
            <w:pPr>
              <w:ind w:right="-72"/>
              <w:jc w:val="right"/>
              <w:rPr>
                <w:rFonts w:ascii="Arial" w:eastAsia="Arial" w:hAnsi="Arial" w:cs="Arial"/>
                <w:sz w:val="14"/>
                <w:szCs w:val="14"/>
              </w:rPr>
            </w:pPr>
          </w:p>
        </w:tc>
        <w:tc>
          <w:tcPr>
            <w:tcW w:w="934" w:type="dxa"/>
            <w:vAlign w:val="bottom"/>
          </w:tcPr>
          <w:p w14:paraId="2E9E8C12" w14:textId="77777777" w:rsidR="0097761B" w:rsidRPr="00FB2503" w:rsidRDefault="0097761B" w:rsidP="0097761B">
            <w:pPr>
              <w:ind w:right="-72"/>
              <w:jc w:val="right"/>
              <w:rPr>
                <w:rFonts w:ascii="Arial" w:eastAsia="Arial" w:hAnsi="Arial" w:cs="Arial"/>
                <w:sz w:val="14"/>
                <w:szCs w:val="14"/>
              </w:rPr>
            </w:pPr>
          </w:p>
        </w:tc>
      </w:tr>
      <w:tr w:rsidR="0097761B" w:rsidRPr="00FB2503" w14:paraId="7680275C" w14:textId="77777777" w:rsidTr="00FE2028">
        <w:trPr>
          <w:cantSplit/>
        </w:trPr>
        <w:tc>
          <w:tcPr>
            <w:tcW w:w="1626" w:type="dxa"/>
            <w:shd w:val="clear" w:color="auto" w:fill="auto"/>
            <w:vAlign w:val="bottom"/>
          </w:tcPr>
          <w:p w14:paraId="56F2FA6B" w14:textId="77777777" w:rsidR="0097761B" w:rsidRPr="00FB2503" w:rsidRDefault="0097761B" w:rsidP="0097761B">
            <w:pPr>
              <w:ind w:right="-72"/>
              <w:rPr>
                <w:rFonts w:ascii="Arial" w:eastAsia="Arial" w:hAnsi="Arial" w:cs="Arial"/>
                <w:sz w:val="14"/>
                <w:szCs w:val="14"/>
              </w:rPr>
            </w:pPr>
            <w:r w:rsidRPr="00FB2503">
              <w:rPr>
                <w:rFonts w:ascii="Arial" w:eastAsia="Arial" w:hAnsi="Arial" w:cs="Arial"/>
                <w:sz w:val="14"/>
                <w:szCs w:val="14"/>
              </w:rPr>
              <w:t>(Formerly “555 Shopping Co., Ltd.”)</w:t>
            </w:r>
          </w:p>
        </w:tc>
        <w:tc>
          <w:tcPr>
            <w:tcW w:w="1073" w:type="dxa"/>
            <w:shd w:val="clear" w:color="auto" w:fill="auto"/>
            <w:vAlign w:val="bottom"/>
          </w:tcPr>
          <w:p w14:paraId="427DC070" w14:textId="77777777" w:rsidR="0097761B" w:rsidRPr="00FB2503" w:rsidRDefault="0097761B" w:rsidP="0097761B">
            <w:pPr>
              <w:ind w:right="-72"/>
              <w:jc w:val="center"/>
              <w:rPr>
                <w:rFonts w:ascii="Arial" w:eastAsia="Arial" w:hAnsi="Arial" w:cs="Arial"/>
                <w:sz w:val="14"/>
                <w:szCs w:val="14"/>
              </w:rPr>
            </w:pPr>
          </w:p>
        </w:tc>
        <w:tc>
          <w:tcPr>
            <w:tcW w:w="1511" w:type="dxa"/>
          </w:tcPr>
          <w:p w14:paraId="6D4C5782" w14:textId="10254D31" w:rsidR="0097761B" w:rsidRPr="00985649" w:rsidRDefault="00985649" w:rsidP="00985649">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0097761B" w:rsidRPr="00985649">
              <w:rPr>
                <w:rFonts w:ascii="Arial" w:eastAsia="Arial" w:hAnsi="Arial" w:cs="Arial"/>
                <w:spacing w:val="-6"/>
                <w:sz w:val="14"/>
                <w:szCs w:val="14"/>
              </w:rPr>
              <w:t>recruitment services</w:t>
            </w:r>
          </w:p>
        </w:tc>
        <w:tc>
          <w:tcPr>
            <w:tcW w:w="938" w:type="dxa"/>
            <w:shd w:val="clear" w:color="auto" w:fill="FAFAFA"/>
          </w:tcPr>
          <w:p w14:paraId="170919A3" w14:textId="77777777" w:rsidR="00810280" w:rsidRDefault="00810280" w:rsidP="0097761B">
            <w:pPr>
              <w:ind w:right="-72"/>
              <w:jc w:val="right"/>
              <w:rPr>
                <w:rFonts w:ascii="Arial" w:eastAsia="Arial" w:hAnsi="Arial" w:cstheme="minorBidi"/>
                <w:sz w:val="14"/>
                <w:szCs w:val="14"/>
              </w:rPr>
            </w:pPr>
          </w:p>
          <w:p w14:paraId="24C619BA" w14:textId="5A8E1003"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95.00</w:t>
            </w:r>
          </w:p>
        </w:tc>
        <w:tc>
          <w:tcPr>
            <w:tcW w:w="947" w:type="dxa"/>
          </w:tcPr>
          <w:p w14:paraId="6DCFC68D" w14:textId="77777777" w:rsidR="00810280" w:rsidRDefault="00810280" w:rsidP="0097761B">
            <w:pPr>
              <w:ind w:right="-72"/>
              <w:jc w:val="right"/>
              <w:rPr>
                <w:rFonts w:ascii="Arial" w:eastAsia="Arial" w:hAnsi="Arial" w:cstheme="minorBidi"/>
                <w:sz w:val="14"/>
                <w:szCs w:val="14"/>
              </w:rPr>
            </w:pPr>
          </w:p>
          <w:p w14:paraId="5ED5C604" w14:textId="53292DD3"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95.00</w:t>
            </w:r>
          </w:p>
        </w:tc>
        <w:tc>
          <w:tcPr>
            <w:tcW w:w="947" w:type="dxa"/>
            <w:shd w:val="clear" w:color="auto" w:fill="FAFAFA"/>
          </w:tcPr>
          <w:p w14:paraId="5A83AAC4" w14:textId="77777777" w:rsidR="00810280" w:rsidRDefault="00810280" w:rsidP="0097761B">
            <w:pPr>
              <w:ind w:right="-72"/>
              <w:jc w:val="right"/>
              <w:rPr>
                <w:rFonts w:ascii="Arial" w:eastAsia="Arial" w:hAnsi="Arial" w:cstheme="minorBidi"/>
                <w:sz w:val="14"/>
                <w:szCs w:val="14"/>
              </w:rPr>
            </w:pPr>
          </w:p>
          <w:p w14:paraId="4A1A724D" w14:textId="5700F353"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7,000</w:t>
            </w:r>
          </w:p>
        </w:tc>
        <w:tc>
          <w:tcPr>
            <w:tcW w:w="1032" w:type="dxa"/>
          </w:tcPr>
          <w:p w14:paraId="5B4D34B1" w14:textId="77777777" w:rsidR="00810280" w:rsidRDefault="00810280" w:rsidP="0097761B">
            <w:pPr>
              <w:ind w:right="-72"/>
              <w:jc w:val="right"/>
              <w:rPr>
                <w:rFonts w:ascii="Arial" w:eastAsia="Arial" w:hAnsi="Arial" w:cstheme="minorBidi"/>
                <w:sz w:val="14"/>
                <w:szCs w:val="14"/>
              </w:rPr>
            </w:pPr>
          </w:p>
          <w:p w14:paraId="739FCE8F" w14:textId="083B0576"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7,000</w:t>
            </w:r>
          </w:p>
        </w:tc>
        <w:tc>
          <w:tcPr>
            <w:tcW w:w="934" w:type="dxa"/>
            <w:shd w:val="clear" w:color="auto" w:fill="FAFAFA"/>
          </w:tcPr>
          <w:p w14:paraId="4BF54700" w14:textId="77777777" w:rsidR="00810280" w:rsidRDefault="00810280" w:rsidP="0097761B">
            <w:pPr>
              <w:ind w:right="-72"/>
              <w:jc w:val="right"/>
              <w:rPr>
                <w:rFonts w:ascii="Arial" w:eastAsia="Arial" w:hAnsi="Arial" w:cstheme="minorBidi"/>
                <w:sz w:val="14"/>
                <w:szCs w:val="14"/>
              </w:rPr>
            </w:pPr>
          </w:p>
          <w:p w14:paraId="54C434F1" w14:textId="3BEB4650"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7,000</w:t>
            </w:r>
          </w:p>
        </w:tc>
        <w:tc>
          <w:tcPr>
            <w:tcW w:w="1022" w:type="dxa"/>
          </w:tcPr>
          <w:p w14:paraId="0852C630" w14:textId="77777777" w:rsidR="00810280" w:rsidRDefault="00810280" w:rsidP="0097761B">
            <w:pPr>
              <w:ind w:right="-72"/>
              <w:jc w:val="right"/>
              <w:rPr>
                <w:rFonts w:ascii="Arial" w:eastAsia="Arial" w:hAnsi="Arial" w:cstheme="minorBidi"/>
                <w:sz w:val="14"/>
                <w:szCs w:val="14"/>
              </w:rPr>
            </w:pPr>
          </w:p>
          <w:p w14:paraId="062FD819" w14:textId="1BB19FF9"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7,000</w:t>
            </w:r>
          </w:p>
        </w:tc>
        <w:tc>
          <w:tcPr>
            <w:tcW w:w="944" w:type="dxa"/>
            <w:shd w:val="clear" w:color="auto" w:fill="FAFAFA"/>
          </w:tcPr>
          <w:p w14:paraId="44420E9F" w14:textId="77777777" w:rsidR="00810280" w:rsidRDefault="00810280" w:rsidP="0097761B">
            <w:pPr>
              <w:tabs>
                <w:tab w:val="left" w:pos="924"/>
              </w:tabs>
              <w:ind w:right="-72"/>
              <w:jc w:val="right"/>
              <w:rPr>
                <w:rFonts w:ascii="Arial" w:eastAsia="Arial" w:hAnsi="Arial" w:cstheme="minorBidi"/>
                <w:sz w:val="14"/>
                <w:szCs w:val="14"/>
              </w:rPr>
            </w:pPr>
          </w:p>
          <w:p w14:paraId="7481E2B0" w14:textId="6A89D1C9"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4" w:type="dxa"/>
            <w:shd w:val="clear" w:color="auto" w:fill="auto"/>
          </w:tcPr>
          <w:p w14:paraId="350A7721" w14:textId="77777777" w:rsidR="00810280" w:rsidRDefault="00810280" w:rsidP="0097761B">
            <w:pPr>
              <w:tabs>
                <w:tab w:val="left" w:pos="924"/>
              </w:tabs>
              <w:ind w:right="-72"/>
              <w:jc w:val="right"/>
              <w:rPr>
                <w:rFonts w:ascii="Arial" w:eastAsia="Arial" w:hAnsi="Arial" w:cstheme="minorBidi"/>
                <w:sz w:val="14"/>
                <w:szCs w:val="14"/>
              </w:rPr>
            </w:pPr>
          </w:p>
          <w:p w14:paraId="35E26F34" w14:textId="3537B43E"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38" w:type="dxa"/>
            <w:shd w:val="clear" w:color="auto" w:fill="FAFAFA"/>
          </w:tcPr>
          <w:p w14:paraId="3CE6240B" w14:textId="77777777" w:rsidR="00810280" w:rsidRDefault="00810280" w:rsidP="0097761B">
            <w:pPr>
              <w:tabs>
                <w:tab w:val="left" w:pos="924"/>
              </w:tabs>
              <w:ind w:right="-72"/>
              <w:jc w:val="right"/>
              <w:rPr>
                <w:rFonts w:ascii="Arial" w:eastAsia="Arial" w:hAnsi="Arial" w:cstheme="minorBidi"/>
                <w:sz w:val="14"/>
                <w:szCs w:val="14"/>
              </w:rPr>
            </w:pPr>
          </w:p>
          <w:p w14:paraId="4AD0DBB5" w14:textId="6D890733"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7" w:type="dxa"/>
            <w:shd w:val="clear" w:color="auto" w:fill="auto"/>
          </w:tcPr>
          <w:p w14:paraId="286C6EA1" w14:textId="77777777" w:rsidR="00810280" w:rsidRDefault="00810280" w:rsidP="0097761B">
            <w:pPr>
              <w:tabs>
                <w:tab w:val="left" w:pos="924"/>
              </w:tabs>
              <w:ind w:right="-72"/>
              <w:jc w:val="right"/>
              <w:rPr>
                <w:rFonts w:ascii="Arial" w:eastAsia="Arial" w:hAnsi="Arial" w:cstheme="minorBidi"/>
                <w:sz w:val="14"/>
                <w:szCs w:val="14"/>
              </w:rPr>
            </w:pPr>
          </w:p>
          <w:p w14:paraId="498982F9" w14:textId="64017EDA"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w:t>
            </w:r>
          </w:p>
        </w:tc>
        <w:tc>
          <w:tcPr>
            <w:tcW w:w="941" w:type="dxa"/>
            <w:shd w:val="clear" w:color="auto" w:fill="FAFAFA"/>
          </w:tcPr>
          <w:p w14:paraId="4B9E9601" w14:textId="77777777" w:rsidR="00810280" w:rsidRDefault="00810280" w:rsidP="0097761B">
            <w:pPr>
              <w:tabs>
                <w:tab w:val="left" w:pos="924"/>
              </w:tabs>
              <w:ind w:right="-72"/>
              <w:jc w:val="right"/>
              <w:rPr>
                <w:rFonts w:ascii="Arial" w:eastAsia="Arial" w:hAnsi="Arial" w:cstheme="minorBidi"/>
                <w:sz w:val="14"/>
                <w:szCs w:val="14"/>
              </w:rPr>
            </w:pPr>
          </w:p>
          <w:p w14:paraId="3B726A97" w14:textId="62DCCC83"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6,350</w:t>
            </w:r>
          </w:p>
        </w:tc>
        <w:tc>
          <w:tcPr>
            <w:tcW w:w="934" w:type="dxa"/>
          </w:tcPr>
          <w:p w14:paraId="3CFDCC52" w14:textId="77777777" w:rsidR="00810280" w:rsidRDefault="00810280" w:rsidP="0097761B">
            <w:pPr>
              <w:tabs>
                <w:tab w:val="left" w:pos="924"/>
              </w:tabs>
              <w:ind w:right="-72"/>
              <w:jc w:val="right"/>
              <w:rPr>
                <w:rFonts w:ascii="Arial" w:eastAsia="Arial" w:hAnsi="Arial" w:cstheme="minorBidi"/>
                <w:sz w:val="14"/>
                <w:szCs w:val="14"/>
              </w:rPr>
            </w:pPr>
          </w:p>
          <w:p w14:paraId="2F6FFE6B" w14:textId="1DED8B18"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6,350</w:t>
            </w:r>
          </w:p>
        </w:tc>
      </w:tr>
      <w:tr w:rsidR="0097761B" w:rsidRPr="00FB2503" w14:paraId="738C7A8C" w14:textId="77777777" w:rsidTr="00FE2028">
        <w:trPr>
          <w:cantSplit/>
        </w:trPr>
        <w:tc>
          <w:tcPr>
            <w:tcW w:w="1626" w:type="dxa"/>
            <w:shd w:val="clear" w:color="auto" w:fill="auto"/>
            <w:vAlign w:val="bottom"/>
          </w:tcPr>
          <w:p w14:paraId="2D72E21E" w14:textId="77777777" w:rsidR="0097761B" w:rsidRPr="00FB2503" w:rsidRDefault="0097761B" w:rsidP="0097761B">
            <w:pPr>
              <w:ind w:left="-105" w:right="-72"/>
              <w:rPr>
                <w:rFonts w:ascii="Arial" w:eastAsia="Arial" w:hAnsi="Arial" w:cs="Arial"/>
                <w:sz w:val="14"/>
                <w:szCs w:val="14"/>
              </w:rPr>
            </w:pPr>
          </w:p>
        </w:tc>
        <w:tc>
          <w:tcPr>
            <w:tcW w:w="1073" w:type="dxa"/>
            <w:shd w:val="clear" w:color="auto" w:fill="auto"/>
            <w:vAlign w:val="bottom"/>
          </w:tcPr>
          <w:p w14:paraId="2B596FBE"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21209382" w14:textId="77777777" w:rsidR="0097761B" w:rsidRPr="00985649" w:rsidRDefault="0097761B" w:rsidP="00985649">
            <w:pPr>
              <w:ind w:left="-105" w:right="-72"/>
              <w:rPr>
                <w:rFonts w:ascii="Arial" w:eastAsia="Arial" w:hAnsi="Arial" w:cs="Arial"/>
                <w:spacing w:val="-6"/>
                <w:sz w:val="14"/>
                <w:szCs w:val="14"/>
              </w:rPr>
            </w:pPr>
          </w:p>
        </w:tc>
        <w:tc>
          <w:tcPr>
            <w:tcW w:w="938" w:type="dxa"/>
            <w:shd w:val="clear" w:color="auto" w:fill="FAFAFA"/>
            <w:vAlign w:val="bottom"/>
          </w:tcPr>
          <w:p w14:paraId="79C7A0A3" w14:textId="77777777" w:rsidR="0097761B" w:rsidRPr="00FB2503" w:rsidRDefault="0097761B" w:rsidP="0097761B">
            <w:pPr>
              <w:ind w:right="-72"/>
              <w:jc w:val="right"/>
              <w:rPr>
                <w:rFonts w:ascii="Arial" w:eastAsia="Arial" w:hAnsi="Arial" w:cs="Arial"/>
                <w:sz w:val="14"/>
                <w:szCs w:val="14"/>
              </w:rPr>
            </w:pPr>
          </w:p>
        </w:tc>
        <w:tc>
          <w:tcPr>
            <w:tcW w:w="947" w:type="dxa"/>
            <w:vAlign w:val="bottom"/>
          </w:tcPr>
          <w:p w14:paraId="7A6A992D"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FAFAFA"/>
            <w:vAlign w:val="bottom"/>
          </w:tcPr>
          <w:p w14:paraId="66835F3D" w14:textId="77777777" w:rsidR="0097761B" w:rsidRPr="00FB2503" w:rsidRDefault="0097761B" w:rsidP="0097761B">
            <w:pPr>
              <w:ind w:right="-72"/>
              <w:jc w:val="right"/>
              <w:rPr>
                <w:rFonts w:ascii="Arial" w:eastAsia="Arial" w:hAnsi="Arial" w:cs="Arial"/>
                <w:sz w:val="14"/>
                <w:szCs w:val="14"/>
              </w:rPr>
            </w:pPr>
          </w:p>
        </w:tc>
        <w:tc>
          <w:tcPr>
            <w:tcW w:w="1032" w:type="dxa"/>
            <w:vAlign w:val="bottom"/>
          </w:tcPr>
          <w:p w14:paraId="58E985CB"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FAFAFA"/>
            <w:vAlign w:val="bottom"/>
          </w:tcPr>
          <w:p w14:paraId="11BEA666" w14:textId="77777777" w:rsidR="0097761B" w:rsidRPr="00FB2503" w:rsidRDefault="0097761B" w:rsidP="0097761B">
            <w:pPr>
              <w:ind w:right="-72"/>
              <w:jc w:val="right"/>
              <w:rPr>
                <w:rFonts w:ascii="Arial" w:eastAsia="Arial" w:hAnsi="Arial" w:cs="Arial"/>
                <w:sz w:val="14"/>
                <w:szCs w:val="14"/>
              </w:rPr>
            </w:pPr>
          </w:p>
        </w:tc>
        <w:tc>
          <w:tcPr>
            <w:tcW w:w="1022" w:type="dxa"/>
            <w:vAlign w:val="bottom"/>
          </w:tcPr>
          <w:p w14:paraId="5A024EE0" w14:textId="77777777" w:rsidR="0097761B" w:rsidRPr="00FB2503" w:rsidRDefault="0097761B" w:rsidP="0097761B">
            <w:pPr>
              <w:ind w:right="-72"/>
              <w:jc w:val="right"/>
              <w:rPr>
                <w:rFonts w:ascii="Arial" w:eastAsia="Arial" w:hAnsi="Arial" w:cs="Arial"/>
                <w:sz w:val="14"/>
                <w:szCs w:val="14"/>
              </w:rPr>
            </w:pPr>
          </w:p>
        </w:tc>
        <w:tc>
          <w:tcPr>
            <w:tcW w:w="944" w:type="dxa"/>
            <w:shd w:val="clear" w:color="auto" w:fill="FAFAFA"/>
            <w:vAlign w:val="bottom"/>
          </w:tcPr>
          <w:p w14:paraId="2598CD94" w14:textId="77777777" w:rsidR="0097761B" w:rsidRPr="00FB2503" w:rsidRDefault="0097761B" w:rsidP="0097761B">
            <w:pPr>
              <w:tabs>
                <w:tab w:val="left" w:pos="924"/>
              </w:tabs>
              <w:ind w:right="-72"/>
              <w:jc w:val="right"/>
              <w:rPr>
                <w:rFonts w:ascii="Arial" w:eastAsia="Arial" w:hAnsi="Arial" w:cs="Arial"/>
                <w:sz w:val="14"/>
                <w:szCs w:val="14"/>
              </w:rPr>
            </w:pPr>
          </w:p>
        </w:tc>
        <w:tc>
          <w:tcPr>
            <w:tcW w:w="944" w:type="dxa"/>
            <w:shd w:val="clear" w:color="auto" w:fill="auto"/>
            <w:vAlign w:val="bottom"/>
          </w:tcPr>
          <w:p w14:paraId="72137750" w14:textId="77777777" w:rsidR="0097761B" w:rsidRPr="00FB2503" w:rsidRDefault="0097761B" w:rsidP="0097761B">
            <w:pPr>
              <w:tabs>
                <w:tab w:val="left" w:pos="924"/>
              </w:tabs>
              <w:ind w:right="-72"/>
              <w:jc w:val="right"/>
              <w:rPr>
                <w:rFonts w:ascii="Arial" w:eastAsia="Arial" w:hAnsi="Arial" w:cs="Arial"/>
                <w:sz w:val="14"/>
                <w:szCs w:val="14"/>
              </w:rPr>
            </w:pPr>
          </w:p>
        </w:tc>
        <w:tc>
          <w:tcPr>
            <w:tcW w:w="938" w:type="dxa"/>
            <w:shd w:val="clear" w:color="auto" w:fill="FAFAFA"/>
            <w:vAlign w:val="bottom"/>
          </w:tcPr>
          <w:p w14:paraId="6FD51C04" w14:textId="77777777" w:rsidR="0097761B" w:rsidRPr="00FB2503" w:rsidRDefault="0097761B" w:rsidP="0097761B">
            <w:pPr>
              <w:tabs>
                <w:tab w:val="left" w:pos="924"/>
              </w:tabs>
              <w:ind w:right="-72"/>
              <w:jc w:val="right"/>
              <w:rPr>
                <w:rFonts w:ascii="Arial" w:eastAsia="Arial" w:hAnsi="Arial" w:cs="Arial"/>
                <w:sz w:val="14"/>
                <w:szCs w:val="14"/>
              </w:rPr>
            </w:pPr>
          </w:p>
        </w:tc>
        <w:tc>
          <w:tcPr>
            <w:tcW w:w="947" w:type="dxa"/>
            <w:shd w:val="clear" w:color="auto" w:fill="auto"/>
            <w:vAlign w:val="bottom"/>
          </w:tcPr>
          <w:p w14:paraId="5DA0AB47" w14:textId="77777777" w:rsidR="0097761B" w:rsidRPr="00FB2503" w:rsidRDefault="0097761B" w:rsidP="0097761B">
            <w:pPr>
              <w:tabs>
                <w:tab w:val="left" w:pos="924"/>
              </w:tabs>
              <w:ind w:right="-72"/>
              <w:jc w:val="right"/>
              <w:rPr>
                <w:rFonts w:ascii="Arial" w:eastAsia="Arial" w:hAnsi="Arial" w:cs="Arial"/>
                <w:sz w:val="14"/>
                <w:szCs w:val="14"/>
              </w:rPr>
            </w:pPr>
          </w:p>
        </w:tc>
        <w:tc>
          <w:tcPr>
            <w:tcW w:w="941" w:type="dxa"/>
            <w:shd w:val="clear" w:color="auto" w:fill="FAFAFA"/>
            <w:vAlign w:val="bottom"/>
          </w:tcPr>
          <w:p w14:paraId="77D7BD4C" w14:textId="77777777" w:rsidR="0097761B" w:rsidRPr="00FB2503" w:rsidRDefault="0097761B" w:rsidP="0097761B">
            <w:pPr>
              <w:tabs>
                <w:tab w:val="left" w:pos="924"/>
              </w:tabs>
              <w:ind w:right="-72"/>
              <w:jc w:val="right"/>
              <w:rPr>
                <w:rFonts w:ascii="Arial" w:eastAsia="Arial" w:hAnsi="Arial" w:cs="Arial"/>
                <w:sz w:val="14"/>
                <w:szCs w:val="14"/>
              </w:rPr>
            </w:pPr>
          </w:p>
        </w:tc>
        <w:tc>
          <w:tcPr>
            <w:tcW w:w="934" w:type="dxa"/>
            <w:vAlign w:val="bottom"/>
          </w:tcPr>
          <w:p w14:paraId="2A860C24" w14:textId="77777777" w:rsidR="0097761B" w:rsidRPr="00FB2503" w:rsidRDefault="0097761B" w:rsidP="0097761B">
            <w:pPr>
              <w:tabs>
                <w:tab w:val="left" w:pos="924"/>
              </w:tabs>
              <w:ind w:right="-72"/>
              <w:jc w:val="right"/>
              <w:rPr>
                <w:rFonts w:ascii="Arial" w:eastAsia="Arial" w:hAnsi="Arial" w:cs="Arial"/>
                <w:sz w:val="14"/>
                <w:szCs w:val="14"/>
              </w:rPr>
            </w:pPr>
          </w:p>
        </w:tc>
      </w:tr>
      <w:tr w:rsidR="0097761B" w:rsidRPr="00FB2503" w14:paraId="66F24EDD" w14:textId="77777777" w:rsidTr="00FE2028">
        <w:trPr>
          <w:cantSplit/>
        </w:trPr>
        <w:tc>
          <w:tcPr>
            <w:tcW w:w="1626" w:type="dxa"/>
            <w:shd w:val="clear" w:color="auto" w:fill="auto"/>
            <w:vAlign w:val="bottom"/>
          </w:tcPr>
          <w:p w14:paraId="6F4632E9" w14:textId="77777777" w:rsidR="0097761B" w:rsidRPr="00FB2503" w:rsidRDefault="0097761B" w:rsidP="0097761B">
            <w:pPr>
              <w:ind w:left="-105" w:right="-72"/>
              <w:rPr>
                <w:rFonts w:ascii="Arial" w:eastAsia="Arial" w:hAnsi="Arial" w:cs="Arial"/>
                <w:sz w:val="14"/>
                <w:szCs w:val="14"/>
              </w:rPr>
            </w:pPr>
            <w:proofErr w:type="spellStart"/>
            <w:r w:rsidRPr="00FB2503">
              <w:rPr>
                <w:rFonts w:ascii="Arial" w:eastAsia="Arial" w:hAnsi="Arial" w:cs="Arial"/>
                <w:sz w:val="14"/>
                <w:szCs w:val="14"/>
              </w:rPr>
              <w:t>Chayo</w:t>
            </w:r>
            <w:proofErr w:type="spellEnd"/>
            <w:r w:rsidRPr="00FB2503">
              <w:rPr>
                <w:rFonts w:ascii="Arial" w:eastAsia="Arial" w:hAnsi="Arial" w:cs="Arial"/>
                <w:sz w:val="14"/>
                <w:szCs w:val="14"/>
              </w:rPr>
              <w:t xml:space="preserve"> JV Asset </w:t>
            </w:r>
          </w:p>
          <w:p w14:paraId="731BFDC4" w14:textId="77777777" w:rsidR="0097761B" w:rsidRPr="00FB2503" w:rsidRDefault="0097761B" w:rsidP="0097761B">
            <w:pPr>
              <w:ind w:left="-105" w:right="-72"/>
              <w:rPr>
                <w:rFonts w:ascii="Arial" w:eastAsia="Arial" w:hAnsi="Arial" w:cs="Arial"/>
                <w:sz w:val="14"/>
                <w:szCs w:val="14"/>
              </w:rPr>
            </w:pPr>
            <w:r w:rsidRPr="00FB2503">
              <w:rPr>
                <w:rFonts w:ascii="Arial" w:eastAsia="Arial" w:hAnsi="Arial" w:cs="Arial"/>
                <w:sz w:val="14"/>
                <w:szCs w:val="14"/>
              </w:rPr>
              <w:t xml:space="preserve">   Management Co., Ltd</w:t>
            </w:r>
          </w:p>
        </w:tc>
        <w:tc>
          <w:tcPr>
            <w:tcW w:w="1073" w:type="dxa"/>
            <w:shd w:val="clear" w:color="auto" w:fill="auto"/>
            <w:vAlign w:val="bottom"/>
          </w:tcPr>
          <w:p w14:paraId="13E3426A" w14:textId="77777777" w:rsidR="0097761B" w:rsidRPr="00FB2503" w:rsidRDefault="0097761B" w:rsidP="0097761B">
            <w:pPr>
              <w:ind w:right="-72"/>
              <w:jc w:val="center"/>
              <w:rPr>
                <w:rFonts w:ascii="Arial" w:eastAsia="Arial" w:hAnsi="Arial" w:cs="Arial"/>
                <w:sz w:val="14"/>
                <w:szCs w:val="14"/>
              </w:rPr>
            </w:pPr>
            <w:r w:rsidRPr="00FB2503">
              <w:rPr>
                <w:rFonts w:ascii="Arial" w:eastAsia="Arial" w:hAnsi="Arial" w:cs="Arial"/>
                <w:sz w:val="14"/>
                <w:szCs w:val="14"/>
              </w:rPr>
              <w:t>Thailand</w:t>
            </w:r>
          </w:p>
          <w:p w14:paraId="107799E1" w14:textId="77777777" w:rsidR="0097761B" w:rsidRPr="00FB2503" w:rsidRDefault="0097761B" w:rsidP="0097761B">
            <w:pPr>
              <w:ind w:right="-72"/>
              <w:jc w:val="center"/>
              <w:rPr>
                <w:rFonts w:ascii="Arial" w:eastAsia="Arial" w:hAnsi="Arial" w:cs="Arial"/>
                <w:sz w:val="14"/>
                <w:szCs w:val="14"/>
              </w:rPr>
            </w:pPr>
          </w:p>
        </w:tc>
        <w:tc>
          <w:tcPr>
            <w:tcW w:w="1511" w:type="dxa"/>
            <w:vAlign w:val="bottom"/>
          </w:tcPr>
          <w:p w14:paraId="5756F726" w14:textId="77777777" w:rsidR="0097761B" w:rsidRPr="00985649" w:rsidRDefault="0097761B" w:rsidP="00985649">
            <w:pPr>
              <w:ind w:left="-105" w:right="-72"/>
              <w:rPr>
                <w:rFonts w:ascii="Arial" w:eastAsia="Arial" w:hAnsi="Arial" w:cs="Arial"/>
                <w:spacing w:val="-6"/>
                <w:sz w:val="14"/>
                <w:szCs w:val="14"/>
              </w:rPr>
            </w:pPr>
            <w:r w:rsidRPr="00985649">
              <w:rPr>
                <w:rFonts w:ascii="Arial" w:eastAsia="Arial" w:hAnsi="Arial" w:cs="Arial"/>
                <w:spacing w:val="-6"/>
                <w:sz w:val="14"/>
                <w:szCs w:val="14"/>
              </w:rPr>
              <w:t>Management of</w:t>
            </w:r>
          </w:p>
          <w:p w14:paraId="3E543F4D" w14:textId="44F7A579" w:rsidR="0097761B" w:rsidRPr="00985649" w:rsidRDefault="00985649" w:rsidP="00985649">
            <w:pPr>
              <w:ind w:left="-105" w:right="-72"/>
              <w:rPr>
                <w:rFonts w:ascii="Arial" w:eastAsia="Arial" w:hAnsi="Arial" w:cs="Arial"/>
                <w:spacing w:val="-6"/>
                <w:sz w:val="14"/>
                <w:szCs w:val="14"/>
              </w:rPr>
            </w:pPr>
            <w:r>
              <w:rPr>
                <w:rFonts w:ascii="Arial" w:eastAsia="Arial" w:hAnsi="Arial" w:cstheme="minorBidi" w:hint="cs"/>
                <w:spacing w:val="-6"/>
                <w:sz w:val="14"/>
                <w:szCs w:val="14"/>
                <w:cs/>
              </w:rPr>
              <w:t xml:space="preserve">     </w:t>
            </w:r>
            <w:r w:rsidR="0097761B" w:rsidRPr="00985649">
              <w:rPr>
                <w:rFonts w:ascii="Arial" w:eastAsia="Arial" w:hAnsi="Arial" w:cs="Arial"/>
                <w:spacing w:val="-6"/>
                <w:sz w:val="14"/>
                <w:szCs w:val="14"/>
              </w:rPr>
              <w:t>non-performing assets</w:t>
            </w:r>
          </w:p>
        </w:tc>
        <w:tc>
          <w:tcPr>
            <w:tcW w:w="938" w:type="dxa"/>
            <w:shd w:val="clear" w:color="auto" w:fill="FAFAFA"/>
            <w:vAlign w:val="bottom"/>
          </w:tcPr>
          <w:p w14:paraId="410D464A" w14:textId="5CB22F99"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55.00</w:t>
            </w:r>
          </w:p>
        </w:tc>
        <w:tc>
          <w:tcPr>
            <w:tcW w:w="947" w:type="dxa"/>
            <w:vAlign w:val="bottom"/>
          </w:tcPr>
          <w:p w14:paraId="354E4C24"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55.00</w:t>
            </w:r>
          </w:p>
        </w:tc>
        <w:tc>
          <w:tcPr>
            <w:tcW w:w="947" w:type="dxa"/>
            <w:shd w:val="clear" w:color="auto" w:fill="FAFAFA"/>
            <w:vAlign w:val="bottom"/>
          </w:tcPr>
          <w:p w14:paraId="17CBD0F4" w14:textId="6F1AB965"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200,000</w:t>
            </w:r>
          </w:p>
        </w:tc>
        <w:tc>
          <w:tcPr>
            <w:tcW w:w="1032" w:type="dxa"/>
            <w:vAlign w:val="bottom"/>
          </w:tcPr>
          <w:p w14:paraId="011BEC3F"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200,000</w:t>
            </w:r>
          </w:p>
        </w:tc>
        <w:tc>
          <w:tcPr>
            <w:tcW w:w="934" w:type="dxa"/>
            <w:shd w:val="clear" w:color="auto" w:fill="FAFAFA"/>
            <w:vAlign w:val="bottom"/>
          </w:tcPr>
          <w:p w14:paraId="2742EAEE" w14:textId="71E888C3" w:rsidR="0097761B" w:rsidRPr="00FB2503" w:rsidRDefault="0097761B" w:rsidP="0097761B">
            <w:pPr>
              <w:ind w:right="-72"/>
              <w:jc w:val="right"/>
              <w:rPr>
                <w:rFonts w:ascii="Arial" w:eastAsia="Arial" w:hAnsi="Arial" w:cs="Arial"/>
                <w:sz w:val="14"/>
                <w:szCs w:val="14"/>
              </w:rPr>
            </w:pPr>
            <w:r w:rsidRPr="0097761B">
              <w:rPr>
                <w:rFonts w:ascii="Arial" w:eastAsia="Arial" w:hAnsi="Arial" w:cs="Arial"/>
                <w:sz w:val="14"/>
                <w:szCs w:val="14"/>
              </w:rPr>
              <w:t>200,000</w:t>
            </w:r>
          </w:p>
        </w:tc>
        <w:tc>
          <w:tcPr>
            <w:tcW w:w="1022" w:type="dxa"/>
            <w:vAlign w:val="bottom"/>
          </w:tcPr>
          <w:p w14:paraId="4D3B6F39" w14:textId="77777777" w:rsidR="0097761B" w:rsidRPr="00FB2503" w:rsidRDefault="0097761B" w:rsidP="0097761B">
            <w:pPr>
              <w:ind w:right="-72"/>
              <w:jc w:val="right"/>
              <w:rPr>
                <w:rFonts w:ascii="Arial" w:eastAsia="Arial" w:hAnsi="Arial" w:cs="Arial"/>
                <w:sz w:val="14"/>
                <w:szCs w:val="14"/>
              </w:rPr>
            </w:pPr>
            <w:r w:rsidRPr="00FB2503">
              <w:rPr>
                <w:rFonts w:ascii="Arial" w:eastAsia="Arial" w:hAnsi="Arial" w:cs="Arial"/>
                <w:sz w:val="14"/>
                <w:szCs w:val="14"/>
              </w:rPr>
              <w:t>200,000</w:t>
            </w:r>
          </w:p>
        </w:tc>
        <w:tc>
          <w:tcPr>
            <w:tcW w:w="944" w:type="dxa"/>
            <w:shd w:val="clear" w:color="auto" w:fill="FAFAFA"/>
            <w:vAlign w:val="bottom"/>
          </w:tcPr>
          <w:p w14:paraId="7C26BCFA" w14:textId="00BD5A53"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1,600,000</w:t>
            </w:r>
          </w:p>
        </w:tc>
        <w:tc>
          <w:tcPr>
            <w:tcW w:w="944" w:type="dxa"/>
            <w:shd w:val="clear" w:color="auto" w:fill="auto"/>
            <w:vAlign w:val="bottom"/>
          </w:tcPr>
          <w:p w14:paraId="752CAE1D"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1,600,000</w:t>
            </w:r>
          </w:p>
        </w:tc>
        <w:tc>
          <w:tcPr>
            <w:tcW w:w="938" w:type="dxa"/>
            <w:shd w:val="clear" w:color="auto" w:fill="FAFAFA"/>
            <w:vAlign w:val="bottom"/>
          </w:tcPr>
          <w:p w14:paraId="4E2092EF" w14:textId="582FB3BC"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1,600,000</w:t>
            </w:r>
          </w:p>
        </w:tc>
        <w:tc>
          <w:tcPr>
            <w:tcW w:w="947" w:type="dxa"/>
            <w:shd w:val="clear" w:color="auto" w:fill="auto"/>
            <w:vAlign w:val="bottom"/>
          </w:tcPr>
          <w:p w14:paraId="52B1B32A"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1,600,000</w:t>
            </w:r>
          </w:p>
        </w:tc>
        <w:tc>
          <w:tcPr>
            <w:tcW w:w="941" w:type="dxa"/>
            <w:tcBorders>
              <w:bottom w:val="single" w:sz="4" w:space="0" w:color="000000"/>
            </w:tcBorders>
            <w:shd w:val="clear" w:color="auto" w:fill="FAFAFA"/>
            <w:vAlign w:val="bottom"/>
          </w:tcPr>
          <w:p w14:paraId="06333205" w14:textId="711E5134"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997,200</w:t>
            </w:r>
          </w:p>
        </w:tc>
        <w:tc>
          <w:tcPr>
            <w:tcW w:w="934" w:type="dxa"/>
            <w:tcBorders>
              <w:bottom w:val="single" w:sz="4" w:space="0" w:color="000000"/>
            </w:tcBorders>
            <w:vAlign w:val="bottom"/>
          </w:tcPr>
          <w:p w14:paraId="7512A289"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997,200</w:t>
            </w:r>
          </w:p>
        </w:tc>
      </w:tr>
      <w:tr w:rsidR="0097761B" w:rsidRPr="00FB2503" w14:paraId="6B8AF44F" w14:textId="77777777" w:rsidTr="00FE2028">
        <w:trPr>
          <w:cantSplit/>
        </w:trPr>
        <w:tc>
          <w:tcPr>
            <w:tcW w:w="1626" w:type="dxa"/>
            <w:shd w:val="clear" w:color="auto" w:fill="auto"/>
            <w:vAlign w:val="bottom"/>
          </w:tcPr>
          <w:p w14:paraId="78C8601B" w14:textId="77777777" w:rsidR="0097761B" w:rsidRPr="00FB2503" w:rsidRDefault="0097761B" w:rsidP="0097761B">
            <w:pPr>
              <w:ind w:left="-105" w:right="-72"/>
              <w:rPr>
                <w:rFonts w:ascii="Arial" w:eastAsia="Arial" w:hAnsi="Arial" w:cs="Arial"/>
                <w:sz w:val="14"/>
                <w:szCs w:val="14"/>
              </w:rPr>
            </w:pPr>
          </w:p>
        </w:tc>
        <w:tc>
          <w:tcPr>
            <w:tcW w:w="1073" w:type="dxa"/>
            <w:shd w:val="clear" w:color="auto" w:fill="auto"/>
            <w:vAlign w:val="bottom"/>
          </w:tcPr>
          <w:p w14:paraId="3A1BD442" w14:textId="77777777" w:rsidR="0097761B" w:rsidRPr="00FB2503" w:rsidRDefault="0097761B" w:rsidP="0097761B">
            <w:pPr>
              <w:ind w:right="-72"/>
              <w:jc w:val="center"/>
              <w:rPr>
                <w:rFonts w:ascii="Arial" w:eastAsia="Arial" w:hAnsi="Arial" w:cs="Arial"/>
                <w:sz w:val="14"/>
                <w:szCs w:val="14"/>
              </w:rPr>
            </w:pPr>
          </w:p>
        </w:tc>
        <w:tc>
          <w:tcPr>
            <w:tcW w:w="1511" w:type="dxa"/>
            <w:shd w:val="clear" w:color="auto" w:fill="auto"/>
            <w:vAlign w:val="bottom"/>
          </w:tcPr>
          <w:p w14:paraId="58AAC9E8" w14:textId="77777777" w:rsidR="0097761B" w:rsidRPr="00FB2503" w:rsidRDefault="0097761B" w:rsidP="0097761B">
            <w:pPr>
              <w:ind w:right="-72"/>
              <w:jc w:val="right"/>
              <w:rPr>
                <w:rFonts w:ascii="Arial" w:eastAsia="Arial" w:hAnsi="Arial" w:cs="Arial"/>
                <w:sz w:val="14"/>
                <w:szCs w:val="14"/>
              </w:rPr>
            </w:pPr>
          </w:p>
        </w:tc>
        <w:tc>
          <w:tcPr>
            <w:tcW w:w="938" w:type="dxa"/>
            <w:shd w:val="clear" w:color="auto" w:fill="auto"/>
            <w:vAlign w:val="bottom"/>
          </w:tcPr>
          <w:p w14:paraId="2B10B2A2"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3AA1B32A"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68632294" w14:textId="77777777" w:rsidR="0097761B" w:rsidRPr="00FB2503" w:rsidRDefault="0097761B" w:rsidP="0097761B">
            <w:pPr>
              <w:ind w:right="-72"/>
              <w:jc w:val="right"/>
              <w:rPr>
                <w:rFonts w:ascii="Arial" w:eastAsia="Arial" w:hAnsi="Arial" w:cs="Arial"/>
                <w:sz w:val="14"/>
                <w:szCs w:val="14"/>
              </w:rPr>
            </w:pPr>
          </w:p>
        </w:tc>
        <w:tc>
          <w:tcPr>
            <w:tcW w:w="1032" w:type="dxa"/>
            <w:shd w:val="clear" w:color="auto" w:fill="auto"/>
            <w:vAlign w:val="bottom"/>
          </w:tcPr>
          <w:p w14:paraId="3E327D2E"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auto"/>
            <w:vAlign w:val="bottom"/>
          </w:tcPr>
          <w:p w14:paraId="31F91964" w14:textId="77777777" w:rsidR="0097761B" w:rsidRPr="00FB2503" w:rsidRDefault="0097761B" w:rsidP="0097761B">
            <w:pPr>
              <w:ind w:right="-72"/>
              <w:jc w:val="right"/>
              <w:rPr>
                <w:rFonts w:ascii="Arial" w:eastAsia="Arial" w:hAnsi="Arial" w:cs="Arial"/>
                <w:sz w:val="14"/>
                <w:szCs w:val="14"/>
              </w:rPr>
            </w:pPr>
          </w:p>
        </w:tc>
        <w:tc>
          <w:tcPr>
            <w:tcW w:w="1022" w:type="dxa"/>
            <w:shd w:val="clear" w:color="auto" w:fill="auto"/>
            <w:vAlign w:val="bottom"/>
          </w:tcPr>
          <w:p w14:paraId="3C4FD656" w14:textId="77777777" w:rsidR="0097761B" w:rsidRPr="00FB2503" w:rsidRDefault="0097761B" w:rsidP="0097761B">
            <w:pPr>
              <w:ind w:right="-72"/>
              <w:jc w:val="right"/>
              <w:rPr>
                <w:rFonts w:ascii="Arial" w:eastAsia="Arial" w:hAnsi="Arial" w:cs="Arial"/>
                <w:sz w:val="14"/>
                <w:szCs w:val="14"/>
              </w:rPr>
            </w:pPr>
          </w:p>
        </w:tc>
        <w:tc>
          <w:tcPr>
            <w:tcW w:w="944" w:type="dxa"/>
            <w:vAlign w:val="bottom"/>
          </w:tcPr>
          <w:p w14:paraId="5DDE863E" w14:textId="77777777" w:rsidR="0097761B" w:rsidRPr="00FB2503" w:rsidRDefault="0097761B" w:rsidP="0097761B">
            <w:pPr>
              <w:tabs>
                <w:tab w:val="left" w:pos="924"/>
              </w:tabs>
              <w:ind w:right="-72"/>
              <w:jc w:val="right"/>
              <w:rPr>
                <w:rFonts w:ascii="Arial" w:eastAsia="Arial" w:hAnsi="Arial" w:cs="Arial"/>
                <w:sz w:val="14"/>
                <w:szCs w:val="14"/>
              </w:rPr>
            </w:pPr>
          </w:p>
        </w:tc>
        <w:tc>
          <w:tcPr>
            <w:tcW w:w="944" w:type="dxa"/>
            <w:shd w:val="clear" w:color="auto" w:fill="auto"/>
            <w:vAlign w:val="bottom"/>
          </w:tcPr>
          <w:p w14:paraId="3CD0F308" w14:textId="77777777" w:rsidR="0097761B" w:rsidRPr="00FB2503" w:rsidRDefault="0097761B" w:rsidP="0097761B">
            <w:pPr>
              <w:tabs>
                <w:tab w:val="left" w:pos="924"/>
              </w:tabs>
              <w:ind w:right="-72"/>
              <w:jc w:val="right"/>
              <w:rPr>
                <w:rFonts w:ascii="Arial" w:eastAsia="Arial" w:hAnsi="Arial" w:cs="Arial"/>
                <w:sz w:val="14"/>
                <w:szCs w:val="14"/>
              </w:rPr>
            </w:pPr>
          </w:p>
        </w:tc>
        <w:tc>
          <w:tcPr>
            <w:tcW w:w="938" w:type="dxa"/>
            <w:shd w:val="clear" w:color="auto" w:fill="auto"/>
            <w:vAlign w:val="bottom"/>
          </w:tcPr>
          <w:p w14:paraId="37085312" w14:textId="77777777" w:rsidR="0097761B" w:rsidRPr="00FB2503" w:rsidRDefault="0097761B" w:rsidP="0097761B">
            <w:pPr>
              <w:tabs>
                <w:tab w:val="left" w:pos="924"/>
              </w:tabs>
              <w:ind w:right="-72"/>
              <w:jc w:val="right"/>
              <w:rPr>
                <w:rFonts w:ascii="Arial" w:eastAsia="Arial" w:hAnsi="Arial" w:cs="Arial"/>
                <w:sz w:val="14"/>
                <w:szCs w:val="14"/>
              </w:rPr>
            </w:pPr>
          </w:p>
        </w:tc>
        <w:tc>
          <w:tcPr>
            <w:tcW w:w="947" w:type="dxa"/>
            <w:shd w:val="clear" w:color="auto" w:fill="auto"/>
            <w:vAlign w:val="bottom"/>
          </w:tcPr>
          <w:p w14:paraId="5567B939" w14:textId="77777777" w:rsidR="0097761B" w:rsidRPr="00FB2503" w:rsidRDefault="0097761B" w:rsidP="0097761B">
            <w:pPr>
              <w:tabs>
                <w:tab w:val="left" w:pos="924"/>
              </w:tabs>
              <w:ind w:right="-72"/>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073997D4" w14:textId="77777777" w:rsidR="0097761B" w:rsidRPr="00FB2503" w:rsidRDefault="0097761B" w:rsidP="0097761B">
            <w:pPr>
              <w:tabs>
                <w:tab w:val="left" w:pos="924"/>
              </w:tabs>
              <w:ind w:right="-72"/>
              <w:jc w:val="right"/>
              <w:rPr>
                <w:rFonts w:ascii="Arial" w:eastAsia="Arial" w:hAnsi="Arial" w:cs="Arial"/>
                <w:sz w:val="14"/>
                <w:szCs w:val="14"/>
              </w:rPr>
            </w:pPr>
          </w:p>
        </w:tc>
        <w:tc>
          <w:tcPr>
            <w:tcW w:w="934" w:type="dxa"/>
            <w:tcBorders>
              <w:top w:val="single" w:sz="4" w:space="0" w:color="000000"/>
            </w:tcBorders>
            <w:vAlign w:val="bottom"/>
          </w:tcPr>
          <w:p w14:paraId="47824481" w14:textId="77777777" w:rsidR="0097761B" w:rsidRPr="00FB2503" w:rsidRDefault="0097761B" w:rsidP="0097761B">
            <w:pPr>
              <w:tabs>
                <w:tab w:val="left" w:pos="924"/>
              </w:tabs>
              <w:ind w:right="-72"/>
              <w:jc w:val="right"/>
              <w:rPr>
                <w:rFonts w:ascii="Arial" w:eastAsia="Arial" w:hAnsi="Arial" w:cs="Arial"/>
                <w:sz w:val="14"/>
                <w:szCs w:val="14"/>
              </w:rPr>
            </w:pPr>
          </w:p>
        </w:tc>
      </w:tr>
      <w:tr w:rsidR="0097761B" w:rsidRPr="00FB2503" w14:paraId="7166E077" w14:textId="77777777" w:rsidTr="00FE2028">
        <w:trPr>
          <w:cantSplit/>
        </w:trPr>
        <w:tc>
          <w:tcPr>
            <w:tcW w:w="1626" w:type="dxa"/>
            <w:shd w:val="clear" w:color="auto" w:fill="auto"/>
            <w:vAlign w:val="bottom"/>
          </w:tcPr>
          <w:p w14:paraId="4CCB66AC" w14:textId="77777777" w:rsidR="0097761B" w:rsidRPr="00FB2503" w:rsidRDefault="0097761B" w:rsidP="0097761B">
            <w:pPr>
              <w:ind w:left="-105" w:right="-72"/>
              <w:rPr>
                <w:rFonts w:ascii="Arial" w:eastAsia="Arial" w:hAnsi="Arial" w:cs="Arial"/>
                <w:sz w:val="14"/>
                <w:szCs w:val="14"/>
              </w:rPr>
            </w:pPr>
          </w:p>
        </w:tc>
        <w:tc>
          <w:tcPr>
            <w:tcW w:w="1073" w:type="dxa"/>
            <w:shd w:val="clear" w:color="auto" w:fill="auto"/>
            <w:vAlign w:val="bottom"/>
          </w:tcPr>
          <w:p w14:paraId="322EA495" w14:textId="77777777" w:rsidR="0097761B" w:rsidRPr="00FB2503" w:rsidRDefault="0097761B" w:rsidP="0097761B">
            <w:pPr>
              <w:ind w:right="-72"/>
              <w:jc w:val="center"/>
              <w:rPr>
                <w:rFonts w:ascii="Arial" w:eastAsia="Arial" w:hAnsi="Arial" w:cs="Arial"/>
                <w:sz w:val="14"/>
                <w:szCs w:val="14"/>
              </w:rPr>
            </w:pPr>
          </w:p>
        </w:tc>
        <w:tc>
          <w:tcPr>
            <w:tcW w:w="1511" w:type="dxa"/>
            <w:shd w:val="clear" w:color="auto" w:fill="auto"/>
            <w:vAlign w:val="bottom"/>
          </w:tcPr>
          <w:p w14:paraId="426CC8A3" w14:textId="77777777" w:rsidR="0097761B" w:rsidRPr="00FB2503" w:rsidRDefault="0097761B" w:rsidP="0097761B">
            <w:pPr>
              <w:ind w:right="-72"/>
              <w:jc w:val="right"/>
              <w:rPr>
                <w:rFonts w:ascii="Arial" w:eastAsia="Arial" w:hAnsi="Arial" w:cs="Arial"/>
                <w:sz w:val="14"/>
                <w:szCs w:val="14"/>
              </w:rPr>
            </w:pPr>
          </w:p>
        </w:tc>
        <w:tc>
          <w:tcPr>
            <w:tcW w:w="938" w:type="dxa"/>
            <w:shd w:val="clear" w:color="auto" w:fill="auto"/>
            <w:vAlign w:val="bottom"/>
          </w:tcPr>
          <w:p w14:paraId="6259ED41"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2EEFC0DD" w14:textId="77777777" w:rsidR="0097761B" w:rsidRPr="00FB2503" w:rsidRDefault="0097761B" w:rsidP="0097761B">
            <w:pPr>
              <w:ind w:right="-72"/>
              <w:jc w:val="right"/>
              <w:rPr>
                <w:rFonts w:ascii="Arial" w:eastAsia="Arial" w:hAnsi="Arial" w:cs="Arial"/>
                <w:sz w:val="14"/>
                <w:szCs w:val="14"/>
              </w:rPr>
            </w:pPr>
          </w:p>
        </w:tc>
        <w:tc>
          <w:tcPr>
            <w:tcW w:w="947" w:type="dxa"/>
            <w:shd w:val="clear" w:color="auto" w:fill="auto"/>
            <w:vAlign w:val="bottom"/>
          </w:tcPr>
          <w:p w14:paraId="3EC6A77E" w14:textId="77777777" w:rsidR="0097761B" w:rsidRPr="00FB2503" w:rsidRDefault="0097761B" w:rsidP="0097761B">
            <w:pPr>
              <w:ind w:right="-72"/>
              <w:jc w:val="right"/>
              <w:rPr>
                <w:rFonts w:ascii="Arial" w:eastAsia="Arial" w:hAnsi="Arial" w:cs="Arial"/>
                <w:sz w:val="14"/>
                <w:szCs w:val="14"/>
              </w:rPr>
            </w:pPr>
          </w:p>
        </w:tc>
        <w:tc>
          <w:tcPr>
            <w:tcW w:w="1032" w:type="dxa"/>
            <w:shd w:val="clear" w:color="auto" w:fill="auto"/>
            <w:vAlign w:val="bottom"/>
          </w:tcPr>
          <w:p w14:paraId="66145201" w14:textId="77777777" w:rsidR="0097761B" w:rsidRPr="00FB2503" w:rsidRDefault="0097761B" w:rsidP="0097761B">
            <w:pPr>
              <w:ind w:right="-72"/>
              <w:jc w:val="right"/>
              <w:rPr>
                <w:rFonts w:ascii="Arial" w:eastAsia="Arial" w:hAnsi="Arial" w:cs="Arial"/>
                <w:sz w:val="14"/>
                <w:szCs w:val="14"/>
              </w:rPr>
            </w:pPr>
          </w:p>
        </w:tc>
        <w:tc>
          <w:tcPr>
            <w:tcW w:w="934" w:type="dxa"/>
            <w:shd w:val="clear" w:color="auto" w:fill="auto"/>
            <w:vAlign w:val="bottom"/>
          </w:tcPr>
          <w:p w14:paraId="349AEA46" w14:textId="77777777" w:rsidR="0097761B" w:rsidRPr="00FB2503" w:rsidRDefault="0097761B" w:rsidP="0097761B">
            <w:pPr>
              <w:ind w:right="-72"/>
              <w:jc w:val="right"/>
              <w:rPr>
                <w:rFonts w:ascii="Arial" w:eastAsia="Arial" w:hAnsi="Arial" w:cs="Arial"/>
                <w:sz w:val="14"/>
                <w:szCs w:val="14"/>
              </w:rPr>
            </w:pPr>
          </w:p>
        </w:tc>
        <w:tc>
          <w:tcPr>
            <w:tcW w:w="1022" w:type="dxa"/>
            <w:shd w:val="clear" w:color="auto" w:fill="auto"/>
            <w:vAlign w:val="bottom"/>
          </w:tcPr>
          <w:p w14:paraId="361A4736" w14:textId="77777777" w:rsidR="0097761B" w:rsidRPr="00FB2503" w:rsidRDefault="0097761B" w:rsidP="0097761B">
            <w:pPr>
              <w:ind w:right="-72"/>
              <w:jc w:val="right"/>
              <w:rPr>
                <w:rFonts w:ascii="Arial" w:eastAsia="Arial" w:hAnsi="Arial" w:cs="Arial"/>
                <w:sz w:val="14"/>
                <w:szCs w:val="14"/>
              </w:rPr>
            </w:pPr>
          </w:p>
        </w:tc>
        <w:tc>
          <w:tcPr>
            <w:tcW w:w="944" w:type="dxa"/>
            <w:vAlign w:val="bottom"/>
          </w:tcPr>
          <w:p w14:paraId="292ABCE8" w14:textId="77777777" w:rsidR="0097761B" w:rsidRPr="00FB2503" w:rsidRDefault="0097761B" w:rsidP="0097761B">
            <w:pPr>
              <w:tabs>
                <w:tab w:val="left" w:pos="924"/>
              </w:tabs>
              <w:ind w:right="-72"/>
              <w:jc w:val="right"/>
              <w:rPr>
                <w:rFonts w:ascii="Arial" w:eastAsia="Arial" w:hAnsi="Arial" w:cs="Arial"/>
                <w:sz w:val="14"/>
                <w:szCs w:val="14"/>
              </w:rPr>
            </w:pPr>
          </w:p>
        </w:tc>
        <w:tc>
          <w:tcPr>
            <w:tcW w:w="944" w:type="dxa"/>
            <w:shd w:val="clear" w:color="auto" w:fill="auto"/>
            <w:vAlign w:val="bottom"/>
          </w:tcPr>
          <w:p w14:paraId="679DE566" w14:textId="77777777" w:rsidR="0097761B" w:rsidRPr="00FB2503" w:rsidRDefault="0097761B" w:rsidP="0097761B">
            <w:pPr>
              <w:tabs>
                <w:tab w:val="left" w:pos="924"/>
              </w:tabs>
              <w:ind w:right="-72"/>
              <w:jc w:val="right"/>
              <w:rPr>
                <w:rFonts w:ascii="Arial" w:eastAsia="Arial" w:hAnsi="Arial" w:cs="Arial"/>
                <w:sz w:val="14"/>
                <w:szCs w:val="14"/>
              </w:rPr>
            </w:pPr>
          </w:p>
        </w:tc>
        <w:tc>
          <w:tcPr>
            <w:tcW w:w="938" w:type="dxa"/>
            <w:shd w:val="clear" w:color="auto" w:fill="auto"/>
            <w:vAlign w:val="bottom"/>
          </w:tcPr>
          <w:p w14:paraId="2F766115" w14:textId="77777777" w:rsidR="0097761B" w:rsidRPr="00FB2503" w:rsidRDefault="0097761B" w:rsidP="0097761B">
            <w:pPr>
              <w:tabs>
                <w:tab w:val="left" w:pos="924"/>
              </w:tabs>
              <w:ind w:right="-72"/>
              <w:jc w:val="right"/>
              <w:rPr>
                <w:rFonts w:ascii="Arial" w:eastAsia="Arial" w:hAnsi="Arial" w:cs="Arial"/>
                <w:sz w:val="14"/>
                <w:szCs w:val="14"/>
              </w:rPr>
            </w:pPr>
          </w:p>
        </w:tc>
        <w:tc>
          <w:tcPr>
            <w:tcW w:w="947" w:type="dxa"/>
            <w:shd w:val="clear" w:color="auto" w:fill="auto"/>
            <w:vAlign w:val="bottom"/>
          </w:tcPr>
          <w:p w14:paraId="6B773319" w14:textId="77777777" w:rsidR="0097761B" w:rsidRPr="00FB2503" w:rsidRDefault="0097761B" w:rsidP="0097761B">
            <w:pPr>
              <w:tabs>
                <w:tab w:val="left" w:pos="924"/>
              </w:tabs>
              <w:ind w:right="-72"/>
              <w:jc w:val="right"/>
              <w:rPr>
                <w:rFonts w:ascii="Arial" w:eastAsia="Arial" w:hAnsi="Arial" w:cs="Arial"/>
                <w:sz w:val="14"/>
                <w:szCs w:val="14"/>
              </w:rPr>
            </w:pPr>
          </w:p>
        </w:tc>
        <w:tc>
          <w:tcPr>
            <w:tcW w:w="941" w:type="dxa"/>
            <w:tcBorders>
              <w:bottom w:val="single" w:sz="4" w:space="0" w:color="000000"/>
            </w:tcBorders>
            <w:shd w:val="clear" w:color="auto" w:fill="FAFAFA"/>
            <w:vAlign w:val="bottom"/>
          </w:tcPr>
          <w:p w14:paraId="56F0496E" w14:textId="6B6C84EB" w:rsidR="0097761B" w:rsidRPr="00FB2503" w:rsidRDefault="0097761B" w:rsidP="0097761B">
            <w:pPr>
              <w:tabs>
                <w:tab w:val="left" w:pos="924"/>
              </w:tabs>
              <w:ind w:right="-72"/>
              <w:jc w:val="right"/>
              <w:rPr>
                <w:rFonts w:ascii="Arial" w:eastAsia="Arial" w:hAnsi="Arial" w:cs="Arial"/>
                <w:sz w:val="14"/>
                <w:szCs w:val="14"/>
              </w:rPr>
            </w:pPr>
            <w:r w:rsidRPr="0097761B">
              <w:rPr>
                <w:rFonts w:ascii="Arial" w:eastAsia="Arial" w:hAnsi="Arial" w:cs="Arial"/>
                <w:sz w:val="14"/>
                <w:szCs w:val="14"/>
              </w:rPr>
              <w:t>1,504,329</w:t>
            </w:r>
          </w:p>
        </w:tc>
        <w:tc>
          <w:tcPr>
            <w:tcW w:w="934" w:type="dxa"/>
            <w:tcBorders>
              <w:bottom w:val="single" w:sz="4" w:space="0" w:color="000000"/>
            </w:tcBorders>
            <w:vAlign w:val="bottom"/>
          </w:tcPr>
          <w:p w14:paraId="5B3DEAD5" w14:textId="77777777" w:rsidR="0097761B" w:rsidRPr="00FB2503" w:rsidRDefault="0097761B" w:rsidP="0097761B">
            <w:pPr>
              <w:tabs>
                <w:tab w:val="left" w:pos="924"/>
              </w:tabs>
              <w:ind w:right="-72"/>
              <w:jc w:val="right"/>
              <w:rPr>
                <w:rFonts w:ascii="Arial" w:eastAsia="Arial" w:hAnsi="Arial" w:cs="Arial"/>
                <w:sz w:val="14"/>
                <w:szCs w:val="14"/>
              </w:rPr>
            </w:pPr>
            <w:r w:rsidRPr="00FB2503">
              <w:rPr>
                <w:rFonts w:ascii="Arial" w:eastAsia="Arial" w:hAnsi="Arial" w:cs="Arial"/>
                <w:sz w:val="14"/>
                <w:szCs w:val="14"/>
              </w:rPr>
              <w:t>1,426,674</w:t>
            </w:r>
          </w:p>
        </w:tc>
      </w:tr>
    </w:tbl>
    <w:p w14:paraId="12BE3570" w14:textId="77777777" w:rsidR="00EB279C" w:rsidRPr="00FB2503" w:rsidRDefault="00EB279C">
      <w:pPr>
        <w:pBdr>
          <w:top w:val="nil"/>
          <w:left w:val="nil"/>
          <w:bottom w:val="nil"/>
          <w:right w:val="nil"/>
          <w:between w:val="nil"/>
        </w:pBdr>
        <w:rPr>
          <w:rFonts w:ascii="Arial" w:eastAsia="Arial" w:hAnsi="Arial" w:cs="Arial"/>
          <w:sz w:val="18"/>
          <w:szCs w:val="18"/>
        </w:rPr>
        <w:sectPr w:rsidR="00EB279C" w:rsidRPr="00FB2503">
          <w:pgSz w:w="16840" w:h="11907" w:orient="landscape"/>
          <w:pgMar w:top="1440" w:right="576" w:bottom="720" w:left="576" w:header="706" w:footer="706" w:gutter="0"/>
          <w:cols w:space="720"/>
        </w:sectPr>
      </w:pPr>
    </w:p>
    <w:p w14:paraId="2614B513" w14:textId="77777777" w:rsidR="00EB279C" w:rsidRPr="00BD5BA7" w:rsidRDefault="00EB279C">
      <w:pPr>
        <w:pBdr>
          <w:top w:val="nil"/>
          <w:left w:val="nil"/>
          <w:bottom w:val="nil"/>
          <w:right w:val="nil"/>
          <w:between w:val="nil"/>
        </w:pBdr>
        <w:jc w:val="both"/>
        <w:rPr>
          <w:rFonts w:ascii="Arial" w:eastAsia="Arial" w:hAnsi="Arial" w:cs="Arial"/>
          <w:b/>
          <w:color w:val="000000"/>
          <w:sz w:val="18"/>
          <w:szCs w:val="18"/>
        </w:rPr>
      </w:pPr>
    </w:p>
    <w:p w14:paraId="037353E7" w14:textId="77777777"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12.2</w:t>
      </w:r>
      <w:r w:rsidRPr="00BD5BA7">
        <w:rPr>
          <w:rFonts w:ascii="Arial" w:eastAsia="Arial" w:hAnsi="Arial" w:cs="Arial"/>
          <w:b/>
          <w:color w:val="CF4A02"/>
          <w:sz w:val="18"/>
          <w:szCs w:val="18"/>
        </w:rPr>
        <w:tab/>
        <w:t>Movements of investments</w:t>
      </w:r>
    </w:p>
    <w:p w14:paraId="7A6668A8" w14:textId="77777777" w:rsidR="00EB279C" w:rsidRPr="00FB2503" w:rsidRDefault="00EB279C">
      <w:pPr>
        <w:pBdr>
          <w:top w:val="nil"/>
          <w:left w:val="nil"/>
          <w:bottom w:val="nil"/>
          <w:right w:val="nil"/>
          <w:between w:val="nil"/>
        </w:pBdr>
        <w:ind w:left="540"/>
        <w:jc w:val="both"/>
        <w:rPr>
          <w:rFonts w:ascii="Arial" w:eastAsia="Arial" w:hAnsi="Arial" w:cs="Arial"/>
          <w:b/>
          <w:sz w:val="18"/>
          <w:szCs w:val="18"/>
        </w:rPr>
      </w:pPr>
    </w:p>
    <w:p w14:paraId="45C9E786" w14:textId="7DEE8F89" w:rsidR="00EB279C" w:rsidRPr="00FB2503" w:rsidRDefault="003B179C">
      <w:pPr>
        <w:pBdr>
          <w:top w:val="nil"/>
          <w:left w:val="nil"/>
          <w:bottom w:val="nil"/>
          <w:right w:val="nil"/>
          <w:between w:val="nil"/>
        </w:pBdr>
        <w:ind w:left="540"/>
        <w:jc w:val="both"/>
        <w:rPr>
          <w:rFonts w:ascii="Arial" w:eastAsia="Arial" w:hAnsi="Arial" w:cs="Arial"/>
          <w:sz w:val="18"/>
          <w:szCs w:val="18"/>
        </w:rPr>
      </w:pPr>
      <w:r w:rsidRPr="00FB2503">
        <w:rPr>
          <w:rFonts w:ascii="Arial" w:eastAsia="Arial" w:hAnsi="Arial" w:cs="Arial"/>
          <w:sz w:val="18"/>
          <w:szCs w:val="18"/>
        </w:rPr>
        <w:t xml:space="preserve">Movements of investments in subsidiaries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for the year ended 31 December 2022 are as follows:</w:t>
      </w:r>
    </w:p>
    <w:p w14:paraId="6DC3C822" w14:textId="77777777" w:rsidR="00EB279C" w:rsidRPr="00FB2503" w:rsidRDefault="00EB279C">
      <w:pPr>
        <w:pBdr>
          <w:top w:val="nil"/>
          <w:left w:val="nil"/>
          <w:bottom w:val="nil"/>
          <w:right w:val="nil"/>
          <w:between w:val="nil"/>
        </w:pBdr>
        <w:ind w:left="540"/>
        <w:jc w:val="both"/>
        <w:rPr>
          <w:rFonts w:ascii="Arial" w:eastAsia="Arial" w:hAnsi="Arial" w:cs="Arial"/>
          <w:sz w:val="18"/>
          <w:szCs w:val="18"/>
        </w:rPr>
      </w:pPr>
    </w:p>
    <w:tbl>
      <w:tblPr>
        <w:tblStyle w:val="aff6"/>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1546"/>
        <w:gridCol w:w="1544"/>
      </w:tblGrid>
      <w:tr w:rsidR="00FB2503" w:rsidRPr="00FB2503" w14:paraId="046C73E7" w14:textId="77777777">
        <w:tc>
          <w:tcPr>
            <w:tcW w:w="6498" w:type="dxa"/>
            <w:tcBorders>
              <w:top w:val="nil"/>
              <w:left w:val="nil"/>
              <w:bottom w:val="nil"/>
              <w:right w:val="nil"/>
            </w:tcBorders>
            <w:shd w:val="clear" w:color="auto" w:fill="auto"/>
            <w:vAlign w:val="bottom"/>
          </w:tcPr>
          <w:p w14:paraId="0AE1B2FF" w14:textId="77777777" w:rsidR="00EB279C" w:rsidRPr="00FB2503"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0F9C90D2" w14:textId="77777777" w:rsidR="00EB279C" w:rsidRPr="00FB2503" w:rsidRDefault="003B179C">
            <w:pPr>
              <w:ind w:left="-40" w:right="-72"/>
              <w:jc w:val="center"/>
              <w:rPr>
                <w:rFonts w:ascii="Arial" w:eastAsia="Arial" w:hAnsi="Arial" w:cs="Arial"/>
                <w:b/>
                <w:sz w:val="18"/>
                <w:szCs w:val="18"/>
              </w:rPr>
            </w:pPr>
            <w:r w:rsidRPr="00FB2503">
              <w:rPr>
                <w:rFonts w:ascii="Arial" w:eastAsia="Arial" w:hAnsi="Arial" w:cs="Arial"/>
                <w:b/>
                <w:sz w:val="18"/>
                <w:szCs w:val="18"/>
                <w:highlight w:val="white"/>
              </w:rPr>
              <w:t>Separate financial information</w:t>
            </w:r>
          </w:p>
        </w:tc>
      </w:tr>
      <w:tr w:rsidR="00FB2503" w:rsidRPr="00FB2503" w14:paraId="053BE124" w14:textId="77777777">
        <w:tc>
          <w:tcPr>
            <w:tcW w:w="6498" w:type="dxa"/>
            <w:tcBorders>
              <w:top w:val="nil"/>
              <w:left w:val="nil"/>
              <w:bottom w:val="nil"/>
              <w:right w:val="nil"/>
            </w:tcBorders>
            <w:shd w:val="clear" w:color="auto" w:fill="auto"/>
            <w:vAlign w:val="bottom"/>
          </w:tcPr>
          <w:p w14:paraId="4FA70D74" w14:textId="77777777" w:rsidR="00EB279C" w:rsidRPr="00FB2503"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56BBFF3E" w14:textId="77777777" w:rsidR="00EB279C" w:rsidRPr="00FB2503" w:rsidRDefault="003B179C">
            <w:pPr>
              <w:ind w:left="-40" w:right="-72"/>
              <w:jc w:val="center"/>
              <w:rPr>
                <w:rFonts w:ascii="Arial" w:eastAsia="Arial" w:hAnsi="Arial" w:cs="Arial"/>
                <w:b/>
                <w:sz w:val="18"/>
                <w:szCs w:val="18"/>
              </w:rPr>
            </w:pPr>
            <w:r w:rsidRPr="00FB2503">
              <w:rPr>
                <w:rFonts w:ascii="Arial" w:eastAsia="Arial" w:hAnsi="Arial" w:cs="Arial"/>
                <w:b/>
                <w:sz w:val="18"/>
                <w:szCs w:val="18"/>
              </w:rPr>
              <w:t>Investment in cost method</w:t>
            </w:r>
          </w:p>
        </w:tc>
      </w:tr>
      <w:tr w:rsidR="00FB2503" w:rsidRPr="00FB2503" w14:paraId="2D99E38F" w14:textId="77777777">
        <w:tc>
          <w:tcPr>
            <w:tcW w:w="6498" w:type="dxa"/>
            <w:tcBorders>
              <w:top w:val="nil"/>
              <w:left w:val="nil"/>
              <w:bottom w:val="nil"/>
              <w:right w:val="nil"/>
            </w:tcBorders>
            <w:shd w:val="clear" w:color="auto" w:fill="auto"/>
            <w:vAlign w:val="bottom"/>
          </w:tcPr>
          <w:p w14:paraId="6538DFF8" w14:textId="77777777" w:rsidR="00EB279C" w:rsidRPr="00FB2503"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51F50848" w14:textId="49F4D36E" w:rsidR="00EB279C" w:rsidRPr="00FB2503" w:rsidRDefault="00156EEE">
            <w:pPr>
              <w:ind w:left="-40" w:right="-72"/>
              <w:jc w:val="right"/>
              <w:rPr>
                <w:rFonts w:ascii="Arial" w:eastAsia="Arial" w:hAnsi="Arial" w:cs="Arial"/>
                <w:b/>
                <w:sz w:val="18"/>
                <w:szCs w:val="18"/>
              </w:rPr>
            </w:pPr>
            <w:r w:rsidRPr="00FB2503">
              <w:rPr>
                <w:rFonts w:ascii="Arial" w:eastAsia="Arial" w:hAnsi="Arial" w:cs="Arial"/>
                <w:b/>
                <w:sz w:val="18"/>
                <w:szCs w:val="18"/>
              </w:rPr>
              <w:t>30 September</w:t>
            </w:r>
          </w:p>
        </w:tc>
        <w:tc>
          <w:tcPr>
            <w:tcW w:w="1544" w:type="dxa"/>
            <w:tcBorders>
              <w:top w:val="single" w:sz="4" w:space="0" w:color="000000"/>
              <w:left w:val="nil"/>
              <w:bottom w:val="nil"/>
              <w:right w:val="nil"/>
            </w:tcBorders>
            <w:shd w:val="clear" w:color="auto" w:fill="auto"/>
            <w:vAlign w:val="bottom"/>
          </w:tcPr>
          <w:p w14:paraId="404B8E2B" w14:textId="77777777"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31 December</w:t>
            </w:r>
          </w:p>
        </w:tc>
      </w:tr>
      <w:tr w:rsidR="00FB2503" w:rsidRPr="00FB2503" w14:paraId="7803685D" w14:textId="77777777">
        <w:tc>
          <w:tcPr>
            <w:tcW w:w="6498" w:type="dxa"/>
            <w:tcBorders>
              <w:top w:val="nil"/>
              <w:left w:val="nil"/>
              <w:bottom w:val="nil"/>
              <w:right w:val="nil"/>
            </w:tcBorders>
            <w:shd w:val="clear" w:color="auto" w:fill="auto"/>
            <w:vAlign w:val="bottom"/>
          </w:tcPr>
          <w:p w14:paraId="03BBB9EC" w14:textId="77777777" w:rsidR="00EB279C" w:rsidRPr="00FB2503" w:rsidRDefault="00EB279C">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53D84576" w14:textId="77777777"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2023</w:t>
            </w:r>
          </w:p>
        </w:tc>
        <w:tc>
          <w:tcPr>
            <w:tcW w:w="1544" w:type="dxa"/>
            <w:tcBorders>
              <w:top w:val="nil"/>
              <w:left w:val="nil"/>
              <w:bottom w:val="nil"/>
              <w:right w:val="nil"/>
            </w:tcBorders>
            <w:shd w:val="clear" w:color="auto" w:fill="auto"/>
            <w:vAlign w:val="bottom"/>
          </w:tcPr>
          <w:p w14:paraId="2AED9895" w14:textId="77777777" w:rsidR="00EB279C" w:rsidRPr="00FB2503" w:rsidRDefault="003B179C">
            <w:pPr>
              <w:ind w:left="-40" w:right="-72"/>
              <w:jc w:val="right"/>
              <w:rPr>
                <w:rFonts w:ascii="Arial" w:eastAsia="Arial" w:hAnsi="Arial" w:cs="Arial"/>
                <w:b/>
                <w:sz w:val="18"/>
                <w:szCs w:val="18"/>
              </w:rPr>
            </w:pPr>
            <w:r w:rsidRPr="00FB2503">
              <w:rPr>
                <w:rFonts w:ascii="Arial" w:eastAsia="Arial" w:hAnsi="Arial" w:cs="Arial"/>
                <w:b/>
                <w:sz w:val="18"/>
                <w:szCs w:val="18"/>
              </w:rPr>
              <w:t>2022</w:t>
            </w:r>
          </w:p>
        </w:tc>
      </w:tr>
      <w:tr w:rsidR="00FB2503" w:rsidRPr="00FB2503" w14:paraId="24C915C2" w14:textId="77777777">
        <w:tc>
          <w:tcPr>
            <w:tcW w:w="6498" w:type="dxa"/>
            <w:tcBorders>
              <w:top w:val="nil"/>
              <w:left w:val="nil"/>
              <w:bottom w:val="nil"/>
              <w:right w:val="nil"/>
            </w:tcBorders>
            <w:shd w:val="clear" w:color="auto" w:fill="auto"/>
            <w:vAlign w:val="bottom"/>
          </w:tcPr>
          <w:p w14:paraId="35C7A8A1" w14:textId="77777777" w:rsidR="00EB279C" w:rsidRPr="00FB2503" w:rsidRDefault="00EB279C">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479CF13E"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b/>
                <w:sz w:val="18"/>
                <w:szCs w:val="18"/>
              </w:rPr>
              <w:t xml:space="preserve">Baht ’000  </w:t>
            </w:r>
          </w:p>
        </w:tc>
        <w:tc>
          <w:tcPr>
            <w:tcW w:w="1544" w:type="dxa"/>
            <w:tcBorders>
              <w:top w:val="nil"/>
              <w:left w:val="nil"/>
              <w:bottom w:val="single" w:sz="4" w:space="0" w:color="000000"/>
              <w:right w:val="nil"/>
            </w:tcBorders>
            <w:shd w:val="clear" w:color="auto" w:fill="auto"/>
            <w:vAlign w:val="bottom"/>
          </w:tcPr>
          <w:p w14:paraId="6ADFBFAC"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b/>
                <w:sz w:val="18"/>
                <w:szCs w:val="18"/>
              </w:rPr>
              <w:t xml:space="preserve">Baht ’000  </w:t>
            </w:r>
          </w:p>
        </w:tc>
      </w:tr>
      <w:tr w:rsidR="00FB2503" w:rsidRPr="00FB2503" w14:paraId="4681AF6F" w14:textId="77777777">
        <w:tc>
          <w:tcPr>
            <w:tcW w:w="6498" w:type="dxa"/>
            <w:tcBorders>
              <w:top w:val="nil"/>
              <w:left w:val="nil"/>
              <w:bottom w:val="nil"/>
              <w:right w:val="nil"/>
            </w:tcBorders>
            <w:shd w:val="clear" w:color="auto" w:fill="auto"/>
            <w:vAlign w:val="bottom"/>
          </w:tcPr>
          <w:p w14:paraId="51547916" w14:textId="77777777" w:rsidR="00EB279C" w:rsidRPr="00FB2503"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30B61104" w14:textId="77777777" w:rsidR="00EB279C" w:rsidRPr="00FB2503" w:rsidRDefault="00EB279C">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53B79FFE" w14:textId="77777777" w:rsidR="00EB279C" w:rsidRPr="00FB2503" w:rsidRDefault="00EB279C">
            <w:pPr>
              <w:ind w:left="-40" w:right="-72"/>
              <w:jc w:val="right"/>
              <w:rPr>
                <w:rFonts w:ascii="Arial" w:eastAsia="Arial" w:hAnsi="Arial" w:cs="Arial"/>
                <w:b/>
                <w:sz w:val="18"/>
                <w:szCs w:val="18"/>
              </w:rPr>
            </w:pPr>
          </w:p>
        </w:tc>
      </w:tr>
      <w:tr w:rsidR="00FB2503" w:rsidRPr="00FB2503" w14:paraId="147362D1" w14:textId="77777777">
        <w:tc>
          <w:tcPr>
            <w:tcW w:w="6498" w:type="dxa"/>
            <w:tcBorders>
              <w:top w:val="nil"/>
              <w:left w:val="nil"/>
              <w:bottom w:val="nil"/>
              <w:right w:val="nil"/>
            </w:tcBorders>
            <w:vAlign w:val="bottom"/>
          </w:tcPr>
          <w:p w14:paraId="78341F32" w14:textId="77777777" w:rsidR="00EB279C" w:rsidRPr="00FB2503" w:rsidRDefault="003B179C">
            <w:pPr>
              <w:ind w:left="540"/>
              <w:rPr>
                <w:rFonts w:ascii="Arial" w:eastAsia="Arial" w:hAnsi="Arial" w:cs="Arial"/>
                <w:sz w:val="18"/>
                <w:szCs w:val="18"/>
              </w:rPr>
            </w:pPr>
            <w:r w:rsidRPr="00FB2503">
              <w:rPr>
                <w:rFonts w:ascii="Arial" w:eastAsia="Arial" w:hAnsi="Arial" w:cs="Arial"/>
                <w:sz w:val="18"/>
                <w:szCs w:val="18"/>
              </w:rPr>
              <w:t>Opening net book value</w:t>
            </w:r>
          </w:p>
        </w:tc>
        <w:tc>
          <w:tcPr>
            <w:tcW w:w="1546" w:type="dxa"/>
            <w:tcBorders>
              <w:top w:val="nil"/>
              <w:left w:val="nil"/>
              <w:bottom w:val="nil"/>
              <w:right w:val="nil"/>
            </w:tcBorders>
            <w:shd w:val="clear" w:color="auto" w:fill="FAFAFA"/>
            <w:vAlign w:val="bottom"/>
          </w:tcPr>
          <w:p w14:paraId="029DB442"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sz w:val="18"/>
                <w:szCs w:val="18"/>
              </w:rPr>
              <w:t>1,426,674</w:t>
            </w:r>
          </w:p>
        </w:tc>
        <w:tc>
          <w:tcPr>
            <w:tcW w:w="1544" w:type="dxa"/>
            <w:tcBorders>
              <w:top w:val="nil"/>
              <w:left w:val="nil"/>
              <w:bottom w:val="nil"/>
              <w:right w:val="nil"/>
            </w:tcBorders>
            <w:vAlign w:val="bottom"/>
          </w:tcPr>
          <w:p w14:paraId="7718FB73"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sz w:val="18"/>
                <w:szCs w:val="18"/>
              </w:rPr>
              <w:t>545,150</w:t>
            </w:r>
          </w:p>
        </w:tc>
      </w:tr>
      <w:tr w:rsidR="00FB2503" w:rsidRPr="00FB2503" w14:paraId="4CCE6DD9" w14:textId="77777777">
        <w:tc>
          <w:tcPr>
            <w:tcW w:w="6498" w:type="dxa"/>
            <w:tcBorders>
              <w:top w:val="nil"/>
              <w:left w:val="nil"/>
              <w:bottom w:val="nil"/>
              <w:right w:val="nil"/>
            </w:tcBorders>
            <w:vAlign w:val="bottom"/>
          </w:tcPr>
          <w:p w14:paraId="29A2B608" w14:textId="77777777" w:rsidR="00EB279C" w:rsidRPr="00FB2503" w:rsidRDefault="003B179C">
            <w:pPr>
              <w:ind w:left="540"/>
              <w:rPr>
                <w:rFonts w:ascii="Arial" w:eastAsia="Arial" w:hAnsi="Arial" w:cs="Arial"/>
                <w:sz w:val="18"/>
                <w:szCs w:val="18"/>
              </w:rPr>
            </w:pPr>
            <w:r w:rsidRPr="00FB2503">
              <w:rPr>
                <w:rFonts w:ascii="Arial" w:eastAsia="Arial" w:hAnsi="Arial" w:cs="Arial"/>
                <w:sz w:val="18"/>
                <w:szCs w:val="18"/>
              </w:rPr>
              <w:t xml:space="preserve">Increase in investment </w:t>
            </w:r>
          </w:p>
        </w:tc>
        <w:tc>
          <w:tcPr>
            <w:tcW w:w="1546" w:type="dxa"/>
            <w:tcBorders>
              <w:top w:val="nil"/>
              <w:left w:val="nil"/>
              <w:bottom w:val="nil"/>
              <w:right w:val="nil"/>
            </w:tcBorders>
            <w:shd w:val="clear" w:color="auto" w:fill="FAFAFA"/>
            <w:vAlign w:val="bottom"/>
          </w:tcPr>
          <w:p w14:paraId="622E1D08" w14:textId="685A3B32" w:rsidR="00EB279C" w:rsidRPr="00FB2503" w:rsidRDefault="0097761B">
            <w:pPr>
              <w:ind w:left="-40" w:right="-72"/>
              <w:jc w:val="right"/>
              <w:rPr>
                <w:rFonts w:ascii="Arial" w:eastAsia="Arial" w:hAnsi="Arial" w:cs="Arial"/>
                <w:sz w:val="18"/>
                <w:szCs w:val="18"/>
              </w:rPr>
            </w:pPr>
            <w:r w:rsidRPr="0097761B">
              <w:rPr>
                <w:rFonts w:ascii="Arial" w:eastAsia="Arial" w:hAnsi="Arial" w:cs="Arial"/>
                <w:sz w:val="18"/>
                <w:szCs w:val="18"/>
              </w:rPr>
              <w:t>89,063</w:t>
            </w:r>
          </w:p>
        </w:tc>
        <w:tc>
          <w:tcPr>
            <w:tcW w:w="1544" w:type="dxa"/>
            <w:tcBorders>
              <w:top w:val="nil"/>
              <w:left w:val="nil"/>
              <w:bottom w:val="nil"/>
              <w:right w:val="nil"/>
            </w:tcBorders>
            <w:vAlign w:val="bottom"/>
          </w:tcPr>
          <w:p w14:paraId="1E1CAABA"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sz w:val="18"/>
                <w:szCs w:val="18"/>
              </w:rPr>
              <w:t>881,450</w:t>
            </w:r>
          </w:p>
        </w:tc>
      </w:tr>
      <w:tr w:rsidR="00FB2503" w:rsidRPr="00FB2503" w14:paraId="327608A2" w14:textId="77777777">
        <w:tc>
          <w:tcPr>
            <w:tcW w:w="6498" w:type="dxa"/>
            <w:tcBorders>
              <w:top w:val="nil"/>
              <w:left w:val="nil"/>
              <w:bottom w:val="nil"/>
              <w:right w:val="nil"/>
            </w:tcBorders>
            <w:vAlign w:val="bottom"/>
          </w:tcPr>
          <w:p w14:paraId="2658F43A" w14:textId="77777777" w:rsidR="00EB279C" w:rsidRPr="00FB2503" w:rsidRDefault="003B179C">
            <w:pPr>
              <w:ind w:left="540"/>
              <w:rPr>
                <w:rFonts w:ascii="Arial" w:eastAsia="Arial" w:hAnsi="Arial" w:cs="Arial"/>
                <w:sz w:val="18"/>
                <w:szCs w:val="18"/>
              </w:rPr>
            </w:pPr>
            <w:r w:rsidRPr="00FB2503">
              <w:rPr>
                <w:rFonts w:ascii="Arial" w:eastAsia="Arial" w:hAnsi="Arial" w:cs="Arial"/>
                <w:sz w:val="18"/>
                <w:szCs w:val="18"/>
              </w:rPr>
              <w:t>Share-based payment in subsidiaries</w:t>
            </w:r>
          </w:p>
        </w:tc>
        <w:tc>
          <w:tcPr>
            <w:tcW w:w="1546" w:type="dxa"/>
            <w:tcBorders>
              <w:top w:val="nil"/>
              <w:left w:val="nil"/>
              <w:bottom w:val="nil"/>
              <w:right w:val="nil"/>
            </w:tcBorders>
            <w:shd w:val="clear" w:color="auto" w:fill="FAFAFA"/>
            <w:vAlign w:val="bottom"/>
          </w:tcPr>
          <w:p w14:paraId="3D9E191B" w14:textId="7F7B1DC0" w:rsidR="00EB279C" w:rsidRPr="00FB2503" w:rsidRDefault="0097761B">
            <w:pPr>
              <w:ind w:left="-40" w:right="-72"/>
              <w:jc w:val="right"/>
              <w:rPr>
                <w:rFonts w:ascii="Arial" w:eastAsia="Arial" w:hAnsi="Arial" w:cs="Arial"/>
                <w:sz w:val="18"/>
                <w:szCs w:val="18"/>
              </w:rPr>
            </w:pPr>
            <w:r w:rsidRPr="0097761B">
              <w:rPr>
                <w:rFonts w:ascii="Arial" w:eastAsia="Arial" w:hAnsi="Arial" w:cs="Arial"/>
                <w:sz w:val="18"/>
                <w:szCs w:val="18"/>
              </w:rPr>
              <w:t>467</w:t>
            </w:r>
          </w:p>
        </w:tc>
        <w:tc>
          <w:tcPr>
            <w:tcW w:w="1544" w:type="dxa"/>
            <w:tcBorders>
              <w:top w:val="nil"/>
              <w:left w:val="nil"/>
              <w:bottom w:val="nil"/>
              <w:right w:val="nil"/>
            </w:tcBorders>
            <w:vAlign w:val="bottom"/>
          </w:tcPr>
          <w:p w14:paraId="7535F7F3"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sz w:val="18"/>
                <w:szCs w:val="18"/>
              </w:rPr>
              <w:t>74</w:t>
            </w:r>
          </w:p>
        </w:tc>
      </w:tr>
      <w:tr w:rsidR="00FB2503" w:rsidRPr="00FB2503" w14:paraId="5F77E033" w14:textId="77777777">
        <w:tc>
          <w:tcPr>
            <w:tcW w:w="6498" w:type="dxa"/>
            <w:tcBorders>
              <w:top w:val="nil"/>
              <w:left w:val="nil"/>
              <w:bottom w:val="nil"/>
              <w:right w:val="nil"/>
            </w:tcBorders>
            <w:vAlign w:val="bottom"/>
          </w:tcPr>
          <w:p w14:paraId="7536034B" w14:textId="5E03A30B" w:rsidR="00EB279C" w:rsidRPr="00FB2503" w:rsidRDefault="00BA016D">
            <w:pPr>
              <w:ind w:left="540"/>
              <w:rPr>
                <w:rFonts w:ascii="Arial" w:eastAsia="Arial" w:hAnsi="Arial" w:cs="Arial"/>
                <w:sz w:val="18"/>
                <w:szCs w:val="18"/>
              </w:rPr>
            </w:pPr>
            <w:r>
              <w:rPr>
                <w:rFonts w:ascii="Arial" w:eastAsia="Arial" w:hAnsi="Arial" w:cs="Arial"/>
                <w:sz w:val="18"/>
                <w:szCs w:val="18"/>
              </w:rPr>
              <w:t>Disposal of investment under s</w:t>
            </w:r>
            <w:r w:rsidRPr="00FB2503">
              <w:rPr>
                <w:rFonts w:ascii="Arial" w:eastAsia="Arial" w:hAnsi="Arial" w:cs="Arial"/>
                <w:sz w:val="18"/>
                <w:szCs w:val="18"/>
              </w:rPr>
              <w:t>hare-based payment</w:t>
            </w:r>
          </w:p>
        </w:tc>
        <w:tc>
          <w:tcPr>
            <w:tcW w:w="1546" w:type="dxa"/>
            <w:tcBorders>
              <w:top w:val="nil"/>
              <w:left w:val="nil"/>
              <w:bottom w:val="nil"/>
              <w:right w:val="nil"/>
            </w:tcBorders>
            <w:shd w:val="clear" w:color="auto" w:fill="FAFAFA"/>
            <w:vAlign w:val="bottom"/>
          </w:tcPr>
          <w:p w14:paraId="34294949" w14:textId="4A82D99C" w:rsidR="00EB279C" w:rsidRPr="00FB2503" w:rsidRDefault="0097761B">
            <w:pPr>
              <w:ind w:left="-40" w:right="-72"/>
              <w:jc w:val="right"/>
              <w:rPr>
                <w:rFonts w:ascii="Arial" w:eastAsia="Arial" w:hAnsi="Arial" w:cs="Arial"/>
                <w:sz w:val="18"/>
                <w:szCs w:val="18"/>
              </w:rPr>
            </w:pPr>
            <w:r>
              <w:rPr>
                <w:rFonts w:ascii="Arial" w:eastAsia="Arial" w:hAnsi="Arial" w:cs="Arial"/>
                <w:sz w:val="18"/>
                <w:szCs w:val="18"/>
              </w:rPr>
              <w:t>(11,875)</w:t>
            </w:r>
          </w:p>
        </w:tc>
        <w:tc>
          <w:tcPr>
            <w:tcW w:w="1544" w:type="dxa"/>
            <w:tcBorders>
              <w:top w:val="nil"/>
              <w:left w:val="nil"/>
              <w:bottom w:val="nil"/>
              <w:right w:val="nil"/>
            </w:tcBorders>
            <w:vAlign w:val="bottom"/>
          </w:tcPr>
          <w:p w14:paraId="2EED44DF" w14:textId="77777777" w:rsidR="00EB279C" w:rsidRPr="00FB2503" w:rsidRDefault="003B179C">
            <w:pPr>
              <w:ind w:left="-40"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49F16646" w14:textId="77777777">
        <w:tc>
          <w:tcPr>
            <w:tcW w:w="6498" w:type="dxa"/>
            <w:tcBorders>
              <w:top w:val="nil"/>
              <w:left w:val="nil"/>
              <w:bottom w:val="nil"/>
              <w:right w:val="nil"/>
            </w:tcBorders>
            <w:vAlign w:val="bottom"/>
          </w:tcPr>
          <w:p w14:paraId="14E0DF6B" w14:textId="77777777" w:rsidR="00EB279C" w:rsidRPr="00FB2503" w:rsidRDefault="00EB279C">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11E7CC03" w14:textId="77777777" w:rsidR="00EB279C" w:rsidRPr="00FB2503" w:rsidRDefault="00EB279C">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048A5527" w14:textId="77777777" w:rsidR="00EB279C" w:rsidRPr="00FB2503" w:rsidRDefault="00EB279C">
            <w:pPr>
              <w:ind w:left="-40" w:right="-72"/>
              <w:jc w:val="right"/>
              <w:rPr>
                <w:rFonts w:ascii="Arial" w:eastAsia="Arial" w:hAnsi="Arial" w:cs="Arial"/>
                <w:sz w:val="18"/>
                <w:szCs w:val="18"/>
              </w:rPr>
            </w:pPr>
          </w:p>
        </w:tc>
      </w:tr>
      <w:tr w:rsidR="00FB2503" w:rsidRPr="00FB2503" w14:paraId="4CDCE20A" w14:textId="77777777">
        <w:tc>
          <w:tcPr>
            <w:tcW w:w="6498" w:type="dxa"/>
            <w:tcBorders>
              <w:top w:val="nil"/>
              <w:left w:val="nil"/>
              <w:bottom w:val="nil"/>
              <w:right w:val="nil"/>
            </w:tcBorders>
            <w:vAlign w:val="bottom"/>
          </w:tcPr>
          <w:p w14:paraId="4CED729B" w14:textId="77777777" w:rsidR="00EB279C" w:rsidRPr="00FB2503" w:rsidRDefault="003B179C">
            <w:pPr>
              <w:ind w:left="540"/>
              <w:rPr>
                <w:rFonts w:ascii="Arial" w:eastAsia="Arial" w:hAnsi="Arial" w:cs="Arial"/>
                <w:sz w:val="18"/>
                <w:szCs w:val="18"/>
              </w:rPr>
            </w:pPr>
            <w:r w:rsidRPr="00FB2503">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vAlign w:val="bottom"/>
          </w:tcPr>
          <w:p w14:paraId="4C5282B8" w14:textId="209D107F" w:rsidR="00EB279C" w:rsidRPr="00FB2503" w:rsidRDefault="0097761B">
            <w:pPr>
              <w:ind w:left="540" w:right="-72"/>
              <w:jc w:val="right"/>
              <w:rPr>
                <w:rFonts w:ascii="Arial" w:eastAsia="Arial" w:hAnsi="Arial" w:cs="Arial"/>
                <w:sz w:val="18"/>
                <w:szCs w:val="18"/>
              </w:rPr>
            </w:pPr>
            <w:r w:rsidRPr="0097761B">
              <w:rPr>
                <w:rFonts w:ascii="Arial" w:eastAsia="Arial" w:hAnsi="Arial" w:cs="Arial"/>
                <w:sz w:val="18"/>
                <w:szCs w:val="18"/>
              </w:rPr>
              <w:t>1,504,329</w:t>
            </w:r>
          </w:p>
        </w:tc>
        <w:tc>
          <w:tcPr>
            <w:tcW w:w="1544" w:type="dxa"/>
            <w:tcBorders>
              <w:top w:val="nil"/>
              <w:left w:val="nil"/>
              <w:bottom w:val="single" w:sz="4" w:space="0" w:color="000000"/>
              <w:right w:val="nil"/>
            </w:tcBorders>
            <w:vAlign w:val="bottom"/>
          </w:tcPr>
          <w:p w14:paraId="146DA197" w14:textId="77777777" w:rsidR="00EB279C" w:rsidRPr="00FB2503" w:rsidRDefault="003B179C">
            <w:pPr>
              <w:ind w:left="540" w:right="-72"/>
              <w:jc w:val="right"/>
              <w:rPr>
                <w:rFonts w:ascii="Arial" w:eastAsia="Arial" w:hAnsi="Arial" w:cs="Arial"/>
                <w:sz w:val="18"/>
                <w:szCs w:val="18"/>
              </w:rPr>
            </w:pPr>
            <w:r w:rsidRPr="00FB2503">
              <w:rPr>
                <w:rFonts w:ascii="Arial" w:eastAsia="Arial" w:hAnsi="Arial" w:cs="Arial"/>
                <w:sz w:val="18"/>
                <w:szCs w:val="18"/>
              </w:rPr>
              <w:t>1,426,674</w:t>
            </w:r>
          </w:p>
        </w:tc>
      </w:tr>
    </w:tbl>
    <w:p w14:paraId="50D87EB6" w14:textId="77777777" w:rsidR="00EB279C" w:rsidRPr="00FB2503" w:rsidRDefault="00EB279C">
      <w:pPr>
        <w:pBdr>
          <w:top w:val="nil"/>
          <w:left w:val="nil"/>
          <w:bottom w:val="nil"/>
          <w:right w:val="nil"/>
          <w:between w:val="nil"/>
        </w:pBdr>
        <w:ind w:left="540"/>
        <w:jc w:val="both"/>
        <w:rPr>
          <w:rFonts w:ascii="Arial" w:eastAsia="Arial" w:hAnsi="Arial" w:cs="Arial"/>
          <w:b/>
          <w:sz w:val="18"/>
          <w:szCs w:val="18"/>
        </w:rPr>
      </w:pPr>
    </w:p>
    <w:p w14:paraId="1C81E73C" w14:textId="77777777" w:rsidR="00EB279C" w:rsidRPr="00BD5BA7" w:rsidRDefault="00EB279C">
      <w:pPr>
        <w:pBdr>
          <w:top w:val="nil"/>
          <w:left w:val="nil"/>
          <w:bottom w:val="nil"/>
          <w:right w:val="nil"/>
          <w:between w:val="nil"/>
        </w:pBdr>
        <w:ind w:left="540"/>
        <w:jc w:val="both"/>
        <w:rPr>
          <w:rFonts w:ascii="Arial" w:eastAsia="Arial" w:hAnsi="Arial" w:cs="Arial"/>
          <w:color w:val="000000"/>
          <w:sz w:val="18"/>
          <w:szCs w:val="18"/>
        </w:rPr>
      </w:pPr>
    </w:p>
    <w:tbl>
      <w:tblPr>
        <w:tblStyle w:val="aff7"/>
        <w:tblW w:w="9455" w:type="dxa"/>
        <w:tblInd w:w="-6" w:type="dxa"/>
        <w:tblLayout w:type="fixed"/>
        <w:tblLook w:val="0400" w:firstRow="0" w:lastRow="0" w:firstColumn="0" w:lastColumn="0" w:noHBand="0" w:noVBand="1"/>
      </w:tblPr>
      <w:tblGrid>
        <w:gridCol w:w="9455"/>
      </w:tblGrid>
      <w:tr w:rsidR="00EB279C" w:rsidRPr="00BD5BA7" w14:paraId="4C100361" w14:textId="77777777">
        <w:trPr>
          <w:trHeight w:val="386"/>
        </w:trPr>
        <w:tc>
          <w:tcPr>
            <w:tcW w:w="9455" w:type="dxa"/>
            <w:shd w:val="clear" w:color="auto" w:fill="FFA543"/>
            <w:vAlign w:val="center"/>
          </w:tcPr>
          <w:p w14:paraId="3E90977A"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13</w:t>
            </w:r>
            <w:r w:rsidRPr="00BD5BA7">
              <w:rPr>
                <w:rFonts w:ascii="Arial" w:eastAsia="Arial" w:hAnsi="Arial" w:cs="Arial"/>
                <w:b/>
                <w:color w:val="FFFFFF"/>
                <w:sz w:val="18"/>
                <w:szCs w:val="18"/>
              </w:rPr>
              <w:tab/>
              <w:t>Foreclosed assets, net</w:t>
            </w:r>
          </w:p>
        </w:tc>
      </w:tr>
    </w:tbl>
    <w:p w14:paraId="1D5E74D6"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4BB4EBFD" w14:textId="6C181A39"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During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movements of foreclosed assets are as follows:</w:t>
      </w:r>
    </w:p>
    <w:p w14:paraId="76CE363A" w14:textId="77777777" w:rsidR="00EB279C" w:rsidRPr="00FB2503" w:rsidRDefault="00EB279C">
      <w:pPr>
        <w:pBdr>
          <w:top w:val="nil"/>
          <w:left w:val="nil"/>
          <w:bottom w:val="nil"/>
          <w:right w:val="nil"/>
          <w:between w:val="nil"/>
        </w:pBdr>
        <w:jc w:val="both"/>
        <w:rPr>
          <w:rFonts w:ascii="Arial" w:eastAsia="Arial" w:hAnsi="Arial" w:cs="Arial"/>
          <w:sz w:val="18"/>
          <w:szCs w:val="18"/>
        </w:rPr>
      </w:pPr>
    </w:p>
    <w:tbl>
      <w:tblPr>
        <w:tblStyle w:val="aff8"/>
        <w:tblW w:w="9461" w:type="dxa"/>
        <w:tblInd w:w="-6" w:type="dxa"/>
        <w:tblLayout w:type="fixed"/>
        <w:tblLook w:val="0000" w:firstRow="0" w:lastRow="0" w:firstColumn="0" w:lastColumn="0" w:noHBand="0" w:noVBand="0"/>
      </w:tblPr>
      <w:tblGrid>
        <w:gridCol w:w="7445"/>
        <w:gridCol w:w="2016"/>
      </w:tblGrid>
      <w:tr w:rsidR="00FB2503" w:rsidRPr="00FB2503" w14:paraId="31211DD0" w14:textId="77777777">
        <w:trPr>
          <w:trHeight w:val="120"/>
        </w:trPr>
        <w:tc>
          <w:tcPr>
            <w:tcW w:w="7445" w:type="dxa"/>
            <w:vAlign w:val="bottom"/>
          </w:tcPr>
          <w:p w14:paraId="60034FCC" w14:textId="77777777" w:rsidR="00EB279C" w:rsidRPr="00FB2503" w:rsidRDefault="00EB279C">
            <w:pPr>
              <w:ind w:left="-100"/>
              <w:rPr>
                <w:rFonts w:ascii="Arial" w:eastAsia="Arial" w:hAnsi="Arial" w:cs="Arial"/>
                <w:sz w:val="18"/>
                <w:szCs w:val="18"/>
                <w:highlight w:val="white"/>
              </w:rPr>
            </w:pPr>
          </w:p>
        </w:tc>
        <w:tc>
          <w:tcPr>
            <w:tcW w:w="2016" w:type="dxa"/>
            <w:tcBorders>
              <w:top w:val="single" w:sz="4" w:space="0" w:color="000000"/>
              <w:bottom w:val="single" w:sz="4" w:space="0" w:color="000000"/>
            </w:tcBorders>
            <w:vAlign w:val="bottom"/>
          </w:tcPr>
          <w:p w14:paraId="7A192158"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Consolidated financial information</w:t>
            </w:r>
          </w:p>
        </w:tc>
      </w:tr>
      <w:tr w:rsidR="00FB2503" w:rsidRPr="00FB2503" w14:paraId="3AD217AD" w14:textId="77777777">
        <w:trPr>
          <w:trHeight w:val="120"/>
        </w:trPr>
        <w:tc>
          <w:tcPr>
            <w:tcW w:w="7445" w:type="dxa"/>
            <w:vAlign w:val="bottom"/>
          </w:tcPr>
          <w:p w14:paraId="5E817D51" w14:textId="77777777" w:rsidR="00EB279C" w:rsidRPr="00FB2503" w:rsidRDefault="00EB279C">
            <w:pPr>
              <w:ind w:left="-100"/>
              <w:rPr>
                <w:rFonts w:ascii="Arial" w:eastAsia="Arial" w:hAnsi="Arial" w:cs="Arial"/>
                <w:b/>
                <w:sz w:val="18"/>
                <w:szCs w:val="18"/>
                <w:highlight w:val="white"/>
              </w:rPr>
            </w:pPr>
          </w:p>
        </w:tc>
        <w:tc>
          <w:tcPr>
            <w:tcW w:w="2016" w:type="dxa"/>
            <w:tcBorders>
              <w:top w:val="single" w:sz="4" w:space="0" w:color="000000"/>
              <w:bottom w:val="single" w:sz="4" w:space="0" w:color="000000"/>
            </w:tcBorders>
            <w:vAlign w:val="bottom"/>
          </w:tcPr>
          <w:p w14:paraId="28B17494"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Baht</w:t>
            </w:r>
          </w:p>
        </w:tc>
      </w:tr>
      <w:tr w:rsidR="00FB2503" w:rsidRPr="00FB2503" w14:paraId="75CED7B0" w14:textId="77777777">
        <w:trPr>
          <w:trHeight w:val="120"/>
        </w:trPr>
        <w:tc>
          <w:tcPr>
            <w:tcW w:w="7445" w:type="dxa"/>
            <w:vAlign w:val="bottom"/>
          </w:tcPr>
          <w:p w14:paraId="28E30D62" w14:textId="77777777" w:rsidR="00EB279C" w:rsidRPr="00FB2503" w:rsidRDefault="00EB279C">
            <w:pPr>
              <w:ind w:left="-100"/>
              <w:rPr>
                <w:rFonts w:ascii="Arial" w:eastAsia="Arial" w:hAnsi="Arial" w:cs="Arial"/>
                <w:sz w:val="18"/>
                <w:szCs w:val="18"/>
                <w:highlight w:val="white"/>
              </w:rPr>
            </w:pPr>
          </w:p>
        </w:tc>
        <w:tc>
          <w:tcPr>
            <w:tcW w:w="2016" w:type="dxa"/>
            <w:tcBorders>
              <w:top w:val="single" w:sz="4" w:space="0" w:color="000000"/>
            </w:tcBorders>
            <w:shd w:val="clear" w:color="auto" w:fill="FAFAFA"/>
            <w:vAlign w:val="bottom"/>
          </w:tcPr>
          <w:p w14:paraId="298531A9" w14:textId="77777777" w:rsidR="00EB279C" w:rsidRPr="00FB2503" w:rsidRDefault="00EB279C">
            <w:pPr>
              <w:ind w:right="-72"/>
              <w:jc w:val="right"/>
              <w:rPr>
                <w:rFonts w:ascii="Arial" w:eastAsia="Arial" w:hAnsi="Arial" w:cs="Arial"/>
                <w:sz w:val="18"/>
                <w:szCs w:val="18"/>
                <w:highlight w:val="white"/>
              </w:rPr>
            </w:pPr>
          </w:p>
        </w:tc>
      </w:tr>
      <w:tr w:rsidR="00FB2503" w:rsidRPr="00FB2503" w14:paraId="75C1712A" w14:textId="77777777">
        <w:trPr>
          <w:trHeight w:val="120"/>
        </w:trPr>
        <w:tc>
          <w:tcPr>
            <w:tcW w:w="7445" w:type="dxa"/>
            <w:vAlign w:val="bottom"/>
          </w:tcPr>
          <w:p w14:paraId="1B357D17" w14:textId="77777777" w:rsidR="00EB279C" w:rsidRPr="00FB2503" w:rsidRDefault="003B179C">
            <w:pPr>
              <w:ind w:left="-100"/>
              <w:rPr>
                <w:rFonts w:ascii="Arial" w:eastAsia="Arial" w:hAnsi="Arial" w:cs="Arial"/>
                <w:sz w:val="18"/>
                <w:szCs w:val="18"/>
                <w:highlight w:val="white"/>
              </w:rPr>
            </w:pPr>
            <w:r w:rsidRPr="00FB2503">
              <w:rPr>
                <w:rFonts w:ascii="Arial" w:eastAsia="Arial" w:hAnsi="Arial" w:cs="Arial"/>
                <w:sz w:val="18"/>
                <w:szCs w:val="18"/>
                <w:highlight w:val="white"/>
              </w:rPr>
              <w:t>Opening net book amount, net</w:t>
            </w:r>
          </w:p>
        </w:tc>
        <w:tc>
          <w:tcPr>
            <w:tcW w:w="2016" w:type="dxa"/>
            <w:shd w:val="clear" w:color="auto" w:fill="FAFAFA"/>
          </w:tcPr>
          <w:p w14:paraId="6E0CA276"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368,046,239</w:t>
            </w:r>
          </w:p>
        </w:tc>
      </w:tr>
      <w:tr w:rsidR="00FB2503" w:rsidRPr="00FB2503" w14:paraId="0BCBE825" w14:textId="77777777">
        <w:trPr>
          <w:trHeight w:val="120"/>
        </w:trPr>
        <w:tc>
          <w:tcPr>
            <w:tcW w:w="7445" w:type="dxa"/>
            <w:vAlign w:val="bottom"/>
          </w:tcPr>
          <w:p w14:paraId="191F5278" w14:textId="77777777" w:rsidR="00EB279C" w:rsidRPr="00FB2503" w:rsidRDefault="003B179C">
            <w:pPr>
              <w:ind w:left="-100"/>
              <w:rPr>
                <w:rFonts w:ascii="Arial" w:eastAsia="Arial" w:hAnsi="Arial" w:cs="Arial"/>
                <w:sz w:val="18"/>
                <w:szCs w:val="18"/>
                <w:highlight w:val="white"/>
              </w:rPr>
            </w:pPr>
            <w:r w:rsidRPr="00FB2503">
              <w:rPr>
                <w:rFonts w:ascii="Arial" w:eastAsia="Arial" w:hAnsi="Arial" w:cs="Arial"/>
                <w:sz w:val="18"/>
                <w:szCs w:val="18"/>
                <w:highlight w:val="white"/>
              </w:rPr>
              <w:t xml:space="preserve">Debt settlement to foreclosed assets </w:t>
            </w:r>
          </w:p>
        </w:tc>
        <w:tc>
          <w:tcPr>
            <w:tcW w:w="2016" w:type="dxa"/>
            <w:shd w:val="clear" w:color="auto" w:fill="FAFAFA"/>
          </w:tcPr>
          <w:p w14:paraId="61AB82F5" w14:textId="6838160A"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71,813,332</w:t>
            </w:r>
          </w:p>
        </w:tc>
      </w:tr>
      <w:tr w:rsidR="00FB2503" w:rsidRPr="00FB2503" w14:paraId="2137711A" w14:textId="77777777">
        <w:trPr>
          <w:trHeight w:val="120"/>
        </w:trPr>
        <w:tc>
          <w:tcPr>
            <w:tcW w:w="7445" w:type="dxa"/>
            <w:vAlign w:val="bottom"/>
          </w:tcPr>
          <w:p w14:paraId="28957F93" w14:textId="77777777" w:rsidR="00EB279C" w:rsidRPr="00FB2503" w:rsidRDefault="003B179C">
            <w:pPr>
              <w:ind w:left="-100"/>
              <w:rPr>
                <w:rFonts w:ascii="Arial" w:eastAsia="Arial" w:hAnsi="Arial" w:cs="Arial"/>
                <w:sz w:val="18"/>
                <w:szCs w:val="18"/>
                <w:highlight w:val="white"/>
              </w:rPr>
            </w:pPr>
            <w:r w:rsidRPr="00FB2503">
              <w:rPr>
                <w:rFonts w:ascii="Arial" w:eastAsia="Arial" w:hAnsi="Arial" w:cs="Arial"/>
                <w:sz w:val="18"/>
                <w:szCs w:val="18"/>
                <w:highlight w:val="white"/>
              </w:rPr>
              <w:t>Additions</w:t>
            </w:r>
          </w:p>
        </w:tc>
        <w:tc>
          <w:tcPr>
            <w:tcW w:w="2016" w:type="dxa"/>
            <w:shd w:val="clear" w:color="auto" w:fill="FAFAFA"/>
          </w:tcPr>
          <w:p w14:paraId="0A4C03B8" w14:textId="5AF68B8A"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6,710,566</w:t>
            </w:r>
          </w:p>
        </w:tc>
      </w:tr>
      <w:tr w:rsidR="00FB2503" w:rsidRPr="00FB2503" w14:paraId="6672D3BB" w14:textId="77777777">
        <w:trPr>
          <w:trHeight w:val="120"/>
        </w:trPr>
        <w:tc>
          <w:tcPr>
            <w:tcW w:w="7445" w:type="dxa"/>
            <w:vAlign w:val="bottom"/>
          </w:tcPr>
          <w:p w14:paraId="66FAC251" w14:textId="77777777" w:rsidR="00EB279C" w:rsidRPr="00FB2503" w:rsidRDefault="003B179C">
            <w:pPr>
              <w:ind w:left="-100"/>
              <w:rPr>
                <w:rFonts w:ascii="Arial" w:eastAsia="Arial" w:hAnsi="Arial" w:cs="Arial"/>
                <w:sz w:val="18"/>
                <w:szCs w:val="18"/>
                <w:highlight w:val="white"/>
              </w:rPr>
            </w:pPr>
            <w:r w:rsidRPr="00FB2503">
              <w:rPr>
                <w:rFonts w:ascii="Arial" w:eastAsia="Arial" w:hAnsi="Arial" w:cs="Arial"/>
                <w:sz w:val="18"/>
                <w:szCs w:val="18"/>
                <w:highlight w:val="white"/>
              </w:rPr>
              <w:t>Disposals</w:t>
            </w:r>
          </w:p>
        </w:tc>
        <w:tc>
          <w:tcPr>
            <w:tcW w:w="2016" w:type="dxa"/>
            <w:shd w:val="clear" w:color="auto" w:fill="FAFAFA"/>
          </w:tcPr>
          <w:p w14:paraId="3CFD8F64" w14:textId="31B1023A"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(50,628,209)</w:t>
            </w:r>
          </w:p>
        </w:tc>
      </w:tr>
      <w:tr w:rsidR="00FB2503" w:rsidRPr="00FB2503" w14:paraId="270DEE08" w14:textId="77777777">
        <w:trPr>
          <w:trHeight w:val="120"/>
        </w:trPr>
        <w:tc>
          <w:tcPr>
            <w:tcW w:w="7445" w:type="dxa"/>
            <w:vAlign w:val="bottom"/>
          </w:tcPr>
          <w:p w14:paraId="5E31960E" w14:textId="77777777" w:rsidR="00EB279C" w:rsidRPr="00FB2503" w:rsidRDefault="00EB279C">
            <w:pPr>
              <w:ind w:left="-100"/>
              <w:rPr>
                <w:rFonts w:ascii="Arial" w:eastAsia="Arial" w:hAnsi="Arial" w:cs="Arial"/>
                <w:sz w:val="18"/>
                <w:szCs w:val="18"/>
                <w:highlight w:val="white"/>
              </w:rPr>
            </w:pPr>
          </w:p>
        </w:tc>
        <w:tc>
          <w:tcPr>
            <w:tcW w:w="2016" w:type="dxa"/>
            <w:tcBorders>
              <w:top w:val="single" w:sz="4" w:space="0" w:color="000000"/>
            </w:tcBorders>
            <w:shd w:val="clear" w:color="auto" w:fill="FAFAFA"/>
            <w:vAlign w:val="bottom"/>
          </w:tcPr>
          <w:p w14:paraId="2F569138" w14:textId="77777777" w:rsidR="00EB279C" w:rsidRPr="00FB2503" w:rsidRDefault="00EB279C">
            <w:pPr>
              <w:ind w:right="-72"/>
              <w:jc w:val="right"/>
              <w:rPr>
                <w:rFonts w:ascii="Arial" w:eastAsia="Arial" w:hAnsi="Arial" w:cs="Arial"/>
                <w:sz w:val="18"/>
                <w:szCs w:val="18"/>
                <w:highlight w:val="white"/>
              </w:rPr>
            </w:pPr>
          </w:p>
        </w:tc>
      </w:tr>
      <w:tr w:rsidR="00FB2503" w:rsidRPr="00FB2503" w14:paraId="0240733A" w14:textId="77777777">
        <w:trPr>
          <w:trHeight w:val="120"/>
        </w:trPr>
        <w:tc>
          <w:tcPr>
            <w:tcW w:w="7445" w:type="dxa"/>
            <w:vAlign w:val="bottom"/>
          </w:tcPr>
          <w:p w14:paraId="5C7176D5"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highlight w:val="white"/>
              </w:rPr>
              <w:t>Closing net book amount, net</w:t>
            </w:r>
          </w:p>
        </w:tc>
        <w:tc>
          <w:tcPr>
            <w:tcW w:w="2016" w:type="dxa"/>
            <w:tcBorders>
              <w:bottom w:val="single" w:sz="4" w:space="0" w:color="000000"/>
            </w:tcBorders>
            <w:shd w:val="clear" w:color="auto" w:fill="FAFAFA"/>
          </w:tcPr>
          <w:p w14:paraId="07E89FA0" w14:textId="2A5B7147"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395,941,928</w:t>
            </w:r>
          </w:p>
        </w:tc>
      </w:tr>
    </w:tbl>
    <w:p w14:paraId="7D913116" w14:textId="77777777" w:rsidR="00EB279C" w:rsidRPr="00FB2503" w:rsidRDefault="00EB279C">
      <w:pPr>
        <w:jc w:val="both"/>
        <w:rPr>
          <w:rFonts w:ascii="Arial" w:eastAsia="Arial" w:hAnsi="Arial" w:cs="Arial"/>
          <w:sz w:val="18"/>
          <w:szCs w:val="18"/>
        </w:rPr>
      </w:pPr>
      <w:bookmarkStart w:id="8" w:name="_heading=h.3znysh7" w:colFirst="0" w:colLast="0"/>
      <w:bookmarkEnd w:id="8"/>
    </w:p>
    <w:p w14:paraId="461521F7" w14:textId="77777777" w:rsidR="00EB279C" w:rsidRPr="00BD5BA7" w:rsidRDefault="00EB279C">
      <w:pPr>
        <w:jc w:val="both"/>
        <w:rPr>
          <w:rFonts w:ascii="Arial" w:eastAsia="Arial" w:hAnsi="Arial" w:cs="Arial"/>
          <w:sz w:val="18"/>
          <w:szCs w:val="18"/>
        </w:rPr>
      </w:pPr>
    </w:p>
    <w:tbl>
      <w:tblPr>
        <w:tblStyle w:val="aff9"/>
        <w:tblW w:w="9461" w:type="dxa"/>
        <w:tblInd w:w="-6" w:type="dxa"/>
        <w:tblLayout w:type="fixed"/>
        <w:tblLook w:val="0400" w:firstRow="0" w:lastRow="0" w:firstColumn="0" w:lastColumn="0" w:noHBand="0" w:noVBand="1"/>
      </w:tblPr>
      <w:tblGrid>
        <w:gridCol w:w="9461"/>
      </w:tblGrid>
      <w:tr w:rsidR="00EB279C" w:rsidRPr="00BD5BA7" w14:paraId="1FF0FC82" w14:textId="77777777">
        <w:trPr>
          <w:trHeight w:val="386"/>
        </w:trPr>
        <w:tc>
          <w:tcPr>
            <w:tcW w:w="9461" w:type="dxa"/>
            <w:shd w:val="clear" w:color="auto" w:fill="FFA543"/>
            <w:vAlign w:val="center"/>
          </w:tcPr>
          <w:p w14:paraId="33C4CCC9"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14</w:t>
            </w:r>
            <w:r w:rsidRPr="00BD5BA7">
              <w:rPr>
                <w:rFonts w:ascii="Arial" w:eastAsia="Arial" w:hAnsi="Arial" w:cs="Arial"/>
                <w:b/>
                <w:color w:val="FFFFFF"/>
                <w:sz w:val="18"/>
                <w:szCs w:val="18"/>
              </w:rPr>
              <w:tab/>
              <w:t>Borrowings</w:t>
            </w:r>
          </w:p>
        </w:tc>
      </w:tr>
    </w:tbl>
    <w:p w14:paraId="7B13D79F" w14:textId="77777777" w:rsidR="00EB279C" w:rsidRPr="00FB2503" w:rsidRDefault="00EB279C">
      <w:pPr>
        <w:pBdr>
          <w:top w:val="nil"/>
          <w:left w:val="nil"/>
          <w:bottom w:val="nil"/>
          <w:right w:val="nil"/>
          <w:between w:val="nil"/>
        </w:pBdr>
        <w:jc w:val="both"/>
        <w:rPr>
          <w:rFonts w:ascii="Arial" w:eastAsia="Arial" w:hAnsi="Arial" w:cs="Arial"/>
          <w:sz w:val="18"/>
          <w:szCs w:val="18"/>
        </w:rPr>
      </w:pPr>
    </w:p>
    <w:p w14:paraId="4343EB25" w14:textId="6591F341"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borrowings comprise the following:</w:t>
      </w:r>
    </w:p>
    <w:p w14:paraId="1FA0B200" w14:textId="77777777" w:rsidR="00EB279C" w:rsidRPr="00FB2503" w:rsidRDefault="00EB279C">
      <w:pPr>
        <w:pBdr>
          <w:top w:val="nil"/>
          <w:left w:val="nil"/>
          <w:bottom w:val="nil"/>
          <w:right w:val="nil"/>
          <w:between w:val="nil"/>
        </w:pBdr>
        <w:jc w:val="both"/>
        <w:rPr>
          <w:rFonts w:ascii="Arial" w:eastAsia="Arial" w:hAnsi="Arial" w:cs="Arial"/>
          <w:sz w:val="18"/>
          <w:szCs w:val="18"/>
        </w:rPr>
      </w:pPr>
    </w:p>
    <w:tbl>
      <w:tblPr>
        <w:tblStyle w:val="affa"/>
        <w:tblW w:w="9566" w:type="dxa"/>
        <w:tblInd w:w="-115" w:type="dxa"/>
        <w:tblLayout w:type="fixed"/>
        <w:tblLook w:val="0400" w:firstRow="0" w:lastRow="0" w:firstColumn="0" w:lastColumn="0" w:noHBand="0" w:noVBand="1"/>
      </w:tblPr>
      <w:tblGrid>
        <w:gridCol w:w="4176"/>
        <w:gridCol w:w="1347"/>
        <w:gridCol w:w="1348"/>
        <w:gridCol w:w="1347"/>
        <w:gridCol w:w="1348"/>
      </w:tblGrid>
      <w:tr w:rsidR="00FB2503" w:rsidRPr="00FB2503" w14:paraId="6EEDDDCA" w14:textId="77777777">
        <w:tc>
          <w:tcPr>
            <w:tcW w:w="4176" w:type="dxa"/>
            <w:shd w:val="clear" w:color="auto" w:fill="auto"/>
            <w:vAlign w:val="bottom"/>
          </w:tcPr>
          <w:p w14:paraId="72D96F61"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2695" w:type="dxa"/>
            <w:gridSpan w:val="2"/>
            <w:tcBorders>
              <w:top w:val="single" w:sz="4" w:space="0" w:color="000000"/>
              <w:bottom w:val="single" w:sz="4" w:space="0" w:color="000000"/>
            </w:tcBorders>
            <w:shd w:val="clear" w:color="auto" w:fill="auto"/>
            <w:vAlign w:val="bottom"/>
          </w:tcPr>
          <w:p w14:paraId="1A92E416"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p>
          <w:p w14:paraId="1044DF9C"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3D431F51"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 xml:space="preserve">Separate </w:t>
            </w:r>
          </w:p>
          <w:p w14:paraId="53153061" w14:textId="77777777" w:rsidR="00EB279C" w:rsidRPr="00FB2503" w:rsidRDefault="003B179C">
            <w:pPr>
              <w:pBdr>
                <w:top w:val="nil"/>
                <w:left w:val="nil"/>
                <w:bottom w:val="nil"/>
                <w:right w:val="nil"/>
                <w:between w:val="nil"/>
              </w:pBd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1D2912A8" w14:textId="77777777">
        <w:tc>
          <w:tcPr>
            <w:tcW w:w="4176" w:type="dxa"/>
            <w:shd w:val="clear" w:color="auto" w:fill="auto"/>
            <w:vAlign w:val="bottom"/>
          </w:tcPr>
          <w:p w14:paraId="36628572"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auto"/>
            <w:vAlign w:val="bottom"/>
          </w:tcPr>
          <w:p w14:paraId="7CA63203" w14:textId="1A14F5CE" w:rsidR="00EB279C" w:rsidRPr="00FB2503" w:rsidRDefault="00156EEE">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30 September</w:t>
            </w:r>
          </w:p>
        </w:tc>
        <w:tc>
          <w:tcPr>
            <w:tcW w:w="1348" w:type="dxa"/>
            <w:tcBorders>
              <w:top w:val="single" w:sz="4" w:space="0" w:color="000000"/>
            </w:tcBorders>
            <w:shd w:val="clear" w:color="auto" w:fill="auto"/>
            <w:vAlign w:val="bottom"/>
          </w:tcPr>
          <w:p w14:paraId="0ED9A7DC"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47" w:type="dxa"/>
            <w:tcBorders>
              <w:top w:val="single" w:sz="4" w:space="0" w:color="000000"/>
            </w:tcBorders>
            <w:shd w:val="clear" w:color="auto" w:fill="auto"/>
            <w:vAlign w:val="bottom"/>
          </w:tcPr>
          <w:p w14:paraId="4F0965AF" w14:textId="33B6EA27" w:rsidR="00EB279C" w:rsidRPr="00FB2503" w:rsidRDefault="00156EEE">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30 September</w:t>
            </w:r>
          </w:p>
        </w:tc>
        <w:tc>
          <w:tcPr>
            <w:tcW w:w="1348" w:type="dxa"/>
            <w:tcBorders>
              <w:top w:val="single" w:sz="4" w:space="0" w:color="000000"/>
            </w:tcBorders>
            <w:shd w:val="clear" w:color="auto" w:fill="auto"/>
            <w:vAlign w:val="bottom"/>
          </w:tcPr>
          <w:p w14:paraId="368EBE58"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B2503" w:rsidRPr="00FB2503" w14:paraId="514D4954" w14:textId="77777777">
        <w:tc>
          <w:tcPr>
            <w:tcW w:w="4176" w:type="dxa"/>
            <w:shd w:val="clear" w:color="auto" w:fill="auto"/>
            <w:vAlign w:val="bottom"/>
          </w:tcPr>
          <w:p w14:paraId="4BBD84F5"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shd w:val="clear" w:color="auto" w:fill="auto"/>
            <w:vAlign w:val="bottom"/>
          </w:tcPr>
          <w:p w14:paraId="40A2813F"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2023</w:t>
            </w:r>
          </w:p>
        </w:tc>
        <w:tc>
          <w:tcPr>
            <w:tcW w:w="1348" w:type="dxa"/>
            <w:shd w:val="clear" w:color="auto" w:fill="auto"/>
            <w:vAlign w:val="bottom"/>
          </w:tcPr>
          <w:p w14:paraId="35452A59"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2022</w:t>
            </w:r>
          </w:p>
        </w:tc>
        <w:tc>
          <w:tcPr>
            <w:tcW w:w="1347" w:type="dxa"/>
            <w:shd w:val="clear" w:color="auto" w:fill="auto"/>
            <w:vAlign w:val="bottom"/>
          </w:tcPr>
          <w:p w14:paraId="397677B7"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2023</w:t>
            </w:r>
          </w:p>
        </w:tc>
        <w:tc>
          <w:tcPr>
            <w:tcW w:w="1348" w:type="dxa"/>
            <w:shd w:val="clear" w:color="auto" w:fill="auto"/>
            <w:vAlign w:val="bottom"/>
          </w:tcPr>
          <w:p w14:paraId="10DB8A17"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2022</w:t>
            </w:r>
          </w:p>
        </w:tc>
      </w:tr>
      <w:tr w:rsidR="00FB2503" w:rsidRPr="00FB2503" w14:paraId="12041F4A" w14:textId="77777777">
        <w:tc>
          <w:tcPr>
            <w:tcW w:w="4176" w:type="dxa"/>
            <w:shd w:val="clear" w:color="auto" w:fill="auto"/>
            <w:vAlign w:val="bottom"/>
          </w:tcPr>
          <w:p w14:paraId="1D030577"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bottom w:val="single" w:sz="4" w:space="0" w:color="000000"/>
            </w:tcBorders>
            <w:shd w:val="clear" w:color="auto" w:fill="auto"/>
            <w:vAlign w:val="bottom"/>
          </w:tcPr>
          <w:p w14:paraId="17F579EE"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3F534ED1"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A0379F8"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726B1B52" w14:textId="77777777" w:rsidR="00EB279C" w:rsidRPr="00FB2503" w:rsidRDefault="003B179C">
            <w:pPr>
              <w:pBdr>
                <w:top w:val="nil"/>
                <w:left w:val="nil"/>
                <w:bottom w:val="nil"/>
                <w:right w:val="nil"/>
                <w:between w:val="nil"/>
              </w:pBdr>
              <w:ind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51B328EE" w14:textId="77777777">
        <w:tc>
          <w:tcPr>
            <w:tcW w:w="4176" w:type="dxa"/>
            <w:shd w:val="clear" w:color="auto" w:fill="auto"/>
            <w:vAlign w:val="bottom"/>
          </w:tcPr>
          <w:p w14:paraId="43310F28"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4C1F50F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6872E37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1A8DE34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50546BA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5DBDDF27" w14:textId="77777777">
        <w:tc>
          <w:tcPr>
            <w:tcW w:w="4176" w:type="dxa"/>
            <w:shd w:val="clear" w:color="auto" w:fill="auto"/>
            <w:vAlign w:val="bottom"/>
          </w:tcPr>
          <w:p w14:paraId="613619EF" w14:textId="77777777" w:rsidR="00EB279C" w:rsidRPr="00FB2503" w:rsidRDefault="003B179C">
            <w:pPr>
              <w:pBdr>
                <w:top w:val="nil"/>
                <w:left w:val="nil"/>
                <w:bottom w:val="nil"/>
                <w:right w:val="nil"/>
                <w:between w:val="nil"/>
              </w:pBdr>
              <w:jc w:val="both"/>
              <w:rPr>
                <w:rFonts w:ascii="Arial" w:eastAsia="Arial" w:hAnsi="Arial" w:cs="Arial"/>
                <w:b/>
                <w:sz w:val="18"/>
                <w:szCs w:val="18"/>
              </w:rPr>
            </w:pPr>
            <w:r w:rsidRPr="00FB2503">
              <w:rPr>
                <w:rFonts w:ascii="Arial" w:eastAsia="Arial" w:hAnsi="Arial" w:cs="Arial"/>
                <w:b/>
                <w:sz w:val="18"/>
                <w:szCs w:val="18"/>
              </w:rPr>
              <w:t>Current</w:t>
            </w:r>
          </w:p>
        </w:tc>
        <w:tc>
          <w:tcPr>
            <w:tcW w:w="1347" w:type="dxa"/>
            <w:shd w:val="clear" w:color="auto" w:fill="FAFAFA"/>
            <w:vAlign w:val="bottom"/>
          </w:tcPr>
          <w:p w14:paraId="738DE01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24DB566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0D8FA61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AE3519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19AF1865" w14:textId="77777777">
        <w:tc>
          <w:tcPr>
            <w:tcW w:w="4176" w:type="dxa"/>
            <w:shd w:val="clear" w:color="auto" w:fill="auto"/>
            <w:vAlign w:val="bottom"/>
          </w:tcPr>
          <w:p w14:paraId="5826B814"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Short-term borrowings from financial institutions</w:t>
            </w:r>
          </w:p>
          <w:p w14:paraId="6070BA18"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Promissory notes</w:t>
            </w:r>
          </w:p>
        </w:tc>
        <w:tc>
          <w:tcPr>
            <w:tcW w:w="1347" w:type="dxa"/>
            <w:shd w:val="clear" w:color="auto" w:fill="FAFAFA"/>
            <w:vAlign w:val="bottom"/>
          </w:tcPr>
          <w:p w14:paraId="5FA01AF6" w14:textId="375E57A4" w:rsidR="00EB279C" w:rsidRPr="00FB2503" w:rsidRDefault="009621FC">
            <w:pPr>
              <w:pBdr>
                <w:top w:val="nil"/>
                <w:left w:val="nil"/>
                <w:bottom w:val="nil"/>
                <w:right w:val="nil"/>
                <w:between w:val="nil"/>
              </w:pBdr>
              <w:ind w:right="-72"/>
              <w:jc w:val="right"/>
              <w:rPr>
                <w:rFonts w:ascii="Arial" w:eastAsia="Arial" w:hAnsi="Arial" w:cs="Arial"/>
                <w:sz w:val="18"/>
                <w:szCs w:val="18"/>
              </w:rPr>
            </w:pPr>
            <w:r w:rsidRPr="009621FC">
              <w:rPr>
                <w:rFonts w:ascii="Arial" w:eastAsia="Arial" w:hAnsi="Arial" w:cs="Arial"/>
                <w:sz w:val="18"/>
                <w:szCs w:val="18"/>
              </w:rPr>
              <w:t>134,721,274</w:t>
            </w:r>
          </w:p>
        </w:tc>
        <w:tc>
          <w:tcPr>
            <w:tcW w:w="1348" w:type="dxa"/>
            <w:shd w:val="clear" w:color="auto" w:fill="auto"/>
            <w:vAlign w:val="bottom"/>
          </w:tcPr>
          <w:p w14:paraId="1C372CF5"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p w14:paraId="0BC46177"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50,000,000</w:t>
            </w:r>
          </w:p>
        </w:tc>
        <w:tc>
          <w:tcPr>
            <w:tcW w:w="1347" w:type="dxa"/>
            <w:shd w:val="clear" w:color="auto" w:fill="FAFAFA"/>
            <w:vAlign w:val="bottom"/>
          </w:tcPr>
          <w:p w14:paraId="07DBB706" w14:textId="2DB72164" w:rsidR="00EB279C" w:rsidRPr="00FB2503" w:rsidRDefault="0061796A">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48" w:type="dxa"/>
            <w:shd w:val="clear" w:color="auto" w:fill="auto"/>
            <w:vAlign w:val="bottom"/>
          </w:tcPr>
          <w:p w14:paraId="13091BC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p w14:paraId="5F7B566A"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15EED32C" w14:textId="77777777">
        <w:tc>
          <w:tcPr>
            <w:tcW w:w="4176" w:type="dxa"/>
            <w:shd w:val="clear" w:color="auto" w:fill="auto"/>
            <w:vAlign w:val="bottom"/>
          </w:tcPr>
          <w:p w14:paraId="6D47A624"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Short-term borrowings from others</w:t>
            </w:r>
          </w:p>
        </w:tc>
        <w:tc>
          <w:tcPr>
            <w:tcW w:w="1347" w:type="dxa"/>
            <w:shd w:val="clear" w:color="auto" w:fill="FAFAFA"/>
            <w:vAlign w:val="bottom"/>
          </w:tcPr>
          <w:p w14:paraId="70BDAFE8" w14:textId="74A218ED"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850,000</w:t>
            </w:r>
          </w:p>
        </w:tc>
        <w:tc>
          <w:tcPr>
            <w:tcW w:w="1348" w:type="dxa"/>
            <w:shd w:val="clear" w:color="auto" w:fill="auto"/>
            <w:vAlign w:val="bottom"/>
          </w:tcPr>
          <w:p w14:paraId="381248CC"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850,000</w:t>
            </w:r>
          </w:p>
        </w:tc>
        <w:tc>
          <w:tcPr>
            <w:tcW w:w="1347" w:type="dxa"/>
            <w:shd w:val="clear" w:color="auto" w:fill="FAFAFA"/>
            <w:vAlign w:val="bottom"/>
          </w:tcPr>
          <w:p w14:paraId="307F9B25" w14:textId="7690D7E3" w:rsidR="00EB279C" w:rsidRPr="00FB2503" w:rsidRDefault="0061796A">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48" w:type="dxa"/>
            <w:shd w:val="clear" w:color="auto" w:fill="auto"/>
            <w:vAlign w:val="bottom"/>
          </w:tcPr>
          <w:p w14:paraId="2A6F9689"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126D04D8" w14:textId="77777777">
        <w:tc>
          <w:tcPr>
            <w:tcW w:w="4176" w:type="dxa"/>
            <w:shd w:val="clear" w:color="auto" w:fill="auto"/>
            <w:vAlign w:val="bottom"/>
          </w:tcPr>
          <w:p w14:paraId="06280AD1"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Current portion of long-term borrowings</w:t>
            </w:r>
          </w:p>
        </w:tc>
        <w:tc>
          <w:tcPr>
            <w:tcW w:w="1347" w:type="dxa"/>
            <w:shd w:val="clear" w:color="auto" w:fill="FAFAFA"/>
            <w:vAlign w:val="bottom"/>
          </w:tcPr>
          <w:p w14:paraId="4933A082"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CA177F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3984F9C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3D7025F5"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5DBA0CCB" w14:textId="77777777">
        <w:tc>
          <w:tcPr>
            <w:tcW w:w="4176" w:type="dxa"/>
            <w:shd w:val="clear" w:color="auto" w:fill="auto"/>
            <w:vAlign w:val="bottom"/>
          </w:tcPr>
          <w:p w14:paraId="7B5F87F7" w14:textId="7A9C00D6"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w:t>
            </w:r>
            <w:r w:rsidR="00356F8F">
              <w:rPr>
                <w:rFonts w:ascii="Arial" w:eastAsia="Arial" w:hAnsi="Arial" w:cs="Arial"/>
                <w:sz w:val="18"/>
                <w:szCs w:val="18"/>
              </w:rPr>
              <w:t>Long-term b</w:t>
            </w:r>
            <w:r w:rsidRPr="00FB2503">
              <w:rPr>
                <w:rFonts w:ascii="Arial" w:eastAsia="Arial" w:hAnsi="Arial" w:cs="Arial"/>
                <w:sz w:val="18"/>
                <w:szCs w:val="18"/>
              </w:rPr>
              <w:t>orrowings from financial institutions</w:t>
            </w:r>
          </w:p>
        </w:tc>
        <w:tc>
          <w:tcPr>
            <w:tcW w:w="1347" w:type="dxa"/>
            <w:shd w:val="clear" w:color="auto" w:fill="FAFAFA"/>
            <w:vAlign w:val="bottom"/>
          </w:tcPr>
          <w:p w14:paraId="1AF00319" w14:textId="4B6E44EE"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31,948,082</w:t>
            </w:r>
          </w:p>
        </w:tc>
        <w:tc>
          <w:tcPr>
            <w:tcW w:w="1348" w:type="dxa"/>
            <w:shd w:val="clear" w:color="auto" w:fill="auto"/>
            <w:vAlign w:val="bottom"/>
          </w:tcPr>
          <w:p w14:paraId="04B38D02"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31,949,782</w:t>
            </w:r>
          </w:p>
        </w:tc>
        <w:tc>
          <w:tcPr>
            <w:tcW w:w="1347" w:type="dxa"/>
            <w:shd w:val="clear" w:color="auto" w:fill="FAFAFA"/>
            <w:vAlign w:val="bottom"/>
          </w:tcPr>
          <w:p w14:paraId="77353EAB" w14:textId="688BCAA0"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19,973,137</w:t>
            </w:r>
          </w:p>
        </w:tc>
        <w:tc>
          <w:tcPr>
            <w:tcW w:w="1348" w:type="dxa"/>
            <w:shd w:val="clear" w:color="auto" w:fill="auto"/>
            <w:vAlign w:val="bottom"/>
          </w:tcPr>
          <w:p w14:paraId="50B2281F"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19,974,768</w:t>
            </w:r>
          </w:p>
        </w:tc>
      </w:tr>
      <w:tr w:rsidR="00FB2503" w:rsidRPr="00FB2503" w14:paraId="6B6DE585" w14:textId="77777777">
        <w:tc>
          <w:tcPr>
            <w:tcW w:w="4176" w:type="dxa"/>
            <w:shd w:val="clear" w:color="auto" w:fill="auto"/>
            <w:vAlign w:val="bottom"/>
          </w:tcPr>
          <w:p w14:paraId="4589B84A"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 xml:space="preserve">   Debentures</w:t>
            </w:r>
          </w:p>
        </w:tc>
        <w:tc>
          <w:tcPr>
            <w:tcW w:w="1347" w:type="dxa"/>
            <w:shd w:val="clear" w:color="auto" w:fill="FAFAFA"/>
            <w:vAlign w:val="bottom"/>
          </w:tcPr>
          <w:p w14:paraId="4F6FC1FA" w14:textId="3D53BE97"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33,936,544</w:t>
            </w:r>
          </w:p>
        </w:tc>
        <w:tc>
          <w:tcPr>
            <w:tcW w:w="1348" w:type="dxa"/>
            <w:shd w:val="clear" w:color="auto" w:fill="auto"/>
            <w:vAlign w:val="bottom"/>
          </w:tcPr>
          <w:p w14:paraId="0D717E86"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w:t>
            </w:r>
          </w:p>
        </w:tc>
        <w:tc>
          <w:tcPr>
            <w:tcW w:w="1347" w:type="dxa"/>
            <w:shd w:val="clear" w:color="auto" w:fill="FAFAFA"/>
            <w:vAlign w:val="bottom"/>
          </w:tcPr>
          <w:p w14:paraId="560F80F8" w14:textId="228E71FA"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33,936,544</w:t>
            </w:r>
          </w:p>
        </w:tc>
        <w:tc>
          <w:tcPr>
            <w:tcW w:w="1348" w:type="dxa"/>
            <w:shd w:val="clear" w:color="auto" w:fill="auto"/>
            <w:vAlign w:val="bottom"/>
          </w:tcPr>
          <w:p w14:paraId="2BD37CF7"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3520FF1C" w14:textId="77777777">
        <w:tc>
          <w:tcPr>
            <w:tcW w:w="4176" w:type="dxa"/>
            <w:shd w:val="clear" w:color="auto" w:fill="auto"/>
            <w:vAlign w:val="bottom"/>
          </w:tcPr>
          <w:p w14:paraId="720B1EB1"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2FA5646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709F093"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35F2ED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594B64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4164D868" w14:textId="77777777">
        <w:tc>
          <w:tcPr>
            <w:tcW w:w="4176" w:type="dxa"/>
            <w:shd w:val="clear" w:color="auto" w:fill="auto"/>
            <w:vAlign w:val="bottom"/>
          </w:tcPr>
          <w:p w14:paraId="4DE795AF" w14:textId="77777777" w:rsidR="00EB279C" w:rsidRPr="00FB2503" w:rsidRDefault="003B179C">
            <w:pPr>
              <w:pBdr>
                <w:top w:val="nil"/>
                <w:left w:val="nil"/>
                <w:bottom w:val="nil"/>
                <w:right w:val="nil"/>
                <w:between w:val="nil"/>
              </w:pBdr>
              <w:jc w:val="both"/>
              <w:rPr>
                <w:rFonts w:ascii="Arial" w:eastAsia="Arial" w:hAnsi="Arial" w:cs="Arial"/>
                <w:sz w:val="18"/>
                <w:szCs w:val="18"/>
              </w:rPr>
            </w:pPr>
            <w:r w:rsidRPr="00FB2503">
              <w:rPr>
                <w:rFonts w:ascii="Arial" w:eastAsia="Arial" w:hAnsi="Arial" w:cs="Arial"/>
                <w:sz w:val="18"/>
                <w:szCs w:val="18"/>
              </w:rPr>
              <w:t>Total current borrowings</w:t>
            </w:r>
          </w:p>
        </w:tc>
        <w:tc>
          <w:tcPr>
            <w:tcW w:w="1347" w:type="dxa"/>
            <w:tcBorders>
              <w:bottom w:val="single" w:sz="4" w:space="0" w:color="000000"/>
            </w:tcBorders>
            <w:shd w:val="clear" w:color="auto" w:fill="FAFAFA"/>
            <w:vAlign w:val="bottom"/>
          </w:tcPr>
          <w:p w14:paraId="48664379" w14:textId="0F7BBFBA" w:rsidR="00EB279C" w:rsidRPr="00FB2503" w:rsidRDefault="009621FC">
            <w:pPr>
              <w:pBdr>
                <w:top w:val="nil"/>
                <w:left w:val="nil"/>
                <w:bottom w:val="nil"/>
                <w:right w:val="nil"/>
                <w:between w:val="nil"/>
              </w:pBdr>
              <w:ind w:right="-72"/>
              <w:jc w:val="right"/>
              <w:rPr>
                <w:rFonts w:ascii="Arial" w:eastAsia="Arial" w:hAnsi="Arial" w:cs="Arial"/>
                <w:sz w:val="18"/>
                <w:szCs w:val="18"/>
              </w:rPr>
            </w:pPr>
            <w:r w:rsidRPr="009621FC">
              <w:rPr>
                <w:rFonts w:ascii="Arial" w:eastAsia="Arial" w:hAnsi="Arial" w:cs="Arial"/>
                <w:sz w:val="18"/>
                <w:szCs w:val="18"/>
              </w:rPr>
              <w:t>201,455,900</w:t>
            </w:r>
          </w:p>
        </w:tc>
        <w:tc>
          <w:tcPr>
            <w:tcW w:w="1348" w:type="dxa"/>
            <w:tcBorders>
              <w:bottom w:val="single" w:sz="4" w:space="0" w:color="000000"/>
            </w:tcBorders>
            <w:shd w:val="clear" w:color="auto" w:fill="auto"/>
            <w:vAlign w:val="bottom"/>
          </w:tcPr>
          <w:p w14:paraId="16375E30"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82,799,782</w:t>
            </w:r>
          </w:p>
        </w:tc>
        <w:tc>
          <w:tcPr>
            <w:tcW w:w="1347" w:type="dxa"/>
            <w:tcBorders>
              <w:bottom w:val="single" w:sz="4" w:space="0" w:color="000000"/>
            </w:tcBorders>
            <w:shd w:val="clear" w:color="auto" w:fill="FAFAFA"/>
            <w:vAlign w:val="bottom"/>
          </w:tcPr>
          <w:p w14:paraId="65251A1F" w14:textId="001C03E7"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53,909,681</w:t>
            </w:r>
          </w:p>
        </w:tc>
        <w:tc>
          <w:tcPr>
            <w:tcW w:w="1348" w:type="dxa"/>
            <w:tcBorders>
              <w:bottom w:val="single" w:sz="4" w:space="0" w:color="000000"/>
            </w:tcBorders>
            <w:shd w:val="clear" w:color="auto" w:fill="auto"/>
            <w:vAlign w:val="bottom"/>
          </w:tcPr>
          <w:p w14:paraId="5B680A6D"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19,974,768</w:t>
            </w:r>
          </w:p>
        </w:tc>
      </w:tr>
      <w:tr w:rsidR="00FB2503" w:rsidRPr="00FB2503" w14:paraId="3E904A8C" w14:textId="77777777">
        <w:tc>
          <w:tcPr>
            <w:tcW w:w="4176" w:type="dxa"/>
            <w:shd w:val="clear" w:color="auto" w:fill="auto"/>
            <w:vAlign w:val="bottom"/>
          </w:tcPr>
          <w:p w14:paraId="54CEDB55" w14:textId="77777777" w:rsidR="00EB279C" w:rsidRPr="00FB2503" w:rsidRDefault="00EB279C">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1EC125A5"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2CDF5A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2559873"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8C667F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EB279C" w:rsidRPr="00BD5BA7" w14:paraId="16B6124D" w14:textId="77777777">
        <w:tc>
          <w:tcPr>
            <w:tcW w:w="4176" w:type="dxa"/>
            <w:shd w:val="clear" w:color="auto" w:fill="auto"/>
            <w:vAlign w:val="bottom"/>
          </w:tcPr>
          <w:p w14:paraId="4088BD71"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Non-current</w:t>
            </w:r>
          </w:p>
        </w:tc>
        <w:tc>
          <w:tcPr>
            <w:tcW w:w="1347" w:type="dxa"/>
            <w:shd w:val="clear" w:color="auto" w:fill="FAFAFA"/>
            <w:vAlign w:val="bottom"/>
          </w:tcPr>
          <w:p w14:paraId="58D8770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035C6095"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9F1D75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1DDF330C"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DBC6AC6" w14:textId="77777777">
        <w:tc>
          <w:tcPr>
            <w:tcW w:w="4176" w:type="dxa"/>
            <w:shd w:val="clear" w:color="auto" w:fill="auto"/>
            <w:vAlign w:val="bottom"/>
          </w:tcPr>
          <w:p w14:paraId="61E8DDA0" w14:textId="1C174E78" w:rsidR="00EB279C" w:rsidRPr="00BD5BA7" w:rsidRDefault="00356F8F">
            <w:pPr>
              <w:pBdr>
                <w:top w:val="nil"/>
                <w:left w:val="nil"/>
                <w:bottom w:val="nil"/>
                <w:right w:val="nil"/>
                <w:between w:val="nil"/>
              </w:pBdr>
              <w:jc w:val="both"/>
              <w:rPr>
                <w:rFonts w:ascii="Arial" w:eastAsia="Arial" w:hAnsi="Arial" w:cs="Arial"/>
                <w:b/>
                <w:color w:val="000000"/>
                <w:sz w:val="18"/>
                <w:szCs w:val="18"/>
              </w:rPr>
            </w:pPr>
            <w:r>
              <w:rPr>
                <w:rFonts w:ascii="Arial" w:eastAsia="Arial" w:hAnsi="Arial" w:cs="Arial"/>
                <w:sz w:val="18"/>
                <w:szCs w:val="18"/>
              </w:rPr>
              <w:t>Long-term b</w:t>
            </w:r>
            <w:r w:rsidR="003B179C" w:rsidRPr="00BD5BA7">
              <w:rPr>
                <w:rFonts w:ascii="Arial" w:eastAsia="Arial" w:hAnsi="Arial" w:cs="Arial"/>
                <w:color w:val="000000"/>
                <w:sz w:val="18"/>
                <w:szCs w:val="18"/>
              </w:rPr>
              <w:t>orrowings from financial institutions</w:t>
            </w:r>
          </w:p>
        </w:tc>
        <w:tc>
          <w:tcPr>
            <w:tcW w:w="1347" w:type="dxa"/>
            <w:shd w:val="clear" w:color="auto" w:fill="FAFAFA"/>
            <w:vAlign w:val="bottom"/>
          </w:tcPr>
          <w:p w14:paraId="3D8B322B" w14:textId="36D0F1FA"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56,426,08</w:t>
            </w:r>
            <w:r w:rsidR="00616006">
              <w:rPr>
                <w:rFonts w:ascii="Arial" w:eastAsia="Arial" w:hAnsi="Arial" w:cs="Arial"/>
                <w:color w:val="000000"/>
                <w:sz w:val="18"/>
                <w:szCs w:val="18"/>
              </w:rPr>
              <w:t>5</w:t>
            </w:r>
          </w:p>
        </w:tc>
        <w:tc>
          <w:tcPr>
            <w:tcW w:w="1348" w:type="dxa"/>
            <w:shd w:val="clear" w:color="auto" w:fill="auto"/>
            <w:vAlign w:val="bottom"/>
          </w:tcPr>
          <w:p w14:paraId="20107CC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80,387,272</w:t>
            </w:r>
          </w:p>
        </w:tc>
        <w:tc>
          <w:tcPr>
            <w:tcW w:w="1347" w:type="dxa"/>
            <w:shd w:val="clear" w:color="auto" w:fill="FAFAFA"/>
            <w:vAlign w:val="bottom"/>
          </w:tcPr>
          <w:p w14:paraId="3390B4DE" w14:textId="1762DB73"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31,484,95</w:t>
            </w:r>
            <w:r w:rsidR="00616006">
              <w:rPr>
                <w:rFonts w:ascii="Arial" w:eastAsia="Arial" w:hAnsi="Arial" w:cs="Arial"/>
                <w:color w:val="000000"/>
                <w:sz w:val="18"/>
                <w:szCs w:val="18"/>
              </w:rPr>
              <w:t>7</w:t>
            </w:r>
          </w:p>
        </w:tc>
        <w:tc>
          <w:tcPr>
            <w:tcW w:w="1348" w:type="dxa"/>
            <w:shd w:val="clear" w:color="auto" w:fill="auto"/>
            <w:vAlign w:val="bottom"/>
          </w:tcPr>
          <w:p w14:paraId="51776DC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46,464,901</w:t>
            </w:r>
          </w:p>
        </w:tc>
      </w:tr>
      <w:tr w:rsidR="00EB279C" w:rsidRPr="00BD5BA7" w14:paraId="4A892D74" w14:textId="77777777">
        <w:tc>
          <w:tcPr>
            <w:tcW w:w="4176" w:type="dxa"/>
            <w:shd w:val="clear" w:color="auto" w:fill="auto"/>
            <w:vAlign w:val="bottom"/>
          </w:tcPr>
          <w:p w14:paraId="70592031"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Debentures</w:t>
            </w:r>
          </w:p>
        </w:tc>
        <w:tc>
          <w:tcPr>
            <w:tcW w:w="1347" w:type="dxa"/>
            <w:shd w:val="clear" w:color="auto" w:fill="FAFAFA"/>
            <w:vAlign w:val="bottom"/>
          </w:tcPr>
          <w:p w14:paraId="2634F828" w14:textId="432D4E37"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3,902,889,952</w:t>
            </w:r>
          </w:p>
        </w:tc>
        <w:tc>
          <w:tcPr>
            <w:tcW w:w="1348" w:type="dxa"/>
            <w:shd w:val="clear" w:color="auto" w:fill="auto"/>
            <w:vAlign w:val="bottom"/>
          </w:tcPr>
          <w:p w14:paraId="5920CFD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2,939,176,049</w:t>
            </w:r>
          </w:p>
        </w:tc>
        <w:tc>
          <w:tcPr>
            <w:tcW w:w="1347" w:type="dxa"/>
            <w:shd w:val="clear" w:color="auto" w:fill="FAFAFA"/>
            <w:vAlign w:val="bottom"/>
          </w:tcPr>
          <w:p w14:paraId="5AD2B64F" w14:textId="75B97A50"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3,902,889,952</w:t>
            </w:r>
          </w:p>
        </w:tc>
        <w:tc>
          <w:tcPr>
            <w:tcW w:w="1348" w:type="dxa"/>
            <w:shd w:val="clear" w:color="auto" w:fill="auto"/>
            <w:vAlign w:val="bottom"/>
          </w:tcPr>
          <w:p w14:paraId="60A8E5EA"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2,939,176,049</w:t>
            </w:r>
          </w:p>
        </w:tc>
      </w:tr>
      <w:tr w:rsidR="00EB279C" w:rsidRPr="00BD5BA7" w14:paraId="39A074CF" w14:textId="77777777">
        <w:tc>
          <w:tcPr>
            <w:tcW w:w="4176" w:type="dxa"/>
            <w:shd w:val="clear" w:color="auto" w:fill="auto"/>
            <w:vAlign w:val="bottom"/>
          </w:tcPr>
          <w:p w14:paraId="0BA1A71E"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94D38F"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F84EE7E"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9BE0D92"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B1B83EB"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6FA26B8F" w14:textId="77777777">
        <w:trPr>
          <w:trHeight w:val="177"/>
        </w:trPr>
        <w:tc>
          <w:tcPr>
            <w:tcW w:w="4176" w:type="dxa"/>
            <w:shd w:val="clear" w:color="auto" w:fill="auto"/>
            <w:vAlign w:val="bottom"/>
          </w:tcPr>
          <w:p w14:paraId="5BAE0A01" w14:textId="77777777" w:rsidR="00EB279C" w:rsidRPr="00BD5BA7" w:rsidRDefault="003B179C">
            <w:pPr>
              <w:pBdr>
                <w:top w:val="nil"/>
                <w:left w:val="nil"/>
                <w:bottom w:val="nil"/>
                <w:right w:val="nil"/>
                <w:between w:val="nil"/>
              </w:pBdr>
              <w:jc w:val="both"/>
              <w:rPr>
                <w:rFonts w:ascii="Arial" w:eastAsia="Arial" w:hAnsi="Arial" w:cs="Arial"/>
                <w:color w:val="000000"/>
                <w:sz w:val="18"/>
                <w:szCs w:val="18"/>
              </w:rPr>
            </w:pPr>
            <w:r w:rsidRPr="00BD5BA7">
              <w:rPr>
                <w:rFonts w:ascii="Arial" w:eastAsia="Arial" w:hAnsi="Arial" w:cs="Arial"/>
                <w:color w:val="000000"/>
                <w:sz w:val="18"/>
                <w:szCs w:val="18"/>
              </w:rPr>
              <w:t>Total non-current borrowings</w:t>
            </w:r>
          </w:p>
        </w:tc>
        <w:tc>
          <w:tcPr>
            <w:tcW w:w="1347" w:type="dxa"/>
            <w:tcBorders>
              <w:bottom w:val="single" w:sz="4" w:space="0" w:color="000000"/>
            </w:tcBorders>
            <w:shd w:val="clear" w:color="auto" w:fill="FAFAFA"/>
            <w:vAlign w:val="bottom"/>
          </w:tcPr>
          <w:p w14:paraId="3EC2BC47" w14:textId="0CA3EC76"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3,959,316,03</w:t>
            </w:r>
            <w:r w:rsidR="00616006">
              <w:rPr>
                <w:rFonts w:ascii="Arial" w:eastAsia="Arial" w:hAnsi="Arial" w:cs="Arial"/>
                <w:color w:val="000000"/>
                <w:sz w:val="18"/>
                <w:szCs w:val="18"/>
              </w:rPr>
              <w:t>7</w:t>
            </w:r>
          </w:p>
        </w:tc>
        <w:tc>
          <w:tcPr>
            <w:tcW w:w="1348" w:type="dxa"/>
            <w:tcBorders>
              <w:bottom w:val="single" w:sz="4" w:space="0" w:color="000000"/>
            </w:tcBorders>
            <w:shd w:val="clear" w:color="auto" w:fill="auto"/>
            <w:vAlign w:val="bottom"/>
          </w:tcPr>
          <w:p w14:paraId="4FBDC98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3,019,563,321</w:t>
            </w:r>
          </w:p>
        </w:tc>
        <w:tc>
          <w:tcPr>
            <w:tcW w:w="1347" w:type="dxa"/>
            <w:tcBorders>
              <w:bottom w:val="single" w:sz="4" w:space="0" w:color="000000"/>
            </w:tcBorders>
            <w:shd w:val="clear" w:color="auto" w:fill="FAFAFA"/>
            <w:vAlign w:val="bottom"/>
          </w:tcPr>
          <w:p w14:paraId="3EEA3DA7" w14:textId="27D0C657"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3,934,374,90</w:t>
            </w:r>
            <w:r w:rsidR="00616006">
              <w:rPr>
                <w:rFonts w:ascii="Arial" w:eastAsia="Arial" w:hAnsi="Arial" w:cs="Arial"/>
                <w:color w:val="000000"/>
                <w:sz w:val="18"/>
                <w:szCs w:val="18"/>
              </w:rPr>
              <w:t>9</w:t>
            </w:r>
          </w:p>
        </w:tc>
        <w:tc>
          <w:tcPr>
            <w:tcW w:w="1348" w:type="dxa"/>
            <w:tcBorders>
              <w:bottom w:val="single" w:sz="4" w:space="0" w:color="000000"/>
            </w:tcBorders>
            <w:shd w:val="clear" w:color="auto" w:fill="auto"/>
            <w:vAlign w:val="bottom"/>
          </w:tcPr>
          <w:p w14:paraId="3B4C0D2E"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2,985,640,950</w:t>
            </w:r>
          </w:p>
        </w:tc>
      </w:tr>
      <w:tr w:rsidR="00EB279C" w:rsidRPr="00BD5BA7" w14:paraId="08EAAED3" w14:textId="77777777">
        <w:trPr>
          <w:trHeight w:val="177"/>
        </w:trPr>
        <w:tc>
          <w:tcPr>
            <w:tcW w:w="4176" w:type="dxa"/>
            <w:shd w:val="clear" w:color="auto" w:fill="auto"/>
            <w:vAlign w:val="bottom"/>
          </w:tcPr>
          <w:p w14:paraId="45054296"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5D85539"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74A58A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A37DCB4"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C1ABDA8" w14:textId="77777777" w:rsidR="00EB279C" w:rsidRPr="00BD5BA7" w:rsidRDefault="00EB279C">
            <w:pPr>
              <w:pBdr>
                <w:top w:val="nil"/>
                <w:left w:val="nil"/>
                <w:bottom w:val="nil"/>
                <w:right w:val="nil"/>
                <w:between w:val="nil"/>
              </w:pBdr>
              <w:ind w:right="-72"/>
              <w:jc w:val="right"/>
              <w:rPr>
                <w:rFonts w:ascii="Arial" w:eastAsia="Arial" w:hAnsi="Arial" w:cs="Arial"/>
                <w:color w:val="000000"/>
                <w:sz w:val="18"/>
                <w:szCs w:val="18"/>
              </w:rPr>
            </w:pPr>
          </w:p>
        </w:tc>
      </w:tr>
      <w:tr w:rsidR="00EB279C" w:rsidRPr="00BD5BA7" w14:paraId="115BE2DD" w14:textId="77777777">
        <w:tc>
          <w:tcPr>
            <w:tcW w:w="4176" w:type="dxa"/>
            <w:shd w:val="clear" w:color="auto" w:fill="auto"/>
            <w:vAlign w:val="bottom"/>
          </w:tcPr>
          <w:p w14:paraId="2E41917F" w14:textId="77777777" w:rsidR="00EB279C" w:rsidRPr="00BD5BA7" w:rsidRDefault="003B179C">
            <w:pPr>
              <w:pBdr>
                <w:top w:val="nil"/>
                <w:left w:val="nil"/>
                <w:bottom w:val="nil"/>
                <w:right w:val="nil"/>
                <w:between w:val="nil"/>
              </w:pBdr>
              <w:jc w:val="both"/>
              <w:rPr>
                <w:rFonts w:ascii="Arial" w:eastAsia="Arial" w:hAnsi="Arial" w:cs="Arial"/>
                <w:b/>
                <w:color w:val="000000"/>
                <w:sz w:val="18"/>
                <w:szCs w:val="18"/>
              </w:rPr>
            </w:pPr>
            <w:r w:rsidRPr="00BD5BA7">
              <w:rPr>
                <w:rFonts w:ascii="Arial" w:eastAsia="Arial" w:hAnsi="Arial" w:cs="Arial"/>
                <w:b/>
                <w:color w:val="000000"/>
                <w:sz w:val="18"/>
                <w:szCs w:val="18"/>
              </w:rPr>
              <w:t>Total borrowings</w:t>
            </w:r>
          </w:p>
        </w:tc>
        <w:tc>
          <w:tcPr>
            <w:tcW w:w="1347" w:type="dxa"/>
            <w:tcBorders>
              <w:bottom w:val="single" w:sz="4" w:space="0" w:color="000000"/>
            </w:tcBorders>
            <w:shd w:val="clear" w:color="auto" w:fill="FAFAFA"/>
            <w:vAlign w:val="bottom"/>
          </w:tcPr>
          <w:p w14:paraId="24777B7F" w14:textId="3FAE3589" w:rsidR="00EB279C" w:rsidRPr="00BD5BA7" w:rsidRDefault="009621FC">
            <w:pPr>
              <w:pBdr>
                <w:top w:val="nil"/>
                <w:left w:val="nil"/>
                <w:bottom w:val="nil"/>
                <w:right w:val="nil"/>
                <w:between w:val="nil"/>
              </w:pBdr>
              <w:ind w:right="-72"/>
              <w:jc w:val="right"/>
              <w:rPr>
                <w:rFonts w:ascii="Arial" w:eastAsia="Arial" w:hAnsi="Arial" w:cs="Arial"/>
                <w:color w:val="000000"/>
                <w:sz w:val="18"/>
                <w:szCs w:val="18"/>
              </w:rPr>
            </w:pPr>
            <w:r w:rsidRPr="009621FC">
              <w:rPr>
                <w:rFonts w:ascii="Arial" w:eastAsia="Arial" w:hAnsi="Arial" w:cs="Arial"/>
                <w:color w:val="000000"/>
                <w:sz w:val="18"/>
                <w:szCs w:val="18"/>
              </w:rPr>
              <w:t>4,160,771,937</w:t>
            </w:r>
          </w:p>
        </w:tc>
        <w:tc>
          <w:tcPr>
            <w:tcW w:w="1348" w:type="dxa"/>
            <w:tcBorders>
              <w:bottom w:val="single" w:sz="4" w:space="0" w:color="000000"/>
            </w:tcBorders>
            <w:shd w:val="clear" w:color="auto" w:fill="auto"/>
            <w:vAlign w:val="bottom"/>
          </w:tcPr>
          <w:p w14:paraId="16C9801F"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3,102,363,103</w:t>
            </w:r>
          </w:p>
        </w:tc>
        <w:tc>
          <w:tcPr>
            <w:tcW w:w="1347" w:type="dxa"/>
            <w:tcBorders>
              <w:bottom w:val="single" w:sz="4" w:space="0" w:color="000000"/>
            </w:tcBorders>
            <w:shd w:val="clear" w:color="auto" w:fill="FAFAFA"/>
            <w:vAlign w:val="bottom"/>
          </w:tcPr>
          <w:p w14:paraId="4B44D597" w14:textId="1D8C7239" w:rsidR="00EB279C" w:rsidRPr="00BD5BA7" w:rsidRDefault="0061796A">
            <w:pPr>
              <w:pBdr>
                <w:top w:val="nil"/>
                <w:left w:val="nil"/>
                <w:bottom w:val="nil"/>
                <w:right w:val="nil"/>
                <w:between w:val="nil"/>
              </w:pBdr>
              <w:ind w:right="-72"/>
              <w:jc w:val="right"/>
              <w:rPr>
                <w:rFonts w:ascii="Arial" w:eastAsia="Arial" w:hAnsi="Arial" w:cs="Arial"/>
                <w:color w:val="000000"/>
                <w:sz w:val="18"/>
                <w:szCs w:val="18"/>
              </w:rPr>
            </w:pPr>
            <w:r w:rsidRPr="0061796A">
              <w:rPr>
                <w:rFonts w:ascii="Arial" w:eastAsia="Arial" w:hAnsi="Arial" w:cs="Arial"/>
                <w:color w:val="000000"/>
                <w:sz w:val="18"/>
                <w:szCs w:val="18"/>
              </w:rPr>
              <w:t>3,988,284,5</w:t>
            </w:r>
            <w:r w:rsidR="00616006">
              <w:rPr>
                <w:rFonts w:ascii="Arial" w:eastAsia="Arial" w:hAnsi="Arial" w:cs="Arial"/>
                <w:color w:val="000000"/>
                <w:sz w:val="18"/>
                <w:szCs w:val="18"/>
              </w:rPr>
              <w:t>90</w:t>
            </w:r>
          </w:p>
        </w:tc>
        <w:tc>
          <w:tcPr>
            <w:tcW w:w="1348" w:type="dxa"/>
            <w:tcBorders>
              <w:bottom w:val="single" w:sz="4" w:space="0" w:color="000000"/>
            </w:tcBorders>
            <w:shd w:val="clear" w:color="auto" w:fill="auto"/>
            <w:vAlign w:val="bottom"/>
          </w:tcPr>
          <w:p w14:paraId="2AC2E1C4" w14:textId="77777777" w:rsidR="00EB279C" w:rsidRPr="00BD5BA7" w:rsidRDefault="003B179C">
            <w:pPr>
              <w:pBdr>
                <w:top w:val="nil"/>
                <w:left w:val="nil"/>
                <w:bottom w:val="nil"/>
                <w:right w:val="nil"/>
                <w:between w:val="nil"/>
              </w:pBdr>
              <w:ind w:right="-72"/>
              <w:jc w:val="right"/>
              <w:rPr>
                <w:rFonts w:ascii="Arial" w:eastAsia="Arial" w:hAnsi="Arial" w:cs="Arial"/>
                <w:color w:val="000000"/>
                <w:sz w:val="18"/>
                <w:szCs w:val="18"/>
              </w:rPr>
            </w:pPr>
            <w:r w:rsidRPr="00BD5BA7">
              <w:rPr>
                <w:rFonts w:ascii="Arial" w:eastAsia="Arial" w:hAnsi="Arial" w:cs="Arial"/>
                <w:color w:val="000000"/>
                <w:sz w:val="18"/>
                <w:szCs w:val="18"/>
              </w:rPr>
              <w:t>3,005,615,718</w:t>
            </w:r>
          </w:p>
        </w:tc>
      </w:tr>
    </w:tbl>
    <w:p w14:paraId="0D1AF6C7" w14:textId="77777777" w:rsidR="00EB279C" w:rsidRPr="00BD5BA7" w:rsidRDefault="003B179C">
      <w:pPr>
        <w:jc w:val="both"/>
        <w:rPr>
          <w:rFonts w:ascii="Arial" w:eastAsia="Arial" w:hAnsi="Arial" w:cs="Arial"/>
          <w:sz w:val="18"/>
          <w:szCs w:val="18"/>
        </w:rPr>
      </w:pPr>
      <w:r w:rsidRPr="00BD5BA7">
        <w:rPr>
          <w:rFonts w:ascii="Arial" w:hAnsi="Arial" w:cs="Arial"/>
        </w:rPr>
        <w:br w:type="page"/>
      </w:r>
    </w:p>
    <w:p w14:paraId="6BC7B2A7" w14:textId="77777777" w:rsidR="00E475B8" w:rsidRPr="00FB2503" w:rsidRDefault="00E475B8">
      <w:pPr>
        <w:jc w:val="both"/>
        <w:rPr>
          <w:rFonts w:ascii="Arial" w:eastAsia="Arial" w:hAnsi="Arial" w:cs="Arial"/>
          <w:sz w:val="18"/>
          <w:szCs w:val="18"/>
        </w:rPr>
      </w:pPr>
    </w:p>
    <w:p w14:paraId="5E79F680" w14:textId="34FF03FF"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The movements of borrowings during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are as follows:</w:t>
      </w:r>
    </w:p>
    <w:p w14:paraId="07F26DE9" w14:textId="77777777" w:rsidR="00EB279C" w:rsidRPr="00FB2503" w:rsidRDefault="00EB279C">
      <w:pPr>
        <w:jc w:val="both"/>
        <w:rPr>
          <w:rFonts w:ascii="Arial" w:eastAsia="Arial" w:hAnsi="Arial" w:cs="Arial"/>
          <w:sz w:val="18"/>
          <w:szCs w:val="18"/>
        </w:rPr>
      </w:pPr>
    </w:p>
    <w:tbl>
      <w:tblPr>
        <w:tblStyle w:val="affb"/>
        <w:tblW w:w="9451" w:type="dxa"/>
        <w:tblInd w:w="-6" w:type="dxa"/>
        <w:tblLayout w:type="fixed"/>
        <w:tblLook w:val="0000" w:firstRow="0" w:lastRow="0" w:firstColumn="0" w:lastColumn="0" w:noHBand="0" w:noVBand="0"/>
      </w:tblPr>
      <w:tblGrid>
        <w:gridCol w:w="5499"/>
        <w:gridCol w:w="1971"/>
        <w:gridCol w:w="1981"/>
      </w:tblGrid>
      <w:tr w:rsidR="00FB2503" w:rsidRPr="00FB2503" w14:paraId="7AA126BE" w14:textId="77777777">
        <w:trPr>
          <w:trHeight w:val="120"/>
        </w:trPr>
        <w:tc>
          <w:tcPr>
            <w:tcW w:w="5499" w:type="dxa"/>
            <w:vAlign w:val="bottom"/>
          </w:tcPr>
          <w:p w14:paraId="7A6F3C36" w14:textId="77777777" w:rsidR="00EB279C" w:rsidRPr="00FB2503" w:rsidRDefault="00EB279C">
            <w:pPr>
              <w:ind w:left="-100"/>
              <w:rPr>
                <w:rFonts w:ascii="Arial" w:eastAsia="Arial" w:hAnsi="Arial" w:cs="Arial"/>
                <w:sz w:val="18"/>
                <w:szCs w:val="18"/>
                <w:highlight w:val="white"/>
              </w:rPr>
            </w:pPr>
          </w:p>
        </w:tc>
        <w:tc>
          <w:tcPr>
            <w:tcW w:w="1971" w:type="dxa"/>
            <w:tcBorders>
              <w:top w:val="single" w:sz="4" w:space="0" w:color="000000"/>
              <w:bottom w:val="single" w:sz="4" w:space="0" w:color="000000"/>
            </w:tcBorders>
            <w:vAlign w:val="bottom"/>
          </w:tcPr>
          <w:p w14:paraId="1865E924" w14:textId="77777777" w:rsidR="00EB279C" w:rsidRPr="00FB2503" w:rsidRDefault="003B179C">
            <w:pPr>
              <w:ind w:right="-72"/>
              <w:jc w:val="center"/>
              <w:rPr>
                <w:rFonts w:ascii="Arial" w:eastAsia="Arial" w:hAnsi="Arial" w:cs="Arial"/>
                <w:b/>
                <w:sz w:val="18"/>
                <w:szCs w:val="18"/>
                <w:highlight w:val="white"/>
              </w:rPr>
            </w:pPr>
            <w:r w:rsidRPr="00FB2503">
              <w:rPr>
                <w:rFonts w:ascii="Arial" w:eastAsia="Arial" w:hAnsi="Arial" w:cs="Arial"/>
                <w:b/>
                <w:sz w:val="18"/>
                <w:szCs w:val="18"/>
                <w:highlight w:val="white"/>
              </w:rPr>
              <w:t>Consolidated</w:t>
            </w:r>
          </w:p>
          <w:p w14:paraId="18ADD7EE" w14:textId="77777777" w:rsidR="00EB279C" w:rsidRPr="00FB2503" w:rsidRDefault="003B179C">
            <w:pPr>
              <w:ind w:right="-72"/>
              <w:jc w:val="center"/>
              <w:rPr>
                <w:rFonts w:ascii="Arial" w:eastAsia="Arial" w:hAnsi="Arial" w:cs="Arial"/>
                <w:b/>
                <w:sz w:val="18"/>
                <w:szCs w:val="18"/>
                <w:highlight w:val="white"/>
              </w:rPr>
            </w:pPr>
            <w:r w:rsidRPr="00FB2503">
              <w:rPr>
                <w:rFonts w:ascii="Arial" w:eastAsia="Arial" w:hAnsi="Arial" w:cs="Arial"/>
                <w:b/>
                <w:sz w:val="18"/>
                <w:szCs w:val="18"/>
                <w:highlight w:val="white"/>
              </w:rPr>
              <w:t>financial information</w:t>
            </w:r>
          </w:p>
        </w:tc>
        <w:tc>
          <w:tcPr>
            <w:tcW w:w="1981" w:type="dxa"/>
            <w:tcBorders>
              <w:top w:val="single" w:sz="4" w:space="0" w:color="000000"/>
              <w:bottom w:val="single" w:sz="4" w:space="0" w:color="000000"/>
            </w:tcBorders>
            <w:vAlign w:val="bottom"/>
          </w:tcPr>
          <w:p w14:paraId="604194BC"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EF3D0E1" w14:textId="77777777" w:rsidR="00EB279C" w:rsidRPr="00FB2503" w:rsidRDefault="003B179C">
            <w:pPr>
              <w:ind w:right="-72"/>
              <w:jc w:val="center"/>
              <w:rPr>
                <w:rFonts w:ascii="Arial" w:eastAsia="Arial" w:hAnsi="Arial" w:cs="Arial"/>
                <w:b/>
                <w:sz w:val="18"/>
                <w:szCs w:val="18"/>
                <w:highlight w:val="white"/>
              </w:rPr>
            </w:pPr>
            <w:r w:rsidRPr="00FB2503">
              <w:rPr>
                <w:rFonts w:ascii="Arial" w:eastAsia="Arial" w:hAnsi="Arial" w:cs="Arial"/>
                <w:b/>
                <w:sz w:val="18"/>
                <w:szCs w:val="18"/>
              </w:rPr>
              <w:t>financial information</w:t>
            </w:r>
          </w:p>
        </w:tc>
      </w:tr>
      <w:tr w:rsidR="00FB2503" w:rsidRPr="00FB2503" w14:paraId="2683BAE1" w14:textId="77777777">
        <w:trPr>
          <w:trHeight w:val="120"/>
        </w:trPr>
        <w:tc>
          <w:tcPr>
            <w:tcW w:w="5499" w:type="dxa"/>
            <w:vAlign w:val="bottom"/>
          </w:tcPr>
          <w:p w14:paraId="13585384" w14:textId="77777777" w:rsidR="00EB279C" w:rsidRPr="00FB2503" w:rsidRDefault="00EB279C">
            <w:pPr>
              <w:pBdr>
                <w:top w:val="nil"/>
                <w:left w:val="nil"/>
                <w:bottom w:val="nil"/>
                <w:right w:val="nil"/>
                <w:between w:val="nil"/>
              </w:pBdr>
              <w:tabs>
                <w:tab w:val="center" w:pos="4153"/>
                <w:tab w:val="right" w:pos="8306"/>
              </w:tabs>
              <w:ind w:left="-100"/>
              <w:rPr>
                <w:rFonts w:ascii="Arial" w:eastAsia="Arial" w:hAnsi="Arial" w:cs="Arial"/>
                <w:sz w:val="18"/>
                <w:szCs w:val="18"/>
                <w:highlight w:val="white"/>
              </w:rPr>
            </w:pPr>
          </w:p>
        </w:tc>
        <w:tc>
          <w:tcPr>
            <w:tcW w:w="1971" w:type="dxa"/>
            <w:tcBorders>
              <w:top w:val="single" w:sz="4" w:space="0" w:color="000000"/>
              <w:bottom w:val="single" w:sz="4" w:space="0" w:color="000000"/>
            </w:tcBorders>
            <w:vAlign w:val="bottom"/>
          </w:tcPr>
          <w:p w14:paraId="3E88B89C"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Baht</w:t>
            </w:r>
          </w:p>
        </w:tc>
        <w:tc>
          <w:tcPr>
            <w:tcW w:w="1981" w:type="dxa"/>
            <w:tcBorders>
              <w:top w:val="single" w:sz="4" w:space="0" w:color="000000"/>
              <w:bottom w:val="single" w:sz="4" w:space="0" w:color="000000"/>
            </w:tcBorders>
            <w:vAlign w:val="bottom"/>
          </w:tcPr>
          <w:p w14:paraId="1E1F015B" w14:textId="77777777" w:rsidR="00EB279C" w:rsidRPr="00FB2503" w:rsidRDefault="003B179C">
            <w:pPr>
              <w:ind w:right="-72"/>
              <w:jc w:val="right"/>
              <w:rPr>
                <w:rFonts w:ascii="Arial" w:eastAsia="Arial" w:hAnsi="Arial" w:cs="Arial"/>
                <w:b/>
                <w:sz w:val="18"/>
                <w:szCs w:val="18"/>
                <w:highlight w:val="white"/>
              </w:rPr>
            </w:pPr>
            <w:r w:rsidRPr="00FB2503">
              <w:rPr>
                <w:rFonts w:ascii="Arial" w:eastAsia="Arial" w:hAnsi="Arial" w:cs="Arial"/>
                <w:b/>
                <w:sz w:val="18"/>
                <w:szCs w:val="18"/>
                <w:highlight w:val="white"/>
              </w:rPr>
              <w:t>Baht</w:t>
            </w:r>
          </w:p>
        </w:tc>
      </w:tr>
      <w:tr w:rsidR="00FB2503" w:rsidRPr="00FB2503" w14:paraId="264872B5" w14:textId="77777777">
        <w:trPr>
          <w:trHeight w:val="120"/>
        </w:trPr>
        <w:tc>
          <w:tcPr>
            <w:tcW w:w="5499" w:type="dxa"/>
            <w:vAlign w:val="bottom"/>
          </w:tcPr>
          <w:p w14:paraId="26A513C5" w14:textId="77777777" w:rsidR="00EB279C" w:rsidRPr="00FB2503" w:rsidRDefault="00EB279C">
            <w:pPr>
              <w:ind w:left="-100"/>
              <w:rPr>
                <w:rFonts w:ascii="Arial" w:eastAsia="Arial" w:hAnsi="Arial" w:cs="Arial"/>
                <w:sz w:val="18"/>
                <w:szCs w:val="18"/>
                <w:highlight w:val="white"/>
              </w:rPr>
            </w:pPr>
          </w:p>
        </w:tc>
        <w:tc>
          <w:tcPr>
            <w:tcW w:w="1971" w:type="dxa"/>
            <w:tcBorders>
              <w:top w:val="single" w:sz="4" w:space="0" w:color="000000"/>
            </w:tcBorders>
            <w:shd w:val="clear" w:color="auto" w:fill="FAFAFA"/>
            <w:vAlign w:val="bottom"/>
          </w:tcPr>
          <w:p w14:paraId="25F431BA" w14:textId="77777777" w:rsidR="00EB279C" w:rsidRPr="00FB2503" w:rsidRDefault="00EB279C">
            <w:pPr>
              <w:ind w:right="-72"/>
              <w:jc w:val="right"/>
              <w:rPr>
                <w:rFonts w:ascii="Arial" w:eastAsia="Arial" w:hAnsi="Arial" w:cs="Arial"/>
                <w:sz w:val="18"/>
                <w:szCs w:val="18"/>
                <w:highlight w:val="white"/>
              </w:rPr>
            </w:pPr>
          </w:p>
        </w:tc>
        <w:tc>
          <w:tcPr>
            <w:tcW w:w="1981" w:type="dxa"/>
            <w:tcBorders>
              <w:top w:val="single" w:sz="4" w:space="0" w:color="000000"/>
            </w:tcBorders>
            <w:shd w:val="clear" w:color="auto" w:fill="FAFAFA"/>
            <w:vAlign w:val="bottom"/>
          </w:tcPr>
          <w:p w14:paraId="24247926" w14:textId="77777777" w:rsidR="00EB279C" w:rsidRPr="00FB2503" w:rsidRDefault="00EB279C">
            <w:pPr>
              <w:ind w:right="-72"/>
              <w:jc w:val="right"/>
              <w:rPr>
                <w:rFonts w:ascii="Arial" w:eastAsia="Arial" w:hAnsi="Arial" w:cs="Arial"/>
                <w:sz w:val="18"/>
                <w:szCs w:val="18"/>
                <w:highlight w:val="white"/>
              </w:rPr>
            </w:pPr>
          </w:p>
        </w:tc>
      </w:tr>
      <w:tr w:rsidR="00FB2503" w:rsidRPr="00FB2503" w14:paraId="1B8B3DC6" w14:textId="77777777">
        <w:trPr>
          <w:trHeight w:val="120"/>
        </w:trPr>
        <w:tc>
          <w:tcPr>
            <w:tcW w:w="5499" w:type="dxa"/>
            <w:vAlign w:val="bottom"/>
          </w:tcPr>
          <w:p w14:paraId="446563AB"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Opening net book amount</w:t>
            </w:r>
          </w:p>
        </w:tc>
        <w:tc>
          <w:tcPr>
            <w:tcW w:w="1971" w:type="dxa"/>
            <w:shd w:val="clear" w:color="auto" w:fill="FAFAFA"/>
          </w:tcPr>
          <w:p w14:paraId="00AD6FC4"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3,102,363,103</w:t>
            </w:r>
          </w:p>
        </w:tc>
        <w:tc>
          <w:tcPr>
            <w:tcW w:w="1981" w:type="dxa"/>
            <w:shd w:val="clear" w:color="auto" w:fill="FAFAFA"/>
          </w:tcPr>
          <w:p w14:paraId="18A5611C"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3,005,615,718</w:t>
            </w:r>
          </w:p>
        </w:tc>
      </w:tr>
      <w:tr w:rsidR="00FB2503" w:rsidRPr="00FB2503" w14:paraId="695074DB" w14:textId="77777777">
        <w:trPr>
          <w:trHeight w:val="120"/>
        </w:trPr>
        <w:tc>
          <w:tcPr>
            <w:tcW w:w="5499" w:type="dxa"/>
            <w:vAlign w:val="bottom"/>
          </w:tcPr>
          <w:p w14:paraId="47CDA8A9" w14:textId="2A49CA0E" w:rsidR="00EB279C" w:rsidRPr="00FB2503" w:rsidRDefault="00CD1E8F">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highlight w:val="white"/>
              </w:rPr>
              <w:t>Increase i</w:t>
            </w:r>
            <w:r w:rsidRPr="00CD1E8F">
              <w:rPr>
                <w:rFonts w:ascii="Arial" w:eastAsia="Arial" w:hAnsi="Arial" w:cs="Arial"/>
                <w:sz w:val="18"/>
                <w:szCs w:val="18"/>
              </w:rPr>
              <w:t xml:space="preserve">n </w:t>
            </w:r>
            <w:r w:rsidR="003B179C" w:rsidRPr="00CD1E8F">
              <w:rPr>
                <w:rFonts w:ascii="Arial" w:eastAsia="Arial" w:hAnsi="Arial" w:cs="Arial"/>
                <w:sz w:val="18"/>
                <w:szCs w:val="18"/>
              </w:rPr>
              <w:t>borrowings</w:t>
            </w:r>
          </w:p>
        </w:tc>
        <w:tc>
          <w:tcPr>
            <w:tcW w:w="1971" w:type="dxa"/>
            <w:shd w:val="clear" w:color="auto" w:fill="FAFAFA"/>
          </w:tcPr>
          <w:p w14:paraId="37CC47C7" w14:textId="20513BE4" w:rsidR="00EB279C" w:rsidRPr="00FB2503" w:rsidRDefault="009621FC">
            <w:pPr>
              <w:pStyle w:val="Heading1"/>
              <w:ind w:right="-72"/>
              <w:jc w:val="right"/>
              <w:rPr>
                <w:rFonts w:ascii="Arial" w:eastAsia="Arial" w:hAnsi="Arial" w:cs="Arial"/>
                <w:b w:val="0"/>
                <w:color w:val="auto"/>
                <w:sz w:val="18"/>
                <w:szCs w:val="18"/>
              </w:rPr>
            </w:pPr>
            <w:r w:rsidRPr="009621FC">
              <w:rPr>
                <w:rFonts w:ascii="Arial" w:eastAsia="Arial" w:hAnsi="Arial" w:cs="Arial"/>
                <w:b w:val="0"/>
                <w:color w:val="auto"/>
                <w:sz w:val="18"/>
                <w:szCs w:val="18"/>
              </w:rPr>
              <w:t>1,225,000,000</w:t>
            </w:r>
          </w:p>
        </w:tc>
        <w:tc>
          <w:tcPr>
            <w:tcW w:w="1981" w:type="dxa"/>
            <w:shd w:val="clear" w:color="auto" w:fill="FAFAFA"/>
          </w:tcPr>
          <w:p w14:paraId="32EA8080" w14:textId="67F0ADB1" w:rsidR="00EB279C" w:rsidRPr="00FB2503" w:rsidRDefault="00B6030C">
            <w:pPr>
              <w:pStyle w:val="Heading1"/>
              <w:ind w:right="-72"/>
              <w:jc w:val="right"/>
              <w:rPr>
                <w:rFonts w:ascii="Arial" w:eastAsia="Arial" w:hAnsi="Arial" w:cs="Arial"/>
                <w:b w:val="0"/>
                <w:color w:val="auto"/>
                <w:sz w:val="18"/>
                <w:szCs w:val="18"/>
              </w:rPr>
            </w:pPr>
            <w:r w:rsidRPr="00B6030C">
              <w:rPr>
                <w:rFonts w:ascii="Arial" w:eastAsia="Arial" w:hAnsi="Arial" w:cs="Arial"/>
                <w:b w:val="0"/>
                <w:color w:val="auto"/>
                <w:sz w:val="18"/>
                <w:szCs w:val="18"/>
              </w:rPr>
              <w:t>1,040,000,000</w:t>
            </w:r>
          </w:p>
        </w:tc>
      </w:tr>
      <w:tr w:rsidR="00FB2503" w:rsidRPr="00FB2503" w14:paraId="24F3E2CA" w14:textId="77777777">
        <w:trPr>
          <w:trHeight w:val="120"/>
        </w:trPr>
        <w:tc>
          <w:tcPr>
            <w:tcW w:w="5499" w:type="dxa"/>
            <w:vAlign w:val="bottom"/>
          </w:tcPr>
          <w:p w14:paraId="4E9FE4E7" w14:textId="77777777" w:rsidR="00EB279C" w:rsidRPr="00FB2503" w:rsidRDefault="003B179C">
            <w:pPr>
              <w:pBdr>
                <w:top w:val="nil"/>
                <w:left w:val="nil"/>
                <w:bottom w:val="nil"/>
                <w:right w:val="nil"/>
                <w:between w:val="nil"/>
              </w:pBdr>
              <w:ind w:left="-100"/>
              <w:rPr>
                <w:rFonts w:ascii="Arial" w:eastAsia="Arial" w:hAnsi="Arial" w:cs="Arial"/>
                <w:sz w:val="18"/>
                <w:szCs w:val="18"/>
                <w:highlight w:val="white"/>
              </w:rPr>
            </w:pPr>
            <w:r w:rsidRPr="00FB2503">
              <w:rPr>
                <w:rFonts w:ascii="Arial" w:eastAsia="Arial" w:hAnsi="Arial" w:cs="Arial"/>
                <w:sz w:val="18"/>
                <w:szCs w:val="18"/>
                <w:highlight w:val="white"/>
              </w:rPr>
              <w:t>Increase in relevant cost to obtain borrowings</w:t>
            </w:r>
          </w:p>
        </w:tc>
        <w:tc>
          <w:tcPr>
            <w:tcW w:w="1971" w:type="dxa"/>
            <w:shd w:val="clear" w:color="auto" w:fill="FAFAFA"/>
          </w:tcPr>
          <w:p w14:paraId="671D489C" w14:textId="6085A14C" w:rsidR="00EB279C" w:rsidRPr="00FB2503" w:rsidRDefault="009621FC">
            <w:pPr>
              <w:pStyle w:val="Heading1"/>
              <w:ind w:right="-72"/>
              <w:jc w:val="right"/>
              <w:rPr>
                <w:rFonts w:ascii="Arial" w:eastAsia="Arial" w:hAnsi="Arial" w:cs="Arial"/>
                <w:b w:val="0"/>
                <w:color w:val="auto"/>
                <w:sz w:val="18"/>
                <w:szCs w:val="18"/>
              </w:rPr>
            </w:pPr>
            <w:r w:rsidRPr="009621FC">
              <w:rPr>
                <w:rFonts w:ascii="Arial" w:eastAsia="Arial" w:hAnsi="Arial" w:cs="Arial"/>
                <w:b w:val="0"/>
                <w:color w:val="auto"/>
                <w:sz w:val="18"/>
                <w:szCs w:val="18"/>
              </w:rPr>
              <w:t>(12,193,334)</w:t>
            </w:r>
          </w:p>
        </w:tc>
        <w:tc>
          <w:tcPr>
            <w:tcW w:w="1981" w:type="dxa"/>
            <w:shd w:val="clear" w:color="auto" w:fill="FAFAFA"/>
          </w:tcPr>
          <w:p w14:paraId="69776894" w14:textId="6264854B" w:rsidR="00EB279C" w:rsidRPr="00FB2503" w:rsidRDefault="00B6030C">
            <w:pPr>
              <w:pStyle w:val="Heading1"/>
              <w:ind w:right="-72"/>
              <w:jc w:val="right"/>
              <w:rPr>
                <w:rFonts w:ascii="Arial" w:eastAsia="Arial" w:hAnsi="Arial" w:cs="Arial"/>
                <w:b w:val="0"/>
                <w:color w:val="auto"/>
                <w:sz w:val="18"/>
                <w:szCs w:val="18"/>
              </w:rPr>
            </w:pPr>
            <w:r w:rsidRPr="00B6030C">
              <w:rPr>
                <w:rFonts w:ascii="Arial" w:eastAsia="Arial" w:hAnsi="Arial" w:cs="Arial"/>
                <w:b w:val="0"/>
                <w:color w:val="auto"/>
                <w:sz w:val="18"/>
                <w:szCs w:val="18"/>
              </w:rPr>
              <w:t>(11,910,000)</w:t>
            </w:r>
          </w:p>
        </w:tc>
      </w:tr>
      <w:tr w:rsidR="00FB2503" w:rsidRPr="00FB2503" w14:paraId="4D9F87B4" w14:textId="77777777">
        <w:trPr>
          <w:trHeight w:val="120"/>
        </w:trPr>
        <w:tc>
          <w:tcPr>
            <w:tcW w:w="5499" w:type="dxa"/>
            <w:vAlign w:val="bottom"/>
          </w:tcPr>
          <w:p w14:paraId="3B501DE0" w14:textId="77777777" w:rsidR="00EB279C" w:rsidRPr="00FB2503" w:rsidRDefault="003B179C">
            <w:pPr>
              <w:pBdr>
                <w:top w:val="nil"/>
                <w:left w:val="nil"/>
                <w:bottom w:val="nil"/>
                <w:right w:val="nil"/>
                <w:between w:val="nil"/>
              </w:pBdr>
              <w:ind w:left="-100"/>
              <w:rPr>
                <w:rFonts w:ascii="Arial" w:eastAsia="Arial" w:hAnsi="Arial" w:cs="Arial"/>
                <w:sz w:val="18"/>
                <w:szCs w:val="18"/>
              </w:rPr>
            </w:pPr>
            <w:r w:rsidRPr="00FB2503">
              <w:rPr>
                <w:rFonts w:ascii="Arial" w:eastAsia="Arial" w:hAnsi="Arial" w:cs="Arial"/>
                <w:sz w:val="18"/>
                <w:szCs w:val="18"/>
              </w:rPr>
              <w:t>Repayments from borrowings</w:t>
            </w:r>
          </w:p>
        </w:tc>
        <w:tc>
          <w:tcPr>
            <w:tcW w:w="1971" w:type="dxa"/>
            <w:shd w:val="clear" w:color="auto" w:fill="FAFAFA"/>
          </w:tcPr>
          <w:p w14:paraId="0B96E096" w14:textId="24531A18"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(164,030,000)</w:t>
            </w:r>
          </w:p>
        </w:tc>
        <w:tc>
          <w:tcPr>
            <w:tcW w:w="1981" w:type="dxa"/>
            <w:shd w:val="clear" w:color="auto" w:fill="FAFAFA"/>
          </w:tcPr>
          <w:p w14:paraId="36329589" w14:textId="33C1E8AC" w:rsidR="00EB279C" w:rsidRPr="00FB2503" w:rsidRDefault="00B6030C">
            <w:pPr>
              <w:ind w:right="-72"/>
              <w:jc w:val="right"/>
              <w:rPr>
                <w:rFonts w:ascii="Arial" w:eastAsia="Arial" w:hAnsi="Arial" w:cs="Arial"/>
                <w:sz w:val="18"/>
                <w:szCs w:val="18"/>
              </w:rPr>
            </w:pPr>
            <w:r w:rsidRPr="00B6030C">
              <w:rPr>
                <w:rFonts w:ascii="Arial" w:eastAsia="Arial" w:hAnsi="Arial" w:cs="Arial"/>
                <w:sz w:val="18"/>
                <w:szCs w:val="18"/>
              </w:rPr>
              <w:t>(55,030,000)</w:t>
            </w:r>
          </w:p>
        </w:tc>
      </w:tr>
      <w:tr w:rsidR="00FB2503" w:rsidRPr="00FB2503" w14:paraId="3156C905" w14:textId="77777777">
        <w:trPr>
          <w:trHeight w:val="120"/>
        </w:trPr>
        <w:tc>
          <w:tcPr>
            <w:tcW w:w="5499" w:type="dxa"/>
            <w:vAlign w:val="bottom"/>
          </w:tcPr>
          <w:p w14:paraId="7C25E38C" w14:textId="77777777" w:rsidR="00EB279C" w:rsidRPr="00FB2503" w:rsidRDefault="003B179C">
            <w:pPr>
              <w:pBdr>
                <w:top w:val="nil"/>
                <w:left w:val="nil"/>
                <w:bottom w:val="nil"/>
                <w:right w:val="nil"/>
                <w:between w:val="nil"/>
              </w:pBdr>
              <w:ind w:left="-100"/>
              <w:rPr>
                <w:rFonts w:ascii="Arial" w:eastAsia="Arial" w:hAnsi="Arial" w:cs="Arial"/>
                <w:sz w:val="18"/>
                <w:szCs w:val="18"/>
              </w:rPr>
            </w:pPr>
            <w:proofErr w:type="spellStart"/>
            <w:r w:rsidRPr="00FB2503">
              <w:rPr>
                <w:rFonts w:ascii="Arial" w:eastAsia="Arial" w:hAnsi="Arial" w:cs="Arial"/>
                <w:sz w:val="18"/>
                <w:szCs w:val="18"/>
              </w:rPr>
              <w:t>Amortisation</w:t>
            </w:r>
            <w:proofErr w:type="spellEnd"/>
            <w:r w:rsidRPr="00FB2503">
              <w:rPr>
                <w:rFonts w:ascii="Arial" w:eastAsia="Arial" w:hAnsi="Arial" w:cs="Arial"/>
                <w:sz w:val="18"/>
                <w:szCs w:val="18"/>
              </w:rPr>
              <w:t xml:space="preserve"> of relevant cost to obtain borrowings</w:t>
            </w:r>
          </w:p>
        </w:tc>
        <w:tc>
          <w:tcPr>
            <w:tcW w:w="1971" w:type="dxa"/>
            <w:tcBorders>
              <w:bottom w:val="single" w:sz="4" w:space="0" w:color="000000"/>
            </w:tcBorders>
            <w:shd w:val="clear" w:color="auto" w:fill="FAFAFA"/>
          </w:tcPr>
          <w:p w14:paraId="549765EC" w14:textId="1B9731C8" w:rsidR="00EB279C" w:rsidRPr="00056C8A" w:rsidRDefault="00B6030C">
            <w:pPr>
              <w:pStyle w:val="Heading1"/>
              <w:ind w:right="-72"/>
              <w:jc w:val="right"/>
              <w:rPr>
                <w:rFonts w:ascii="Arial" w:eastAsia="Arial" w:hAnsi="Arial" w:cs="Browallia New"/>
                <w:b w:val="0"/>
                <w:color w:val="auto"/>
                <w:sz w:val="18"/>
                <w:lang w:val="en-GB"/>
              </w:rPr>
            </w:pPr>
            <w:r w:rsidRPr="00B6030C">
              <w:rPr>
                <w:rFonts w:ascii="Arial" w:eastAsia="Arial" w:hAnsi="Arial" w:cs="Arial"/>
                <w:b w:val="0"/>
                <w:color w:val="auto"/>
                <w:sz w:val="18"/>
                <w:szCs w:val="18"/>
              </w:rPr>
              <w:t>9,632</w:t>
            </w:r>
            <w:r w:rsidR="00056C8A">
              <w:rPr>
                <w:rFonts w:ascii="Arial" w:eastAsia="Arial" w:hAnsi="Arial" w:cs="Arial"/>
                <w:b w:val="0"/>
                <w:color w:val="auto"/>
                <w:sz w:val="18"/>
                <w:szCs w:val="18"/>
              </w:rPr>
              <w:t>,</w:t>
            </w:r>
            <w:r w:rsidR="00056C8A">
              <w:rPr>
                <w:rFonts w:ascii="Arial" w:eastAsia="Arial" w:hAnsi="Arial" w:cs="Arial"/>
                <w:b w:val="0"/>
                <w:color w:val="auto"/>
                <w:sz w:val="18"/>
                <w:szCs w:val="18"/>
                <w:lang w:val="en-GB"/>
              </w:rPr>
              <w:t>168</w:t>
            </w:r>
          </w:p>
        </w:tc>
        <w:tc>
          <w:tcPr>
            <w:tcW w:w="1981" w:type="dxa"/>
            <w:tcBorders>
              <w:bottom w:val="single" w:sz="4" w:space="0" w:color="000000"/>
            </w:tcBorders>
            <w:shd w:val="clear" w:color="auto" w:fill="FAFAFA"/>
          </w:tcPr>
          <w:p w14:paraId="4F2DF682" w14:textId="557459E4" w:rsidR="00EB279C" w:rsidRPr="00FB2503" w:rsidRDefault="00B6030C">
            <w:pPr>
              <w:pStyle w:val="Heading1"/>
              <w:ind w:right="-72"/>
              <w:jc w:val="right"/>
              <w:rPr>
                <w:rFonts w:ascii="Arial" w:eastAsia="Arial" w:hAnsi="Arial" w:cs="Arial"/>
                <w:b w:val="0"/>
                <w:color w:val="auto"/>
                <w:sz w:val="18"/>
                <w:szCs w:val="18"/>
              </w:rPr>
            </w:pPr>
            <w:r w:rsidRPr="00B6030C">
              <w:rPr>
                <w:rFonts w:ascii="Arial" w:eastAsia="Arial" w:hAnsi="Arial" w:cs="Arial"/>
                <w:b w:val="0"/>
                <w:color w:val="auto"/>
                <w:sz w:val="18"/>
                <w:szCs w:val="18"/>
              </w:rPr>
              <w:t>9,608,872</w:t>
            </w:r>
          </w:p>
        </w:tc>
      </w:tr>
      <w:tr w:rsidR="00FB2503" w:rsidRPr="00FB2503" w14:paraId="62DED5B1" w14:textId="77777777">
        <w:trPr>
          <w:trHeight w:val="120"/>
        </w:trPr>
        <w:tc>
          <w:tcPr>
            <w:tcW w:w="5499" w:type="dxa"/>
            <w:vAlign w:val="bottom"/>
          </w:tcPr>
          <w:p w14:paraId="696A9EF4" w14:textId="77777777" w:rsidR="00EB279C" w:rsidRPr="00FB2503" w:rsidRDefault="00EB279C">
            <w:pPr>
              <w:pBdr>
                <w:top w:val="nil"/>
                <w:left w:val="nil"/>
                <w:bottom w:val="nil"/>
                <w:right w:val="nil"/>
                <w:between w:val="nil"/>
              </w:pBdr>
              <w:ind w:left="-100"/>
              <w:rPr>
                <w:rFonts w:ascii="Arial" w:eastAsia="Arial" w:hAnsi="Arial" w:cs="Arial"/>
                <w:sz w:val="18"/>
                <w:szCs w:val="18"/>
              </w:rPr>
            </w:pPr>
          </w:p>
        </w:tc>
        <w:tc>
          <w:tcPr>
            <w:tcW w:w="1971" w:type="dxa"/>
            <w:tcBorders>
              <w:top w:val="single" w:sz="4" w:space="0" w:color="000000"/>
            </w:tcBorders>
            <w:shd w:val="clear" w:color="auto" w:fill="FAFAFA"/>
          </w:tcPr>
          <w:p w14:paraId="3A60E430" w14:textId="77777777" w:rsidR="00EB279C" w:rsidRPr="00FB2503" w:rsidRDefault="00EB279C">
            <w:pPr>
              <w:pStyle w:val="Heading1"/>
              <w:ind w:right="-72"/>
              <w:jc w:val="right"/>
              <w:rPr>
                <w:rFonts w:ascii="Arial" w:eastAsia="Arial" w:hAnsi="Arial" w:cs="Arial"/>
                <w:b w:val="0"/>
                <w:color w:val="auto"/>
                <w:sz w:val="18"/>
                <w:szCs w:val="18"/>
              </w:rPr>
            </w:pPr>
          </w:p>
        </w:tc>
        <w:tc>
          <w:tcPr>
            <w:tcW w:w="1981" w:type="dxa"/>
            <w:tcBorders>
              <w:top w:val="single" w:sz="4" w:space="0" w:color="000000"/>
            </w:tcBorders>
            <w:shd w:val="clear" w:color="auto" w:fill="FAFAFA"/>
          </w:tcPr>
          <w:p w14:paraId="321ECE58" w14:textId="77777777" w:rsidR="00EB279C" w:rsidRPr="00FB2503" w:rsidRDefault="00EB279C">
            <w:pPr>
              <w:pStyle w:val="Heading1"/>
              <w:ind w:right="-72"/>
              <w:jc w:val="right"/>
              <w:rPr>
                <w:rFonts w:ascii="Arial" w:eastAsia="Arial" w:hAnsi="Arial" w:cs="Arial"/>
                <w:b w:val="0"/>
                <w:color w:val="auto"/>
                <w:sz w:val="18"/>
                <w:szCs w:val="18"/>
              </w:rPr>
            </w:pPr>
          </w:p>
        </w:tc>
      </w:tr>
      <w:tr w:rsidR="00FB2503" w:rsidRPr="00FB2503" w14:paraId="4EE3BCE1" w14:textId="77777777">
        <w:trPr>
          <w:trHeight w:val="97"/>
        </w:trPr>
        <w:tc>
          <w:tcPr>
            <w:tcW w:w="5499" w:type="dxa"/>
            <w:vAlign w:val="bottom"/>
          </w:tcPr>
          <w:p w14:paraId="19B8CB55" w14:textId="77777777" w:rsidR="00EB279C" w:rsidRPr="00FB2503" w:rsidRDefault="003B179C">
            <w:pPr>
              <w:pStyle w:val="Heading6"/>
              <w:ind w:left="-100" w:right="-72"/>
              <w:jc w:val="both"/>
              <w:rPr>
                <w:rFonts w:ascii="Arial" w:eastAsia="Arial" w:hAnsi="Arial" w:cs="Arial"/>
                <w:b w:val="0"/>
                <w:color w:val="auto"/>
                <w:sz w:val="18"/>
                <w:szCs w:val="18"/>
              </w:rPr>
            </w:pPr>
            <w:r w:rsidRPr="00FB2503">
              <w:rPr>
                <w:rFonts w:ascii="Arial" w:eastAsia="Arial" w:hAnsi="Arial" w:cs="Arial"/>
                <w:b w:val="0"/>
                <w:color w:val="auto"/>
                <w:sz w:val="18"/>
                <w:szCs w:val="18"/>
              </w:rPr>
              <w:t>Closing net book amount</w:t>
            </w:r>
          </w:p>
        </w:tc>
        <w:tc>
          <w:tcPr>
            <w:tcW w:w="1971" w:type="dxa"/>
            <w:tcBorders>
              <w:bottom w:val="single" w:sz="4" w:space="0" w:color="000000"/>
            </w:tcBorders>
            <w:shd w:val="clear" w:color="auto" w:fill="FAFAFA"/>
          </w:tcPr>
          <w:p w14:paraId="615D4229" w14:textId="012A9DFD" w:rsidR="00EB279C" w:rsidRPr="00056C8A" w:rsidRDefault="00056C8A">
            <w:pPr>
              <w:pStyle w:val="Heading1"/>
              <w:ind w:right="-72"/>
              <w:jc w:val="right"/>
              <w:rPr>
                <w:rFonts w:ascii="Arial" w:eastAsia="Arial" w:hAnsi="Arial" w:cs="Arial"/>
                <w:b w:val="0"/>
                <w:bCs w:val="0"/>
                <w:color w:val="auto"/>
                <w:sz w:val="18"/>
                <w:szCs w:val="18"/>
              </w:rPr>
            </w:pPr>
            <w:r w:rsidRPr="00056C8A">
              <w:rPr>
                <w:rFonts w:ascii="Arial" w:eastAsia="Arial" w:hAnsi="Arial" w:cs="Arial"/>
                <w:b w:val="0"/>
                <w:bCs w:val="0"/>
                <w:sz w:val="18"/>
                <w:szCs w:val="18"/>
              </w:rPr>
              <w:t>4,160,771,937</w:t>
            </w:r>
          </w:p>
        </w:tc>
        <w:tc>
          <w:tcPr>
            <w:tcW w:w="1981" w:type="dxa"/>
            <w:tcBorders>
              <w:bottom w:val="single" w:sz="4" w:space="0" w:color="000000"/>
            </w:tcBorders>
            <w:shd w:val="clear" w:color="auto" w:fill="FAFAFA"/>
          </w:tcPr>
          <w:p w14:paraId="51C00745" w14:textId="2B78854C" w:rsidR="00EB279C" w:rsidRPr="00FB2503" w:rsidRDefault="00B6030C">
            <w:pPr>
              <w:pStyle w:val="Heading1"/>
              <w:ind w:right="-72"/>
              <w:jc w:val="right"/>
              <w:rPr>
                <w:rFonts w:ascii="Arial" w:eastAsia="Arial" w:hAnsi="Arial" w:cs="Arial"/>
                <w:b w:val="0"/>
                <w:color w:val="auto"/>
                <w:sz w:val="18"/>
                <w:szCs w:val="18"/>
              </w:rPr>
            </w:pPr>
            <w:r w:rsidRPr="00B6030C">
              <w:rPr>
                <w:rFonts w:ascii="Arial" w:eastAsia="Arial" w:hAnsi="Arial" w:cs="Arial"/>
                <w:b w:val="0"/>
                <w:color w:val="auto"/>
                <w:sz w:val="18"/>
                <w:szCs w:val="18"/>
              </w:rPr>
              <w:t>3,988,284,590</w:t>
            </w:r>
          </w:p>
        </w:tc>
      </w:tr>
    </w:tbl>
    <w:p w14:paraId="11D1E346" w14:textId="77777777" w:rsidR="00EB279C" w:rsidRPr="00FB2503" w:rsidRDefault="00EB279C">
      <w:pPr>
        <w:jc w:val="both"/>
        <w:rPr>
          <w:rFonts w:ascii="Arial" w:eastAsia="Arial" w:hAnsi="Arial" w:cs="Arial"/>
          <w:sz w:val="18"/>
          <w:szCs w:val="18"/>
        </w:rPr>
      </w:pPr>
    </w:p>
    <w:p w14:paraId="3487B8E3" w14:textId="77EA88E4" w:rsidR="00EB279C" w:rsidRPr="00A514B7" w:rsidRDefault="009621FC">
      <w:pPr>
        <w:pBdr>
          <w:top w:val="nil"/>
          <w:left w:val="nil"/>
          <w:bottom w:val="nil"/>
          <w:right w:val="nil"/>
          <w:between w:val="nil"/>
        </w:pBdr>
        <w:jc w:val="both"/>
        <w:rPr>
          <w:rFonts w:ascii="Arial" w:eastAsia="Arial" w:hAnsi="Arial" w:cs="Arial"/>
          <w:color w:val="000000"/>
          <w:sz w:val="18"/>
          <w:szCs w:val="18"/>
        </w:rPr>
      </w:pPr>
      <w:bookmarkStart w:id="9" w:name="_heading=h.2et92p0" w:colFirst="0" w:colLast="0"/>
      <w:bookmarkEnd w:id="9"/>
      <w:r w:rsidRPr="00A514B7">
        <w:rPr>
          <w:rFonts w:ascii="Arial" w:eastAsia="Arial" w:hAnsi="Arial" w:cs="Arial"/>
          <w:color w:val="000000"/>
          <w:sz w:val="18"/>
          <w:szCs w:val="18"/>
        </w:rPr>
        <w:t xml:space="preserve">As </w:t>
      </w:r>
      <w:proofErr w:type="gramStart"/>
      <w:r w:rsidRPr="00A514B7">
        <w:rPr>
          <w:rFonts w:ascii="Arial" w:eastAsia="Arial" w:hAnsi="Arial" w:cs="Arial"/>
          <w:color w:val="000000"/>
          <w:sz w:val="18"/>
          <w:szCs w:val="18"/>
        </w:rPr>
        <w:t>at</w:t>
      </w:r>
      <w:proofErr w:type="gramEnd"/>
      <w:r w:rsidRPr="00A514B7">
        <w:rPr>
          <w:rFonts w:ascii="Arial" w:eastAsia="Arial" w:hAnsi="Arial" w:cs="Arial"/>
          <w:color w:val="000000"/>
          <w:sz w:val="18"/>
          <w:szCs w:val="18"/>
        </w:rPr>
        <w:t xml:space="preserve"> 30 September 2023, the </w:t>
      </w:r>
      <w:r w:rsidR="00435793">
        <w:rPr>
          <w:rFonts w:ascii="Arial" w:eastAsia="Arial" w:hAnsi="Arial" w:cs="Browallia New"/>
          <w:color w:val="000000"/>
          <w:sz w:val="18"/>
          <w:szCs w:val="22"/>
          <w:lang w:val="en-GB"/>
        </w:rPr>
        <w:t xml:space="preserve">Group and the </w:t>
      </w:r>
      <w:r w:rsidR="00A514B7">
        <w:rPr>
          <w:rFonts w:ascii="Arial" w:eastAsia="Arial" w:hAnsi="Arial" w:cs="Arial"/>
          <w:color w:val="000000"/>
          <w:sz w:val="18"/>
          <w:szCs w:val="18"/>
        </w:rPr>
        <w:t>C</w:t>
      </w:r>
      <w:r w:rsidRPr="00A514B7">
        <w:rPr>
          <w:rFonts w:ascii="Arial" w:eastAsia="Arial" w:hAnsi="Arial" w:cs="Arial"/>
          <w:color w:val="000000"/>
          <w:sz w:val="18"/>
          <w:szCs w:val="18"/>
        </w:rPr>
        <w:t xml:space="preserve">ompany </w:t>
      </w:r>
      <w:r w:rsidR="00A02733">
        <w:rPr>
          <w:rFonts w:ascii="Arial" w:eastAsia="Arial" w:hAnsi="Arial" w:cs="Browallia New"/>
          <w:color w:val="000000"/>
          <w:sz w:val="18"/>
          <w:szCs w:val="22"/>
          <w:lang w:val="en-GB"/>
        </w:rPr>
        <w:t>ha</w:t>
      </w:r>
      <w:r w:rsidR="00BF398E">
        <w:rPr>
          <w:rFonts w:ascii="Arial" w:eastAsia="Arial" w:hAnsi="Arial" w:cs="Browallia New"/>
          <w:color w:val="000000"/>
          <w:sz w:val="18"/>
          <w:szCs w:val="22"/>
          <w:lang w:val="en-GB"/>
        </w:rPr>
        <w:t>d</w:t>
      </w:r>
      <w:r w:rsidR="00A02733">
        <w:rPr>
          <w:rFonts w:ascii="Arial" w:eastAsia="Arial" w:hAnsi="Arial" w:cs="Browallia New"/>
          <w:color w:val="000000"/>
          <w:sz w:val="18"/>
          <w:szCs w:val="22"/>
          <w:lang w:val="en-GB"/>
        </w:rPr>
        <w:t xml:space="preserve"> complied</w:t>
      </w:r>
      <w:r w:rsidRPr="00A514B7">
        <w:rPr>
          <w:rFonts w:ascii="Arial" w:eastAsia="Arial" w:hAnsi="Arial" w:cs="Arial"/>
          <w:color w:val="000000"/>
          <w:sz w:val="18"/>
          <w:szCs w:val="18"/>
        </w:rPr>
        <w:t xml:space="preserve"> with certain terms and conditions </w:t>
      </w:r>
      <w:r w:rsidR="00A12540">
        <w:rPr>
          <w:rFonts w:ascii="Arial" w:eastAsia="Arial" w:hAnsi="Arial" w:cs="Arial"/>
          <w:color w:val="000000"/>
          <w:sz w:val="18"/>
          <w:szCs w:val="18"/>
        </w:rPr>
        <w:t>by</w:t>
      </w:r>
      <w:r w:rsidRPr="00A514B7">
        <w:rPr>
          <w:rFonts w:ascii="Arial" w:eastAsia="Arial" w:hAnsi="Arial" w:cs="Arial"/>
          <w:color w:val="000000"/>
          <w:sz w:val="18"/>
          <w:szCs w:val="18"/>
        </w:rPr>
        <w:t xml:space="preserve"> maintain</w:t>
      </w:r>
      <w:r w:rsidR="00A514B7" w:rsidRPr="00A514B7">
        <w:rPr>
          <w:rFonts w:ascii="Arial" w:eastAsia="Arial" w:hAnsi="Arial" w:cs="Arial"/>
          <w:color w:val="000000"/>
          <w:sz w:val="18"/>
          <w:szCs w:val="18"/>
        </w:rPr>
        <w:t>ing</w:t>
      </w:r>
      <w:r w:rsidRPr="00A514B7">
        <w:rPr>
          <w:rFonts w:ascii="Arial" w:eastAsia="Arial" w:hAnsi="Arial" w:cs="Arial"/>
          <w:color w:val="000000"/>
          <w:sz w:val="18"/>
          <w:szCs w:val="18"/>
        </w:rPr>
        <w:t xml:space="preserve"> </w:t>
      </w:r>
      <w:r w:rsidR="00A514B7" w:rsidRPr="00A514B7">
        <w:rPr>
          <w:rFonts w:ascii="Arial" w:eastAsia="Arial" w:hAnsi="Arial" w:cs="Arial"/>
          <w:color w:val="000000"/>
          <w:sz w:val="18"/>
          <w:szCs w:val="18"/>
        </w:rPr>
        <w:t>the</w:t>
      </w:r>
      <w:r w:rsidRPr="00A514B7">
        <w:rPr>
          <w:rFonts w:ascii="Arial" w:eastAsia="Arial" w:hAnsi="Arial" w:cs="Arial"/>
          <w:color w:val="000000"/>
          <w:sz w:val="18"/>
          <w:szCs w:val="18"/>
        </w:rPr>
        <w:t xml:space="preserve"> debt</w:t>
      </w:r>
      <w:r w:rsidR="00A514B7" w:rsidRPr="00A514B7">
        <w:rPr>
          <w:rFonts w:ascii="Arial" w:eastAsia="Arial" w:hAnsi="Arial" w:cs="Browallia New"/>
          <w:color w:val="000000"/>
          <w:sz w:val="18"/>
          <w:szCs w:val="22"/>
          <w:lang w:val="en-GB"/>
        </w:rPr>
        <w:t>-</w:t>
      </w:r>
      <w:r w:rsidRPr="00A514B7">
        <w:rPr>
          <w:rFonts w:ascii="Arial" w:eastAsia="Arial" w:hAnsi="Arial" w:cs="Arial"/>
          <w:color w:val="000000"/>
          <w:sz w:val="18"/>
          <w:szCs w:val="18"/>
        </w:rPr>
        <w:t>to</w:t>
      </w:r>
      <w:r w:rsidR="00A514B7" w:rsidRPr="00A514B7">
        <w:rPr>
          <w:rFonts w:ascii="Arial" w:eastAsia="Arial" w:hAnsi="Arial" w:cs="Arial"/>
          <w:color w:val="000000"/>
          <w:sz w:val="18"/>
          <w:szCs w:val="18"/>
        </w:rPr>
        <w:t>-</w:t>
      </w:r>
      <w:r w:rsidRPr="00A514B7">
        <w:rPr>
          <w:rFonts w:ascii="Arial" w:eastAsia="Arial" w:hAnsi="Arial" w:cs="Arial"/>
          <w:color w:val="000000"/>
          <w:sz w:val="18"/>
          <w:szCs w:val="18"/>
        </w:rPr>
        <w:t>equity</w:t>
      </w:r>
      <w:r w:rsidR="00A514B7" w:rsidRPr="00A514B7">
        <w:rPr>
          <w:rFonts w:ascii="Arial" w:eastAsia="Arial" w:hAnsi="Arial" w:cs="Arial"/>
          <w:color w:val="000000"/>
          <w:sz w:val="18"/>
          <w:szCs w:val="18"/>
        </w:rPr>
        <w:t xml:space="preserve"> ratio</w:t>
      </w:r>
      <w:r w:rsidRPr="00A514B7">
        <w:rPr>
          <w:rFonts w:ascii="Arial" w:eastAsia="Arial" w:hAnsi="Arial" w:cs="Arial"/>
          <w:color w:val="000000"/>
          <w:sz w:val="18"/>
          <w:szCs w:val="18"/>
        </w:rPr>
        <w:t>.</w:t>
      </w:r>
    </w:p>
    <w:p w14:paraId="2D4DDF41" w14:textId="77777777" w:rsidR="009621FC" w:rsidRPr="00A514B7" w:rsidRDefault="009621FC">
      <w:pPr>
        <w:pBdr>
          <w:top w:val="nil"/>
          <w:left w:val="nil"/>
          <w:bottom w:val="nil"/>
          <w:right w:val="nil"/>
          <w:between w:val="nil"/>
        </w:pBdr>
        <w:jc w:val="both"/>
        <w:rPr>
          <w:rFonts w:ascii="Arial" w:eastAsia="Arial" w:hAnsi="Arial" w:cs="Arial"/>
          <w:color w:val="000000"/>
          <w:sz w:val="18"/>
          <w:szCs w:val="18"/>
          <w:highlight w:val="yellow"/>
        </w:rPr>
      </w:pPr>
    </w:p>
    <w:p w14:paraId="789756E8" w14:textId="2F4D7985" w:rsidR="009621FC" w:rsidRPr="00E34B3B" w:rsidRDefault="00E34B3B">
      <w:pPr>
        <w:pBdr>
          <w:top w:val="nil"/>
          <w:left w:val="nil"/>
          <w:bottom w:val="nil"/>
          <w:right w:val="nil"/>
          <w:between w:val="nil"/>
        </w:pBdr>
        <w:jc w:val="both"/>
        <w:rPr>
          <w:rFonts w:ascii="Arial" w:eastAsia="Arial" w:hAnsi="Arial" w:cs="Arial"/>
          <w:color w:val="000000"/>
          <w:sz w:val="18"/>
          <w:szCs w:val="18"/>
          <w:highlight w:val="yellow"/>
        </w:rPr>
      </w:pPr>
      <w:r w:rsidRPr="00E34B3B">
        <w:rPr>
          <w:rFonts w:ascii="Arial" w:eastAsia="Arial" w:hAnsi="Arial" w:cs="Arial"/>
          <w:color w:val="000000"/>
          <w:sz w:val="18"/>
          <w:szCs w:val="18"/>
        </w:rPr>
        <w:t xml:space="preserve">As </w:t>
      </w:r>
      <w:proofErr w:type="gramStart"/>
      <w:r w:rsidRPr="00E34B3B">
        <w:rPr>
          <w:rFonts w:ascii="Arial" w:eastAsia="Arial" w:hAnsi="Arial" w:cs="Arial"/>
          <w:color w:val="000000"/>
          <w:sz w:val="18"/>
          <w:szCs w:val="18"/>
        </w:rPr>
        <w:t>at</w:t>
      </w:r>
      <w:proofErr w:type="gramEnd"/>
      <w:r w:rsidRPr="00E34B3B">
        <w:rPr>
          <w:rFonts w:ascii="Arial" w:eastAsia="Arial" w:hAnsi="Arial" w:cs="Arial"/>
          <w:color w:val="000000"/>
          <w:sz w:val="18"/>
          <w:szCs w:val="18"/>
        </w:rPr>
        <w:t xml:space="preserve"> </w:t>
      </w:r>
      <w:r w:rsidRPr="00E34B3B">
        <w:rPr>
          <w:rFonts w:ascii="Arial" w:eastAsia="Arial" w:hAnsi="Arial" w:cs="Arial"/>
          <w:color w:val="000000"/>
          <w:sz w:val="18"/>
          <w:szCs w:val="18"/>
          <w:cs/>
        </w:rPr>
        <w:t xml:space="preserve">30 </w:t>
      </w:r>
      <w:r w:rsidRPr="00E34B3B">
        <w:rPr>
          <w:rFonts w:ascii="Arial" w:eastAsia="Arial" w:hAnsi="Arial" w:cs="Arial"/>
          <w:color w:val="000000"/>
          <w:sz w:val="18"/>
          <w:szCs w:val="18"/>
        </w:rPr>
        <w:t xml:space="preserve">September </w:t>
      </w:r>
      <w:r w:rsidRPr="00E34B3B">
        <w:rPr>
          <w:rFonts w:ascii="Arial" w:eastAsia="Arial" w:hAnsi="Arial" w:cs="Arial"/>
          <w:color w:val="000000"/>
          <w:sz w:val="18"/>
          <w:szCs w:val="18"/>
          <w:cs/>
        </w:rPr>
        <w:t>2023</w:t>
      </w:r>
      <w:r w:rsidRPr="00E34B3B">
        <w:rPr>
          <w:rFonts w:ascii="Arial" w:eastAsia="Arial" w:hAnsi="Arial" w:cs="Arial"/>
          <w:color w:val="000000"/>
          <w:sz w:val="18"/>
          <w:szCs w:val="18"/>
        </w:rPr>
        <w:t xml:space="preserve">, the Group and the Company </w:t>
      </w:r>
      <w:r w:rsidR="00C53137">
        <w:rPr>
          <w:rFonts w:ascii="Arial" w:eastAsia="Arial" w:hAnsi="Arial" w:cs="Arial"/>
          <w:color w:val="000000"/>
          <w:sz w:val="18"/>
          <w:szCs w:val="18"/>
        </w:rPr>
        <w:t>had</w:t>
      </w:r>
      <w:r w:rsidRPr="00E34B3B">
        <w:rPr>
          <w:rFonts w:ascii="Arial" w:eastAsia="Arial" w:hAnsi="Arial" w:cs="Arial"/>
          <w:color w:val="000000"/>
          <w:sz w:val="18"/>
          <w:szCs w:val="18"/>
        </w:rPr>
        <w:t xml:space="preserve"> </w:t>
      </w:r>
      <w:r>
        <w:rPr>
          <w:rFonts w:ascii="Arial" w:eastAsia="Arial" w:hAnsi="Arial" w:cs="Arial"/>
          <w:color w:val="000000"/>
          <w:sz w:val="18"/>
          <w:szCs w:val="18"/>
        </w:rPr>
        <w:t>B</w:t>
      </w:r>
      <w:r w:rsidRPr="00E34B3B">
        <w:rPr>
          <w:rFonts w:ascii="Arial" w:eastAsia="Arial" w:hAnsi="Arial" w:cs="Arial"/>
          <w:color w:val="000000"/>
          <w:sz w:val="18"/>
          <w:szCs w:val="18"/>
        </w:rPr>
        <w:t xml:space="preserve">aht </w:t>
      </w:r>
      <w:r w:rsidRPr="00E34B3B">
        <w:rPr>
          <w:rFonts w:ascii="Arial" w:eastAsia="Arial" w:hAnsi="Arial" w:cs="Arial"/>
          <w:color w:val="000000"/>
          <w:sz w:val="18"/>
          <w:szCs w:val="18"/>
          <w:cs/>
        </w:rPr>
        <w:t xml:space="preserve">325 </w:t>
      </w:r>
      <w:r w:rsidRPr="00E34B3B">
        <w:rPr>
          <w:rFonts w:ascii="Arial" w:eastAsia="Arial" w:hAnsi="Arial" w:cs="Arial"/>
          <w:color w:val="000000"/>
          <w:sz w:val="18"/>
          <w:szCs w:val="18"/>
        </w:rPr>
        <w:t xml:space="preserve">million and </w:t>
      </w:r>
      <w:r>
        <w:rPr>
          <w:rFonts w:ascii="Arial" w:eastAsia="Arial" w:hAnsi="Arial" w:cs="Arial"/>
          <w:color w:val="000000"/>
          <w:sz w:val="18"/>
          <w:szCs w:val="18"/>
        </w:rPr>
        <w:t>B</w:t>
      </w:r>
      <w:r w:rsidRPr="00E34B3B">
        <w:rPr>
          <w:rFonts w:ascii="Arial" w:eastAsia="Arial" w:hAnsi="Arial" w:cs="Arial"/>
          <w:color w:val="000000"/>
          <w:sz w:val="18"/>
          <w:szCs w:val="18"/>
        </w:rPr>
        <w:t xml:space="preserve">aht </w:t>
      </w:r>
      <w:r w:rsidRPr="00E34B3B">
        <w:rPr>
          <w:rFonts w:ascii="Arial" w:eastAsia="Arial" w:hAnsi="Arial" w:cs="Arial"/>
          <w:color w:val="000000"/>
          <w:sz w:val="18"/>
          <w:szCs w:val="18"/>
          <w:cs/>
        </w:rPr>
        <w:t xml:space="preserve">60 </w:t>
      </w:r>
      <w:r w:rsidRPr="00E34B3B">
        <w:rPr>
          <w:rFonts w:ascii="Arial" w:eastAsia="Arial" w:hAnsi="Arial" w:cs="Arial"/>
          <w:color w:val="000000"/>
          <w:sz w:val="18"/>
          <w:szCs w:val="18"/>
        </w:rPr>
        <w:t>million (</w:t>
      </w:r>
      <w:r w:rsidRPr="00E34B3B">
        <w:rPr>
          <w:rFonts w:ascii="Arial" w:eastAsia="Arial" w:hAnsi="Arial" w:cs="Arial"/>
          <w:color w:val="000000"/>
          <w:sz w:val="18"/>
          <w:szCs w:val="18"/>
          <w:cs/>
        </w:rPr>
        <w:t xml:space="preserve">31 </w:t>
      </w:r>
      <w:r w:rsidRPr="00E34B3B">
        <w:rPr>
          <w:rFonts w:ascii="Arial" w:eastAsia="Arial" w:hAnsi="Arial" w:cs="Arial"/>
          <w:color w:val="000000"/>
          <w:sz w:val="18"/>
          <w:szCs w:val="18"/>
        </w:rPr>
        <w:t xml:space="preserve">December </w:t>
      </w:r>
      <w:r w:rsidRPr="00E34B3B">
        <w:rPr>
          <w:rFonts w:ascii="Arial" w:eastAsia="Arial" w:hAnsi="Arial" w:cs="Arial"/>
          <w:color w:val="000000"/>
          <w:sz w:val="18"/>
          <w:szCs w:val="18"/>
          <w:cs/>
        </w:rPr>
        <w:t xml:space="preserve">2022: </w:t>
      </w:r>
      <w:r w:rsidRPr="00E34B3B">
        <w:rPr>
          <w:rFonts w:ascii="Arial" w:eastAsia="Arial" w:hAnsi="Arial" w:cs="Arial"/>
          <w:color w:val="000000"/>
          <w:sz w:val="18"/>
          <w:szCs w:val="18"/>
        </w:rPr>
        <w:t xml:space="preserve">Baht </w:t>
      </w:r>
      <w:r w:rsidRPr="00E34B3B">
        <w:rPr>
          <w:rFonts w:ascii="Arial" w:eastAsia="Arial" w:hAnsi="Arial" w:cs="Arial"/>
          <w:color w:val="000000"/>
          <w:sz w:val="18"/>
          <w:szCs w:val="18"/>
          <w:cs/>
        </w:rPr>
        <w:t xml:space="preserve">60 </w:t>
      </w:r>
      <w:r w:rsidRPr="00E34B3B">
        <w:rPr>
          <w:rFonts w:ascii="Arial" w:eastAsia="Arial" w:hAnsi="Arial" w:cs="Arial"/>
          <w:color w:val="000000"/>
          <w:sz w:val="18"/>
          <w:szCs w:val="18"/>
        </w:rPr>
        <w:t>million</w:t>
      </w:r>
      <w:r w:rsidR="005749AB" w:rsidRPr="005749AB">
        <w:rPr>
          <w:rFonts w:ascii="Arial" w:eastAsia="Arial" w:hAnsi="Arial" w:cs="Arial"/>
          <w:color w:val="000000"/>
          <w:sz w:val="18"/>
          <w:szCs w:val="18"/>
        </w:rPr>
        <w:t xml:space="preserve"> </w:t>
      </w:r>
      <w:r w:rsidR="005749AB" w:rsidRPr="00E34B3B">
        <w:rPr>
          <w:rFonts w:ascii="Arial" w:eastAsia="Arial" w:hAnsi="Arial" w:cs="Arial"/>
          <w:color w:val="000000"/>
          <w:sz w:val="18"/>
          <w:szCs w:val="18"/>
        </w:rPr>
        <w:t xml:space="preserve">and </w:t>
      </w:r>
      <w:r w:rsidR="005749AB">
        <w:rPr>
          <w:rFonts w:ascii="Arial" w:eastAsia="Arial" w:hAnsi="Arial" w:cs="Arial"/>
          <w:color w:val="000000"/>
          <w:sz w:val="18"/>
          <w:szCs w:val="18"/>
        </w:rPr>
        <w:t>B</w:t>
      </w:r>
      <w:r w:rsidR="005749AB" w:rsidRPr="00E34B3B">
        <w:rPr>
          <w:rFonts w:ascii="Arial" w:eastAsia="Arial" w:hAnsi="Arial" w:cs="Arial"/>
          <w:color w:val="000000"/>
          <w:sz w:val="18"/>
          <w:szCs w:val="18"/>
        </w:rPr>
        <w:t xml:space="preserve">aht </w:t>
      </w:r>
      <w:r w:rsidR="005749AB" w:rsidRPr="00E34B3B">
        <w:rPr>
          <w:rFonts w:ascii="Arial" w:eastAsia="Arial" w:hAnsi="Arial" w:cs="Arial"/>
          <w:color w:val="000000"/>
          <w:sz w:val="18"/>
          <w:szCs w:val="18"/>
          <w:cs/>
        </w:rPr>
        <w:t xml:space="preserve">60 </w:t>
      </w:r>
      <w:r w:rsidR="005749AB" w:rsidRPr="00E34B3B">
        <w:rPr>
          <w:rFonts w:ascii="Arial" w:eastAsia="Arial" w:hAnsi="Arial" w:cs="Arial"/>
          <w:color w:val="000000"/>
          <w:sz w:val="18"/>
          <w:szCs w:val="18"/>
        </w:rPr>
        <w:t>million</w:t>
      </w:r>
      <w:r w:rsidRPr="00E34B3B">
        <w:rPr>
          <w:rFonts w:ascii="Arial" w:eastAsia="Arial" w:hAnsi="Arial" w:cs="Arial"/>
          <w:color w:val="000000"/>
          <w:sz w:val="18"/>
          <w:szCs w:val="18"/>
        </w:rPr>
        <w:t>) for undraw down loan facilities</w:t>
      </w:r>
      <w:r w:rsidR="005749AB">
        <w:rPr>
          <w:rFonts w:ascii="Arial" w:eastAsia="Arial" w:hAnsi="Arial" w:cs="Arial"/>
          <w:color w:val="000000"/>
          <w:sz w:val="18"/>
          <w:szCs w:val="18"/>
        </w:rPr>
        <w:t xml:space="preserve"> respectively</w:t>
      </w:r>
      <w:r w:rsidRPr="00E34B3B">
        <w:rPr>
          <w:rFonts w:ascii="Arial" w:eastAsia="Arial" w:hAnsi="Arial" w:cs="Arial"/>
          <w:color w:val="000000"/>
          <w:sz w:val="18"/>
          <w:szCs w:val="18"/>
        </w:rPr>
        <w:t xml:space="preserve">, and </w:t>
      </w:r>
      <w:r w:rsidR="00C53137">
        <w:rPr>
          <w:rFonts w:ascii="Arial" w:eastAsia="Arial" w:hAnsi="Arial" w:cs="Arial"/>
          <w:color w:val="000000"/>
          <w:sz w:val="18"/>
          <w:szCs w:val="18"/>
        </w:rPr>
        <w:t>were</w:t>
      </w:r>
      <w:r w:rsidRPr="00E34B3B">
        <w:rPr>
          <w:rFonts w:ascii="Arial" w:eastAsia="Arial" w:hAnsi="Arial" w:cs="Arial"/>
          <w:color w:val="000000"/>
          <w:sz w:val="18"/>
          <w:szCs w:val="18"/>
        </w:rPr>
        <w:t xml:space="preserve"> partially guaranteed by the fixed deposit of the </w:t>
      </w:r>
      <w:r w:rsidR="00940400">
        <w:rPr>
          <w:rFonts w:ascii="Arial" w:eastAsia="Arial" w:hAnsi="Arial" w:cs="Arial"/>
          <w:color w:val="000000"/>
          <w:sz w:val="18"/>
          <w:szCs w:val="18"/>
        </w:rPr>
        <w:t>s</w:t>
      </w:r>
      <w:r w:rsidR="00940400" w:rsidRPr="00E34B3B">
        <w:rPr>
          <w:rFonts w:ascii="Arial" w:eastAsia="Arial" w:hAnsi="Arial" w:cs="Arial"/>
          <w:color w:val="000000"/>
          <w:sz w:val="18"/>
          <w:szCs w:val="18"/>
        </w:rPr>
        <w:t>ubsidiary</w:t>
      </w:r>
      <w:r>
        <w:rPr>
          <w:rFonts w:ascii="Arial" w:eastAsia="Arial" w:hAnsi="Arial" w:cs="Arial"/>
          <w:color w:val="000000"/>
          <w:sz w:val="18"/>
          <w:szCs w:val="18"/>
        </w:rPr>
        <w:t>.</w:t>
      </w:r>
    </w:p>
    <w:p w14:paraId="38B8BD09" w14:textId="77777777" w:rsidR="009621FC" w:rsidRPr="00A514B7" w:rsidRDefault="009621FC">
      <w:pPr>
        <w:pBdr>
          <w:top w:val="nil"/>
          <w:left w:val="nil"/>
          <w:bottom w:val="nil"/>
          <w:right w:val="nil"/>
          <w:between w:val="nil"/>
        </w:pBdr>
        <w:jc w:val="both"/>
        <w:rPr>
          <w:rFonts w:ascii="Arial" w:eastAsia="Arial" w:hAnsi="Arial" w:cs="Arial"/>
          <w:color w:val="000000"/>
          <w:sz w:val="18"/>
          <w:szCs w:val="18"/>
          <w:highlight w:val="yellow"/>
        </w:rPr>
      </w:pPr>
    </w:p>
    <w:p w14:paraId="19BDEC25" w14:textId="70B73B8B" w:rsidR="009621FC" w:rsidRDefault="00C4501E" w:rsidP="009621FC">
      <w:pPr>
        <w:pBdr>
          <w:top w:val="nil"/>
          <w:left w:val="nil"/>
          <w:bottom w:val="nil"/>
          <w:right w:val="nil"/>
          <w:between w:val="nil"/>
        </w:pBdr>
        <w:jc w:val="both"/>
        <w:rPr>
          <w:rFonts w:ascii="Arial" w:eastAsia="Arial" w:hAnsi="Arial" w:cs="Arial"/>
          <w:color w:val="000000"/>
          <w:sz w:val="18"/>
          <w:szCs w:val="18"/>
        </w:rPr>
      </w:pPr>
      <w:r w:rsidRPr="00C4501E">
        <w:rPr>
          <w:rFonts w:ascii="Arial" w:eastAsia="Arial" w:hAnsi="Arial" w:cs="Arial"/>
          <w:color w:val="000000"/>
          <w:sz w:val="18"/>
          <w:szCs w:val="18"/>
        </w:rPr>
        <w:t xml:space="preserve">As </w:t>
      </w:r>
      <w:proofErr w:type="gramStart"/>
      <w:r w:rsidRPr="00C4501E">
        <w:rPr>
          <w:rFonts w:ascii="Arial" w:eastAsia="Arial" w:hAnsi="Arial" w:cs="Arial"/>
          <w:color w:val="000000"/>
          <w:sz w:val="18"/>
          <w:szCs w:val="18"/>
        </w:rPr>
        <w:t>at</w:t>
      </w:r>
      <w:proofErr w:type="gramEnd"/>
      <w:r w:rsidRPr="00C4501E">
        <w:rPr>
          <w:rFonts w:ascii="Arial" w:eastAsia="Arial" w:hAnsi="Arial" w:cs="Arial"/>
          <w:color w:val="000000"/>
          <w:sz w:val="18"/>
          <w:szCs w:val="18"/>
        </w:rPr>
        <w:t xml:space="preserve"> 30 September 2023, short-term borrowing of the Group ha</w:t>
      </w:r>
      <w:r w:rsidR="00C53137">
        <w:rPr>
          <w:rFonts w:ascii="Arial" w:eastAsia="Arial" w:hAnsi="Arial" w:cs="Arial"/>
          <w:color w:val="000000"/>
          <w:sz w:val="18"/>
          <w:szCs w:val="18"/>
        </w:rPr>
        <w:t>d</w:t>
      </w:r>
      <w:r w:rsidRPr="00C4501E">
        <w:rPr>
          <w:rFonts w:ascii="Arial" w:eastAsia="Arial" w:hAnsi="Arial" w:cs="Arial"/>
          <w:color w:val="000000"/>
          <w:sz w:val="18"/>
          <w:szCs w:val="18"/>
        </w:rPr>
        <w:t xml:space="preserve"> an interest rate 5.8</w:t>
      </w:r>
      <w:r>
        <w:rPr>
          <w:rFonts w:ascii="Arial" w:eastAsia="Arial" w:hAnsi="Arial" w:cs="Arial"/>
          <w:color w:val="000000"/>
          <w:sz w:val="18"/>
          <w:szCs w:val="18"/>
        </w:rPr>
        <w:t>0</w:t>
      </w:r>
      <w:r w:rsidRPr="00C4501E">
        <w:rPr>
          <w:rFonts w:ascii="Arial" w:eastAsia="Arial" w:hAnsi="Arial" w:cs="Arial"/>
          <w:color w:val="000000"/>
          <w:sz w:val="18"/>
          <w:szCs w:val="18"/>
        </w:rPr>
        <w:t>% - 7.5</w:t>
      </w:r>
      <w:r>
        <w:rPr>
          <w:rFonts w:ascii="Arial" w:eastAsia="Arial" w:hAnsi="Arial" w:cs="Arial"/>
          <w:color w:val="000000"/>
          <w:sz w:val="18"/>
          <w:szCs w:val="18"/>
        </w:rPr>
        <w:t>0</w:t>
      </w:r>
      <w:r w:rsidRPr="00C4501E">
        <w:rPr>
          <w:rFonts w:ascii="Arial" w:eastAsia="Arial" w:hAnsi="Arial" w:cs="Arial"/>
          <w:color w:val="000000"/>
          <w:sz w:val="18"/>
          <w:szCs w:val="18"/>
        </w:rPr>
        <w:t>% per annum</w:t>
      </w:r>
      <w:r>
        <w:rPr>
          <w:rFonts w:ascii="Arial" w:eastAsia="Arial" w:hAnsi="Arial" w:cs="Arial"/>
          <w:color w:val="000000"/>
          <w:sz w:val="18"/>
          <w:szCs w:val="18"/>
        </w:rPr>
        <w:t xml:space="preserve">, </w:t>
      </w:r>
      <w:r w:rsidRPr="00C4501E">
        <w:rPr>
          <w:rFonts w:ascii="Arial" w:eastAsia="Arial" w:hAnsi="Arial" w:cs="Arial"/>
          <w:color w:val="000000"/>
          <w:sz w:val="18"/>
          <w:szCs w:val="18"/>
        </w:rPr>
        <w:t>long-term borrowing of the Group has an interest rate MLR-0.25</w:t>
      </w:r>
      <w:r w:rsidR="00585B7F">
        <w:rPr>
          <w:rFonts w:ascii="Arial" w:eastAsia="Arial" w:hAnsi="Arial" w:cs="Browallia New"/>
          <w:color w:val="000000"/>
          <w:sz w:val="18"/>
          <w:szCs w:val="22"/>
        </w:rPr>
        <w:t>%</w:t>
      </w:r>
      <w:r w:rsidRPr="00C4501E">
        <w:rPr>
          <w:rFonts w:ascii="Arial" w:eastAsia="Arial" w:hAnsi="Arial" w:cs="Arial"/>
          <w:color w:val="000000"/>
          <w:sz w:val="18"/>
          <w:szCs w:val="18"/>
        </w:rPr>
        <w:t xml:space="preserve"> - MLR per annum</w:t>
      </w:r>
      <w:r>
        <w:rPr>
          <w:rFonts w:ascii="Arial" w:eastAsia="Arial" w:hAnsi="Arial" w:cs="Arial"/>
          <w:color w:val="000000"/>
          <w:sz w:val="18"/>
          <w:szCs w:val="18"/>
        </w:rPr>
        <w:t xml:space="preserve"> and </w:t>
      </w:r>
      <w:r w:rsidRPr="00C4501E">
        <w:rPr>
          <w:rFonts w:ascii="Arial" w:eastAsia="Arial" w:hAnsi="Arial" w:cs="Arial"/>
          <w:color w:val="000000"/>
          <w:sz w:val="18"/>
          <w:szCs w:val="18"/>
        </w:rPr>
        <w:t xml:space="preserve">long-term borrowing of the Company </w:t>
      </w:r>
      <w:r w:rsidR="00C53137">
        <w:rPr>
          <w:rFonts w:ascii="Arial" w:eastAsia="Arial" w:hAnsi="Arial" w:cs="Arial"/>
          <w:color w:val="000000"/>
          <w:sz w:val="18"/>
          <w:szCs w:val="18"/>
        </w:rPr>
        <w:t>had</w:t>
      </w:r>
      <w:r w:rsidRPr="00C4501E">
        <w:rPr>
          <w:rFonts w:ascii="Arial" w:eastAsia="Arial" w:hAnsi="Arial" w:cs="Arial"/>
          <w:color w:val="000000"/>
          <w:sz w:val="18"/>
          <w:szCs w:val="18"/>
        </w:rPr>
        <w:t xml:space="preserve"> an interest rate MLR-0.25</w:t>
      </w:r>
      <w:r w:rsidR="00585B7F">
        <w:rPr>
          <w:rFonts w:ascii="Arial" w:eastAsia="Arial" w:hAnsi="Arial" w:cs="Arial"/>
          <w:color w:val="000000"/>
          <w:sz w:val="18"/>
          <w:szCs w:val="18"/>
        </w:rPr>
        <w:t>%</w:t>
      </w:r>
      <w:r w:rsidRPr="00C4501E">
        <w:rPr>
          <w:rFonts w:ascii="Arial" w:eastAsia="Arial" w:hAnsi="Arial" w:cs="Arial"/>
          <w:color w:val="000000"/>
          <w:sz w:val="18"/>
          <w:szCs w:val="18"/>
        </w:rPr>
        <w:t xml:space="preserve"> per annum</w:t>
      </w:r>
      <w:r>
        <w:rPr>
          <w:rFonts w:ascii="Arial" w:eastAsia="Arial" w:hAnsi="Arial" w:cs="Arial"/>
          <w:color w:val="000000"/>
          <w:sz w:val="18"/>
          <w:szCs w:val="18"/>
        </w:rPr>
        <w:t>.</w:t>
      </w:r>
    </w:p>
    <w:p w14:paraId="0B5D0E39" w14:textId="07E9F9AD" w:rsidR="009621FC" w:rsidRDefault="00C4501E" w:rsidP="009621FC">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 </w:t>
      </w:r>
    </w:p>
    <w:p w14:paraId="0149FA87" w14:textId="77777777" w:rsidR="00BD6ECA" w:rsidRPr="00BD5BA7" w:rsidRDefault="00BD6ECA" w:rsidP="009621FC">
      <w:pPr>
        <w:pBdr>
          <w:top w:val="nil"/>
          <w:left w:val="nil"/>
          <w:bottom w:val="nil"/>
          <w:right w:val="nil"/>
          <w:between w:val="nil"/>
        </w:pBdr>
        <w:jc w:val="both"/>
        <w:rPr>
          <w:rFonts w:ascii="Arial" w:eastAsia="Arial" w:hAnsi="Arial" w:cs="Arial"/>
          <w:color w:val="000000"/>
          <w:sz w:val="18"/>
          <w:szCs w:val="18"/>
        </w:rPr>
      </w:pPr>
    </w:p>
    <w:tbl>
      <w:tblPr>
        <w:tblStyle w:val="afff0"/>
        <w:tblW w:w="9455" w:type="dxa"/>
        <w:tblInd w:w="-6" w:type="dxa"/>
        <w:tblLayout w:type="fixed"/>
        <w:tblLook w:val="0400" w:firstRow="0" w:lastRow="0" w:firstColumn="0" w:lastColumn="0" w:noHBand="0" w:noVBand="1"/>
      </w:tblPr>
      <w:tblGrid>
        <w:gridCol w:w="9455"/>
      </w:tblGrid>
      <w:tr w:rsidR="00EB279C" w:rsidRPr="00BD5BA7" w14:paraId="2901E571" w14:textId="77777777">
        <w:trPr>
          <w:trHeight w:val="386"/>
        </w:trPr>
        <w:tc>
          <w:tcPr>
            <w:tcW w:w="9455" w:type="dxa"/>
            <w:shd w:val="clear" w:color="auto" w:fill="FFA543"/>
            <w:vAlign w:val="center"/>
          </w:tcPr>
          <w:p w14:paraId="55CCB328"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15</w:t>
            </w:r>
            <w:r w:rsidRPr="00BD5BA7">
              <w:rPr>
                <w:rFonts w:ascii="Arial" w:eastAsia="Arial" w:hAnsi="Arial" w:cs="Arial"/>
                <w:b/>
                <w:color w:val="FFFFFF"/>
                <w:sz w:val="18"/>
                <w:szCs w:val="18"/>
              </w:rPr>
              <w:tab/>
              <w:t>Trade and other payables</w:t>
            </w:r>
          </w:p>
        </w:tc>
      </w:tr>
    </w:tbl>
    <w:p w14:paraId="48CBE6B5" w14:textId="77777777" w:rsidR="00EB279C" w:rsidRPr="006A7D7D" w:rsidRDefault="00EB279C">
      <w:pPr>
        <w:pBdr>
          <w:top w:val="nil"/>
          <w:left w:val="nil"/>
          <w:bottom w:val="nil"/>
          <w:right w:val="nil"/>
          <w:between w:val="nil"/>
        </w:pBdr>
        <w:jc w:val="both"/>
        <w:rPr>
          <w:rFonts w:ascii="Arial" w:eastAsia="Arial" w:hAnsi="Arial" w:cs="Arial"/>
          <w:sz w:val="18"/>
          <w:szCs w:val="18"/>
        </w:rPr>
      </w:pPr>
    </w:p>
    <w:p w14:paraId="515E929B" w14:textId="426E6CCD" w:rsidR="00EB279C" w:rsidRPr="006A7D7D" w:rsidRDefault="003B179C">
      <w:pPr>
        <w:pBdr>
          <w:top w:val="nil"/>
          <w:left w:val="nil"/>
          <w:bottom w:val="nil"/>
          <w:right w:val="nil"/>
          <w:between w:val="nil"/>
        </w:pBdr>
        <w:jc w:val="both"/>
        <w:rPr>
          <w:rFonts w:ascii="Arial" w:eastAsia="Arial" w:hAnsi="Arial" w:cs="Arial"/>
          <w:sz w:val="18"/>
          <w:szCs w:val="18"/>
        </w:rPr>
      </w:pPr>
      <w:r w:rsidRPr="006A7D7D">
        <w:rPr>
          <w:rFonts w:ascii="Arial" w:eastAsia="Arial" w:hAnsi="Arial" w:cs="Arial"/>
          <w:sz w:val="18"/>
          <w:szCs w:val="18"/>
        </w:rPr>
        <w:t xml:space="preserve">As </w:t>
      </w:r>
      <w:proofErr w:type="gramStart"/>
      <w:r w:rsidRPr="006A7D7D">
        <w:rPr>
          <w:rFonts w:ascii="Arial" w:eastAsia="Arial" w:hAnsi="Arial" w:cs="Arial"/>
          <w:sz w:val="18"/>
          <w:szCs w:val="18"/>
        </w:rPr>
        <w:t>at</w:t>
      </w:r>
      <w:proofErr w:type="gramEnd"/>
      <w:r w:rsidRPr="006A7D7D">
        <w:rPr>
          <w:rFonts w:ascii="Arial" w:eastAsia="Arial" w:hAnsi="Arial" w:cs="Arial"/>
          <w:sz w:val="18"/>
          <w:szCs w:val="18"/>
        </w:rPr>
        <w:t xml:space="preserve"> </w:t>
      </w:r>
      <w:r w:rsidR="00156EEE" w:rsidRPr="006A7D7D">
        <w:rPr>
          <w:rFonts w:ascii="Arial" w:eastAsia="Arial" w:hAnsi="Arial" w:cs="Arial"/>
          <w:sz w:val="18"/>
          <w:szCs w:val="18"/>
        </w:rPr>
        <w:t>30 September</w:t>
      </w:r>
      <w:r w:rsidRPr="006A7D7D">
        <w:rPr>
          <w:rFonts w:ascii="Arial" w:eastAsia="Arial" w:hAnsi="Arial" w:cs="Arial"/>
          <w:sz w:val="18"/>
          <w:szCs w:val="18"/>
        </w:rPr>
        <w:t xml:space="preserve"> 2023 and 31 December 2022, trade and other payables comprise the following:</w:t>
      </w:r>
    </w:p>
    <w:p w14:paraId="342B30E1" w14:textId="77777777" w:rsidR="00EB279C" w:rsidRPr="006A7D7D" w:rsidRDefault="00EB279C">
      <w:pPr>
        <w:pBdr>
          <w:top w:val="nil"/>
          <w:left w:val="nil"/>
          <w:bottom w:val="nil"/>
          <w:right w:val="nil"/>
          <w:between w:val="nil"/>
        </w:pBdr>
        <w:jc w:val="both"/>
        <w:rPr>
          <w:rFonts w:ascii="Arial" w:eastAsia="Arial" w:hAnsi="Arial" w:cs="Arial"/>
          <w:sz w:val="18"/>
          <w:szCs w:val="18"/>
          <w:cs/>
        </w:rPr>
      </w:pPr>
    </w:p>
    <w:tbl>
      <w:tblPr>
        <w:tblStyle w:val="afff1"/>
        <w:tblW w:w="9461" w:type="dxa"/>
        <w:tblInd w:w="-6" w:type="dxa"/>
        <w:tblLayout w:type="fixed"/>
        <w:tblLook w:val="0000" w:firstRow="0" w:lastRow="0" w:firstColumn="0" w:lastColumn="0" w:noHBand="0" w:noVBand="0"/>
      </w:tblPr>
      <w:tblGrid>
        <w:gridCol w:w="3989"/>
        <w:gridCol w:w="1368"/>
        <w:gridCol w:w="1368"/>
        <w:gridCol w:w="1368"/>
        <w:gridCol w:w="1368"/>
      </w:tblGrid>
      <w:tr w:rsidR="00FB2503" w:rsidRPr="00FB2503" w14:paraId="73D5D0D8" w14:textId="77777777">
        <w:tc>
          <w:tcPr>
            <w:tcW w:w="3989" w:type="dxa"/>
            <w:vAlign w:val="bottom"/>
          </w:tcPr>
          <w:p w14:paraId="77FF0924"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0E0EAF6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646AD51B"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717E67D7"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Separate</w:t>
            </w:r>
          </w:p>
          <w:p w14:paraId="196286B0"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r>
      <w:tr w:rsidR="00FB2503" w:rsidRPr="00FB2503" w14:paraId="7755FFAB" w14:textId="77777777">
        <w:tc>
          <w:tcPr>
            <w:tcW w:w="3989" w:type="dxa"/>
            <w:vAlign w:val="bottom"/>
          </w:tcPr>
          <w:p w14:paraId="6CB9F689"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tcBorders>
              <w:top w:val="single" w:sz="4" w:space="0" w:color="000000"/>
            </w:tcBorders>
            <w:vAlign w:val="bottom"/>
          </w:tcPr>
          <w:p w14:paraId="3533E094" w14:textId="77777777" w:rsidR="00EB279C" w:rsidRPr="00FB2503" w:rsidRDefault="00EB279C">
            <w:pPr>
              <w:pStyle w:val="Heading1"/>
              <w:ind w:right="-72"/>
              <w:jc w:val="right"/>
              <w:rPr>
                <w:rFonts w:ascii="Arial" w:eastAsia="Arial" w:hAnsi="Arial" w:cs="Arial"/>
                <w:color w:val="auto"/>
                <w:sz w:val="18"/>
                <w:szCs w:val="18"/>
              </w:rPr>
            </w:pPr>
          </w:p>
          <w:p w14:paraId="223B5C84" w14:textId="33C86795"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5A590A1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Reclassified</w:t>
            </w:r>
          </w:p>
          <w:p w14:paraId="24E61CC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68" w:type="dxa"/>
            <w:tcBorders>
              <w:top w:val="single" w:sz="4" w:space="0" w:color="000000"/>
            </w:tcBorders>
            <w:vAlign w:val="bottom"/>
          </w:tcPr>
          <w:p w14:paraId="2AE9FB9F" w14:textId="2150DEB4" w:rsidR="00EB279C" w:rsidRPr="00FB2503" w:rsidRDefault="00156EEE">
            <w:pPr>
              <w:pStyle w:val="Heading1"/>
              <w:ind w:left="-55"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6D66BEA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Reclassified</w:t>
            </w:r>
          </w:p>
          <w:p w14:paraId="19AC055A"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B2503" w:rsidRPr="00FB2503" w14:paraId="4FAB9131" w14:textId="77777777">
        <w:tc>
          <w:tcPr>
            <w:tcW w:w="3989" w:type="dxa"/>
            <w:vAlign w:val="bottom"/>
          </w:tcPr>
          <w:p w14:paraId="393E493E"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vAlign w:val="bottom"/>
          </w:tcPr>
          <w:p w14:paraId="258CAEC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21191D26"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5B7FF805"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575AC10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58C1116C" w14:textId="77777777">
        <w:tc>
          <w:tcPr>
            <w:tcW w:w="3989" w:type="dxa"/>
            <w:vAlign w:val="bottom"/>
          </w:tcPr>
          <w:p w14:paraId="03EDDD5F"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68" w:type="dxa"/>
            <w:tcBorders>
              <w:bottom w:val="single" w:sz="4" w:space="0" w:color="000000"/>
            </w:tcBorders>
            <w:vAlign w:val="bottom"/>
          </w:tcPr>
          <w:p w14:paraId="57522D7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06A6678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38DD615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FECC15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143A4319" w14:textId="77777777">
        <w:trPr>
          <w:trHeight w:val="63"/>
        </w:trPr>
        <w:tc>
          <w:tcPr>
            <w:tcW w:w="3989" w:type="dxa"/>
            <w:vAlign w:val="bottom"/>
          </w:tcPr>
          <w:p w14:paraId="01C643A4"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2E1D912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F56E70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3E8EDA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9F2D74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1F0DEF33" w14:textId="77777777">
        <w:trPr>
          <w:trHeight w:val="135"/>
        </w:trPr>
        <w:tc>
          <w:tcPr>
            <w:tcW w:w="3989" w:type="dxa"/>
            <w:vAlign w:val="bottom"/>
          </w:tcPr>
          <w:p w14:paraId="1A2CCA4F"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Trade payables</w:t>
            </w:r>
          </w:p>
        </w:tc>
        <w:tc>
          <w:tcPr>
            <w:tcW w:w="1368" w:type="dxa"/>
            <w:shd w:val="clear" w:color="auto" w:fill="FAFAFA"/>
            <w:vAlign w:val="bottom"/>
          </w:tcPr>
          <w:p w14:paraId="435A0354" w14:textId="15660687"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9,728,105</w:t>
            </w:r>
          </w:p>
        </w:tc>
        <w:tc>
          <w:tcPr>
            <w:tcW w:w="1368" w:type="dxa"/>
            <w:vAlign w:val="bottom"/>
          </w:tcPr>
          <w:p w14:paraId="6F3E840E"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14,504,745 </w:t>
            </w:r>
          </w:p>
        </w:tc>
        <w:tc>
          <w:tcPr>
            <w:tcW w:w="1368" w:type="dxa"/>
            <w:shd w:val="clear" w:color="auto" w:fill="FAFAFA"/>
            <w:vAlign w:val="bottom"/>
          </w:tcPr>
          <w:p w14:paraId="4C5D056C" w14:textId="265FBBD0"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7,971,422</w:t>
            </w:r>
          </w:p>
        </w:tc>
        <w:tc>
          <w:tcPr>
            <w:tcW w:w="1368" w:type="dxa"/>
            <w:vAlign w:val="bottom"/>
          </w:tcPr>
          <w:p w14:paraId="27A5CF49"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6,084,685 </w:t>
            </w:r>
          </w:p>
        </w:tc>
      </w:tr>
      <w:tr w:rsidR="00FB2503" w:rsidRPr="00FB2503" w14:paraId="12CC12EE" w14:textId="77777777">
        <w:trPr>
          <w:trHeight w:val="135"/>
        </w:trPr>
        <w:tc>
          <w:tcPr>
            <w:tcW w:w="3989" w:type="dxa"/>
            <w:vAlign w:val="bottom"/>
          </w:tcPr>
          <w:p w14:paraId="749E3C89"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Amounts due to related parties (Note 22 b))</w:t>
            </w:r>
          </w:p>
        </w:tc>
        <w:tc>
          <w:tcPr>
            <w:tcW w:w="1368" w:type="dxa"/>
            <w:shd w:val="clear" w:color="auto" w:fill="FAFAFA"/>
            <w:vAlign w:val="bottom"/>
          </w:tcPr>
          <w:p w14:paraId="758538C5" w14:textId="0B90838E" w:rsidR="00EB279C" w:rsidRPr="00FB2503" w:rsidRDefault="00406896">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368" w:type="dxa"/>
            <w:vAlign w:val="bottom"/>
          </w:tcPr>
          <w:p w14:paraId="12DFD814"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w:t>
            </w:r>
          </w:p>
        </w:tc>
        <w:tc>
          <w:tcPr>
            <w:tcW w:w="1368" w:type="dxa"/>
            <w:shd w:val="clear" w:color="auto" w:fill="FAFAFA"/>
            <w:vAlign w:val="bottom"/>
          </w:tcPr>
          <w:p w14:paraId="30712A25" w14:textId="04DE5430"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5,913,218</w:t>
            </w:r>
          </w:p>
        </w:tc>
        <w:tc>
          <w:tcPr>
            <w:tcW w:w="1368" w:type="dxa"/>
            <w:vAlign w:val="bottom"/>
          </w:tcPr>
          <w:p w14:paraId="006A8DBC"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297,615 </w:t>
            </w:r>
          </w:p>
        </w:tc>
      </w:tr>
      <w:tr w:rsidR="00FB2503" w:rsidRPr="00FB2503" w14:paraId="378512C7" w14:textId="77777777">
        <w:trPr>
          <w:trHeight w:val="135"/>
        </w:trPr>
        <w:tc>
          <w:tcPr>
            <w:tcW w:w="3989" w:type="dxa"/>
            <w:vAlign w:val="bottom"/>
          </w:tcPr>
          <w:p w14:paraId="39FEFFB1"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Deposits</w:t>
            </w:r>
          </w:p>
        </w:tc>
        <w:tc>
          <w:tcPr>
            <w:tcW w:w="1368" w:type="dxa"/>
            <w:shd w:val="clear" w:color="auto" w:fill="FAFAFA"/>
            <w:vAlign w:val="bottom"/>
          </w:tcPr>
          <w:p w14:paraId="06A3F65E" w14:textId="1587EAE1"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731,500</w:t>
            </w:r>
          </w:p>
        </w:tc>
        <w:tc>
          <w:tcPr>
            <w:tcW w:w="1368" w:type="dxa"/>
            <w:vAlign w:val="bottom"/>
          </w:tcPr>
          <w:p w14:paraId="5B2F33D6"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2,937,750 </w:t>
            </w:r>
          </w:p>
        </w:tc>
        <w:tc>
          <w:tcPr>
            <w:tcW w:w="1368" w:type="dxa"/>
            <w:shd w:val="clear" w:color="auto" w:fill="FAFAFA"/>
            <w:vAlign w:val="bottom"/>
          </w:tcPr>
          <w:p w14:paraId="3CE481B8" w14:textId="60507B7E" w:rsidR="00EB279C" w:rsidRPr="00FB2503" w:rsidRDefault="0061796A">
            <w:pPr>
              <w:pStyle w:val="Heading1"/>
              <w:ind w:right="-72"/>
              <w:jc w:val="right"/>
              <w:rPr>
                <w:rFonts w:ascii="Arial" w:eastAsia="Arial" w:hAnsi="Arial" w:cs="Arial"/>
                <w:b w:val="0"/>
                <w:color w:val="auto"/>
                <w:sz w:val="18"/>
                <w:szCs w:val="18"/>
              </w:rPr>
            </w:pPr>
            <w:r>
              <w:rPr>
                <w:rFonts w:ascii="Arial" w:eastAsia="Arial" w:hAnsi="Arial" w:cs="Arial"/>
                <w:b w:val="0"/>
                <w:color w:val="auto"/>
                <w:sz w:val="18"/>
                <w:szCs w:val="18"/>
              </w:rPr>
              <w:t>-</w:t>
            </w:r>
          </w:p>
        </w:tc>
        <w:tc>
          <w:tcPr>
            <w:tcW w:w="1368" w:type="dxa"/>
            <w:vAlign w:val="bottom"/>
          </w:tcPr>
          <w:p w14:paraId="255135AE"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252,750 </w:t>
            </w:r>
          </w:p>
        </w:tc>
      </w:tr>
      <w:tr w:rsidR="0061796A" w:rsidRPr="00FB2503" w14:paraId="147EDF4C" w14:textId="77777777">
        <w:trPr>
          <w:trHeight w:val="135"/>
        </w:trPr>
        <w:tc>
          <w:tcPr>
            <w:tcW w:w="3989" w:type="dxa"/>
            <w:vAlign w:val="bottom"/>
          </w:tcPr>
          <w:p w14:paraId="072E2979" w14:textId="77777777" w:rsidR="0061796A" w:rsidRPr="00FB2503" w:rsidRDefault="0061796A" w:rsidP="0061796A">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Deferred income</w:t>
            </w:r>
          </w:p>
        </w:tc>
        <w:tc>
          <w:tcPr>
            <w:tcW w:w="1368" w:type="dxa"/>
            <w:shd w:val="clear" w:color="auto" w:fill="FAFAFA"/>
            <w:vAlign w:val="bottom"/>
          </w:tcPr>
          <w:p w14:paraId="10F9BDE2" w14:textId="13540EA1" w:rsidR="0061796A" w:rsidRPr="00FB2503" w:rsidRDefault="0061796A" w:rsidP="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79,467</w:t>
            </w:r>
          </w:p>
        </w:tc>
        <w:tc>
          <w:tcPr>
            <w:tcW w:w="1368" w:type="dxa"/>
            <w:vAlign w:val="bottom"/>
          </w:tcPr>
          <w:p w14:paraId="57F6400C" w14:textId="77777777" w:rsidR="0061796A" w:rsidRPr="00FB2503" w:rsidRDefault="0061796A" w:rsidP="0061796A">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42,639 </w:t>
            </w:r>
          </w:p>
        </w:tc>
        <w:tc>
          <w:tcPr>
            <w:tcW w:w="1368" w:type="dxa"/>
            <w:shd w:val="clear" w:color="auto" w:fill="FAFAFA"/>
            <w:vAlign w:val="bottom"/>
          </w:tcPr>
          <w:p w14:paraId="1D03E800" w14:textId="24A92CE4" w:rsidR="0061796A" w:rsidRPr="00FB2503" w:rsidRDefault="0061796A" w:rsidP="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8,958</w:t>
            </w:r>
          </w:p>
        </w:tc>
        <w:tc>
          <w:tcPr>
            <w:tcW w:w="1368" w:type="dxa"/>
            <w:vAlign w:val="bottom"/>
          </w:tcPr>
          <w:p w14:paraId="39E80119" w14:textId="77777777" w:rsidR="0061796A" w:rsidRPr="00FB2503" w:rsidRDefault="0061796A" w:rsidP="0061796A">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6,235 </w:t>
            </w:r>
          </w:p>
        </w:tc>
      </w:tr>
      <w:tr w:rsidR="00FB2503" w:rsidRPr="00FB2503" w14:paraId="752A1DA5" w14:textId="77777777">
        <w:trPr>
          <w:trHeight w:val="135"/>
        </w:trPr>
        <w:tc>
          <w:tcPr>
            <w:tcW w:w="3989" w:type="dxa"/>
            <w:vAlign w:val="bottom"/>
          </w:tcPr>
          <w:p w14:paraId="62491776"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Accrued expenses</w:t>
            </w:r>
          </w:p>
        </w:tc>
        <w:tc>
          <w:tcPr>
            <w:tcW w:w="1368" w:type="dxa"/>
            <w:shd w:val="clear" w:color="auto" w:fill="FAFAFA"/>
            <w:vAlign w:val="bottom"/>
          </w:tcPr>
          <w:p w14:paraId="2915F431" w14:textId="511639B4" w:rsidR="00EB279C" w:rsidRPr="00FB2503" w:rsidRDefault="00406896">
            <w:pPr>
              <w:pStyle w:val="Heading1"/>
              <w:ind w:right="-72"/>
              <w:jc w:val="right"/>
              <w:rPr>
                <w:rFonts w:ascii="Arial" w:eastAsia="Arial" w:hAnsi="Arial" w:cs="Arial"/>
                <w:b w:val="0"/>
                <w:color w:val="auto"/>
                <w:sz w:val="18"/>
                <w:szCs w:val="18"/>
              </w:rPr>
            </w:pPr>
            <w:r w:rsidRPr="00406896">
              <w:rPr>
                <w:rFonts w:ascii="Arial" w:eastAsia="Arial" w:hAnsi="Arial" w:cs="Arial"/>
                <w:b w:val="0"/>
                <w:color w:val="auto"/>
                <w:sz w:val="18"/>
                <w:szCs w:val="18"/>
              </w:rPr>
              <w:t>49,069,580</w:t>
            </w:r>
          </w:p>
        </w:tc>
        <w:tc>
          <w:tcPr>
            <w:tcW w:w="1368" w:type="dxa"/>
            <w:vAlign w:val="bottom"/>
          </w:tcPr>
          <w:p w14:paraId="4A45CBF9"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42,972,464</w:t>
            </w:r>
          </w:p>
        </w:tc>
        <w:tc>
          <w:tcPr>
            <w:tcW w:w="1368" w:type="dxa"/>
            <w:shd w:val="clear" w:color="auto" w:fill="FAFAFA"/>
            <w:vAlign w:val="bottom"/>
          </w:tcPr>
          <w:p w14:paraId="72AEF6EE" w14:textId="5385E965"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12,537,442</w:t>
            </w:r>
          </w:p>
        </w:tc>
        <w:tc>
          <w:tcPr>
            <w:tcW w:w="1368" w:type="dxa"/>
            <w:vAlign w:val="bottom"/>
          </w:tcPr>
          <w:p w14:paraId="3D4402BF"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14,246,258</w:t>
            </w:r>
          </w:p>
        </w:tc>
      </w:tr>
      <w:tr w:rsidR="00FB2503" w:rsidRPr="00FB2503" w14:paraId="54E8FB5E" w14:textId="77777777">
        <w:trPr>
          <w:trHeight w:val="135"/>
        </w:trPr>
        <w:tc>
          <w:tcPr>
            <w:tcW w:w="3989" w:type="dxa"/>
            <w:vAlign w:val="bottom"/>
          </w:tcPr>
          <w:p w14:paraId="6BC02EFC"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Accrued Interest</w:t>
            </w:r>
          </w:p>
        </w:tc>
        <w:tc>
          <w:tcPr>
            <w:tcW w:w="1368" w:type="dxa"/>
            <w:shd w:val="clear" w:color="auto" w:fill="FAFAFA"/>
            <w:vAlign w:val="bottom"/>
          </w:tcPr>
          <w:p w14:paraId="46D7770D" w14:textId="025CE59C"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20,235,64</w:t>
            </w:r>
            <w:r w:rsidR="00BD6ECA">
              <w:rPr>
                <w:rFonts w:ascii="Arial" w:eastAsia="Arial" w:hAnsi="Arial" w:cs="Arial"/>
                <w:b w:val="0"/>
                <w:color w:val="auto"/>
                <w:sz w:val="18"/>
                <w:szCs w:val="18"/>
              </w:rPr>
              <w:t>5</w:t>
            </w:r>
          </w:p>
        </w:tc>
        <w:tc>
          <w:tcPr>
            <w:tcW w:w="1368" w:type="dxa"/>
            <w:vAlign w:val="bottom"/>
          </w:tcPr>
          <w:p w14:paraId="52FF1127"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19,917,409 </w:t>
            </w:r>
          </w:p>
        </w:tc>
        <w:tc>
          <w:tcPr>
            <w:tcW w:w="1368" w:type="dxa"/>
            <w:shd w:val="clear" w:color="auto" w:fill="FAFAFA"/>
            <w:vAlign w:val="bottom"/>
          </w:tcPr>
          <w:p w14:paraId="1E41E06F" w14:textId="7F109932"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19,899,978</w:t>
            </w:r>
          </w:p>
        </w:tc>
        <w:tc>
          <w:tcPr>
            <w:tcW w:w="1368" w:type="dxa"/>
            <w:vAlign w:val="bottom"/>
          </w:tcPr>
          <w:p w14:paraId="604BBEF1"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19,580,482 </w:t>
            </w:r>
          </w:p>
        </w:tc>
      </w:tr>
      <w:tr w:rsidR="00FB2503" w:rsidRPr="00FB2503" w14:paraId="1E38C2D8" w14:textId="77777777">
        <w:trPr>
          <w:trHeight w:val="135"/>
        </w:trPr>
        <w:tc>
          <w:tcPr>
            <w:tcW w:w="3989" w:type="dxa"/>
            <w:vAlign w:val="bottom"/>
          </w:tcPr>
          <w:p w14:paraId="09001A7F" w14:textId="77777777" w:rsidR="00EB279C" w:rsidRPr="00FB2503" w:rsidRDefault="003B1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FB2503">
              <w:rPr>
                <w:rFonts w:ascii="Arial" w:eastAsia="Arial" w:hAnsi="Arial" w:cs="Arial"/>
                <w:sz w:val="18"/>
                <w:szCs w:val="18"/>
              </w:rPr>
              <w:t>Others</w:t>
            </w:r>
          </w:p>
        </w:tc>
        <w:tc>
          <w:tcPr>
            <w:tcW w:w="1368" w:type="dxa"/>
            <w:tcBorders>
              <w:bottom w:val="single" w:sz="4" w:space="0" w:color="000000"/>
            </w:tcBorders>
            <w:shd w:val="clear" w:color="auto" w:fill="FAFAFA"/>
            <w:vAlign w:val="bottom"/>
          </w:tcPr>
          <w:p w14:paraId="64052957" w14:textId="765A6180"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2,995,475</w:t>
            </w:r>
          </w:p>
        </w:tc>
        <w:tc>
          <w:tcPr>
            <w:tcW w:w="1368" w:type="dxa"/>
            <w:tcBorders>
              <w:bottom w:val="single" w:sz="4" w:space="0" w:color="000000"/>
            </w:tcBorders>
            <w:vAlign w:val="bottom"/>
          </w:tcPr>
          <w:p w14:paraId="350FD914"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1,930,770 </w:t>
            </w:r>
          </w:p>
        </w:tc>
        <w:tc>
          <w:tcPr>
            <w:tcW w:w="1368" w:type="dxa"/>
            <w:tcBorders>
              <w:bottom w:val="single" w:sz="4" w:space="0" w:color="000000"/>
            </w:tcBorders>
            <w:shd w:val="clear" w:color="auto" w:fill="FAFAFA"/>
            <w:vAlign w:val="bottom"/>
          </w:tcPr>
          <w:p w14:paraId="3C07B260" w14:textId="08D47C4C" w:rsidR="00EB279C" w:rsidRPr="00FB2503" w:rsidRDefault="0061796A">
            <w:pPr>
              <w:pStyle w:val="Heading1"/>
              <w:ind w:right="-72"/>
              <w:jc w:val="right"/>
              <w:rPr>
                <w:rFonts w:ascii="Arial" w:eastAsia="Arial" w:hAnsi="Arial" w:cs="Arial"/>
                <w:b w:val="0"/>
                <w:color w:val="auto"/>
                <w:sz w:val="18"/>
                <w:szCs w:val="18"/>
              </w:rPr>
            </w:pPr>
            <w:r w:rsidRPr="0061796A">
              <w:rPr>
                <w:rFonts w:ascii="Arial" w:eastAsia="Arial" w:hAnsi="Arial" w:cs="Arial"/>
                <w:b w:val="0"/>
                <w:color w:val="auto"/>
                <w:sz w:val="18"/>
                <w:szCs w:val="18"/>
              </w:rPr>
              <w:t>1,091,035</w:t>
            </w:r>
          </w:p>
        </w:tc>
        <w:tc>
          <w:tcPr>
            <w:tcW w:w="1368" w:type="dxa"/>
            <w:tcBorders>
              <w:bottom w:val="single" w:sz="4" w:space="0" w:color="000000"/>
            </w:tcBorders>
            <w:vAlign w:val="bottom"/>
          </w:tcPr>
          <w:p w14:paraId="0E52EC1D"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 xml:space="preserve">754,618 </w:t>
            </w:r>
          </w:p>
        </w:tc>
      </w:tr>
      <w:tr w:rsidR="00FB2503" w:rsidRPr="00FB2503" w14:paraId="137F5121" w14:textId="77777777">
        <w:trPr>
          <w:trHeight w:val="135"/>
        </w:trPr>
        <w:tc>
          <w:tcPr>
            <w:tcW w:w="3989" w:type="dxa"/>
            <w:vAlign w:val="bottom"/>
          </w:tcPr>
          <w:p w14:paraId="029795B0" w14:textId="77777777" w:rsidR="00EB279C" w:rsidRPr="00FB2503" w:rsidRDefault="00EB279C">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0C5643C7" w14:textId="77777777" w:rsidR="00EB279C" w:rsidRPr="00FB2503" w:rsidRDefault="00EB279C">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6472DDAB" w14:textId="77777777" w:rsidR="00EB279C" w:rsidRPr="00FB2503" w:rsidRDefault="00EB279C">
            <w:pPr>
              <w:pStyle w:val="Heading1"/>
              <w:ind w:right="-72"/>
              <w:jc w:val="right"/>
              <w:rPr>
                <w:rFonts w:ascii="Arial" w:eastAsia="Arial" w:hAnsi="Arial" w:cs="Arial"/>
                <w:b w:val="0"/>
                <w:color w:val="auto"/>
                <w:sz w:val="18"/>
                <w:szCs w:val="18"/>
              </w:rPr>
            </w:pPr>
          </w:p>
        </w:tc>
        <w:tc>
          <w:tcPr>
            <w:tcW w:w="1368" w:type="dxa"/>
            <w:tcBorders>
              <w:top w:val="single" w:sz="4" w:space="0" w:color="000000"/>
            </w:tcBorders>
            <w:shd w:val="clear" w:color="auto" w:fill="FAFAFA"/>
            <w:vAlign w:val="bottom"/>
          </w:tcPr>
          <w:p w14:paraId="25AED8AF" w14:textId="77777777" w:rsidR="00EB279C" w:rsidRPr="00FB2503" w:rsidRDefault="00EB279C">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3FBB6786" w14:textId="77777777" w:rsidR="00EB279C" w:rsidRPr="00FB2503" w:rsidRDefault="00EB279C">
            <w:pPr>
              <w:pStyle w:val="Heading1"/>
              <w:ind w:right="-72"/>
              <w:jc w:val="right"/>
              <w:rPr>
                <w:rFonts w:ascii="Arial" w:eastAsia="Arial" w:hAnsi="Arial" w:cs="Arial"/>
                <w:b w:val="0"/>
                <w:color w:val="auto"/>
                <w:sz w:val="18"/>
                <w:szCs w:val="18"/>
              </w:rPr>
            </w:pPr>
          </w:p>
        </w:tc>
      </w:tr>
      <w:tr w:rsidR="00FB2503" w:rsidRPr="00FB2503" w14:paraId="3103C4F0" w14:textId="77777777">
        <w:trPr>
          <w:trHeight w:val="80"/>
        </w:trPr>
        <w:tc>
          <w:tcPr>
            <w:tcW w:w="3989" w:type="dxa"/>
            <w:vAlign w:val="bottom"/>
          </w:tcPr>
          <w:p w14:paraId="1658237A" w14:textId="77777777" w:rsidR="00EB279C" w:rsidRPr="00FB2503" w:rsidRDefault="003B179C">
            <w:pPr>
              <w:pBdr>
                <w:top w:val="nil"/>
                <w:left w:val="nil"/>
                <w:bottom w:val="nil"/>
                <w:right w:val="nil"/>
                <w:between w:val="nil"/>
              </w:pBdr>
              <w:ind w:left="-100" w:right="-108"/>
              <w:rPr>
                <w:rFonts w:ascii="Arial" w:eastAsia="Arial" w:hAnsi="Arial" w:cs="Arial"/>
                <w:sz w:val="18"/>
                <w:szCs w:val="18"/>
              </w:rPr>
            </w:pPr>
            <w:r w:rsidRPr="00FB2503">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4E55B38B" w14:textId="1AAF5ED9" w:rsidR="00EB279C" w:rsidRPr="00FB2503" w:rsidRDefault="00406896">
            <w:pPr>
              <w:pBdr>
                <w:top w:val="nil"/>
                <w:left w:val="nil"/>
                <w:bottom w:val="nil"/>
                <w:right w:val="nil"/>
                <w:between w:val="nil"/>
              </w:pBdr>
              <w:ind w:right="-72"/>
              <w:jc w:val="right"/>
              <w:rPr>
                <w:rFonts w:ascii="Arial" w:eastAsia="Arial" w:hAnsi="Arial" w:cs="Arial"/>
                <w:sz w:val="18"/>
                <w:szCs w:val="18"/>
              </w:rPr>
            </w:pPr>
            <w:r w:rsidRPr="00406896">
              <w:rPr>
                <w:rFonts w:ascii="Arial" w:eastAsia="Arial" w:hAnsi="Arial" w:cs="Arial"/>
                <w:sz w:val="18"/>
                <w:szCs w:val="18"/>
              </w:rPr>
              <w:t>82,839,772</w:t>
            </w:r>
          </w:p>
        </w:tc>
        <w:tc>
          <w:tcPr>
            <w:tcW w:w="1368" w:type="dxa"/>
            <w:tcBorders>
              <w:bottom w:val="single" w:sz="4" w:space="0" w:color="000000"/>
            </w:tcBorders>
            <w:vAlign w:val="bottom"/>
          </w:tcPr>
          <w:p w14:paraId="48D5CC7D"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82,305,777</w:t>
            </w:r>
          </w:p>
        </w:tc>
        <w:tc>
          <w:tcPr>
            <w:tcW w:w="1368" w:type="dxa"/>
            <w:tcBorders>
              <w:bottom w:val="single" w:sz="4" w:space="0" w:color="000000"/>
            </w:tcBorders>
            <w:shd w:val="clear" w:color="auto" w:fill="FAFAFA"/>
            <w:vAlign w:val="bottom"/>
          </w:tcPr>
          <w:p w14:paraId="4D12ADF4" w14:textId="248E34E2" w:rsidR="00EB279C" w:rsidRPr="00FB2503" w:rsidRDefault="0061796A">
            <w:pPr>
              <w:pBdr>
                <w:top w:val="nil"/>
                <w:left w:val="nil"/>
                <w:bottom w:val="nil"/>
                <w:right w:val="nil"/>
                <w:between w:val="nil"/>
              </w:pBdr>
              <w:ind w:right="-72"/>
              <w:jc w:val="right"/>
              <w:rPr>
                <w:rFonts w:ascii="Arial" w:eastAsia="Arial" w:hAnsi="Arial" w:cs="Arial"/>
                <w:sz w:val="18"/>
                <w:szCs w:val="18"/>
              </w:rPr>
            </w:pPr>
            <w:r w:rsidRPr="0061796A">
              <w:rPr>
                <w:rFonts w:ascii="Arial" w:eastAsia="Arial" w:hAnsi="Arial" w:cs="Arial"/>
                <w:sz w:val="18"/>
                <w:szCs w:val="18"/>
              </w:rPr>
              <w:t>47,422,053</w:t>
            </w:r>
          </w:p>
        </w:tc>
        <w:tc>
          <w:tcPr>
            <w:tcW w:w="1368" w:type="dxa"/>
            <w:tcBorders>
              <w:bottom w:val="single" w:sz="4" w:space="0" w:color="000000"/>
            </w:tcBorders>
            <w:vAlign w:val="bottom"/>
          </w:tcPr>
          <w:p w14:paraId="60A83B9C" w14:textId="77777777" w:rsidR="00EB279C" w:rsidRPr="00FB2503" w:rsidRDefault="003B179C">
            <w:pPr>
              <w:pBdr>
                <w:top w:val="nil"/>
                <w:left w:val="nil"/>
                <w:bottom w:val="nil"/>
                <w:right w:val="nil"/>
                <w:between w:val="nil"/>
              </w:pBdr>
              <w:ind w:right="-72"/>
              <w:jc w:val="right"/>
              <w:rPr>
                <w:rFonts w:ascii="Arial" w:eastAsia="Arial" w:hAnsi="Arial" w:cs="Arial"/>
                <w:sz w:val="18"/>
                <w:szCs w:val="18"/>
              </w:rPr>
            </w:pPr>
            <w:r w:rsidRPr="00FB2503">
              <w:rPr>
                <w:rFonts w:ascii="Arial" w:eastAsia="Arial" w:hAnsi="Arial" w:cs="Arial"/>
                <w:sz w:val="18"/>
                <w:szCs w:val="18"/>
              </w:rPr>
              <w:t>41,222,643</w:t>
            </w:r>
          </w:p>
        </w:tc>
      </w:tr>
    </w:tbl>
    <w:p w14:paraId="78A6E8ED" w14:textId="5FB759B9" w:rsidR="00E475B8" w:rsidRPr="00FB2503" w:rsidRDefault="00E475B8">
      <w:pPr>
        <w:jc w:val="both"/>
        <w:rPr>
          <w:rFonts w:ascii="Arial" w:eastAsia="Arial" w:hAnsi="Arial" w:cs="Arial"/>
          <w:sz w:val="18"/>
          <w:szCs w:val="18"/>
        </w:rPr>
      </w:pPr>
    </w:p>
    <w:p w14:paraId="17FA08CB" w14:textId="77777777" w:rsidR="00E475B8" w:rsidRPr="00FB2503" w:rsidRDefault="00E475B8">
      <w:pPr>
        <w:rPr>
          <w:rFonts w:ascii="Arial" w:eastAsia="Arial" w:hAnsi="Arial" w:cs="Arial"/>
          <w:sz w:val="18"/>
          <w:szCs w:val="18"/>
        </w:rPr>
      </w:pPr>
      <w:r w:rsidRPr="00FB2503">
        <w:rPr>
          <w:rFonts w:ascii="Arial" w:eastAsia="Arial" w:hAnsi="Arial" w:cs="Arial"/>
          <w:sz w:val="18"/>
          <w:szCs w:val="18"/>
        </w:rPr>
        <w:br w:type="page"/>
      </w:r>
    </w:p>
    <w:p w14:paraId="12A85AFD" w14:textId="77777777" w:rsidR="00EB279C" w:rsidRPr="00BD5BA7" w:rsidRDefault="00EB279C">
      <w:pPr>
        <w:jc w:val="both"/>
        <w:rPr>
          <w:rFonts w:ascii="Arial" w:eastAsia="Arial" w:hAnsi="Arial" w:cs="Arial"/>
          <w:sz w:val="18"/>
          <w:szCs w:val="18"/>
        </w:rPr>
      </w:pPr>
    </w:p>
    <w:tbl>
      <w:tblPr>
        <w:tblStyle w:val="afff2"/>
        <w:tblW w:w="9461" w:type="dxa"/>
        <w:tblInd w:w="-6" w:type="dxa"/>
        <w:tblLayout w:type="fixed"/>
        <w:tblLook w:val="0400" w:firstRow="0" w:lastRow="0" w:firstColumn="0" w:lastColumn="0" w:noHBand="0" w:noVBand="1"/>
      </w:tblPr>
      <w:tblGrid>
        <w:gridCol w:w="9461"/>
      </w:tblGrid>
      <w:tr w:rsidR="00EB279C" w:rsidRPr="00BD5BA7" w14:paraId="39C18D72" w14:textId="77777777">
        <w:trPr>
          <w:trHeight w:val="386"/>
        </w:trPr>
        <w:tc>
          <w:tcPr>
            <w:tcW w:w="9461" w:type="dxa"/>
            <w:shd w:val="clear" w:color="auto" w:fill="FFA543"/>
            <w:vAlign w:val="center"/>
          </w:tcPr>
          <w:p w14:paraId="3642BFB7"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16</w:t>
            </w:r>
            <w:r w:rsidRPr="00BD5BA7">
              <w:rPr>
                <w:rFonts w:ascii="Arial" w:eastAsia="Arial" w:hAnsi="Arial" w:cs="Arial"/>
                <w:b/>
                <w:color w:val="FFFFFF"/>
                <w:sz w:val="18"/>
                <w:szCs w:val="18"/>
              </w:rPr>
              <w:tab/>
              <w:t>Share capital</w:t>
            </w:r>
          </w:p>
        </w:tc>
      </w:tr>
    </w:tbl>
    <w:p w14:paraId="515C3092" w14:textId="77777777" w:rsidR="00EB279C" w:rsidRPr="00FB2503" w:rsidRDefault="00EB279C">
      <w:pPr>
        <w:jc w:val="both"/>
        <w:rPr>
          <w:rFonts w:ascii="Arial" w:eastAsia="Arial" w:hAnsi="Arial" w:cs="Arial"/>
          <w:sz w:val="18"/>
          <w:szCs w:val="18"/>
        </w:rPr>
      </w:pPr>
    </w:p>
    <w:p w14:paraId="58C028EE" w14:textId="14BACDF8"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Movements of share capital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are as follows:</w:t>
      </w:r>
    </w:p>
    <w:p w14:paraId="5EEF0EC5" w14:textId="77777777" w:rsidR="00EB279C" w:rsidRPr="00FB2503" w:rsidRDefault="00EB279C">
      <w:pPr>
        <w:jc w:val="both"/>
        <w:rPr>
          <w:rFonts w:ascii="Arial" w:eastAsia="Arial" w:hAnsi="Arial" w:cs="Arial"/>
          <w:sz w:val="18"/>
          <w:szCs w:val="18"/>
        </w:rPr>
      </w:pPr>
    </w:p>
    <w:tbl>
      <w:tblPr>
        <w:tblStyle w:val="afff3"/>
        <w:tblW w:w="9449" w:type="dxa"/>
        <w:tblInd w:w="-6" w:type="dxa"/>
        <w:tblLayout w:type="fixed"/>
        <w:tblLook w:val="0400" w:firstRow="0" w:lastRow="0" w:firstColumn="0" w:lastColumn="0" w:noHBand="0" w:noVBand="1"/>
      </w:tblPr>
      <w:tblGrid>
        <w:gridCol w:w="2753"/>
        <w:gridCol w:w="1338"/>
        <w:gridCol w:w="1340"/>
        <w:gridCol w:w="1340"/>
        <w:gridCol w:w="1340"/>
        <w:gridCol w:w="1338"/>
      </w:tblGrid>
      <w:tr w:rsidR="00FB2503" w:rsidRPr="00FB2503" w14:paraId="1EC1F7CC" w14:textId="77777777">
        <w:trPr>
          <w:cantSplit/>
          <w:trHeight w:val="120"/>
        </w:trPr>
        <w:tc>
          <w:tcPr>
            <w:tcW w:w="2753" w:type="dxa"/>
            <w:vAlign w:val="bottom"/>
          </w:tcPr>
          <w:p w14:paraId="14169361" w14:textId="77777777" w:rsidR="00EB279C" w:rsidRPr="00FB2503" w:rsidRDefault="00EB279C">
            <w:pPr>
              <w:ind w:left="-101"/>
              <w:rPr>
                <w:rFonts w:ascii="Arial" w:eastAsia="Arial" w:hAnsi="Arial" w:cs="Arial"/>
                <w:sz w:val="18"/>
                <w:szCs w:val="18"/>
              </w:rPr>
            </w:pPr>
          </w:p>
        </w:tc>
        <w:tc>
          <w:tcPr>
            <w:tcW w:w="6696" w:type="dxa"/>
            <w:gridSpan w:val="5"/>
            <w:tcBorders>
              <w:top w:val="single" w:sz="4" w:space="0" w:color="000000"/>
              <w:bottom w:val="single" w:sz="4" w:space="0" w:color="000000"/>
            </w:tcBorders>
          </w:tcPr>
          <w:p w14:paraId="4120B4B9"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Consolidated and separate financial information</w:t>
            </w:r>
          </w:p>
        </w:tc>
      </w:tr>
      <w:tr w:rsidR="00FB2503" w:rsidRPr="00FB2503" w14:paraId="56DE221B" w14:textId="77777777">
        <w:trPr>
          <w:cantSplit/>
          <w:trHeight w:val="120"/>
        </w:trPr>
        <w:tc>
          <w:tcPr>
            <w:tcW w:w="2753" w:type="dxa"/>
            <w:vAlign w:val="bottom"/>
          </w:tcPr>
          <w:p w14:paraId="124C17BE" w14:textId="77777777" w:rsidR="00EB279C" w:rsidRPr="00FB2503" w:rsidRDefault="00EB279C">
            <w:pPr>
              <w:ind w:left="284"/>
              <w:rPr>
                <w:rFonts w:ascii="Arial" w:eastAsia="Arial" w:hAnsi="Arial" w:cs="Arial"/>
                <w:sz w:val="18"/>
                <w:szCs w:val="18"/>
              </w:rPr>
            </w:pPr>
          </w:p>
        </w:tc>
        <w:tc>
          <w:tcPr>
            <w:tcW w:w="1338" w:type="dxa"/>
            <w:tcBorders>
              <w:top w:val="single" w:sz="4" w:space="0" w:color="000000"/>
            </w:tcBorders>
          </w:tcPr>
          <w:p w14:paraId="0C378435" w14:textId="77777777" w:rsidR="00EB279C" w:rsidRPr="00FB2503" w:rsidRDefault="00EB279C">
            <w:pPr>
              <w:ind w:right="-72"/>
              <w:jc w:val="right"/>
              <w:rPr>
                <w:rFonts w:ascii="Arial" w:eastAsia="Arial" w:hAnsi="Arial" w:cs="Arial"/>
                <w:b/>
                <w:sz w:val="18"/>
                <w:szCs w:val="18"/>
              </w:rPr>
            </w:pPr>
          </w:p>
          <w:p w14:paraId="48D790DD"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Number of</w:t>
            </w:r>
          </w:p>
          <w:p w14:paraId="10DD3D30" w14:textId="77777777" w:rsidR="00EB279C" w:rsidRPr="00FB2503" w:rsidRDefault="003B179C">
            <w:pPr>
              <w:ind w:right="-72"/>
              <w:jc w:val="right"/>
              <w:rPr>
                <w:rFonts w:ascii="Arial" w:eastAsia="Arial" w:hAnsi="Arial" w:cs="Arial"/>
                <w:b/>
                <w:sz w:val="18"/>
                <w:szCs w:val="18"/>
              </w:rPr>
            </w:pPr>
            <w:proofErr w:type="spellStart"/>
            <w:r w:rsidRPr="00FB2503">
              <w:rPr>
                <w:rFonts w:ascii="Arial" w:eastAsia="Arial" w:hAnsi="Arial" w:cs="Arial"/>
                <w:b/>
                <w:sz w:val="18"/>
                <w:szCs w:val="18"/>
              </w:rPr>
              <w:t>authorised</w:t>
            </w:r>
            <w:proofErr w:type="spellEnd"/>
            <w:r w:rsidRPr="00FB2503">
              <w:rPr>
                <w:rFonts w:ascii="Arial" w:eastAsia="Arial" w:hAnsi="Arial" w:cs="Arial"/>
                <w:b/>
                <w:sz w:val="18"/>
                <w:szCs w:val="18"/>
              </w:rPr>
              <w:t xml:space="preserve"> share capital</w:t>
            </w:r>
          </w:p>
        </w:tc>
        <w:tc>
          <w:tcPr>
            <w:tcW w:w="1340" w:type="dxa"/>
            <w:tcBorders>
              <w:top w:val="single" w:sz="4" w:space="0" w:color="000000"/>
            </w:tcBorders>
            <w:vAlign w:val="bottom"/>
          </w:tcPr>
          <w:p w14:paraId="1281182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Number of</w:t>
            </w:r>
          </w:p>
          <w:p w14:paraId="7D8969F5"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xml:space="preserve">shares - </w:t>
            </w:r>
          </w:p>
          <w:p w14:paraId="1BB2E6A0"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xml:space="preserve">issued </w:t>
            </w:r>
          </w:p>
          <w:p w14:paraId="39463D1A"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and paid-up</w:t>
            </w:r>
          </w:p>
        </w:tc>
        <w:tc>
          <w:tcPr>
            <w:tcW w:w="1340" w:type="dxa"/>
            <w:tcBorders>
              <w:top w:val="single" w:sz="4" w:space="0" w:color="000000"/>
            </w:tcBorders>
            <w:vAlign w:val="bottom"/>
          </w:tcPr>
          <w:p w14:paraId="56A2D208"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Ordinary</w:t>
            </w:r>
          </w:p>
          <w:p w14:paraId="3F60509A"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xml:space="preserve">shares - </w:t>
            </w:r>
          </w:p>
          <w:p w14:paraId="6D00F9A9"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xml:space="preserve">issued and </w:t>
            </w:r>
          </w:p>
          <w:p w14:paraId="5976C0C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 xml:space="preserve">paid-up </w:t>
            </w:r>
          </w:p>
        </w:tc>
        <w:tc>
          <w:tcPr>
            <w:tcW w:w="1340" w:type="dxa"/>
            <w:tcBorders>
              <w:top w:val="single" w:sz="4" w:space="0" w:color="000000"/>
            </w:tcBorders>
          </w:tcPr>
          <w:p w14:paraId="3BCF74C7" w14:textId="77777777" w:rsidR="00EB279C" w:rsidRPr="00FB2503" w:rsidRDefault="00EB279C">
            <w:pPr>
              <w:ind w:right="-72" w:hanging="956"/>
              <w:jc w:val="right"/>
              <w:rPr>
                <w:rFonts w:ascii="Arial" w:eastAsia="Arial" w:hAnsi="Arial" w:cs="Arial"/>
                <w:b/>
                <w:sz w:val="18"/>
                <w:szCs w:val="18"/>
              </w:rPr>
            </w:pPr>
          </w:p>
          <w:p w14:paraId="20BFDD3F" w14:textId="77777777" w:rsidR="00EB279C" w:rsidRPr="00FB2503" w:rsidRDefault="00EB279C">
            <w:pPr>
              <w:ind w:right="-72"/>
              <w:jc w:val="right"/>
              <w:rPr>
                <w:rFonts w:ascii="Arial" w:eastAsia="Arial" w:hAnsi="Arial" w:cs="Arial"/>
                <w:b/>
                <w:sz w:val="18"/>
                <w:szCs w:val="18"/>
              </w:rPr>
            </w:pPr>
          </w:p>
          <w:p w14:paraId="7B978363" w14:textId="77777777" w:rsidR="00EB279C" w:rsidRPr="00FB2503" w:rsidRDefault="003B179C">
            <w:pPr>
              <w:ind w:left="742" w:right="-72" w:hanging="742"/>
              <w:jc w:val="right"/>
              <w:rPr>
                <w:rFonts w:ascii="Arial" w:eastAsia="Arial" w:hAnsi="Arial" w:cs="Arial"/>
                <w:b/>
                <w:sz w:val="18"/>
                <w:szCs w:val="18"/>
              </w:rPr>
            </w:pPr>
            <w:r w:rsidRPr="00FB2503">
              <w:rPr>
                <w:rFonts w:ascii="Arial" w:eastAsia="Arial" w:hAnsi="Arial" w:cs="Arial"/>
                <w:b/>
                <w:sz w:val="18"/>
                <w:szCs w:val="18"/>
              </w:rPr>
              <w:t>Share</w:t>
            </w:r>
          </w:p>
          <w:p w14:paraId="7E98746F"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premium, net</w:t>
            </w:r>
          </w:p>
        </w:tc>
        <w:tc>
          <w:tcPr>
            <w:tcW w:w="1338" w:type="dxa"/>
            <w:tcBorders>
              <w:top w:val="single" w:sz="4" w:space="0" w:color="000000"/>
            </w:tcBorders>
            <w:vAlign w:val="bottom"/>
          </w:tcPr>
          <w:p w14:paraId="39B7AFC0"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Total</w:t>
            </w:r>
          </w:p>
        </w:tc>
      </w:tr>
      <w:tr w:rsidR="00FB2503" w:rsidRPr="00FB2503" w14:paraId="433F4E25" w14:textId="77777777">
        <w:trPr>
          <w:cantSplit/>
          <w:trHeight w:val="120"/>
        </w:trPr>
        <w:tc>
          <w:tcPr>
            <w:tcW w:w="2753" w:type="dxa"/>
            <w:vAlign w:val="bottom"/>
          </w:tcPr>
          <w:p w14:paraId="22CF38FB" w14:textId="77777777" w:rsidR="00EB279C" w:rsidRPr="00FB2503" w:rsidRDefault="00EB279C">
            <w:pPr>
              <w:ind w:left="-101"/>
              <w:rPr>
                <w:rFonts w:ascii="Arial" w:eastAsia="Arial" w:hAnsi="Arial" w:cs="Arial"/>
                <w:sz w:val="18"/>
                <w:szCs w:val="18"/>
              </w:rPr>
            </w:pPr>
          </w:p>
        </w:tc>
        <w:tc>
          <w:tcPr>
            <w:tcW w:w="1338" w:type="dxa"/>
            <w:tcBorders>
              <w:bottom w:val="single" w:sz="4" w:space="0" w:color="000000"/>
            </w:tcBorders>
          </w:tcPr>
          <w:p w14:paraId="02C9C07E"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Shares</w:t>
            </w:r>
          </w:p>
        </w:tc>
        <w:tc>
          <w:tcPr>
            <w:tcW w:w="1340" w:type="dxa"/>
            <w:tcBorders>
              <w:top w:val="nil"/>
              <w:left w:val="nil"/>
              <w:bottom w:val="single" w:sz="4" w:space="0" w:color="000000"/>
              <w:right w:val="nil"/>
            </w:tcBorders>
            <w:vAlign w:val="bottom"/>
          </w:tcPr>
          <w:p w14:paraId="10EA43F2"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Shares</w:t>
            </w:r>
          </w:p>
        </w:tc>
        <w:tc>
          <w:tcPr>
            <w:tcW w:w="1340" w:type="dxa"/>
            <w:tcBorders>
              <w:top w:val="nil"/>
              <w:left w:val="nil"/>
              <w:bottom w:val="single" w:sz="4" w:space="0" w:color="000000"/>
              <w:right w:val="nil"/>
            </w:tcBorders>
            <w:vAlign w:val="bottom"/>
          </w:tcPr>
          <w:p w14:paraId="063D47CD"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c>
          <w:tcPr>
            <w:tcW w:w="1340" w:type="dxa"/>
            <w:tcBorders>
              <w:top w:val="nil"/>
              <w:left w:val="nil"/>
              <w:bottom w:val="single" w:sz="4" w:space="0" w:color="000000"/>
              <w:right w:val="nil"/>
            </w:tcBorders>
          </w:tcPr>
          <w:p w14:paraId="77F84661"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c>
          <w:tcPr>
            <w:tcW w:w="1338" w:type="dxa"/>
            <w:tcBorders>
              <w:top w:val="nil"/>
              <w:left w:val="nil"/>
              <w:bottom w:val="single" w:sz="4" w:space="0" w:color="000000"/>
              <w:right w:val="nil"/>
            </w:tcBorders>
            <w:vAlign w:val="bottom"/>
          </w:tcPr>
          <w:p w14:paraId="0AB0FF50"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Baht</w:t>
            </w:r>
          </w:p>
        </w:tc>
      </w:tr>
      <w:tr w:rsidR="00FB2503" w:rsidRPr="00FB2503" w14:paraId="3221D2A2" w14:textId="77777777">
        <w:trPr>
          <w:cantSplit/>
          <w:trHeight w:val="120"/>
        </w:trPr>
        <w:tc>
          <w:tcPr>
            <w:tcW w:w="2753" w:type="dxa"/>
            <w:vAlign w:val="bottom"/>
          </w:tcPr>
          <w:p w14:paraId="6EA5B01D" w14:textId="77777777" w:rsidR="00EB279C" w:rsidRPr="00FB2503" w:rsidRDefault="00EB279C">
            <w:pPr>
              <w:ind w:left="-101"/>
              <w:rPr>
                <w:rFonts w:ascii="Arial" w:eastAsia="Arial" w:hAnsi="Arial" w:cs="Arial"/>
                <w:sz w:val="18"/>
                <w:szCs w:val="18"/>
              </w:rPr>
            </w:pPr>
          </w:p>
        </w:tc>
        <w:tc>
          <w:tcPr>
            <w:tcW w:w="1338" w:type="dxa"/>
            <w:tcBorders>
              <w:top w:val="single" w:sz="4" w:space="0" w:color="000000"/>
            </w:tcBorders>
            <w:shd w:val="clear" w:color="auto" w:fill="FAFAFA"/>
          </w:tcPr>
          <w:p w14:paraId="65623E18"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04F51EC6"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4AAA55AA"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tcPr>
          <w:p w14:paraId="03A53C65" w14:textId="77777777" w:rsidR="00EB279C" w:rsidRPr="00FB2503" w:rsidRDefault="00EB279C">
            <w:pPr>
              <w:ind w:right="-72"/>
              <w:jc w:val="right"/>
              <w:rPr>
                <w:rFonts w:ascii="Arial" w:eastAsia="Arial" w:hAnsi="Arial" w:cs="Arial"/>
                <w:sz w:val="18"/>
                <w:szCs w:val="18"/>
              </w:rPr>
            </w:pPr>
          </w:p>
        </w:tc>
        <w:tc>
          <w:tcPr>
            <w:tcW w:w="1338" w:type="dxa"/>
            <w:tcBorders>
              <w:top w:val="single" w:sz="4" w:space="0" w:color="000000"/>
              <w:left w:val="nil"/>
              <w:bottom w:val="nil"/>
              <w:right w:val="nil"/>
            </w:tcBorders>
            <w:shd w:val="clear" w:color="auto" w:fill="FAFAFA"/>
            <w:vAlign w:val="bottom"/>
          </w:tcPr>
          <w:p w14:paraId="750A95CD" w14:textId="77777777" w:rsidR="00EB279C" w:rsidRPr="00FB2503" w:rsidRDefault="00EB279C">
            <w:pPr>
              <w:ind w:right="-72"/>
              <w:jc w:val="right"/>
              <w:rPr>
                <w:rFonts w:ascii="Arial" w:eastAsia="Arial" w:hAnsi="Arial" w:cs="Arial"/>
                <w:sz w:val="18"/>
                <w:szCs w:val="18"/>
              </w:rPr>
            </w:pPr>
          </w:p>
        </w:tc>
      </w:tr>
      <w:tr w:rsidR="00FB2503" w:rsidRPr="00FB2503" w14:paraId="64BC0B70" w14:textId="77777777">
        <w:trPr>
          <w:cantSplit/>
          <w:trHeight w:val="70"/>
        </w:trPr>
        <w:tc>
          <w:tcPr>
            <w:tcW w:w="2753" w:type="dxa"/>
            <w:vAlign w:val="bottom"/>
          </w:tcPr>
          <w:p w14:paraId="569A5FC0" w14:textId="77777777" w:rsidR="00EB279C" w:rsidRPr="00FB2503" w:rsidRDefault="003B179C">
            <w:pPr>
              <w:ind w:left="-101"/>
              <w:rPr>
                <w:rFonts w:ascii="Arial" w:eastAsia="Arial" w:hAnsi="Arial" w:cs="Arial"/>
                <w:sz w:val="18"/>
                <w:szCs w:val="18"/>
              </w:rPr>
            </w:pPr>
            <w:r w:rsidRPr="00FB2503">
              <w:rPr>
                <w:rFonts w:ascii="Arial" w:eastAsia="Arial" w:hAnsi="Arial" w:cs="Arial"/>
                <w:sz w:val="18"/>
                <w:szCs w:val="18"/>
              </w:rPr>
              <w:t>Opening balance</w:t>
            </w:r>
          </w:p>
        </w:tc>
        <w:tc>
          <w:tcPr>
            <w:tcW w:w="1338" w:type="dxa"/>
            <w:shd w:val="clear" w:color="auto" w:fill="FAFAFA"/>
          </w:tcPr>
          <w:p w14:paraId="7B582CDA"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1,338,718,124</w:t>
            </w:r>
          </w:p>
        </w:tc>
        <w:tc>
          <w:tcPr>
            <w:tcW w:w="1340" w:type="dxa"/>
            <w:shd w:val="clear" w:color="auto" w:fill="FAFAFA"/>
          </w:tcPr>
          <w:p w14:paraId="00BD9AD0"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1,066,390,144</w:t>
            </w:r>
          </w:p>
        </w:tc>
        <w:tc>
          <w:tcPr>
            <w:tcW w:w="1340" w:type="dxa"/>
            <w:shd w:val="clear" w:color="auto" w:fill="FAFAFA"/>
          </w:tcPr>
          <w:p w14:paraId="04E8DB8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533,195,072</w:t>
            </w:r>
          </w:p>
        </w:tc>
        <w:tc>
          <w:tcPr>
            <w:tcW w:w="1340" w:type="dxa"/>
            <w:shd w:val="clear" w:color="auto" w:fill="FAFAFA"/>
          </w:tcPr>
          <w:p w14:paraId="743AAC33"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1,701,411,155</w:t>
            </w:r>
          </w:p>
        </w:tc>
        <w:tc>
          <w:tcPr>
            <w:tcW w:w="1338" w:type="dxa"/>
            <w:shd w:val="clear" w:color="auto" w:fill="FAFAFA"/>
          </w:tcPr>
          <w:p w14:paraId="09ED03E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2,234,606,227</w:t>
            </w:r>
          </w:p>
        </w:tc>
      </w:tr>
      <w:tr w:rsidR="00FB2503" w:rsidRPr="00FB2503" w14:paraId="5744C15D" w14:textId="77777777">
        <w:trPr>
          <w:cantSplit/>
          <w:trHeight w:val="120"/>
        </w:trPr>
        <w:tc>
          <w:tcPr>
            <w:tcW w:w="2753" w:type="dxa"/>
            <w:vAlign w:val="bottom"/>
          </w:tcPr>
          <w:p w14:paraId="1D0FA2F4" w14:textId="77777777" w:rsidR="00EB279C" w:rsidRPr="00FB2503" w:rsidRDefault="003B179C">
            <w:pPr>
              <w:ind w:left="-101"/>
              <w:rPr>
                <w:rFonts w:ascii="Arial" w:eastAsia="Arial" w:hAnsi="Arial" w:cs="Arial"/>
                <w:sz w:val="18"/>
                <w:szCs w:val="18"/>
              </w:rPr>
            </w:pPr>
            <w:r w:rsidRPr="00FB2503">
              <w:rPr>
                <w:rFonts w:ascii="Arial" w:eastAsia="Arial" w:hAnsi="Arial" w:cs="Arial"/>
                <w:sz w:val="18"/>
                <w:szCs w:val="18"/>
              </w:rPr>
              <w:t>Stock dividend</w:t>
            </w:r>
          </w:p>
        </w:tc>
        <w:tc>
          <w:tcPr>
            <w:tcW w:w="1338" w:type="dxa"/>
            <w:tcBorders>
              <w:bottom w:val="single" w:sz="4" w:space="0" w:color="000000"/>
            </w:tcBorders>
            <w:shd w:val="clear" w:color="auto" w:fill="FAFAFA"/>
            <w:vAlign w:val="bottom"/>
          </w:tcPr>
          <w:p w14:paraId="7BEB2741" w14:textId="52A1E696"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20,859,354</w:t>
            </w:r>
          </w:p>
        </w:tc>
        <w:tc>
          <w:tcPr>
            <w:tcW w:w="1340" w:type="dxa"/>
            <w:tcBorders>
              <w:left w:val="nil"/>
              <w:bottom w:val="single" w:sz="4" w:space="0" w:color="000000"/>
              <w:right w:val="nil"/>
            </w:tcBorders>
            <w:shd w:val="clear" w:color="auto" w:fill="FAFAFA"/>
            <w:vAlign w:val="bottom"/>
          </w:tcPr>
          <w:p w14:paraId="074DE6CC" w14:textId="1C60C918" w:rsidR="00EB279C" w:rsidRPr="00FB2503" w:rsidRDefault="00F954F2">
            <w:pPr>
              <w:ind w:right="-72"/>
              <w:jc w:val="right"/>
              <w:rPr>
                <w:rFonts w:ascii="Arial" w:eastAsia="Arial" w:hAnsi="Arial" w:cs="Arial"/>
                <w:sz w:val="18"/>
                <w:szCs w:val="18"/>
              </w:rPr>
            </w:pPr>
            <w:r>
              <w:rPr>
                <w:rFonts w:ascii="Arial" w:eastAsia="Arial" w:hAnsi="Arial" w:cs="Arial"/>
                <w:sz w:val="18"/>
                <w:szCs w:val="18"/>
              </w:rPr>
              <w:t>48,508,410</w:t>
            </w:r>
          </w:p>
        </w:tc>
        <w:tc>
          <w:tcPr>
            <w:tcW w:w="1340" w:type="dxa"/>
            <w:tcBorders>
              <w:left w:val="nil"/>
              <w:bottom w:val="single" w:sz="4" w:space="0" w:color="000000"/>
              <w:right w:val="nil"/>
            </w:tcBorders>
            <w:shd w:val="clear" w:color="auto" w:fill="FAFAFA"/>
            <w:vAlign w:val="bottom"/>
          </w:tcPr>
          <w:p w14:paraId="529BCF17" w14:textId="4C5DADDE"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24,254,205</w:t>
            </w:r>
          </w:p>
        </w:tc>
        <w:tc>
          <w:tcPr>
            <w:tcW w:w="1340" w:type="dxa"/>
            <w:tcBorders>
              <w:left w:val="nil"/>
              <w:bottom w:val="single" w:sz="4" w:space="0" w:color="000000"/>
              <w:right w:val="nil"/>
            </w:tcBorders>
            <w:shd w:val="clear" w:color="auto" w:fill="FAFAFA"/>
            <w:vAlign w:val="bottom"/>
          </w:tcPr>
          <w:p w14:paraId="3E647AED" w14:textId="6ACFD269"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 xml:space="preserve">-   </w:t>
            </w:r>
          </w:p>
        </w:tc>
        <w:tc>
          <w:tcPr>
            <w:tcW w:w="1338" w:type="dxa"/>
            <w:tcBorders>
              <w:left w:val="nil"/>
              <w:bottom w:val="single" w:sz="4" w:space="0" w:color="000000"/>
              <w:right w:val="nil"/>
            </w:tcBorders>
            <w:shd w:val="clear" w:color="auto" w:fill="FAFAFA"/>
            <w:vAlign w:val="bottom"/>
          </w:tcPr>
          <w:p w14:paraId="2FCC9A35" w14:textId="29312570"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24,254,205</w:t>
            </w:r>
          </w:p>
        </w:tc>
      </w:tr>
      <w:tr w:rsidR="00FB2503" w:rsidRPr="00FB2503" w14:paraId="536E78DC" w14:textId="77777777">
        <w:trPr>
          <w:cantSplit/>
          <w:trHeight w:val="120"/>
        </w:trPr>
        <w:tc>
          <w:tcPr>
            <w:tcW w:w="2753" w:type="dxa"/>
            <w:vAlign w:val="bottom"/>
          </w:tcPr>
          <w:p w14:paraId="03BAEC06" w14:textId="77777777" w:rsidR="00EB279C" w:rsidRPr="00FB2503" w:rsidRDefault="00EB279C">
            <w:pPr>
              <w:ind w:left="-101"/>
              <w:rPr>
                <w:rFonts w:ascii="Arial" w:eastAsia="Arial" w:hAnsi="Arial" w:cs="Arial"/>
                <w:sz w:val="18"/>
                <w:szCs w:val="18"/>
              </w:rPr>
            </w:pPr>
          </w:p>
        </w:tc>
        <w:tc>
          <w:tcPr>
            <w:tcW w:w="1338" w:type="dxa"/>
            <w:tcBorders>
              <w:top w:val="single" w:sz="4" w:space="0" w:color="000000"/>
            </w:tcBorders>
            <w:shd w:val="clear" w:color="auto" w:fill="FAFAFA"/>
            <w:vAlign w:val="bottom"/>
          </w:tcPr>
          <w:p w14:paraId="34FD507D"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right w:val="nil"/>
            </w:tcBorders>
            <w:shd w:val="clear" w:color="auto" w:fill="FAFAFA"/>
            <w:vAlign w:val="bottom"/>
          </w:tcPr>
          <w:p w14:paraId="750588A0"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70574B52" w14:textId="77777777" w:rsidR="00EB279C" w:rsidRPr="00FB2503" w:rsidRDefault="00EB279C">
            <w:pPr>
              <w:ind w:right="-72"/>
              <w:jc w:val="right"/>
              <w:rPr>
                <w:rFonts w:ascii="Arial" w:eastAsia="Arial" w:hAnsi="Arial" w:cs="Arial"/>
                <w:sz w:val="18"/>
                <w:szCs w:val="18"/>
              </w:rPr>
            </w:pPr>
          </w:p>
        </w:tc>
        <w:tc>
          <w:tcPr>
            <w:tcW w:w="1340" w:type="dxa"/>
            <w:tcBorders>
              <w:top w:val="single" w:sz="4" w:space="0" w:color="000000"/>
              <w:left w:val="nil"/>
              <w:bottom w:val="nil"/>
              <w:right w:val="nil"/>
            </w:tcBorders>
            <w:shd w:val="clear" w:color="auto" w:fill="FAFAFA"/>
            <w:vAlign w:val="bottom"/>
          </w:tcPr>
          <w:p w14:paraId="5FF189E4" w14:textId="77777777" w:rsidR="00EB279C" w:rsidRPr="00FB2503" w:rsidRDefault="00EB279C">
            <w:pPr>
              <w:ind w:right="-72"/>
              <w:jc w:val="right"/>
              <w:rPr>
                <w:rFonts w:ascii="Arial" w:eastAsia="Arial" w:hAnsi="Arial" w:cs="Arial"/>
                <w:sz w:val="18"/>
                <w:szCs w:val="18"/>
              </w:rPr>
            </w:pPr>
          </w:p>
        </w:tc>
        <w:tc>
          <w:tcPr>
            <w:tcW w:w="1338" w:type="dxa"/>
            <w:tcBorders>
              <w:top w:val="single" w:sz="4" w:space="0" w:color="000000"/>
              <w:left w:val="nil"/>
              <w:bottom w:val="nil"/>
              <w:right w:val="nil"/>
            </w:tcBorders>
            <w:shd w:val="clear" w:color="auto" w:fill="FAFAFA"/>
            <w:vAlign w:val="bottom"/>
          </w:tcPr>
          <w:p w14:paraId="5043C878" w14:textId="77777777" w:rsidR="00EB279C" w:rsidRPr="00FB2503" w:rsidRDefault="00EB279C">
            <w:pPr>
              <w:ind w:right="-72"/>
              <w:jc w:val="right"/>
              <w:rPr>
                <w:rFonts w:ascii="Arial" w:eastAsia="Arial" w:hAnsi="Arial" w:cs="Arial"/>
                <w:sz w:val="18"/>
                <w:szCs w:val="18"/>
              </w:rPr>
            </w:pPr>
          </w:p>
        </w:tc>
      </w:tr>
      <w:tr w:rsidR="00FB2503" w:rsidRPr="00FB2503" w14:paraId="667C6425" w14:textId="77777777">
        <w:trPr>
          <w:cantSplit/>
          <w:trHeight w:val="81"/>
        </w:trPr>
        <w:tc>
          <w:tcPr>
            <w:tcW w:w="2753" w:type="dxa"/>
            <w:vAlign w:val="bottom"/>
          </w:tcPr>
          <w:p w14:paraId="501F84E2" w14:textId="77777777" w:rsidR="00EB279C" w:rsidRPr="00FB2503" w:rsidRDefault="003B179C">
            <w:pPr>
              <w:ind w:left="-101"/>
              <w:rPr>
                <w:rFonts w:ascii="Arial" w:eastAsia="Arial" w:hAnsi="Arial" w:cs="Arial"/>
                <w:sz w:val="18"/>
                <w:szCs w:val="18"/>
              </w:rPr>
            </w:pPr>
            <w:r w:rsidRPr="00FB2503">
              <w:rPr>
                <w:rFonts w:ascii="Arial" w:eastAsia="Arial" w:hAnsi="Arial" w:cs="Arial"/>
                <w:sz w:val="18"/>
                <w:szCs w:val="18"/>
              </w:rPr>
              <w:t>Closing balance</w:t>
            </w:r>
          </w:p>
        </w:tc>
        <w:tc>
          <w:tcPr>
            <w:tcW w:w="1338" w:type="dxa"/>
            <w:tcBorders>
              <w:bottom w:val="single" w:sz="4" w:space="0" w:color="000000"/>
            </w:tcBorders>
            <w:shd w:val="clear" w:color="auto" w:fill="FAFAFA"/>
            <w:vAlign w:val="bottom"/>
          </w:tcPr>
          <w:p w14:paraId="6439C0B2" w14:textId="2D3B3E61"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1,359,577,478</w:t>
            </w:r>
          </w:p>
        </w:tc>
        <w:tc>
          <w:tcPr>
            <w:tcW w:w="1340" w:type="dxa"/>
            <w:tcBorders>
              <w:top w:val="nil"/>
              <w:left w:val="nil"/>
              <w:bottom w:val="single" w:sz="4" w:space="0" w:color="000000"/>
              <w:right w:val="nil"/>
            </w:tcBorders>
            <w:shd w:val="clear" w:color="auto" w:fill="FAFAFA"/>
            <w:vAlign w:val="bottom"/>
          </w:tcPr>
          <w:p w14:paraId="16A24A67" w14:textId="2FC293C5" w:rsidR="00EB279C" w:rsidRPr="00FB2503" w:rsidRDefault="00F954F2">
            <w:pPr>
              <w:ind w:right="-72"/>
              <w:jc w:val="right"/>
              <w:rPr>
                <w:rFonts w:ascii="Arial" w:eastAsia="Arial" w:hAnsi="Arial" w:cs="Arial"/>
                <w:sz w:val="18"/>
                <w:szCs w:val="18"/>
              </w:rPr>
            </w:pPr>
            <w:r>
              <w:rPr>
                <w:rFonts w:ascii="Arial" w:eastAsia="Arial" w:hAnsi="Arial" w:cs="Arial"/>
                <w:sz w:val="18"/>
                <w:szCs w:val="18"/>
              </w:rPr>
              <w:t>1,114,898,554</w:t>
            </w:r>
          </w:p>
        </w:tc>
        <w:tc>
          <w:tcPr>
            <w:tcW w:w="1340" w:type="dxa"/>
            <w:tcBorders>
              <w:top w:val="nil"/>
              <w:left w:val="nil"/>
              <w:bottom w:val="single" w:sz="4" w:space="0" w:color="000000"/>
              <w:right w:val="nil"/>
            </w:tcBorders>
            <w:shd w:val="clear" w:color="auto" w:fill="FAFAFA"/>
            <w:vAlign w:val="bottom"/>
          </w:tcPr>
          <w:p w14:paraId="6B0D0DCF" w14:textId="7B05C180"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557,449,277</w:t>
            </w:r>
          </w:p>
        </w:tc>
        <w:tc>
          <w:tcPr>
            <w:tcW w:w="1340" w:type="dxa"/>
            <w:tcBorders>
              <w:top w:val="nil"/>
              <w:left w:val="nil"/>
              <w:bottom w:val="single" w:sz="4" w:space="0" w:color="000000"/>
              <w:right w:val="nil"/>
            </w:tcBorders>
            <w:shd w:val="clear" w:color="auto" w:fill="FAFAFA"/>
            <w:vAlign w:val="bottom"/>
          </w:tcPr>
          <w:p w14:paraId="6ED7A779" w14:textId="19B56860"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1,701,411,155</w:t>
            </w:r>
          </w:p>
        </w:tc>
        <w:tc>
          <w:tcPr>
            <w:tcW w:w="1338" w:type="dxa"/>
            <w:tcBorders>
              <w:top w:val="nil"/>
              <w:left w:val="nil"/>
              <w:bottom w:val="single" w:sz="4" w:space="0" w:color="000000"/>
              <w:right w:val="nil"/>
            </w:tcBorders>
            <w:shd w:val="clear" w:color="auto" w:fill="FAFAFA"/>
            <w:vAlign w:val="bottom"/>
          </w:tcPr>
          <w:p w14:paraId="6240AEBD" w14:textId="47A889E2" w:rsidR="00EB279C" w:rsidRPr="00FB2503" w:rsidRDefault="006F6DB5">
            <w:pPr>
              <w:ind w:right="-72"/>
              <w:jc w:val="right"/>
              <w:rPr>
                <w:rFonts w:ascii="Arial" w:eastAsia="Arial" w:hAnsi="Arial" w:cs="Arial"/>
                <w:sz w:val="18"/>
                <w:szCs w:val="18"/>
              </w:rPr>
            </w:pPr>
            <w:r w:rsidRPr="006F6DB5">
              <w:rPr>
                <w:rFonts w:ascii="Arial" w:eastAsia="Arial" w:hAnsi="Arial" w:cs="Arial"/>
                <w:sz w:val="18"/>
                <w:szCs w:val="18"/>
              </w:rPr>
              <w:t>2,258,860,432</w:t>
            </w:r>
          </w:p>
        </w:tc>
      </w:tr>
    </w:tbl>
    <w:p w14:paraId="4D1AD754" w14:textId="77777777" w:rsidR="00EB279C" w:rsidRPr="00FB2503" w:rsidRDefault="00EB279C">
      <w:pPr>
        <w:jc w:val="both"/>
        <w:rPr>
          <w:rFonts w:ascii="Arial" w:eastAsia="Arial" w:hAnsi="Arial" w:cs="Arial"/>
          <w:sz w:val="18"/>
          <w:szCs w:val="18"/>
        </w:rPr>
      </w:pPr>
    </w:p>
    <w:p w14:paraId="1F4D0BB7" w14:textId="77777777" w:rsidR="00BD6ECA" w:rsidRPr="00FB2503" w:rsidRDefault="00BD6ECA" w:rsidP="00BD6ECA">
      <w:pPr>
        <w:jc w:val="both"/>
        <w:rPr>
          <w:rFonts w:ascii="Arial" w:eastAsia="Arial" w:hAnsi="Arial" w:cs="Arial"/>
          <w:sz w:val="18"/>
          <w:szCs w:val="18"/>
        </w:rPr>
      </w:pPr>
      <w:r w:rsidRPr="00FB2503">
        <w:rPr>
          <w:rFonts w:ascii="Arial" w:eastAsia="Arial" w:hAnsi="Arial" w:cs="Arial"/>
          <w:sz w:val="18"/>
          <w:szCs w:val="18"/>
        </w:rPr>
        <w:t xml:space="preserve">On 26 January 2023, the Company registered the change of paid-up share capital from Baht 533,195,072 to Baht 546,521,872 with the Department of Business Development, Ministry of Commerce which resulted from the stock dividend payment to be paid from unappropriated retained earnings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30 September 2022 to the shareholders at the rate of 40 shares per 1 stock dividend according to the resolution of the Extra General Meeting of Shareholders for 1/2022 on 27 December 2022.</w:t>
      </w:r>
    </w:p>
    <w:p w14:paraId="19F24C89" w14:textId="77777777" w:rsidR="00BD6ECA" w:rsidRDefault="00BD6ECA">
      <w:pPr>
        <w:jc w:val="both"/>
        <w:rPr>
          <w:rFonts w:ascii="Arial" w:eastAsia="Arial" w:hAnsi="Arial" w:cs="Arial"/>
          <w:sz w:val="18"/>
          <w:szCs w:val="18"/>
        </w:rPr>
      </w:pPr>
    </w:p>
    <w:p w14:paraId="19C37CF9" w14:textId="69C732BC" w:rsidR="00EB279C" w:rsidRPr="00FB2503" w:rsidRDefault="003B179C">
      <w:pPr>
        <w:jc w:val="both"/>
        <w:rPr>
          <w:rFonts w:ascii="Arial" w:eastAsia="Arial" w:hAnsi="Arial" w:cs="Arial"/>
          <w:sz w:val="18"/>
          <w:szCs w:val="18"/>
        </w:rPr>
      </w:pPr>
      <w:r w:rsidRPr="00FB2503">
        <w:rPr>
          <w:rFonts w:ascii="Arial" w:eastAsia="Arial" w:hAnsi="Arial" w:cs="Arial"/>
          <w:sz w:val="18"/>
          <w:szCs w:val="18"/>
        </w:rPr>
        <w:t xml:space="preserve">On 26 May 2023, the Company registered the change of paid-up share capital from Baht 546,521,872 to Baht 557,449,277 with the Department of Business Development, Ministry of Commerce which resulted from the stock dividend payment to be paid from unappropriated retained earnings 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31 December 2022 to the shareholders at the rate of 50 shares per 1 stock dividend according to the resolution of the Annual General Meeting of Shareholders for 2023 on 26 April 2023.</w:t>
      </w:r>
    </w:p>
    <w:p w14:paraId="7B9E0C8F" w14:textId="77777777" w:rsidR="00EB279C" w:rsidRPr="00FB2503" w:rsidRDefault="00EB279C">
      <w:pPr>
        <w:jc w:val="both"/>
        <w:rPr>
          <w:rFonts w:ascii="Arial" w:eastAsia="Arial" w:hAnsi="Arial" w:cs="Arial"/>
          <w:sz w:val="18"/>
          <w:szCs w:val="18"/>
        </w:rPr>
      </w:pPr>
    </w:p>
    <w:p w14:paraId="7E4C0A16" w14:textId="77777777" w:rsidR="00EB279C" w:rsidRPr="00BD5BA7" w:rsidRDefault="003B179C">
      <w:pPr>
        <w:jc w:val="both"/>
        <w:rPr>
          <w:rFonts w:ascii="Arial" w:eastAsia="Arial" w:hAnsi="Arial" w:cs="Arial"/>
          <w:sz w:val="18"/>
          <w:szCs w:val="18"/>
        </w:rPr>
      </w:pPr>
      <w:r w:rsidRPr="00BD5BA7">
        <w:rPr>
          <w:rFonts w:ascii="Arial" w:eastAsia="Arial" w:hAnsi="Arial" w:cs="Arial"/>
          <w:sz w:val="18"/>
          <w:szCs w:val="18"/>
        </w:rPr>
        <w:t>Section 51 of the Public Companies Act. B.E. 2535 requires companies to set aside share subscription money received in excess of the issued shares’ par value to a reserve account (share premium). The share premium is not available for dividend distribution.</w:t>
      </w:r>
    </w:p>
    <w:p w14:paraId="462BE7FA" w14:textId="77777777" w:rsidR="00EB279C" w:rsidRPr="00BD5BA7" w:rsidRDefault="00EB279C">
      <w:pPr>
        <w:jc w:val="both"/>
        <w:rPr>
          <w:rFonts w:ascii="Arial" w:eastAsia="Arial" w:hAnsi="Arial" w:cs="Arial"/>
          <w:sz w:val="18"/>
          <w:szCs w:val="18"/>
        </w:rPr>
      </w:pPr>
    </w:p>
    <w:p w14:paraId="1D6F3093" w14:textId="77777777" w:rsidR="00EB279C" w:rsidRPr="00BD5BA7" w:rsidRDefault="00EB279C">
      <w:pPr>
        <w:jc w:val="both"/>
        <w:rPr>
          <w:rFonts w:ascii="Arial" w:eastAsia="Arial" w:hAnsi="Arial" w:cs="Arial"/>
          <w:sz w:val="18"/>
          <w:szCs w:val="18"/>
        </w:rPr>
      </w:pPr>
    </w:p>
    <w:tbl>
      <w:tblPr>
        <w:tblStyle w:val="afff4"/>
        <w:tblW w:w="9455" w:type="dxa"/>
        <w:tblInd w:w="-6" w:type="dxa"/>
        <w:tblLayout w:type="fixed"/>
        <w:tblLook w:val="0400" w:firstRow="0" w:lastRow="0" w:firstColumn="0" w:lastColumn="0" w:noHBand="0" w:noVBand="1"/>
      </w:tblPr>
      <w:tblGrid>
        <w:gridCol w:w="9455"/>
      </w:tblGrid>
      <w:tr w:rsidR="00EB279C" w:rsidRPr="00BD5BA7" w14:paraId="2097F1C0" w14:textId="77777777">
        <w:trPr>
          <w:trHeight w:val="386"/>
        </w:trPr>
        <w:tc>
          <w:tcPr>
            <w:tcW w:w="9455" w:type="dxa"/>
            <w:shd w:val="clear" w:color="auto" w:fill="FFA543"/>
            <w:vAlign w:val="center"/>
          </w:tcPr>
          <w:p w14:paraId="4DA72735"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17</w:t>
            </w:r>
            <w:r w:rsidRPr="00BD5BA7">
              <w:rPr>
                <w:rFonts w:ascii="Arial" w:eastAsia="Arial" w:hAnsi="Arial" w:cs="Arial"/>
                <w:b/>
                <w:color w:val="FFFFFF"/>
                <w:sz w:val="18"/>
                <w:szCs w:val="18"/>
              </w:rPr>
              <w:tab/>
              <w:t>Dividend</w:t>
            </w:r>
          </w:p>
        </w:tc>
      </w:tr>
    </w:tbl>
    <w:p w14:paraId="00220FE5" w14:textId="77777777" w:rsidR="00EB279C" w:rsidRPr="00BD5BA7" w:rsidRDefault="00EB279C">
      <w:pPr>
        <w:jc w:val="both"/>
        <w:rPr>
          <w:rFonts w:ascii="Arial" w:eastAsia="Arial" w:hAnsi="Arial" w:cs="Arial"/>
          <w:sz w:val="18"/>
          <w:szCs w:val="18"/>
        </w:rPr>
      </w:pPr>
    </w:p>
    <w:p w14:paraId="526FD3DA" w14:textId="6694B953" w:rsidR="006F6DB5" w:rsidRDefault="00477B57">
      <w:pPr>
        <w:jc w:val="both"/>
        <w:rPr>
          <w:rFonts w:ascii="Arial" w:eastAsia="Arial" w:hAnsi="Arial" w:cstheme="minorBidi"/>
          <w:sz w:val="18"/>
          <w:szCs w:val="18"/>
        </w:rPr>
      </w:pPr>
      <w:r w:rsidRPr="00477B57">
        <w:rPr>
          <w:rFonts w:ascii="Arial" w:eastAsia="Arial" w:hAnsi="Arial" w:cs="Arial"/>
          <w:sz w:val="18"/>
          <w:szCs w:val="18"/>
        </w:rPr>
        <w:t xml:space="preserve">On 26 April 2023, </w:t>
      </w:r>
      <w:r w:rsidRPr="00AE43DF">
        <w:rPr>
          <w:rFonts w:ascii="Arial" w:eastAsia="Arial" w:hAnsi="Arial" w:cs="Arial"/>
          <w:sz w:val="18"/>
          <w:szCs w:val="18"/>
        </w:rPr>
        <w:t xml:space="preserve">the Annual General Meeting of Shareholders for the year 2023 passed a resolution to approve the dividend payment of 2022 to be paid from unappropriated retained earnings as at 31 December 2022, including cash dividend payment at the rate of Baht 0.00111112 per share amounting to Baht 1.22 million and stock dividend payment 21.85 million shares at par value of Baht 0.50 per share to the </w:t>
      </w:r>
      <w:r w:rsidRPr="00477B57">
        <w:rPr>
          <w:rFonts w:ascii="Arial" w:eastAsia="Arial" w:hAnsi="Arial" w:cs="Arial"/>
          <w:sz w:val="18"/>
          <w:szCs w:val="18"/>
        </w:rPr>
        <w:t>shareholders at the rate of 50 shares per 1 stock dividend amounting to Baht 10.93 million, equivalent to a dividend of Baht 0.0100000 per share. The Company paid stock dividend and cash dividend to the shareholders on 26 May 2023.</w:t>
      </w:r>
    </w:p>
    <w:p w14:paraId="518FF69E" w14:textId="77777777" w:rsidR="00810280" w:rsidRPr="00810280" w:rsidRDefault="00810280">
      <w:pPr>
        <w:jc w:val="both"/>
        <w:rPr>
          <w:rFonts w:ascii="Arial" w:eastAsia="Arial" w:hAnsi="Arial" w:cstheme="minorBidi"/>
          <w:sz w:val="18"/>
          <w:szCs w:val="18"/>
        </w:rPr>
      </w:pPr>
    </w:p>
    <w:p w14:paraId="3138DAF1" w14:textId="2331B24D" w:rsidR="00970025" w:rsidRDefault="00970025" w:rsidP="00970025">
      <w:pPr>
        <w:jc w:val="both"/>
        <w:rPr>
          <w:rFonts w:ascii="Arial" w:eastAsia="Arial" w:hAnsi="Arial" w:cs="Arial"/>
          <w:sz w:val="18"/>
          <w:szCs w:val="18"/>
        </w:rPr>
      </w:pPr>
      <w:r w:rsidRPr="00AE43DF">
        <w:rPr>
          <w:rFonts w:ascii="Arial" w:eastAsia="Arial" w:hAnsi="Arial" w:cs="Arial"/>
          <w:sz w:val="18"/>
          <w:szCs w:val="18"/>
        </w:rPr>
        <w:t xml:space="preserve">On 27 September 2023, the Extraordinary General Meeting of Shareholders for the of 1/2023 passed a resolution to approve the </w:t>
      </w:r>
      <w:r w:rsidR="00AE43DF" w:rsidRPr="00AE43DF">
        <w:rPr>
          <w:rFonts w:ascii="Arial" w:eastAsia="Arial" w:hAnsi="Arial" w:cs="Browallia New"/>
          <w:sz w:val="18"/>
          <w:szCs w:val="22"/>
          <w:lang w:val="en-GB"/>
        </w:rPr>
        <w:t xml:space="preserve">interim </w:t>
      </w:r>
      <w:r w:rsidR="00B339B3" w:rsidRPr="00AE43DF">
        <w:rPr>
          <w:rFonts w:ascii="Arial" w:eastAsia="Arial" w:hAnsi="Arial" w:cs="Arial"/>
          <w:sz w:val="18"/>
          <w:szCs w:val="18"/>
        </w:rPr>
        <w:t>dividend payment to be paid from unappropriated retained earnings as at 3</w:t>
      </w:r>
      <w:r w:rsidR="00AE43DF" w:rsidRPr="00AE43DF">
        <w:rPr>
          <w:rFonts w:ascii="Arial" w:eastAsia="Arial" w:hAnsi="Arial" w:cs="Arial"/>
          <w:sz w:val="18"/>
          <w:szCs w:val="18"/>
          <w:lang w:val="en-GB"/>
        </w:rPr>
        <w:t>0</w:t>
      </w:r>
      <w:r w:rsidR="00B339B3" w:rsidRPr="00AE43DF">
        <w:rPr>
          <w:rFonts w:ascii="Arial" w:eastAsia="Arial" w:hAnsi="Arial" w:cs="Arial"/>
          <w:sz w:val="18"/>
          <w:szCs w:val="18"/>
        </w:rPr>
        <w:t xml:space="preserve"> </w:t>
      </w:r>
      <w:r w:rsidR="00AE43DF" w:rsidRPr="00AE43DF">
        <w:rPr>
          <w:rFonts w:ascii="Arial" w:eastAsia="Arial" w:hAnsi="Arial" w:cs="Arial"/>
          <w:sz w:val="18"/>
          <w:szCs w:val="18"/>
        </w:rPr>
        <w:t>June</w:t>
      </w:r>
      <w:r w:rsidR="00B339B3" w:rsidRPr="00AE43DF">
        <w:rPr>
          <w:rFonts w:ascii="Arial" w:eastAsia="Arial" w:hAnsi="Arial" w:cs="Arial"/>
          <w:sz w:val="18"/>
          <w:szCs w:val="18"/>
        </w:rPr>
        <w:t xml:space="preserve"> 202</w:t>
      </w:r>
      <w:r w:rsidR="00AE43DF" w:rsidRPr="00AE43DF">
        <w:rPr>
          <w:rFonts w:ascii="Arial" w:eastAsia="Arial" w:hAnsi="Arial" w:cs="Arial"/>
          <w:sz w:val="18"/>
          <w:szCs w:val="18"/>
        </w:rPr>
        <w:t>3</w:t>
      </w:r>
      <w:r w:rsidR="00B339B3" w:rsidRPr="00AE43DF">
        <w:rPr>
          <w:rFonts w:ascii="Arial" w:eastAsia="Arial" w:hAnsi="Arial" w:cs="Arial"/>
          <w:sz w:val="18"/>
          <w:szCs w:val="18"/>
        </w:rPr>
        <w:t>, including cash dividend payment at the rate of Baht 0.00111112 per share amounting to Baht 1.2</w:t>
      </w:r>
      <w:r w:rsidRPr="00AE43DF">
        <w:rPr>
          <w:rFonts w:ascii="Arial" w:eastAsia="Arial" w:hAnsi="Arial" w:cs="Browallia New"/>
          <w:sz w:val="18"/>
          <w:szCs w:val="22"/>
          <w:lang w:val="en-GB"/>
        </w:rPr>
        <w:t>4</w:t>
      </w:r>
      <w:r w:rsidR="00B339B3" w:rsidRPr="00AE43DF">
        <w:rPr>
          <w:rFonts w:ascii="Arial" w:eastAsia="Arial" w:hAnsi="Arial" w:cs="Arial"/>
          <w:sz w:val="18"/>
          <w:szCs w:val="18"/>
        </w:rPr>
        <w:t xml:space="preserve"> million and stock dividend payment </w:t>
      </w:r>
      <w:r w:rsidRPr="00AE43DF">
        <w:rPr>
          <w:rFonts w:ascii="Arial" w:eastAsia="Arial" w:hAnsi="Arial" w:cs="Arial"/>
          <w:sz w:val="18"/>
          <w:szCs w:val="18"/>
        </w:rPr>
        <w:t>22.30</w:t>
      </w:r>
      <w:r w:rsidR="00B339B3" w:rsidRPr="00AE43DF">
        <w:rPr>
          <w:rFonts w:ascii="Arial" w:eastAsia="Arial" w:hAnsi="Arial" w:cs="Arial"/>
          <w:sz w:val="18"/>
          <w:szCs w:val="18"/>
        </w:rPr>
        <w:t xml:space="preserve"> million shares at par </w:t>
      </w:r>
      <w:r w:rsidR="00B339B3" w:rsidRPr="00970025">
        <w:rPr>
          <w:rFonts w:ascii="Arial" w:eastAsia="Arial" w:hAnsi="Arial" w:cs="Arial"/>
          <w:sz w:val="18"/>
          <w:szCs w:val="18"/>
        </w:rPr>
        <w:t xml:space="preserve">value of Baht 0.50 per share to the shareholders at the rate of 50 shares per 1 stock dividend amounting to Baht </w:t>
      </w:r>
      <w:r w:rsidRPr="00970025">
        <w:rPr>
          <w:rFonts w:ascii="Arial" w:eastAsia="Arial" w:hAnsi="Arial" w:cs="Arial"/>
          <w:sz w:val="18"/>
          <w:szCs w:val="18"/>
        </w:rPr>
        <w:t>11.15</w:t>
      </w:r>
      <w:r w:rsidR="00B339B3" w:rsidRPr="00970025">
        <w:rPr>
          <w:rFonts w:ascii="Arial" w:eastAsia="Arial" w:hAnsi="Arial" w:cs="Arial"/>
          <w:sz w:val="18"/>
          <w:szCs w:val="18"/>
        </w:rPr>
        <w:t xml:space="preserve"> million, equivalent to a dividend of Baht 0.0100000 per share. The Company paid stock dividend and cash dividend to the shareholders </w:t>
      </w:r>
      <w:r w:rsidRPr="00970025">
        <w:rPr>
          <w:rFonts w:ascii="Arial" w:eastAsia="Arial" w:hAnsi="Arial" w:cs="Arial"/>
          <w:sz w:val="18"/>
          <w:szCs w:val="18"/>
        </w:rPr>
        <w:t>on 27 October 2023.</w:t>
      </w:r>
    </w:p>
    <w:p w14:paraId="2CFD978F" w14:textId="77777777" w:rsidR="00B339B3" w:rsidRPr="00B339B3" w:rsidRDefault="00B339B3">
      <w:pPr>
        <w:jc w:val="both"/>
        <w:rPr>
          <w:rFonts w:ascii="Arial" w:eastAsia="Arial" w:hAnsi="Arial" w:cstheme="minorBidi"/>
          <w:sz w:val="18"/>
          <w:szCs w:val="18"/>
        </w:rPr>
      </w:pPr>
    </w:p>
    <w:p w14:paraId="5DE1F3EA" w14:textId="72969B8A" w:rsidR="00810280" w:rsidRDefault="00810280">
      <w:pPr>
        <w:rPr>
          <w:rFonts w:ascii="Arial" w:eastAsia="Arial" w:hAnsi="Arial" w:cs="Arial"/>
          <w:sz w:val="18"/>
          <w:szCs w:val="18"/>
          <w:cs/>
        </w:rPr>
      </w:pPr>
      <w:r>
        <w:rPr>
          <w:rFonts w:ascii="Arial" w:eastAsia="Arial" w:hAnsi="Arial" w:cs="Angsana New"/>
          <w:sz w:val="18"/>
          <w:szCs w:val="18"/>
          <w:cs/>
        </w:rPr>
        <w:br w:type="page"/>
      </w:r>
    </w:p>
    <w:p w14:paraId="16D9EDAE" w14:textId="77777777" w:rsidR="00BD6ECA" w:rsidRPr="00BD5BA7" w:rsidRDefault="00BD6ECA">
      <w:pPr>
        <w:jc w:val="both"/>
        <w:rPr>
          <w:rFonts w:ascii="Arial" w:eastAsia="Arial" w:hAnsi="Arial" w:cs="Arial"/>
          <w:sz w:val="18"/>
          <w:szCs w:val="18"/>
        </w:rPr>
      </w:pPr>
    </w:p>
    <w:tbl>
      <w:tblPr>
        <w:tblStyle w:val="afff5"/>
        <w:tblW w:w="9455" w:type="dxa"/>
        <w:tblInd w:w="-6" w:type="dxa"/>
        <w:tblLayout w:type="fixed"/>
        <w:tblLook w:val="0400" w:firstRow="0" w:lastRow="0" w:firstColumn="0" w:lastColumn="0" w:noHBand="0" w:noVBand="1"/>
      </w:tblPr>
      <w:tblGrid>
        <w:gridCol w:w="9455"/>
      </w:tblGrid>
      <w:tr w:rsidR="00EB279C" w:rsidRPr="00BD5BA7" w14:paraId="1F3172A4" w14:textId="77777777">
        <w:trPr>
          <w:trHeight w:val="386"/>
        </w:trPr>
        <w:tc>
          <w:tcPr>
            <w:tcW w:w="9455" w:type="dxa"/>
            <w:shd w:val="clear" w:color="auto" w:fill="FFA543"/>
            <w:vAlign w:val="center"/>
          </w:tcPr>
          <w:p w14:paraId="1A1127D2" w14:textId="77777777" w:rsidR="00EB279C" w:rsidRPr="00BD5BA7" w:rsidRDefault="003B179C">
            <w:pPr>
              <w:ind w:left="432" w:hanging="432"/>
              <w:jc w:val="both"/>
              <w:rPr>
                <w:rFonts w:ascii="Arial" w:eastAsia="Arial" w:hAnsi="Arial" w:cs="Arial"/>
                <w:b/>
                <w:color w:val="FFFFFF"/>
                <w:sz w:val="18"/>
                <w:szCs w:val="18"/>
              </w:rPr>
            </w:pPr>
            <w:bookmarkStart w:id="10" w:name="_heading=h.tyjcwt" w:colFirst="0" w:colLast="0"/>
            <w:bookmarkEnd w:id="10"/>
            <w:r w:rsidRPr="00BD5BA7">
              <w:rPr>
                <w:rFonts w:ascii="Arial" w:eastAsia="Arial" w:hAnsi="Arial" w:cs="Arial"/>
                <w:b/>
                <w:color w:val="FFFFFF"/>
                <w:sz w:val="18"/>
                <w:szCs w:val="18"/>
              </w:rPr>
              <w:t>18</w:t>
            </w:r>
            <w:r w:rsidRPr="00BD5BA7">
              <w:rPr>
                <w:rFonts w:ascii="Arial" w:eastAsia="Arial" w:hAnsi="Arial" w:cs="Arial"/>
                <w:b/>
                <w:color w:val="FFFFFF"/>
                <w:sz w:val="18"/>
                <w:szCs w:val="18"/>
              </w:rPr>
              <w:tab/>
              <w:t>Interest income</w:t>
            </w:r>
          </w:p>
        </w:tc>
      </w:tr>
    </w:tbl>
    <w:p w14:paraId="4707BEC4" w14:textId="77777777" w:rsidR="00EB279C" w:rsidRPr="00BD5BA7" w:rsidRDefault="00EB279C">
      <w:pPr>
        <w:ind w:left="540" w:hanging="540"/>
        <w:jc w:val="both"/>
        <w:rPr>
          <w:rFonts w:ascii="Arial" w:eastAsia="Arial" w:hAnsi="Arial" w:cs="Arial"/>
          <w:b/>
          <w:sz w:val="18"/>
          <w:szCs w:val="18"/>
        </w:rPr>
      </w:pPr>
    </w:p>
    <w:tbl>
      <w:tblPr>
        <w:tblStyle w:val="afff6"/>
        <w:tblW w:w="9461" w:type="dxa"/>
        <w:tblInd w:w="-6" w:type="dxa"/>
        <w:tblLayout w:type="fixed"/>
        <w:tblLook w:val="0000" w:firstRow="0" w:lastRow="0" w:firstColumn="0" w:lastColumn="0" w:noHBand="0" w:noVBand="0"/>
      </w:tblPr>
      <w:tblGrid>
        <w:gridCol w:w="4205"/>
        <w:gridCol w:w="1350"/>
        <w:gridCol w:w="1296"/>
        <w:gridCol w:w="1314"/>
        <w:gridCol w:w="1296"/>
      </w:tblGrid>
      <w:tr w:rsidR="00C607F1" w:rsidRPr="00C607F1" w14:paraId="69D078EB" w14:textId="77777777">
        <w:tc>
          <w:tcPr>
            <w:tcW w:w="4205" w:type="dxa"/>
            <w:vAlign w:val="bottom"/>
          </w:tcPr>
          <w:p w14:paraId="0F2E4018" w14:textId="77777777" w:rsidR="00EB279C" w:rsidRPr="00C607F1" w:rsidRDefault="00EB279C">
            <w:pPr>
              <w:pBdr>
                <w:top w:val="nil"/>
                <w:left w:val="nil"/>
                <w:bottom w:val="nil"/>
                <w:right w:val="nil"/>
                <w:between w:val="nil"/>
              </w:pBdr>
              <w:ind w:left="-100"/>
              <w:rPr>
                <w:rFonts w:ascii="Arial" w:eastAsia="Arial" w:hAnsi="Arial" w:cs="Arial"/>
                <w:b/>
                <w:sz w:val="18"/>
                <w:szCs w:val="18"/>
              </w:rPr>
            </w:pPr>
          </w:p>
        </w:tc>
        <w:tc>
          <w:tcPr>
            <w:tcW w:w="2646" w:type="dxa"/>
            <w:gridSpan w:val="2"/>
            <w:tcBorders>
              <w:top w:val="single" w:sz="4" w:space="0" w:color="000000"/>
              <w:bottom w:val="single" w:sz="4" w:space="0" w:color="000000"/>
            </w:tcBorders>
            <w:vAlign w:val="bottom"/>
          </w:tcPr>
          <w:p w14:paraId="7C5D98DB"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 xml:space="preserve">Consolidated </w:t>
            </w:r>
          </w:p>
          <w:p w14:paraId="2DBDF5FB"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financial information</w:t>
            </w:r>
          </w:p>
        </w:tc>
        <w:tc>
          <w:tcPr>
            <w:tcW w:w="2610" w:type="dxa"/>
            <w:gridSpan w:val="2"/>
            <w:tcBorders>
              <w:top w:val="single" w:sz="4" w:space="0" w:color="000000"/>
              <w:bottom w:val="single" w:sz="4" w:space="0" w:color="000000"/>
            </w:tcBorders>
            <w:vAlign w:val="bottom"/>
          </w:tcPr>
          <w:p w14:paraId="6B9271BA"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Separate</w:t>
            </w:r>
          </w:p>
          <w:p w14:paraId="6C21DAB6" w14:textId="77777777" w:rsidR="00EB279C" w:rsidRPr="00C607F1" w:rsidRDefault="003B179C">
            <w:pPr>
              <w:pStyle w:val="Heading1"/>
              <w:ind w:right="-72"/>
              <w:jc w:val="center"/>
              <w:rPr>
                <w:rFonts w:ascii="Arial" w:eastAsia="Arial" w:hAnsi="Arial" w:cs="Arial"/>
                <w:color w:val="auto"/>
                <w:sz w:val="18"/>
                <w:szCs w:val="18"/>
              </w:rPr>
            </w:pPr>
            <w:r w:rsidRPr="00C607F1">
              <w:rPr>
                <w:rFonts w:ascii="Arial" w:eastAsia="Arial" w:hAnsi="Arial" w:cs="Arial"/>
                <w:color w:val="auto"/>
                <w:sz w:val="18"/>
                <w:szCs w:val="18"/>
              </w:rPr>
              <w:t>financial information</w:t>
            </w:r>
          </w:p>
        </w:tc>
      </w:tr>
      <w:tr w:rsidR="00C607F1" w:rsidRPr="00C607F1" w14:paraId="65304CE0" w14:textId="77777777">
        <w:tc>
          <w:tcPr>
            <w:tcW w:w="4205" w:type="dxa"/>
            <w:vAlign w:val="bottom"/>
          </w:tcPr>
          <w:p w14:paraId="7DBBB27F" w14:textId="77777777" w:rsidR="00EB279C" w:rsidRPr="00C607F1" w:rsidRDefault="003B179C">
            <w:pPr>
              <w:pBdr>
                <w:top w:val="nil"/>
                <w:left w:val="nil"/>
                <w:bottom w:val="nil"/>
                <w:right w:val="nil"/>
                <w:between w:val="nil"/>
              </w:pBdr>
              <w:ind w:left="-100"/>
              <w:rPr>
                <w:rFonts w:ascii="Arial" w:eastAsia="Arial" w:hAnsi="Arial" w:cs="Arial"/>
                <w:b/>
                <w:sz w:val="18"/>
                <w:szCs w:val="18"/>
              </w:rPr>
            </w:pPr>
            <w:r w:rsidRPr="00C607F1">
              <w:rPr>
                <w:rFonts w:ascii="Arial" w:eastAsia="Arial" w:hAnsi="Arial" w:cs="Arial"/>
                <w:b/>
                <w:sz w:val="18"/>
                <w:szCs w:val="18"/>
              </w:rPr>
              <w:t>For the three-month period ended</w:t>
            </w:r>
          </w:p>
        </w:tc>
        <w:tc>
          <w:tcPr>
            <w:tcW w:w="1350" w:type="dxa"/>
            <w:tcBorders>
              <w:top w:val="single" w:sz="4" w:space="0" w:color="000000"/>
            </w:tcBorders>
            <w:vAlign w:val="bottom"/>
          </w:tcPr>
          <w:p w14:paraId="24BBBE41" w14:textId="09E2EDAA" w:rsidR="00EB279C" w:rsidRPr="00C607F1" w:rsidRDefault="00156EEE">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30 September</w:t>
            </w:r>
          </w:p>
        </w:tc>
        <w:tc>
          <w:tcPr>
            <w:tcW w:w="1296" w:type="dxa"/>
            <w:tcBorders>
              <w:top w:val="single" w:sz="4" w:space="0" w:color="000000"/>
            </w:tcBorders>
            <w:vAlign w:val="bottom"/>
          </w:tcPr>
          <w:p w14:paraId="517E90DD" w14:textId="41A4BF05" w:rsidR="00EB279C" w:rsidRPr="00C607F1" w:rsidRDefault="00156EEE">
            <w:pPr>
              <w:pStyle w:val="Heading1"/>
              <w:ind w:left="-85" w:right="-72"/>
              <w:jc w:val="right"/>
              <w:rPr>
                <w:rFonts w:ascii="Arial" w:eastAsia="Arial" w:hAnsi="Arial" w:cs="Arial"/>
                <w:color w:val="auto"/>
                <w:sz w:val="18"/>
                <w:szCs w:val="18"/>
              </w:rPr>
            </w:pPr>
            <w:r w:rsidRPr="00C607F1">
              <w:rPr>
                <w:rFonts w:ascii="Arial" w:eastAsia="Arial" w:hAnsi="Arial" w:cs="Arial"/>
                <w:color w:val="auto"/>
                <w:sz w:val="18"/>
                <w:szCs w:val="18"/>
              </w:rPr>
              <w:t>30 September</w:t>
            </w:r>
          </w:p>
        </w:tc>
        <w:tc>
          <w:tcPr>
            <w:tcW w:w="1314" w:type="dxa"/>
            <w:tcBorders>
              <w:top w:val="single" w:sz="4" w:space="0" w:color="000000"/>
            </w:tcBorders>
            <w:vAlign w:val="bottom"/>
          </w:tcPr>
          <w:p w14:paraId="7F885289" w14:textId="21C1B857" w:rsidR="00EB279C" w:rsidRPr="00C607F1" w:rsidRDefault="00156EEE">
            <w:pPr>
              <w:pStyle w:val="Heading1"/>
              <w:ind w:left="-55" w:right="-72"/>
              <w:jc w:val="right"/>
              <w:rPr>
                <w:rFonts w:ascii="Arial" w:eastAsia="Arial" w:hAnsi="Arial" w:cs="Arial"/>
                <w:color w:val="auto"/>
                <w:sz w:val="18"/>
                <w:szCs w:val="18"/>
              </w:rPr>
            </w:pPr>
            <w:r w:rsidRPr="00C607F1">
              <w:rPr>
                <w:rFonts w:ascii="Arial" w:eastAsia="Arial" w:hAnsi="Arial" w:cs="Arial"/>
                <w:color w:val="auto"/>
                <w:sz w:val="18"/>
                <w:szCs w:val="18"/>
              </w:rPr>
              <w:t>30 September</w:t>
            </w:r>
          </w:p>
        </w:tc>
        <w:tc>
          <w:tcPr>
            <w:tcW w:w="1296" w:type="dxa"/>
            <w:tcBorders>
              <w:top w:val="single" w:sz="4" w:space="0" w:color="000000"/>
            </w:tcBorders>
            <w:vAlign w:val="bottom"/>
          </w:tcPr>
          <w:p w14:paraId="2BD35352" w14:textId="17A1E7AD" w:rsidR="00EB279C" w:rsidRPr="00C607F1" w:rsidRDefault="00156EEE">
            <w:pPr>
              <w:pStyle w:val="Heading1"/>
              <w:ind w:left="-84" w:right="-72"/>
              <w:jc w:val="right"/>
              <w:rPr>
                <w:rFonts w:ascii="Arial" w:eastAsia="Arial" w:hAnsi="Arial" w:cs="Arial"/>
                <w:color w:val="auto"/>
                <w:sz w:val="18"/>
                <w:szCs w:val="18"/>
              </w:rPr>
            </w:pPr>
            <w:r w:rsidRPr="00C607F1">
              <w:rPr>
                <w:rFonts w:ascii="Arial" w:eastAsia="Arial" w:hAnsi="Arial" w:cs="Arial"/>
                <w:color w:val="auto"/>
                <w:sz w:val="18"/>
                <w:szCs w:val="18"/>
              </w:rPr>
              <w:t>30 September</w:t>
            </w:r>
          </w:p>
        </w:tc>
      </w:tr>
      <w:tr w:rsidR="00C607F1" w:rsidRPr="00C607F1" w14:paraId="48438679" w14:textId="77777777">
        <w:tc>
          <w:tcPr>
            <w:tcW w:w="4205" w:type="dxa"/>
            <w:vAlign w:val="bottom"/>
          </w:tcPr>
          <w:p w14:paraId="09021049" w14:textId="77777777" w:rsidR="00EB279C" w:rsidRPr="00C607F1" w:rsidRDefault="00EB279C">
            <w:pPr>
              <w:pBdr>
                <w:top w:val="nil"/>
                <w:left w:val="nil"/>
                <w:bottom w:val="nil"/>
                <w:right w:val="nil"/>
                <w:between w:val="nil"/>
              </w:pBdr>
              <w:ind w:left="-100"/>
              <w:rPr>
                <w:rFonts w:ascii="Arial" w:eastAsia="Arial" w:hAnsi="Arial" w:cs="Arial"/>
                <w:b/>
                <w:sz w:val="18"/>
                <w:szCs w:val="18"/>
              </w:rPr>
            </w:pPr>
          </w:p>
        </w:tc>
        <w:tc>
          <w:tcPr>
            <w:tcW w:w="1350" w:type="dxa"/>
            <w:vAlign w:val="bottom"/>
          </w:tcPr>
          <w:p w14:paraId="2F376B01"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2023</w:t>
            </w:r>
          </w:p>
        </w:tc>
        <w:tc>
          <w:tcPr>
            <w:tcW w:w="1296" w:type="dxa"/>
            <w:vAlign w:val="bottom"/>
          </w:tcPr>
          <w:p w14:paraId="7C10DED3"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2022</w:t>
            </w:r>
          </w:p>
        </w:tc>
        <w:tc>
          <w:tcPr>
            <w:tcW w:w="1314" w:type="dxa"/>
            <w:vAlign w:val="bottom"/>
          </w:tcPr>
          <w:p w14:paraId="2E414036"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2023</w:t>
            </w:r>
          </w:p>
        </w:tc>
        <w:tc>
          <w:tcPr>
            <w:tcW w:w="1296" w:type="dxa"/>
            <w:vAlign w:val="bottom"/>
          </w:tcPr>
          <w:p w14:paraId="18491F54"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2022</w:t>
            </w:r>
          </w:p>
        </w:tc>
      </w:tr>
      <w:tr w:rsidR="00C607F1" w:rsidRPr="00C607F1" w14:paraId="70E2DFAF" w14:textId="77777777">
        <w:tc>
          <w:tcPr>
            <w:tcW w:w="4205" w:type="dxa"/>
            <w:vAlign w:val="bottom"/>
          </w:tcPr>
          <w:p w14:paraId="618AA932" w14:textId="77777777" w:rsidR="00EB279C" w:rsidRPr="00C607F1" w:rsidRDefault="00EB279C">
            <w:pPr>
              <w:pBdr>
                <w:top w:val="nil"/>
                <w:left w:val="nil"/>
                <w:bottom w:val="nil"/>
                <w:right w:val="nil"/>
                <w:between w:val="nil"/>
              </w:pBdr>
              <w:ind w:left="-100"/>
              <w:rPr>
                <w:rFonts w:ascii="Arial" w:eastAsia="Arial" w:hAnsi="Arial" w:cs="Arial"/>
                <w:b/>
                <w:sz w:val="18"/>
                <w:szCs w:val="18"/>
              </w:rPr>
            </w:pPr>
          </w:p>
        </w:tc>
        <w:tc>
          <w:tcPr>
            <w:tcW w:w="1350" w:type="dxa"/>
            <w:tcBorders>
              <w:bottom w:val="single" w:sz="4" w:space="0" w:color="000000"/>
            </w:tcBorders>
            <w:vAlign w:val="bottom"/>
          </w:tcPr>
          <w:p w14:paraId="1F89C9D1"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296" w:type="dxa"/>
            <w:tcBorders>
              <w:bottom w:val="single" w:sz="4" w:space="0" w:color="000000"/>
            </w:tcBorders>
            <w:vAlign w:val="bottom"/>
          </w:tcPr>
          <w:p w14:paraId="04102AED"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314" w:type="dxa"/>
            <w:tcBorders>
              <w:bottom w:val="single" w:sz="4" w:space="0" w:color="000000"/>
            </w:tcBorders>
            <w:vAlign w:val="bottom"/>
          </w:tcPr>
          <w:p w14:paraId="7B4B6AF6"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c>
          <w:tcPr>
            <w:tcW w:w="1296" w:type="dxa"/>
            <w:tcBorders>
              <w:bottom w:val="single" w:sz="4" w:space="0" w:color="000000"/>
            </w:tcBorders>
            <w:vAlign w:val="bottom"/>
          </w:tcPr>
          <w:p w14:paraId="1753474C" w14:textId="77777777" w:rsidR="00EB279C" w:rsidRPr="00C607F1" w:rsidRDefault="003B179C">
            <w:pPr>
              <w:pStyle w:val="Heading1"/>
              <w:ind w:right="-72"/>
              <w:jc w:val="right"/>
              <w:rPr>
                <w:rFonts w:ascii="Arial" w:eastAsia="Arial" w:hAnsi="Arial" w:cs="Arial"/>
                <w:color w:val="auto"/>
                <w:sz w:val="18"/>
                <w:szCs w:val="18"/>
              </w:rPr>
            </w:pPr>
            <w:r w:rsidRPr="00C607F1">
              <w:rPr>
                <w:rFonts w:ascii="Arial" w:eastAsia="Arial" w:hAnsi="Arial" w:cs="Arial"/>
                <w:color w:val="auto"/>
                <w:sz w:val="18"/>
                <w:szCs w:val="18"/>
              </w:rPr>
              <w:t>Baht</w:t>
            </w:r>
          </w:p>
        </w:tc>
      </w:tr>
      <w:tr w:rsidR="00C607F1" w:rsidRPr="00C607F1" w14:paraId="31C4A631" w14:textId="77777777">
        <w:trPr>
          <w:trHeight w:val="63"/>
        </w:trPr>
        <w:tc>
          <w:tcPr>
            <w:tcW w:w="4205" w:type="dxa"/>
            <w:vAlign w:val="bottom"/>
          </w:tcPr>
          <w:p w14:paraId="4AAC3BCD" w14:textId="77777777" w:rsidR="00EB279C" w:rsidRPr="00C607F1" w:rsidRDefault="00EB279C">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4C7F11CC"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41DA8F48"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314" w:type="dxa"/>
            <w:tcBorders>
              <w:top w:val="single" w:sz="4" w:space="0" w:color="000000"/>
            </w:tcBorders>
            <w:shd w:val="clear" w:color="auto" w:fill="FAFAFA"/>
            <w:vAlign w:val="bottom"/>
          </w:tcPr>
          <w:p w14:paraId="78B7A4A1"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833AEC6" w14:textId="77777777" w:rsidR="00EB279C" w:rsidRPr="00C607F1" w:rsidRDefault="00EB279C">
            <w:pPr>
              <w:pBdr>
                <w:top w:val="nil"/>
                <w:left w:val="nil"/>
                <w:bottom w:val="nil"/>
                <w:right w:val="nil"/>
                <w:between w:val="nil"/>
              </w:pBdr>
              <w:ind w:right="-72"/>
              <w:jc w:val="right"/>
              <w:rPr>
                <w:rFonts w:ascii="Arial" w:eastAsia="Arial" w:hAnsi="Arial" w:cs="Arial"/>
                <w:sz w:val="18"/>
                <w:szCs w:val="18"/>
              </w:rPr>
            </w:pPr>
          </w:p>
        </w:tc>
      </w:tr>
      <w:tr w:rsidR="00C607F1" w:rsidRPr="00C607F1" w14:paraId="729A41FF" w14:textId="77777777">
        <w:trPr>
          <w:trHeight w:val="135"/>
        </w:trPr>
        <w:tc>
          <w:tcPr>
            <w:tcW w:w="4205" w:type="dxa"/>
            <w:vAlign w:val="bottom"/>
          </w:tcPr>
          <w:p w14:paraId="60286B7C" w14:textId="77777777" w:rsidR="00C607F1" w:rsidRPr="00C607F1" w:rsidRDefault="00C607F1" w:rsidP="00C607F1">
            <w:pPr>
              <w:ind w:left="-100" w:right="-135"/>
              <w:rPr>
                <w:rFonts w:ascii="Arial" w:eastAsia="Arial" w:hAnsi="Arial" w:cs="Arial"/>
                <w:sz w:val="18"/>
                <w:szCs w:val="18"/>
              </w:rPr>
            </w:pPr>
            <w:r w:rsidRPr="00C607F1">
              <w:rPr>
                <w:rFonts w:ascii="Arial" w:eastAsia="Arial" w:hAnsi="Arial" w:cs="Arial"/>
                <w:sz w:val="18"/>
                <w:szCs w:val="18"/>
              </w:rPr>
              <w:t>Interest income from loans to non-performing assets</w:t>
            </w:r>
          </w:p>
        </w:tc>
        <w:tc>
          <w:tcPr>
            <w:tcW w:w="1350" w:type="dxa"/>
            <w:shd w:val="clear" w:color="auto" w:fill="FAFAFA"/>
          </w:tcPr>
          <w:p w14:paraId="09B04B0B" w14:textId="09B55C8E" w:rsidR="00C607F1" w:rsidRPr="00C607F1" w:rsidRDefault="002E19D4" w:rsidP="00C607F1">
            <w:pPr>
              <w:pStyle w:val="Heading1"/>
              <w:ind w:right="-72"/>
              <w:jc w:val="right"/>
              <w:rPr>
                <w:rFonts w:ascii="Arial" w:hAnsi="Arial" w:cs="Arial"/>
                <w:b w:val="0"/>
                <w:bCs w:val="0"/>
                <w:color w:val="auto"/>
                <w:sz w:val="18"/>
                <w:szCs w:val="18"/>
                <w:lang w:val="en-GB"/>
              </w:rPr>
            </w:pPr>
            <w:r w:rsidRPr="002E19D4">
              <w:rPr>
                <w:rFonts w:ascii="Arial" w:hAnsi="Arial" w:cs="Arial"/>
                <w:b w:val="0"/>
                <w:bCs w:val="0"/>
                <w:color w:val="auto"/>
                <w:sz w:val="18"/>
                <w:szCs w:val="18"/>
                <w:lang w:val="en-GB"/>
              </w:rPr>
              <w:t>335,164,826</w:t>
            </w:r>
          </w:p>
        </w:tc>
        <w:tc>
          <w:tcPr>
            <w:tcW w:w="1296" w:type="dxa"/>
          </w:tcPr>
          <w:p w14:paraId="4B3B940D" w14:textId="73310083" w:rsidR="00C607F1" w:rsidRPr="00C607F1" w:rsidRDefault="00C607F1" w:rsidP="00C607F1">
            <w:pPr>
              <w:pStyle w:val="Heading1"/>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224,471,061</w:t>
            </w:r>
          </w:p>
        </w:tc>
        <w:tc>
          <w:tcPr>
            <w:tcW w:w="1314" w:type="dxa"/>
            <w:shd w:val="clear" w:color="auto" w:fill="FAFAFA"/>
          </w:tcPr>
          <w:p w14:paraId="47AB9342" w14:textId="06E67D19" w:rsidR="00C607F1" w:rsidRPr="00C607F1" w:rsidRDefault="002E19D4" w:rsidP="00C607F1">
            <w:pPr>
              <w:pStyle w:val="Heading1"/>
              <w:ind w:right="-72"/>
              <w:jc w:val="right"/>
              <w:rPr>
                <w:rFonts w:ascii="Arial" w:hAnsi="Arial" w:cs="Arial"/>
                <w:b w:val="0"/>
                <w:bCs w:val="0"/>
                <w:color w:val="auto"/>
                <w:sz w:val="18"/>
                <w:szCs w:val="18"/>
                <w:lang w:val="en-GB"/>
              </w:rPr>
            </w:pPr>
            <w:r w:rsidRPr="002E19D4">
              <w:rPr>
                <w:rFonts w:ascii="Arial" w:hAnsi="Arial" w:cs="Arial"/>
                <w:b w:val="0"/>
                <w:bCs w:val="0"/>
                <w:color w:val="auto"/>
                <w:sz w:val="18"/>
                <w:szCs w:val="18"/>
                <w:lang w:val="en-GB"/>
              </w:rPr>
              <w:t>44,070,565</w:t>
            </w:r>
          </w:p>
        </w:tc>
        <w:tc>
          <w:tcPr>
            <w:tcW w:w="1296" w:type="dxa"/>
          </w:tcPr>
          <w:p w14:paraId="1C3D3155" w14:textId="262D0A1B" w:rsidR="00C607F1" w:rsidRPr="00C607F1" w:rsidRDefault="00C607F1" w:rsidP="00C607F1">
            <w:pPr>
              <w:pStyle w:val="Heading1"/>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39,010,129</w:t>
            </w:r>
          </w:p>
        </w:tc>
      </w:tr>
      <w:tr w:rsidR="00C607F1" w:rsidRPr="00C607F1" w14:paraId="3E97537E" w14:textId="77777777">
        <w:trPr>
          <w:trHeight w:val="135"/>
        </w:trPr>
        <w:tc>
          <w:tcPr>
            <w:tcW w:w="4205" w:type="dxa"/>
            <w:vAlign w:val="bottom"/>
          </w:tcPr>
          <w:p w14:paraId="22E2D5B7" w14:textId="77777777" w:rsidR="00C607F1" w:rsidRPr="00C607F1" w:rsidRDefault="00C607F1" w:rsidP="00C607F1">
            <w:pPr>
              <w:ind w:left="-100"/>
              <w:rPr>
                <w:rFonts w:ascii="Arial" w:eastAsia="Arial" w:hAnsi="Arial" w:cs="Arial"/>
                <w:sz w:val="18"/>
                <w:szCs w:val="18"/>
              </w:rPr>
            </w:pPr>
            <w:r w:rsidRPr="00C607F1">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732D8D8B" w14:textId="7E99930E" w:rsidR="00C607F1" w:rsidRPr="00C607F1" w:rsidRDefault="006C4E88"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6C4E88">
              <w:rPr>
                <w:rFonts w:ascii="Arial" w:hAnsi="Arial" w:cs="Arial"/>
                <w:b w:val="0"/>
                <w:bCs w:val="0"/>
                <w:color w:val="auto"/>
                <w:sz w:val="18"/>
                <w:szCs w:val="18"/>
                <w:lang w:val="en-GB"/>
              </w:rPr>
              <w:t>28,049,037</w:t>
            </w:r>
          </w:p>
        </w:tc>
        <w:tc>
          <w:tcPr>
            <w:tcW w:w="1296" w:type="dxa"/>
            <w:tcBorders>
              <w:bottom w:val="single" w:sz="4" w:space="0" w:color="000000"/>
            </w:tcBorders>
          </w:tcPr>
          <w:p w14:paraId="359BF2F3" w14:textId="21F75DA0"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20,374,133</w:t>
            </w:r>
          </w:p>
        </w:tc>
        <w:tc>
          <w:tcPr>
            <w:tcW w:w="1314" w:type="dxa"/>
            <w:tcBorders>
              <w:bottom w:val="single" w:sz="4" w:space="0" w:color="000000"/>
            </w:tcBorders>
            <w:shd w:val="clear" w:color="auto" w:fill="FAFAFA"/>
          </w:tcPr>
          <w:p w14:paraId="3AC42C05" w14:textId="5359ED3D" w:rsidR="00C607F1" w:rsidRPr="00C607F1" w:rsidRDefault="002E19D4"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296" w:type="dxa"/>
            <w:tcBorders>
              <w:bottom w:val="single" w:sz="4" w:space="0" w:color="000000"/>
            </w:tcBorders>
          </w:tcPr>
          <w:p w14:paraId="12D98A32" w14:textId="2C01232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w:t>
            </w:r>
          </w:p>
        </w:tc>
      </w:tr>
      <w:tr w:rsidR="00C607F1" w:rsidRPr="00C607F1" w14:paraId="4726C6BC" w14:textId="77777777">
        <w:trPr>
          <w:trHeight w:val="63"/>
        </w:trPr>
        <w:tc>
          <w:tcPr>
            <w:tcW w:w="4205" w:type="dxa"/>
            <w:vAlign w:val="bottom"/>
          </w:tcPr>
          <w:p w14:paraId="4E6ACC82" w14:textId="77777777" w:rsidR="00C607F1" w:rsidRPr="00C607F1" w:rsidRDefault="00C607F1" w:rsidP="00C607F1">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723478DB"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296" w:type="dxa"/>
            <w:tcBorders>
              <w:top w:val="single" w:sz="4" w:space="0" w:color="000000"/>
            </w:tcBorders>
            <w:vAlign w:val="bottom"/>
          </w:tcPr>
          <w:p w14:paraId="620D5D65"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314" w:type="dxa"/>
            <w:tcBorders>
              <w:top w:val="single" w:sz="4" w:space="0" w:color="000000"/>
            </w:tcBorders>
            <w:shd w:val="clear" w:color="auto" w:fill="FAFAFA"/>
            <w:vAlign w:val="bottom"/>
          </w:tcPr>
          <w:p w14:paraId="35C4E500"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c>
          <w:tcPr>
            <w:tcW w:w="1296" w:type="dxa"/>
            <w:tcBorders>
              <w:top w:val="single" w:sz="4" w:space="0" w:color="000000"/>
            </w:tcBorders>
            <w:vAlign w:val="bottom"/>
          </w:tcPr>
          <w:p w14:paraId="5D920DC2" w14:textId="77777777" w:rsidR="00C607F1" w:rsidRPr="00C607F1" w:rsidRDefault="00C607F1" w:rsidP="00C607F1">
            <w:pPr>
              <w:pStyle w:val="Heading1"/>
              <w:pBdr>
                <w:top w:val="nil"/>
                <w:left w:val="nil"/>
                <w:bottom w:val="nil"/>
                <w:right w:val="nil"/>
                <w:between w:val="nil"/>
              </w:pBdr>
              <w:ind w:right="-72"/>
              <w:jc w:val="right"/>
              <w:rPr>
                <w:rFonts w:ascii="Arial" w:hAnsi="Arial" w:cs="Arial"/>
                <w:b w:val="0"/>
                <w:bCs w:val="0"/>
                <w:color w:val="auto"/>
                <w:sz w:val="18"/>
                <w:szCs w:val="18"/>
                <w:lang w:val="en-GB"/>
              </w:rPr>
            </w:pPr>
          </w:p>
        </w:tc>
      </w:tr>
      <w:tr w:rsidR="002E19D4" w:rsidRPr="00C607F1" w14:paraId="6226C20B" w14:textId="77777777" w:rsidTr="00694C03">
        <w:trPr>
          <w:trHeight w:val="135"/>
        </w:trPr>
        <w:tc>
          <w:tcPr>
            <w:tcW w:w="4205" w:type="dxa"/>
            <w:vAlign w:val="bottom"/>
          </w:tcPr>
          <w:p w14:paraId="35A2EC6B" w14:textId="77777777" w:rsidR="002E19D4" w:rsidRPr="00C607F1" w:rsidRDefault="002E19D4" w:rsidP="002E19D4">
            <w:pPr>
              <w:ind w:left="-100" w:right="-52"/>
              <w:rPr>
                <w:rFonts w:ascii="Arial" w:eastAsia="Arial" w:hAnsi="Arial" w:cs="Arial"/>
                <w:sz w:val="18"/>
                <w:szCs w:val="18"/>
              </w:rPr>
            </w:pPr>
            <w:r w:rsidRPr="00C607F1">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4654A1B5" w14:textId="6EE03821" w:rsidR="002E19D4" w:rsidRPr="00C607F1" w:rsidRDefault="006C4E88" w:rsidP="002E19D4">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6C4E88">
              <w:rPr>
                <w:rFonts w:ascii="Arial" w:hAnsi="Arial" w:cs="Arial"/>
                <w:b w:val="0"/>
                <w:bCs w:val="0"/>
                <w:color w:val="auto"/>
                <w:sz w:val="18"/>
                <w:szCs w:val="18"/>
                <w:lang w:val="en-GB"/>
              </w:rPr>
              <w:t>363,213,863</w:t>
            </w:r>
          </w:p>
        </w:tc>
        <w:tc>
          <w:tcPr>
            <w:tcW w:w="1296" w:type="dxa"/>
            <w:tcBorders>
              <w:bottom w:val="single" w:sz="4" w:space="0" w:color="000000"/>
            </w:tcBorders>
            <w:vAlign w:val="bottom"/>
          </w:tcPr>
          <w:p w14:paraId="37CC789E" w14:textId="37A62769" w:rsidR="002E19D4" w:rsidRPr="00C607F1" w:rsidRDefault="002E19D4" w:rsidP="002E19D4">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244,845,194</w:t>
            </w:r>
          </w:p>
        </w:tc>
        <w:tc>
          <w:tcPr>
            <w:tcW w:w="1314" w:type="dxa"/>
            <w:tcBorders>
              <w:bottom w:val="single" w:sz="4" w:space="0" w:color="000000"/>
            </w:tcBorders>
            <w:shd w:val="clear" w:color="auto" w:fill="FAFAFA"/>
          </w:tcPr>
          <w:p w14:paraId="3A3C1366" w14:textId="462959A5" w:rsidR="002E19D4" w:rsidRPr="00C607F1" w:rsidRDefault="002E19D4" w:rsidP="002E19D4">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2E19D4">
              <w:rPr>
                <w:rFonts w:ascii="Arial" w:hAnsi="Arial" w:cs="Arial"/>
                <w:b w:val="0"/>
                <w:bCs w:val="0"/>
                <w:color w:val="auto"/>
                <w:sz w:val="18"/>
                <w:szCs w:val="18"/>
                <w:lang w:val="en-GB"/>
              </w:rPr>
              <w:t>44,070,565</w:t>
            </w:r>
          </w:p>
        </w:tc>
        <w:tc>
          <w:tcPr>
            <w:tcW w:w="1296" w:type="dxa"/>
            <w:tcBorders>
              <w:bottom w:val="single" w:sz="4" w:space="0" w:color="000000"/>
            </w:tcBorders>
            <w:vAlign w:val="bottom"/>
          </w:tcPr>
          <w:p w14:paraId="2DC10D44" w14:textId="4AED69A0" w:rsidR="002E19D4" w:rsidRPr="00C607F1" w:rsidRDefault="002E19D4" w:rsidP="002E19D4">
            <w:pPr>
              <w:pStyle w:val="Heading1"/>
              <w:pBdr>
                <w:top w:val="nil"/>
                <w:left w:val="nil"/>
                <w:bottom w:val="nil"/>
                <w:right w:val="nil"/>
                <w:between w:val="nil"/>
              </w:pBdr>
              <w:ind w:right="-72"/>
              <w:jc w:val="right"/>
              <w:rPr>
                <w:rFonts w:ascii="Arial" w:hAnsi="Arial" w:cs="Arial"/>
                <w:b w:val="0"/>
                <w:bCs w:val="0"/>
                <w:color w:val="auto"/>
                <w:sz w:val="18"/>
                <w:szCs w:val="18"/>
                <w:lang w:val="en-GB"/>
              </w:rPr>
            </w:pPr>
            <w:r w:rsidRPr="00C607F1">
              <w:rPr>
                <w:rFonts w:ascii="Arial" w:hAnsi="Arial" w:cs="Arial"/>
                <w:b w:val="0"/>
                <w:bCs w:val="0"/>
                <w:color w:val="auto"/>
                <w:sz w:val="18"/>
                <w:szCs w:val="18"/>
                <w:lang w:val="en-GB"/>
              </w:rPr>
              <w:t>39,010,129</w:t>
            </w:r>
          </w:p>
        </w:tc>
      </w:tr>
    </w:tbl>
    <w:p w14:paraId="7E810C97" w14:textId="77777777" w:rsidR="00EB279C" w:rsidRPr="00FB2503" w:rsidRDefault="00EB279C">
      <w:pPr>
        <w:jc w:val="both"/>
        <w:rPr>
          <w:rFonts w:ascii="Arial" w:eastAsia="Arial" w:hAnsi="Arial" w:cs="Arial"/>
          <w:sz w:val="18"/>
          <w:szCs w:val="18"/>
        </w:rPr>
      </w:pPr>
    </w:p>
    <w:tbl>
      <w:tblPr>
        <w:tblStyle w:val="afff7"/>
        <w:tblW w:w="9461" w:type="dxa"/>
        <w:tblInd w:w="-6" w:type="dxa"/>
        <w:tblLayout w:type="fixed"/>
        <w:tblLook w:val="0000" w:firstRow="0" w:lastRow="0" w:firstColumn="0" w:lastColumn="0" w:noHBand="0" w:noVBand="0"/>
      </w:tblPr>
      <w:tblGrid>
        <w:gridCol w:w="4205"/>
        <w:gridCol w:w="1350"/>
        <w:gridCol w:w="1296"/>
        <w:gridCol w:w="1314"/>
        <w:gridCol w:w="1296"/>
      </w:tblGrid>
      <w:tr w:rsidR="00FB2503" w:rsidRPr="00FB2503" w14:paraId="472D96C8" w14:textId="77777777">
        <w:tc>
          <w:tcPr>
            <w:tcW w:w="4205" w:type="dxa"/>
            <w:vAlign w:val="bottom"/>
          </w:tcPr>
          <w:p w14:paraId="02D66E34"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2646" w:type="dxa"/>
            <w:gridSpan w:val="2"/>
            <w:tcBorders>
              <w:top w:val="single" w:sz="4" w:space="0" w:color="000000"/>
              <w:bottom w:val="single" w:sz="4" w:space="0" w:color="000000"/>
            </w:tcBorders>
            <w:vAlign w:val="bottom"/>
          </w:tcPr>
          <w:p w14:paraId="774E6142"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14F60CCE"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610" w:type="dxa"/>
            <w:gridSpan w:val="2"/>
            <w:tcBorders>
              <w:top w:val="single" w:sz="4" w:space="0" w:color="000000"/>
              <w:bottom w:val="single" w:sz="4" w:space="0" w:color="000000"/>
            </w:tcBorders>
            <w:vAlign w:val="bottom"/>
          </w:tcPr>
          <w:p w14:paraId="3E55ED90"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Separate</w:t>
            </w:r>
          </w:p>
          <w:p w14:paraId="01878608"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r>
      <w:tr w:rsidR="00FB2503" w:rsidRPr="00FB2503" w14:paraId="2F78E237" w14:textId="77777777">
        <w:trPr>
          <w:trHeight w:val="70"/>
        </w:trPr>
        <w:tc>
          <w:tcPr>
            <w:tcW w:w="4205" w:type="dxa"/>
            <w:vAlign w:val="bottom"/>
          </w:tcPr>
          <w:p w14:paraId="3AFE4123" w14:textId="070EE556" w:rsidR="00EB279C" w:rsidRPr="00FB2503" w:rsidRDefault="003B179C">
            <w:pPr>
              <w:pBdr>
                <w:top w:val="nil"/>
                <w:left w:val="nil"/>
                <w:bottom w:val="nil"/>
                <w:right w:val="nil"/>
                <w:between w:val="nil"/>
              </w:pBdr>
              <w:ind w:left="-100"/>
              <w:rPr>
                <w:rFonts w:ascii="Arial" w:eastAsia="Arial" w:hAnsi="Arial" w:cs="Arial"/>
                <w:b/>
                <w:sz w:val="18"/>
                <w:szCs w:val="18"/>
              </w:rPr>
            </w:pPr>
            <w:r w:rsidRPr="00FB2503">
              <w:rPr>
                <w:rFonts w:ascii="Arial" w:eastAsia="Arial" w:hAnsi="Arial" w:cs="Arial"/>
                <w:b/>
                <w:sz w:val="18"/>
                <w:szCs w:val="18"/>
              </w:rPr>
              <w:t xml:space="preserve">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w:t>
            </w:r>
          </w:p>
        </w:tc>
        <w:tc>
          <w:tcPr>
            <w:tcW w:w="1350" w:type="dxa"/>
            <w:tcBorders>
              <w:top w:val="single" w:sz="4" w:space="0" w:color="000000"/>
            </w:tcBorders>
            <w:vAlign w:val="bottom"/>
          </w:tcPr>
          <w:p w14:paraId="4715AFC9" w14:textId="25FA5941"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26058438" w14:textId="53EEAA44" w:rsidR="00EB279C" w:rsidRPr="00FB2503" w:rsidRDefault="00156EEE">
            <w:pPr>
              <w:pStyle w:val="Heading1"/>
              <w:ind w:left="-85"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14" w:type="dxa"/>
            <w:tcBorders>
              <w:top w:val="single" w:sz="4" w:space="0" w:color="000000"/>
            </w:tcBorders>
            <w:vAlign w:val="bottom"/>
          </w:tcPr>
          <w:p w14:paraId="3CAE15C9" w14:textId="5100DE37" w:rsidR="00EB279C" w:rsidRPr="00FB2503" w:rsidRDefault="00156EEE">
            <w:pPr>
              <w:pStyle w:val="Heading1"/>
              <w:ind w:left="-55"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7D8697C2" w14:textId="738BEAAE" w:rsidR="00EB279C" w:rsidRPr="00FB2503" w:rsidRDefault="00156EEE">
            <w:pPr>
              <w:pStyle w:val="Heading1"/>
              <w:ind w:left="-8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r>
      <w:tr w:rsidR="00FB2503" w:rsidRPr="00FB2503" w14:paraId="348B4C7F" w14:textId="77777777">
        <w:tc>
          <w:tcPr>
            <w:tcW w:w="4205" w:type="dxa"/>
            <w:vAlign w:val="bottom"/>
          </w:tcPr>
          <w:p w14:paraId="4B8B31D2"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50" w:type="dxa"/>
            <w:vAlign w:val="bottom"/>
          </w:tcPr>
          <w:p w14:paraId="360316F6"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2F94B4C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14" w:type="dxa"/>
            <w:vAlign w:val="bottom"/>
          </w:tcPr>
          <w:p w14:paraId="76E744B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21437925"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57473CDB" w14:textId="77777777">
        <w:tc>
          <w:tcPr>
            <w:tcW w:w="4205" w:type="dxa"/>
            <w:vAlign w:val="bottom"/>
          </w:tcPr>
          <w:p w14:paraId="5F02659F" w14:textId="77777777" w:rsidR="00EB279C" w:rsidRPr="00FB2503" w:rsidRDefault="00EB279C">
            <w:pPr>
              <w:pBdr>
                <w:top w:val="nil"/>
                <w:left w:val="nil"/>
                <w:bottom w:val="nil"/>
                <w:right w:val="nil"/>
                <w:between w:val="nil"/>
              </w:pBdr>
              <w:ind w:left="-100"/>
              <w:rPr>
                <w:rFonts w:ascii="Arial" w:eastAsia="Arial" w:hAnsi="Arial" w:cs="Arial"/>
                <w:b/>
                <w:sz w:val="18"/>
                <w:szCs w:val="18"/>
              </w:rPr>
            </w:pPr>
          </w:p>
        </w:tc>
        <w:tc>
          <w:tcPr>
            <w:tcW w:w="1350" w:type="dxa"/>
            <w:tcBorders>
              <w:bottom w:val="single" w:sz="4" w:space="0" w:color="000000"/>
            </w:tcBorders>
            <w:vAlign w:val="bottom"/>
          </w:tcPr>
          <w:p w14:paraId="7A017B85"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25EC99B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14" w:type="dxa"/>
            <w:tcBorders>
              <w:bottom w:val="single" w:sz="4" w:space="0" w:color="000000"/>
            </w:tcBorders>
            <w:vAlign w:val="bottom"/>
          </w:tcPr>
          <w:p w14:paraId="00D12F9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741B52D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66C5FCDE" w14:textId="77777777">
        <w:trPr>
          <w:trHeight w:val="63"/>
        </w:trPr>
        <w:tc>
          <w:tcPr>
            <w:tcW w:w="4205" w:type="dxa"/>
            <w:vAlign w:val="bottom"/>
          </w:tcPr>
          <w:p w14:paraId="62F68F13" w14:textId="77777777" w:rsidR="00EB279C" w:rsidRPr="00FB2503" w:rsidRDefault="00EB279C">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27DBACD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1834F6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14" w:type="dxa"/>
            <w:tcBorders>
              <w:top w:val="single" w:sz="4" w:space="0" w:color="000000"/>
            </w:tcBorders>
            <w:shd w:val="clear" w:color="auto" w:fill="FAFAFA"/>
            <w:vAlign w:val="bottom"/>
          </w:tcPr>
          <w:p w14:paraId="158A40A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73DFAB92"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0BB82D2B" w14:textId="77777777">
        <w:trPr>
          <w:trHeight w:val="135"/>
        </w:trPr>
        <w:tc>
          <w:tcPr>
            <w:tcW w:w="4205" w:type="dxa"/>
            <w:vAlign w:val="bottom"/>
          </w:tcPr>
          <w:p w14:paraId="5482C22A" w14:textId="77777777" w:rsidR="00C607F1" w:rsidRPr="00FB2503" w:rsidRDefault="00C607F1" w:rsidP="00C607F1">
            <w:pPr>
              <w:ind w:left="-100" w:right="-135"/>
              <w:rPr>
                <w:rFonts w:ascii="Arial" w:eastAsia="Arial" w:hAnsi="Arial" w:cs="Arial"/>
                <w:sz w:val="18"/>
                <w:szCs w:val="18"/>
              </w:rPr>
            </w:pPr>
            <w:r w:rsidRPr="00FB2503">
              <w:rPr>
                <w:rFonts w:ascii="Arial" w:eastAsia="Arial" w:hAnsi="Arial" w:cs="Arial"/>
                <w:sz w:val="18"/>
                <w:szCs w:val="18"/>
              </w:rPr>
              <w:t>Interest income from loans to non-performing assets</w:t>
            </w:r>
          </w:p>
        </w:tc>
        <w:tc>
          <w:tcPr>
            <w:tcW w:w="1350" w:type="dxa"/>
            <w:shd w:val="clear" w:color="auto" w:fill="FAFAFA"/>
          </w:tcPr>
          <w:p w14:paraId="375FA637" w14:textId="71F99C28" w:rsidR="00C607F1" w:rsidRPr="00FB2503" w:rsidRDefault="00EE612E" w:rsidP="00C607F1">
            <w:pPr>
              <w:pStyle w:val="Heading1"/>
              <w:ind w:right="-72"/>
              <w:jc w:val="right"/>
              <w:rPr>
                <w:rFonts w:ascii="Arial" w:eastAsia="Arial" w:hAnsi="Arial" w:cs="Arial"/>
                <w:b w:val="0"/>
                <w:color w:val="auto"/>
                <w:sz w:val="18"/>
                <w:szCs w:val="18"/>
              </w:rPr>
            </w:pPr>
            <w:r w:rsidRPr="00EE612E">
              <w:rPr>
                <w:rFonts w:ascii="Arial" w:eastAsia="Arial" w:hAnsi="Arial" w:cs="Arial"/>
                <w:b w:val="0"/>
                <w:color w:val="auto"/>
                <w:sz w:val="18"/>
                <w:szCs w:val="18"/>
              </w:rPr>
              <w:t>963,559,374</w:t>
            </w:r>
          </w:p>
        </w:tc>
        <w:tc>
          <w:tcPr>
            <w:tcW w:w="1296" w:type="dxa"/>
          </w:tcPr>
          <w:p w14:paraId="6B786777" w14:textId="1B54C98D"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625,281,522</w:t>
            </w:r>
          </w:p>
        </w:tc>
        <w:tc>
          <w:tcPr>
            <w:tcW w:w="1314" w:type="dxa"/>
            <w:shd w:val="clear" w:color="auto" w:fill="FAFAFA"/>
          </w:tcPr>
          <w:p w14:paraId="0526381F" w14:textId="5EA28D7B" w:rsidR="00C607F1" w:rsidRPr="00FB2503" w:rsidRDefault="00EE612E" w:rsidP="00C607F1">
            <w:pPr>
              <w:pStyle w:val="Heading1"/>
              <w:ind w:right="-72"/>
              <w:jc w:val="right"/>
              <w:rPr>
                <w:rFonts w:ascii="Arial" w:eastAsia="Arial" w:hAnsi="Arial" w:cs="Arial"/>
                <w:b w:val="0"/>
                <w:color w:val="auto"/>
                <w:sz w:val="18"/>
                <w:szCs w:val="18"/>
              </w:rPr>
            </w:pPr>
            <w:r w:rsidRPr="00EE612E">
              <w:rPr>
                <w:rFonts w:ascii="Arial" w:eastAsia="Arial" w:hAnsi="Arial" w:cs="Arial"/>
                <w:b w:val="0"/>
                <w:color w:val="auto"/>
                <w:sz w:val="18"/>
                <w:szCs w:val="18"/>
              </w:rPr>
              <w:t>133,979,496</w:t>
            </w:r>
          </w:p>
        </w:tc>
        <w:tc>
          <w:tcPr>
            <w:tcW w:w="1296" w:type="dxa"/>
          </w:tcPr>
          <w:p w14:paraId="2643A25A" w14:textId="354B4DAF"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106,990,029</w:t>
            </w:r>
          </w:p>
        </w:tc>
      </w:tr>
      <w:tr w:rsidR="00FB2503" w:rsidRPr="00FB2503" w14:paraId="38C64EAD" w14:textId="77777777">
        <w:trPr>
          <w:trHeight w:val="135"/>
        </w:trPr>
        <w:tc>
          <w:tcPr>
            <w:tcW w:w="4205" w:type="dxa"/>
            <w:vAlign w:val="bottom"/>
          </w:tcPr>
          <w:p w14:paraId="33A96F43" w14:textId="77777777" w:rsidR="00C607F1" w:rsidRPr="00FB2503" w:rsidRDefault="00C607F1" w:rsidP="00C607F1">
            <w:pPr>
              <w:ind w:left="-100"/>
              <w:rPr>
                <w:rFonts w:ascii="Arial" w:eastAsia="Arial" w:hAnsi="Arial" w:cs="Arial"/>
                <w:sz w:val="18"/>
                <w:szCs w:val="18"/>
              </w:rPr>
            </w:pPr>
            <w:r w:rsidRPr="00FB2503">
              <w:rPr>
                <w:rFonts w:ascii="Arial" w:eastAsia="Arial" w:hAnsi="Arial" w:cs="Arial"/>
                <w:sz w:val="18"/>
                <w:szCs w:val="18"/>
              </w:rPr>
              <w:t>Interest income from loan</w:t>
            </w:r>
          </w:p>
        </w:tc>
        <w:tc>
          <w:tcPr>
            <w:tcW w:w="1350" w:type="dxa"/>
            <w:tcBorders>
              <w:bottom w:val="single" w:sz="4" w:space="0" w:color="000000"/>
            </w:tcBorders>
            <w:shd w:val="clear" w:color="auto" w:fill="FAFAFA"/>
          </w:tcPr>
          <w:p w14:paraId="061E305D" w14:textId="54802148" w:rsidR="00C607F1" w:rsidRPr="00FB2503" w:rsidRDefault="006C4E88" w:rsidP="00C607F1">
            <w:pPr>
              <w:pBdr>
                <w:top w:val="nil"/>
                <w:left w:val="nil"/>
                <w:bottom w:val="nil"/>
                <w:right w:val="nil"/>
                <w:between w:val="nil"/>
              </w:pBdr>
              <w:ind w:right="-72"/>
              <w:jc w:val="right"/>
              <w:rPr>
                <w:rFonts w:ascii="Arial" w:eastAsia="Arial" w:hAnsi="Arial" w:cs="Arial"/>
                <w:sz w:val="18"/>
                <w:szCs w:val="18"/>
              </w:rPr>
            </w:pPr>
            <w:r w:rsidRPr="006C4E88">
              <w:rPr>
                <w:rFonts w:ascii="Arial" w:eastAsia="Arial" w:hAnsi="Arial" w:cs="Arial"/>
                <w:sz w:val="18"/>
                <w:szCs w:val="18"/>
              </w:rPr>
              <w:t>75,763,957</w:t>
            </w:r>
          </w:p>
        </w:tc>
        <w:tc>
          <w:tcPr>
            <w:tcW w:w="1296" w:type="dxa"/>
            <w:tcBorders>
              <w:bottom w:val="single" w:sz="4" w:space="0" w:color="000000"/>
            </w:tcBorders>
          </w:tcPr>
          <w:p w14:paraId="4F321D27" w14:textId="25952D27"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50,190,801</w:t>
            </w:r>
          </w:p>
        </w:tc>
        <w:tc>
          <w:tcPr>
            <w:tcW w:w="1314" w:type="dxa"/>
            <w:tcBorders>
              <w:bottom w:val="single" w:sz="4" w:space="0" w:color="000000"/>
            </w:tcBorders>
            <w:shd w:val="clear" w:color="auto" w:fill="FAFAFA"/>
          </w:tcPr>
          <w:p w14:paraId="509531F1" w14:textId="325D75FA" w:rsidR="00C607F1" w:rsidRPr="00FB2503" w:rsidRDefault="00EE612E" w:rsidP="00C607F1">
            <w:pPr>
              <w:pStyle w:val="Heading1"/>
              <w:ind w:right="-72"/>
              <w:jc w:val="right"/>
              <w:rPr>
                <w:rFonts w:ascii="Arial" w:eastAsia="Arial" w:hAnsi="Arial" w:cs="Arial"/>
                <w:b w:val="0"/>
                <w:color w:val="auto"/>
                <w:sz w:val="18"/>
                <w:szCs w:val="18"/>
              </w:rPr>
            </w:pPr>
            <w:r w:rsidRPr="00EE612E">
              <w:rPr>
                <w:rFonts w:ascii="Arial" w:eastAsia="Arial" w:hAnsi="Arial" w:cs="Arial"/>
                <w:b w:val="0"/>
                <w:color w:val="auto"/>
                <w:sz w:val="18"/>
                <w:szCs w:val="18"/>
              </w:rPr>
              <w:t xml:space="preserve">-   </w:t>
            </w:r>
          </w:p>
        </w:tc>
        <w:tc>
          <w:tcPr>
            <w:tcW w:w="1296" w:type="dxa"/>
            <w:tcBorders>
              <w:bottom w:val="single" w:sz="4" w:space="0" w:color="000000"/>
            </w:tcBorders>
          </w:tcPr>
          <w:p w14:paraId="06A9BD0D" w14:textId="5946C018"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w:t>
            </w:r>
          </w:p>
        </w:tc>
      </w:tr>
      <w:tr w:rsidR="00FB2503" w:rsidRPr="00FB2503" w14:paraId="4377F325" w14:textId="77777777">
        <w:trPr>
          <w:trHeight w:val="63"/>
        </w:trPr>
        <w:tc>
          <w:tcPr>
            <w:tcW w:w="4205" w:type="dxa"/>
            <w:vAlign w:val="bottom"/>
          </w:tcPr>
          <w:p w14:paraId="2AC50A1B" w14:textId="77777777" w:rsidR="00C607F1" w:rsidRPr="00FB2503" w:rsidRDefault="00C607F1" w:rsidP="00C607F1">
            <w:pPr>
              <w:pBdr>
                <w:top w:val="nil"/>
                <w:left w:val="nil"/>
                <w:bottom w:val="nil"/>
                <w:right w:val="nil"/>
                <w:between w:val="nil"/>
              </w:pBdr>
              <w:ind w:left="-100" w:right="-108"/>
              <w:rPr>
                <w:rFonts w:ascii="Arial" w:eastAsia="Arial" w:hAnsi="Arial" w:cs="Arial"/>
                <w:sz w:val="18"/>
                <w:szCs w:val="18"/>
              </w:rPr>
            </w:pPr>
          </w:p>
        </w:tc>
        <w:tc>
          <w:tcPr>
            <w:tcW w:w="1350" w:type="dxa"/>
            <w:tcBorders>
              <w:top w:val="single" w:sz="4" w:space="0" w:color="000000"/>
            </w:tcBorders>
            <w:shd w:val="clear" w:color="auto" w:fill="FAFAFA"/>
            <w:vAlign w:val="bottom"/>
          </w:tcPr>
          <w:p w14:paraId="64217DAE" w14:textId="77777777"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73DF6E2D" w14:textId="77777777" w:rsidR="00C607F1" w:rsidRPr="00FB2503" w:rsidRDefault="00C607F1" w:rsidP="00C607F1">
            <w:pPr>
              <w:pStyle w:val="Heading1"/>
              <w:pBdr>
                <w:top w:val="nil"/>
                <w:left w:val="nil"/>
                <w:bottom w:val="nil"/>
                <w:right w:val="nil"/>
                <w:between w:val="nil"/>
              </w:pBdr>
              <w:ind w:right="-72"/>
              <w:jc w:val="right"/>
              <w:rPr>
                <w:rFonts w:ascii="Arial" w:eastAsia="Arial" w:hAnsi="Arial" w:cs="Arial"/>
                <w:b w:val="0"/>
                <w:color w:val="auto"/>
                <w:sz w:val="18"/>
                <w:szCs w:val="18"/>
              </w:rPr>
            </w:pPr>
          </w:p>
        </w:tc>
        <w:tc>
          <w:tcPr>
            <w:tcW w:w="1314" w:type="dxa"/>
            <w:tcBorders>
              <w:top w:val="single" w:sz="4" w:space="0" w:color="000000"/>
            </w:tcBorders>
            <w:shd w:val="clear" w:color="auto" w:fill="FAFAFA"/>
            <w:vAlign w:val="bottom"/>
          </w:tcPr>
          <w:p w14:paraId="5D9298C0" w14:textId="77777777" w:rsidR="00C607F1" w:rsidRPr="00FB2503" w:rsidRDefault="00C607F1" w:rsidP="00C607F1">
            <w:pPr>
              <w:pStyle w:val="Heading1"/>
              <w:pBdr>
                <w:top w:val="nil"/>
                <w:left w:val="nil"/>
                <w:bottom w:val="nil"/>
                <w:right w:val="nil"/>
                <w:between w:val="nil"/>
              </w:pBdr>
              <w:ind w:right="-72"/>
              <w:jc w:val="right"/>
              <w:rPr>
                <w:rFonts w:ascii="Arial" w:eastAsia="Arial" w:hAnsi="Arial" w:cs="Arial"/>
                <w:b w:val="0"/>
                <w:color w:val="auto"/>
                <w:sz w:val="18"/>
                <w:szCs w:val="18"/>
              </w:rPr>
            </w:pPr>
          </w:p>
        </w:tc>
        <w:tc>
          <w:tcPr>
            <w:tcW w:w="1296" w:type="dxa"/>
            <w:tcBorders>
              <w:top w:val="single" w:sz="4" w:space="0" w:color="000000"/>
            </w:tcBorders>
            <w:vAlign w:val="bottom"/>
          </w:tcPr>
          <w:p w14:paraId="5BFAE6DF" w14:textId="77777777" w:rsidR="00C607F1" w:rsidRPr="00FB2503" w:rsidRDefault="00C607F1" w:rsidP="00C607F1">
            <w:pPr>
              <w:pStyle w:val="Heading1"/>
              <w:pBdr>
                <w:top w:val="nil"/>
                <w:left w:val="nil"/>
                <w:bottom w:val="nil"/>
                <w:right w:val="nil"/>
                <w:between w:val="nil"/>
              </w:pBdr>
              <w:ind w:right="-72"/>
              <w:jc w:val="right"/>
              <w:rPr>
                <w:rFonts w:ascii="Arial" w:eastAsia="Arial" w:hAnsi="Arial" w:cs="Arial"/>
                <w:b w:val="0"/>
                <w:color w:val="auto"/>
                <w:sz w:val="18"/>
                <w:szCs w:val="18"/>
              </w:rPr>
            </w:pPr>
          </w:p>
        </w:tc>
      </w:tr>
      <w:tr w:rsidR="00FB2503" w:rsidRPr="00FB2503" w14:paraId="1AC10E52" w14:textId="77777777">
        <w:trPr>
          <w:trHeight w:val="135"/>
        </w:trPr>
        <w:tc>
          <w:tcPr>
            <w:tcW w:w="4205" w:type="dxa"/>
            <w:vAlign w:val="bottom"/>
          </w:tcPr>
          <w:p w14:paraId="6BB7AF20" w14:textId="77777777" w:rsidR="00C607F1" w:rsidRPr="00FB2503" w:rsidRDefault="00C607F1" w:rsidP="00C607F1">
            <w:pPr>
              <w:ind w:left="-100" w:right="-52"/>
              <w:rPr>
                <w:rFonts w:ascii="Arial" w:eastAsia="Arial" w:hAnsi="Arial" w:cs="Arial"/>
                <w:sz w:val="18"/>
                <w:szCs w:val="18"/>
              </w:rPr>
            </w:pPr>
            <w:r w:rsidRPr="00FB2503">
              <w:rPr>
                <w:rFonts w:ascii="Arial" w:eastAsia="Arial" w:hAnsi="Arial" w:cs="Arial"/>
                <w:sz w:val="18"/>
                <w:szCs w:val="18"/>
              </w:rPr>
              <w:t>Total</w:t>
            </w:r>
          </w:p>
        </w:tc>
        <w:tc>
          <w:tcPr>
            <w:tcW w:w="1350" w:type="dxa"/>
            <w:tcBorders>
              <w:bottom w:val="single" w:sz="4" w:space="0" w:color="000000"/>
            </w:tcBorders>
            <w:shd w:val="clear" w:color="auto" w:fill="FAFAFA"/>
            <w:vAlign w:val="bottom"/>
          </w:tcPr>
          <w:p w14:paraId="00C652EB" w14:textId="2F68BEF7" w:rsidR="00C607F1" w:rsidRPr="00FB2503" w:rsidRDefault="006C4E88" w:rsidP="00C607F1">
            <w:pPr>
              <w:pBdr>
                <w:top w:val="nil"/>
                <w:left w:val="nil"/>
                <w:bottom w:val="nil"/>
                <w:right w:val="nil"/>
                <w:between w:val="nil"/>
              </w:pBdr>
              <w:ind w:right="-72"/>
              <w:jc w:val="right"/>
              <w:rPr>
                <w:rFonts w:ascii="Arial" w:eastAsia="Arial" w:hAnsi="Arial" w:cs="Arial"/>
                <w:sz w:val="18"/>
                <w:szCs w:val="18"/>
              </w:rPr>
            </w:pPr>
            <w:r w:rsidRPr="006C4E88">
              <w:rPr>
                <w:rFonts w:ascii="Arial" w:eastAsia="Arial" w:hAnsi="Arial" w:cs="Arial"/>
                <w:sz w:val="18"/>
                <w:szCs w:val="18"/>
              </w:rPr>
              <w:t>1,039,323,331</w:t>
            </w:r>
          </w:p>
        </w:tc>
        <w:tc>
          <w:tcPr>
            <w:tcW w:w="1296" w:type="dxa"/>
            <w:tcBorders>
              <w:bottom w:val="single" w:sz="4" w:space="0" w:color="000000"/>
            </w:tcBorders>
            <w:vAlign w:val="bottom"/>
          </w:tcPr>
          <w:p w14:paraId="5367B140" w14:textId="76BE9953"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675,472,323</w:t>
            </w:r>
          </w:p>
        </w:tc>
        <w:tc>
          <w:tcPr>
            <w:tcW w:w="1314" w:type="dxa"/>
            <w:tcBorders>
              <w:bottom w:val="single" w:sz="4" w:space="0" w:color="000000"/>
            </w:tcBorders>
            <w:shd w:val="clear" w:color="auto" w:fill="FAFAFA"/>
            <w:vAlign w:val="bottom"/>
          </w:tcPr>
          <w:p w14:paraId="4C07C0B6" w14:textId="6A4A622E" w:rsidR="00C607F1" w:rsidRPr="00FB2503" w:rsidRDefault="00EE612E" w:rsidP="00C607F1">
            <w:pPr>
              <w:pStyle w:val="Heading1"/>
              <w:ind w:right="-72"/>
              <w:jc w:val="right"/>
              <w:rPr>
                <w:rFonts w:ascii="Arial" w:eastAsia="Arial" w:hAnsi="Arial" w:cs="Arial"/>
                <w:b w:val="0"/>
                <w:color w:val="auto"/>
                <w:sz w:val="18"/>
                <w:szCs w:val="18"/>
              </w:rPr>
            </w:pPr>
            <w:r w:rsidRPr="00EE612E">
              <w:rPr>
                <w:rFonts w:ascii="Arial" w:eastAsia="Arial" w:hAnsi="Arial" w:cs="Arial"/>
                <w:b w:val="0"/>
                <w:color w:val="auto"/>
                <w:sz w:val="18"/>
                <w:szCs w:val="18"/>
              </w:rPr>
              <w:t>133,979,496</w:t>
            </w:r>
          </w:p>
        </w:tc>
        <w:tc>
          <w:tcPr>
            <w:tcW w:w="1296" w:type="dxa"/>
            <w:tcBorders>
              <w:bottom w:val="single" w:sz="4" w:space="0" w:color="000000"/>
            </w:tcBorders>
            <w:vAlign w:val="bottom"/>
          </w:tcPr>
          <w:p w14:paraId="6078F0F7" w14:textId="306D1F7F" w:rsidR="00C607F1" w:rsidRPr="00FB2503" w:rsidRDefault="00C607F1" w:rsidP="00C607F1">
            <w:pPr>
              <w:pStyle w:val="Heading1"/>
              <w:ind w:right="-72"/>
              <w:jc w:val="right"/>
              <w:rPr>
                <w:rFonts w:ascii="Arial" w:eastAsia="Arial" w:hAnsi="Arial" w:cs="Arial"/>
                <w:b w:val="0"/>
                <w:color w:val="auto"/>
                <w:sz w:val="18"/>
                <w:szCs w:val="18"/>
              </w:rPr>
            </w:pPr>
            <w:r w:rsidRPr="00FB2503">
              <w:rPr>
                <w:rFonts w:ascii="Arial" w:eastAsia="Arial" w:hAnsi="Arial" w:cs="Arial"/>
                <w:b w:val="0"/>
                <w:color w:val="auto"/>
                <w:sz w:val="18"/>
                <w:szCs w:val="18"/>
              </w:rPr>
              <w:t>106,990,029</w:t>
            </w:r>
          </w:p>
        </w:tc>
      </w:tr>
    </w:tbl>
    <w:p w14:paraId="7B4F2A6A" w14:textId="77777777" w:rsidR="00EB279C" w:rsidRPr="00FB2503" w:rsidRDefault="00EB279C">
      <w:pPr>
        <w:jc w:val="both"/>
        <w:rPr>
          <w:rFonts w:ascii="Arial" w:eastAsia="Arial" w:hAnsi="Arial" w:cs="Arial"/>
          <w:sz w:val="18"/>
          <w:szCs w:val="18"/>
        </w:rPr>
      </w:pPr>
    </w:p>
    <w:p w14:paraId="271B216A" w14:textId="77777777" w:rsidR="00EB279C" w:rsidRPr="00BD5BA7" w:rsidRDefault="00EB279C">
      <w:pPr>
        <w:jc w:val="both"/>
        <w:rPr>
          <w:rFonts w:ascii="Arial" w:eastAsia="Arial" w:hAnsi="Arial" w:cs="Arial"/>
          <w:sz w:val="18"/>
          <w:szCs w:val="18"/>
        </w:rPr>
      </w:pPr>
    </w:p>
    <w:tbl>
      <w:tblPr>
        <w:tblStyle w:val="afff8"/>
        <w:tblW w:w="9455" w:type="dxa"/>
        <w:tblInd w:w="-6" w:type="dxa"/>
        <w:tblLayout w:type="fixed"/>
        <w:tblLook w:val="0400" w:firstRow="0" w:lastRow="0" w:firstColumn="0" w:lastColumn="0" w:noHBand="0" w:noVBand="1"/>
      </w:tblPr>
      <w:tblGrid>
        <w:gridCol w:w="9455"/>
      </w:tblGrid>
      <w:tr w:rsidR="00EB279C" w:rsidRPr="00BD5BA7" w14:paraId="11F16A75" w14:textId="77777777">
        <w:trPr>
          <w:trHeight w:val="386"/>
        </w:trPr>
        <w:tc>
          <w:tcPr>
            <w:tcW w:w="9455" w:type="dxa"/>
            <w:shd w:val="clear" w:color="auto" w:fill="FFA543"/>
            <w:vAlign w:val="center"/>
          </w:tcPr>
          <w:p w14:paraId="56DDB18E"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19</w:t>
            </w:r>
            <w:r w:rsidRPr="00BD5BA7">
              <w:rPr>
                <w:rFonts w:ascii="Arial" w:eastAsia="Arial" w:hAnsi="Arial" w:cs="Arial"/>
                <w:b/>
                <w:color w:val="FFFFFF"/>
                <w:sz w:val="18"/>
                <w:szCs w:val="18"/>
              </w:rPr>
              <w:tab/>
              <w:t>Income tax</w:t>
            </w:r>
          </w:p>
        </w:tc>
      </w:tr>
    </w:tbl>
    <w:p w14:paraId="758DC41F" w14:textId="77777777" w:rsidR="00EB279C" w:rsidRPr="00FB2503" w:rsidRDefault="00EB279C">
      <w:pPr>
        <w:jc w:val="both"/>
        <w:rPr>
          <w:rFonts w:ascii="Arial" w:eastAsia="Arial" w:hAnsi="Arial" w:cs="Arial"/>
          <w:sz w:val="18"/>
          <w:szCs w:val="18"/>
        </w:rPr>
      </w:pPr>
    </w:p>
    <w:p w14:paraId="3F33F0FC" w14:textId="43769B57" w:rsidR="00EB279C" w:rsidRPr="00FB2503" w:rsidRDefault="003A0B52">
      <w:pPr>
        <w:jc w:val="both"/>
        <w:rPr>
          <w:rFonts w:ascii="Arial" w:eastAsia="Arial" w:hAnsi="Arial" w:cs="Arial"/>
          <w:b/>
          <w:sz w:val="18"/>
          <w:szCs w:val="18"/>
        </w:rPr>
      </w:pPr>
      <w:r w:rsidRPr="003A0B52">
        <w:rPr>
          <w:rFonts w:ascii="Arial" w:eastAsia="Arial" w:hAnsi="Arial" w:cs="Arial"/>
          <w:sz w:val="18"/>
          <w:szCs w:val="18"/>
        </w:rPr>
        <w:t xml:space="preserve">Income tax expense is recognized based on management’s estimate of the weighted average effective annual income tax rate expected for the full financial year. The estimated average annual tax rate used for the </w:t>
      </w:r>
      <w:r w:rsidR="005726B0">
        <w:rPr>
          <w:rFonts w:ascii="Arial" w:eastAsia="Arial" w:hAnsi="Arial" w:cs="Arial"/>
          <w:sz w:val="18"/>
          <w:szCs w:val="18"/>
        </w:rPr>
        <w:t>nine</w:t>
      </w:r>
      <w:r w:rsidRPr="003A0B52">
        <w:rPr>
          <w:rFonts w:ascii="Arial" w:eastAsia="Arial" w:hAnsi="Arial" w:cs="Arial"/>
          <w:sz w:val="18"/>
          <w:szCs w:val="18"/>
        </w:rPr>
        <w:t>-month period ended 30 September 2023 in the consolidated financial information and the separate financial information are 21.</w:t>
      </w:r>
      <w:r w:rsidR="001E7A2A">
        <w:rPr>
          <w:rFonts w:ascii="Arial" w:eastAsia="Arial" w:hAnsi="Arial" w:cs="Arial"/>
          <w:sz w:val="18"/>
          <w:szCs w:val="18"/>
        </w:rPr>
        <w:t>05</w:t>
      </w:r>
      <w:r w:rsidRPr="003A0B52">
        <w:rPr>
          <w:rFonts w:ascii="Arial" w:eastAsia="Arial" w:hAnsi="Arial" w:cs="Arial"/>
          <w:sz w:val="18"/>
          <w:szCs w:val="18"/>
        </w:rPr>
        <w:t xml:space="preserve">% and 0.76%, compared to 21.29% and 6.50% respectively, for the </w:t>
      </w:r>
      <w:r w:rsidR="005726B0">
        <w:rPr>
          <w:rFonts w:ascii="Arial" w:eastAsia="Arial" w:hAnsi="Arial" w:cs="Arial"/>
          <w:sz w:val="18"/>
          <w:szCs w:val="18"/>
        </w:rPr>
        <w:t>nine</w:t>
      </w:r>
      <w:r w:rsidRPr="003A0B52">
        <w:rPr>
          <w:rFonts w:ascii="Arial" w:eastAsia="Arial" w:hAnsi="Arial" w:cs="Arial"/>
          <w:sz w:val="18"/>
          <w:szCs w:val="18"/>
        </w:rPr>
        <w:t>-month period ended 30 September 2022.</w:t>
      </w:r>
      <w:r w:rsidR="005726B0">
        <w:rPr>
          <w:rFonts w:ascii="Arial" w:eastAsia="Arial" w:hAnsi="Arial" w:cs="Arial"/>
          <w:sz w:val="18"/>
          <w:szCs w:val="18"/>
        </w:rPr>
        <w:t xml:space="preserve"> </w:t>
      </w:r>
      <w:r w:rsidR="00D00BDC" w:rsidRPr="00D00BDC">
        <w:rPr>
          <w:rFonts w:ascii="Arial" w:eastAsia="Arial" w:hAnsi="Arial" w:cs="Arial"/>
          <w:sz w:val="18"/>
          <w:szCs w:val="18"/>
        </w:rPr>
        <w:t xml:space="preserve">In the separate financial information, the estimated average annual tax rate used for the prior period was higher than current period due to </w:t>
      </w:r>
      <w:r w:rsidR="002B2CA2" w:rsidRPr="002B2CA2">
        <w:rPr>
          <w:rFonts w:ascii="Arial" w:eastAsia="Arial" w:hAnsi="Arial" w:cs="Arial"/>
          <w:sz w:val="18"/>
          <w:szCs w:val="18"/>
        </w:rPr>
        <w:t xml:space="preserve">due to the impact of loss carry forward </w:t>
      </w:r>
      <w:r w:rsidR="00B74A8F" w:rsidRPr="00B74A8F">
        <w:rPr>
          <w:rFonts w:ascii="Arial" w:eastAsia="Arial" w:hAnsi="Arial" w:cs="Arial"/>
          <w:sz w:val="18"/>
          <w:szCs w:val="18"/>
        </w:rPr>
        <w:t>utilized</w:t>
      </w:r>
      <w:r w:rsidR="002B2CA2" w:rsidRPr="002B2CA2">
        <w:rPr>
          <w:rFonts w:ascii="Arial" w:eastAsia="Arial" w:hAnsi="Arial" w:cs="Arial"/>
          <w:sz w:val="18"/>
          <w:szCs w:val="18"/>
        </w:rPr>
        <w:t xml:space="preserve"> in the current period</w:t>
      </w:r>
      <w:r w:rsidR="002B2CA2">
        <w:rPr>
          <w:rFonts w:ascii="Arial" w:eastAsia="Arial" w:hAnsi="Arial" w:cs="Arial"/>
          <w:sz w:val="18"/>
          <w:szCs w:val="18"/>
        </w:rPr>
        <w:t>.</w:t>
      </w:r>
    </w:p>
    <w:p w14:paraId="46B0BA21" w14:textId="77777777" w:rsidR="00EB279C" w:rsidRPr="00FB2503" w:rsidRDefault="00EB279C">
      <w:pPr>
        <w:jc w:val="both"/>
        <w:rPr>
          <w:rFonts w:ascii="Arial" w:eastAsia="Arial" w:hAnsi="Arial" w:cs="Arial"/>
          <w:b/>
          <w:sz w:val="18"/>
          <w:szCs w:val="18"/>
        </w:rPr>
      </w:pPr>
    </w:p>
    <w:tbl>
      <w:tblPr>
        <w:tblStyle w:val="afff9"/>
        <w:tblW w:w="9455" w:type="dxa"/>
        <w:tblInd w:w="-6" w:type="dxa"/>
        <w:tblLayout w:type="fixed"/>
        <w:tblLook w:val="0400" w:firstRow="0" w:lastRow="0" w:firstColumn="0" w:lastColumn="0" w:noHBand="0" w:noVBand="1"/>
      </w:tblPr>
      <w:tblGrid>
        <w:gridCol w:w="9455"/>
      </w:tblGrid>
      <w:tr w:rsidR="00EB279C" w:rsidRPr="00BD5BA7" w14:paraId="557498B4" w14:textId="77777777">
        <w:trPr>
          <w:trHeight w:val="386"/>
        </w:trPr>
        <w:tc>
          <w:tcPr>
            <w:tcW w:w="9455" w:type="dxa"/>
            <w:shd w:val="clear" w:color="auto" w:fill="FFA543"/>
            <w:vAlign w:val="center"/>
          </w:tcPr>
          <w:p w14:paraId="04E161E1" w14:textId="77777777"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20</w:t>
            </w:r>
            <w:r w:rsidRPr="00BD5BA7">
              <w:rPr>
                <w:rFonts w:ascii="Arial" w:eastAsia="Arial" w:hAnsi="Arial" w:cs="Arial"/>
                <w:b/>
                <w:color w:val="FFFFFF"/>
                <w:sz w:val="18"/>
                <w:szCs w:val="18"/>
              </w:rPr>
              <w:tab/>
              <w:t>Commitments</w:t>
            </w:r>
          </w:p>
        </w:tc>
      </w:tr>
    </w:tbl>
    <w:p w14:paraId="7513126B" w14:textId="77777777" w:rsidR="00EB279C" w:rsidRPr="00BD5BA7" w:rsidRDefault="00EB279C">
      <w:pPr>
        <w:jc w:val="both"/>
        <w:rPr>
          <w:rFonts w:ascii="Arial" w:eastAsia="Arial" w:hAnsi="Arial" w:cs="Arial"/>
          <w:sz w:val="18"/>
          <w:szCs w:val="18"/>
        </w:rPr>
      </w:pPr>
    </w:p>
    <w:p w14:paraId="77B69BB0" w14:textId="77777777" w:rsidR="00EB279C" w:rsidRPr="00BD5BA7" w:rsidRDefault="003B179C">
      <w:pPr>
        <w:tabs>
          <w:tab w:val="left" w:pos="540"/>
        </w:tabs>
        <w:jc w:val="both"/>
        <w:rPr>
          <w:rFonts w:ascii="Arial" w:eastAsia="Arial" w:hAnsi="Arial" w:cs="Arial"/>
          <w:sz w:val="18"/>
          <w:szCs w:val="18"/>
        </w:rPr>
      </w:pPr>
      <w:r w:rsidRPr="00BD5BA7">
        <w:rPr>
          <w:rFonts w:ascii="Arial" w:eastAsia="Arial" w:hAnsi="Arial" w:cs="Arial"/>
          <w:sz w:val="18"/>
          <w:szCs w:val="18"/>
        </w:rPr>
        <w:t>The Group and the Company have commitments as follows:</w:t>
      </w:r>
    </w:p>
    <w:p w14:paraId="0F3DB862" w14:textId="633D6783" w:rsidR="00EB279C" w:rsidRPr="00BD5BA7" w:rsidRDefault="00EB279C" w:rsidP="003B179C">
      <w:pPr>
        <w:tabs>
          <w:tab w:val="left" w:pos="540"/>
        </w:tabs>
        <w:rPr>
          <w:rFonts w:ascii="Arial" w:eastAsia="Arial" w:hAnsi="Arial" w:cs="Arial"/>
          <w:b/>
          <w:color w:val="CF4A02"/>
          <w:sz w:val="18"/>
          <w:szCs w:val="18"/>
        </w:rPr>
      </w:pPr>
    </w:p>
    <w:p w14:paraId="4DD743C5" w14:textId="6D9C9C4E" w:rsidR="00EB279C" w:rsidRPr="00BD5BA7"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Letter of guarantees</w:t>
      </w:r>
    </w:p>
    <w:p w14:paraId="564FB0EF" w14:textId="77777777" w:rsidR="00EB279C" w:rsidRPr="00FB2503" w:rsidRDefault="00EB279C">
      <w:pPr>
        <w:ind w:left="1080" w:hanging="540"/>
        <w:rPr>
          <w:rFonts w:ascii="Arial" w:eastAsia="Arial" w:hAnsi="Arial" w:cs="Arial"/>
          <w:sz w:val="18"/>
          <w:szCs w:val="18"/>
        </w:rPr>
      </w:pPr>
    </w:p>
    <w:tbl>
      <w:tblPr>
        <w:tblStyle w:val="afffb"/>
        <w:tblW w:w="9549" w:type="dxa"/>
        <w:tblInd w:w="-97" w:type="dxa"/>
        <w:tblLayout w:type="fixed"/>
        <w:tblLook w:val="0000" w:firstRow="0" w:lastRow="0" w:firstColumn="0" w:lastColumn="0" w:noHBand="0" w:noVBand="0"/>
      </w:tblPr>
      <w:tblGrid>
        <w:gridCol w:w="4230"/>
        <w:gridCol w:w="1413"/>
        <w:gridCol w:w="1300"/>
        <w:gridCol w:w="1310"/>
        <w:gridCol w:w="1296"/>
      </w:tblGrid>
      <w:tr w:rsidR="00FB2503" w:rsidRPr="00FB2503" w14:paraId="06EEA7AC" w14:textId="77777777">
        <w:tc>
          <w:tcPr>
            <w:tcW w:w="4230" w:type="dxa"/>
            <w:vAlign w:val="bottom"/>
          </w:tcPr>
          <w:p w14:paraId="4A43AEE5" w14:textId="77777777" w:rsidR="00EB279C" w:rsidRPr="00FB2503" w:rsidRDefault="00EB279C" w:rsidP="00E475B8">
            <w:pPr>
              <w:rPr>
                <w:rFonts w:ascii="Arial" w:eastAsia="Arial" w:hAnsi="Arial" w:cs="Arial"/>
                <w:b/>
                <w:sz w:val="18"/>
                <w:szCs w:val="18"/>
              </w:rPr>
            </w:pPr>
          </w:p>
        </w:tc>
        <w:tc>
          <w:tcPr>
            <w:tcW w:w="2713" w:type="dxa"/>
            <w:gridSpan w:val="2"/>
            <w:tcBorders>
              <w:top w:val="single" w:sz="4" w:space="0" w:color="000000"/>
              <w:bottom w:val="single" w:sz="4" w:space="0" w:color="000000"/>
            </w:tcBorders>
            <w:vAlign w:val="bottom"/>
          </w:tcPr>
          <w:p w14:paraId="21995A84" w14:textId="77777777" w:rsidR="00EB279C" w:rsidRPr="00FB2503" w:rsidRDefault="003B179C">
            <w:pPr>
              <w:keepNext/>
              <w:ind w:right="-72"/>
              <w:jc w:val="center"/>
              <w:rPr>
                <w:rFonts w:ascii="Arial" w:eastAsia="Arial" w:hAnsi="Arial" w:cs="Arial"/>
                <w:b/>
                <w:sz w:val="18"/>
                <w:szCs w:val="18"/>
              </w:rPr>
            </w:pPr>
            <w:r w:rsidRPr="00FB2503">
              <w:rPr>
                <w:rFonts w:ascii="Arial" w:eastAsia="Arial" w:hAnsi="Arial" w:cs="Arial"/>
                <w:b/>
                <w:sz w:val="18"/>
                <w:szCs w:val="18"/>
              </w:rPr>
              <w:t xml:space="preserve">Consolidated </w:t>
            </w:r>
            <w:r w:rsidRPr="00FB2503">
              <w:rPr>
                <w:rFonts w:ascii="Arial" w:eastAsia="Arial" w:hAnsi="Arial" w:cs="Arial"/>
                <w:b/>
                <w:sz w:val="18"/>
                <w:szCs w:val="18"/>
              </w:rPr>
              <w:br/>
              <w:t>financial information</w:t>
            </w:r>
          </w:p>
        </w:tc>
        <w:tc>
          <w:tcPr>
            <w:tcW w:w="2606" w:type="dxa"/>
            <w:gridSpan w:val="2"/>
            <w:tcBorders>
              <w:top w:val="single" w:sz="4" w:space="0" w:color="000000"/>
              <w:bottom w:val="single" w:sz="4" w:space="0" w:color="000000"/>
            </w:tcBorders>
            <w:vAlign w:val="bottom"/>
          </w:tcPr>
          <w:p w14:paraId="13322CD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 xml:space="preserve">Separate </w:t>
            </w:r>
            <w:r w:rsidRPr="00FB2503">
              <w:rPr>
                <w:rFonts w:ascii="Arial" w:eastAsia="Arial" w:hAnsi="Arial" w:cs="Arial"/>
                <w:b/>
                <w:sz w:val="18"/>
                <w:szCs w:val="18"/>
              </w:rPr>
              <w:br/>
              <w:t>financial information</w:t>
            </w:r>
          </w:p>
        </w:tc>
      </w:tr>
      <w:tr w:rsidR="00FB2503" w:rsidRPr="00FB2503" w14:paraId="659B31C9" w14:textId="77777777">
        <w:trPr>
          <w:trHeight w:val="60"/>
        </w:trPr>
        <w:tc>
          <w:tcPr>
            <w:tcW w:w="4230" w:type="dxa"/>
            <w:vAlign w:val="bottom"/>
          </w:tcPr>
          <w:p w14:paraId="0CA31F1F" w14:textId="77777777" w:rsidR="00EB279C" w:rsidRPr="00FB2503" w:rsidRDefault="00EB279C" w:rsidP="00E475B8">
            <w:pPr>
              <w:rPr>
                <w:rFonts w:ascii="Arial" w:eastAsia="Arial" w:hAnsi="Arial" w:cs="Arial"/>
                <w:b/>
                <w:sz w:val="18"/>
                <w:szCs w:val="18"/>
              </w:rPr>
            </w:pPr>
          </w:p>
        </w:tc>
        <w:tc>
          <w:tcPr>
            <w:tcW w:w="1413" w:type="dxa"/>
            <w:tcBorders>
              <w:top w:val="single" w:sz="4" w:space="0" w:color="000000"/>
            </w:tcBorders>
            <w:vAlign w:val="bottom"/>
          </w:tcPr>
          <w:p w14:paraId="68ED8D20" w14:textId="456F8007"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00" w:type="dxa"/>
            <w:tcBorders>
              <w:top w:val="single" w:sz="4" w:space="0" w:color="000000"/>
            </w:tcBorders>
            <w:vAlign w:val="bottom"/>
          </w:tcPr>
          <w:p w14:paraId="7C4BEC8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c>
          <w:tcPr>
            <w:tcW w:w="1310" w:type="dxa"/>
            <w:tcBorders>
              <w:top w:val="single" w:sz="4" w:space="0" w:color="000000"/>
            </w:tcBorders>
            <w:vAlign w:val="bottom"/>
          </w:tcPr>
          <w:p w14:paraId="07BEB498" w14:textId="52C54CE3" w:rsidR="00EB279C" w:rsidRPr="00FB2503" w:rsidRDefault="00156EEE">
            <w:pPr>
              <w:pStyle w:val="Heading1"/>
              <w:ind w:left="-28" w:right="-72"/>
              <w:jc w:val="right"/>
              <w:rPr>
                <w:rFonts w:ascii="Arial Bold" w:eastAsia="Arial" w:hAnsi="Arial Bold" w:cs="Arial"/>
                <w:color w:val="auto"/>
                <w:spacing w:val="-2"/>
                <w:sz w:val="18"/>
                <w:szCs w:val="18"/>
              </w:rPr>
            </w:pPr>
            <w:r w:rsidRPr="00FB2503">
              <w:rPr>
                <w:rFonts w:ascii="Arial Bold" w:eastAsia="Arial" w:hAnsi="Arial Bold" w:cs="Arial"/>
                <w:color w:val="auto"/>
                <w:spacing w:val="-2"/>
                <w:sz w:val="18"/>
                <w:szCs w:val="18"/>
              </w:rPr>
              <w:t>30 September</w:t>
            </w:r>
          </w:p>
        </w:tc>
        <w:tc>
          <w:tcPr>
            <w:tcW w:w="1296" w:type="dxa"/>
            <w:tcBorders>
              <w:top w:val="single" w:sz="4" w:space="0" w:color="000000"/>
            </w:tcBorders>
            <w:vAlign w:val="bottom"/>
          </w:tcPr>
          <w:p w14:paraId="3A22D6E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31 December</w:t>
            </w:r>
          </w:p>
        </w:tc>
      </w:tr>
      <w:tr w:rsidR="00FB2503" w:rsidRPr="00FB2503" w14:paraId="3E272014" w14:textId="77777777">
        <w:tc>
          <w:tcPr>
            <w:tcW w:w="4230" w:type="dxa"/>
            <w:vAlign w:val="bottom"/>
          </w:tcPr>
          <w:p w14:paraId="0DD1CC02" w14:textId="77777777" w:rsidR="00EB279C" w:rsidRPr="00FB2503" w:rsidRDefault="00EB279C" w:rsidP="00E475B8">
            <w:pPr>
              <w:rPr>
                <w:rFonts w:ascii="Arial" w:eastAsia="Arial" w:hAnsi="Arial" w:cs="Arial"/>
                <w:b/>
                <w:sz w:val="18"/>
                <w:szCs w:val="18"/>
              </w:rPr>
            </w:pPr>
          </w:p>
        </w:tc>
        <w:tc>
          <w:tcPr>
            <w:tcW w:w="1413" w:type="dxa"/>
            <w:vAlign w:val="bottom"/>
          </w:tcPr>
          <w:p w14:paraId="448C0FFD"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00" w:type="dxa"/>
            <w:vAlign w:val="bottom"/>
          </w:tcPr>
          <w:p w14:paraId="4C4E3DA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10" w:type="dxa"/>
            <w:vAlign w:val="bottom"/>
          </w:tcPr>
          <w:p w14:paraId="709FA985"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3837579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6C6F9C85" w14:textId="77777777">
        <w:tc>
          <w:tcPr>
            <w:tcW w:w="4230" w:type="dxa"/>
            <w:vAlign w:val="bottom"/>
          </w:tcPr>
          <w:p w14:paraId="7E068743" w14:textId="77777777" w:rsidR="00EB279C" w:rsidRPr="00FB2503" w:rsidRDefault="00EB279C" w:rsidP="00E475B8">
            <w:pPr>
              <w:rPr>
                <w:rFonts w:ascii="Arial" w:eastAsia="Arial" w:hAnsi="Arial" w:cs="Arial"/>
                <w:b/>
                <w:sz w:val="18"/>
                <w:szCs w:val="18"/>
              </w:rPr>
            </w:pPr>
          </w:p>
        </w:tc>
        <w:tc>
          <w:tcPr>
            <w:tcW w:w="1413" w:type="dxa"/>
            <w:tcBorders>
              <w:bottom w:val="single" w:sz="4" w:space="0" w:color="000000"/>
            </w:tcBorders>
            <w:vAlign w:val="bottom"/>
          </w:tcPr>
          <w:p w14:paraId="5B801A0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00" w:type="dxa"/>
            <w:tcBorders>
              <w:bottom w:val="single" w:sz="4" w:space="0" w:color="000000"/>
            </w:tcBorders>
            <w:vAlign w:val="bottom"/>
          </w:tcPr>
          <w:p w14:paraId="5C73BF7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10" w:type="dxa"/>
            <w:tcBorders>
              <w:bottom w:val="single" w:sz="4" w:space="0" w:color="000000"/>
            </w:tcBorders>
            <w:vAlign w:val="bottom"/>
          </w:tcPr>
          <w:p w14:paraId="5F85C75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2A3C756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7AAF71EE" w14:textId="77777777">
        <w:trPr>
          <w:trHeight w:val="63"/>
        </w:trPr>
        <w:tc>
          <w:tcPr>
            <w:tcW w:w="4230" w:type="dxa"/>
            <w:vAlign w:val="bottom"/>
          </w:tcPr>
          <w:p w14:paraId="10D48072" w14:textId="77777777" w:rsidR="00EB279C" w:rsidRPr="00FB2503" w:rsidRDefault="00EB279C" w:rsidP="00E475B8">
            <w:pPr>
              <w:ind w:right="-108"/>
              <w:rPr>
                <w:rFonts w:ascii="Arial" w:eastAsia="Arial" w:hAnsi="Arial" w:cs="Arial"/>
                <w:sz w:val="18"/>
                <w:szCs w:val="18"/>
              </w:rPr>
            </w:pPr>
          </w:p>
        </w:tc>
        <w:tc>
          <w:tcPr>
            <w:tcW w:w="1413" w:type="dxa"/>
            <w:tcBorders>
              <w:top w:val="single" w:sz="4" w:space="0" w:color="000000"/>
            </w:tcBorders>
            <w:shd w:val="clear" w:color="auto" w:fill="FAFAFA"/>
            <w:vAlign w:val="bottom"/>
          </w:tcPr>
          <w:p w14:paraId="43505F12" w14:textId="77777777" w:rsidR="00EB279C" w:rsidRPr="00FB2503" w:rsidRDefault="00EB279C">
            <w:pPr>
              <w:ind w:right="-72"/>
              <w:jc w:val="right"/>
              <w:rPr>
                <w:rFonts w:ascii="Arial" w:eastAsia="Arial" w:hAnsi="Arial" w:cs="Arial"/>
                <w:sz w:val="18"/>
                <w:szCs w:val="18"/>
              </w:rPr>
            </w:pPr>
          </w:p>
        </w:tc>
        <w:tc>
          <w:tcPr>
            <w:tcW w:w="1300" w:type="dxa"/>
            <w:tcBorders>
              <w:top w:val="single" w:sz="4" w:space="0" w:color="000000"/>
            </w:tcBorders>
            <w:vAlign w:val="bottom"/>
          </w:tcPr>
          <w:p w14:paraId="7D5BFE37" w14:textId="77777777" w:rsidR="00EB279C" w:rsidRPr="00FB2503" w:rsidRDefault="00EB279C">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4D348B86" w14:textId="77777777" w:rsidR="00EB279C" w:rsidRPr="00FB2503" w:rsidRDefault="00EB279C">
            <w:pPr>
              <w:ind w:right="-72"/>
              <w:jc w:val="right"/>
              <w:rPr>
                <w:rFonts w:ascii="Arial" w:eastAsia="Arial" w:hAnsi="Arial" w:cs="Arial"/>
                <w:sz w:val="18"/>
                <w:szCs w:val="18"/>
              </w:rPr>
            </w:pPr>
          </w:p>
        </w:tc>
        <w:tc>
          <w:tcPr>
            <w:tcW w:w="1296" w:type="dxa"/>
            <w:tcBorders>
              <w:top w:val="single" w:sz="4" w:space="0" w:color="000000"/>
            </w:tcBorders>
            <w:vAlign w:val="bottom"/>
          </w:tcPr>
          <w:p w14:paraId="73D98425" w14:textId="77777777" w:rsidR="00EB279C" w:rsidRPr="00FB2503" w:rsidRDefault="00EB279C">
            <w:pPr>
              <w:ind w:right="-72"/>
              <w:jc w:val="right"/>
              <w:rPr>
                <w:rFonts w:ascii="Arial" w:eastAsia="Arial" w:hAnsi="Arial" w:cs="Arial"/>
                <w:sz w:val="18"/>
                <w:szCs w:val="18"/>
              </w:rPr>
            </w:pPr>
          </w:p>
        </w:tc>
      </w:tr>
      <w:tr w:rsidR="00FB2503" w:rsidRPr="00FB2503" w14:paraId="1633EA56" w14:textId="77777777">
        <w:trPr>
          <w:trHeight w:val="135"/>
        </w:trPr>
        <w:tc>
          <w:tcPr>
            <w:tcW w:w="4230" w:type="dxa"/>
            <w:vAlign w:val="bottom"/>
          </w:tcPr>
          <w:p w14:paraId="37B2A648" w14:textId="77777777" w:rsidR="00EB279C" w:rsidRPr="00FB2503" w:rsidRDefault="003B179C" w:rsidP="00E475B8">
            <w:pPr>
              <w:ind w:right="-72"/>
              <w:rPr>
                <w:rFonts w:ascii="Arial" w:eastAsia="Arial" w:hAnsi="Arial" w:cs="Arial"/>
                <w:sz w:val="18"/>
                <w:szCs w:val="18"/>
              </w:rPr>
            </w:pPr>
            <w:r w:rsidRPr="00FB2503">
              <w:rPr>
                <w:rFonts w:ascii="Arial" w:eastAsia="Arial" w:hAnsi="Arial" w:cs="Arial"/>
                <w:sz w:val="18"/>
                <w:szCs w:val="18"/>
              </w:rPr>
              <w:t>Letter of guarantees</w:t>
            </w:r>
          </w:p>
        </w:tc>
        <w:tc>
          <w:tcPr>
            <w:tcW w:w="1413" w:type="dxa"/>
            <w:tcBorders>
              <w:bottom w:val="single" w:sz="4" w:space="0" w:color="000000"/>
            </w:tcBorders>
            <w:shd w:val="clear" w:color="auto" w:fill="FAFAFA"/>
            <w:vAlign w:val="bottom"/>
          </w:tcPr>
          <w:p w14:paraId="5BA1E482" w14:textId="74C5E9E9" w:rsidR="00EB279C" w:rsidRPr="00FB2503" w:rsidRDefault="00477B57">
            <w:pPr>
              <w:ind w:right="-72"/>
              <w:jc w:val="right"/>
              <w:rPr>
                <w:rFonts w:ascii="Arial" w:eastAsia="Arial" w:hAnsi="Arial" w:cs="Arial"/>
                <w:sz w:val="18"/>
                <w:szCs w:val="18"/>
              </w:rPr>
            </w:pPr>
            <w:r w:rsidRPr="00477B57">
              <w:rPr>
                <w:rFonts w:ascii="Arial" w:eastAsia="Arial" w:hAnsi="Arial" w:cs="Arial"/>
                <w:sz w:val="18"/>
                <w:szCs w:val="18"/>
              </w:rPr>
              <w:t>12,492,548</w:t>
            </w:r>
          </w:p>
        </w:tc>
        <w:tc>
          <w:tcPr>
            <w:tcW w:w="1300" w:type="dxa"/>
            <w:tcBorders>
              <w:bottom w:val="single" w:sz="4" w:space="0" w:color="000000"/>
            </w:tcBorders>
            <w:vAlign w:val="bottom"/>
          </w:tcPr>
          <w:p w14:paraId="6CC82C96"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5,342,616</w:t>
            </w:r>
          </w:p>
        </w:tc>
        <w:tc>
          <w:tcPr>
            <w:tcW w:w="1310" w:type="dxa"/>
            <w:tcBorders>
              <w:bottom w:val="single" w:sz="4" w:space="0" w:color="000000"/>
            </w:tcBorders>
            <w:shd w:val="clear" w:color="auto" w:fill="FAFAFA"/>
            <w:vAlign w:val="bottom"/>
          </w:tcPr>
          <w:p w14:paraId="56635CC5" w14:textId="52072408" w:rsidR="00EB279C" w:rsidRPr="00FB2503" w:rsidRDefault="00477B57">
            <w:pPr>
              <w:ind w:right="-72"/>
              <w:jc w:val="right"/>
              <w:rPr>
                <w:rFonts w:ascii="Arial" w:eastAsia="Arial" w:hAnsi="Arial" w:cs="Arial"/>
                <w:sz w:val="18"/>
                <w:szCs w:val="18"/>
              </w:rPr>
            </w:pPr>
            <w:r w:rsidRPr="00477B57">
              <w:rPr>
                <w:rFonts w:ascii="Arial" w:eastAsia="Arial" w:hAnsi="Arial" w:cs="Arial"/>
                <w:sz w:val="18"/>
                <w:szCs w:val="18"/>
              </w:rPr>
              <w:t>3,039,447</w:t>
            </w:r>
          </w:p>
        </w:tc>
        <w:tc>
          <w:tcPr>
            <w:tcW w:w="1296" w:type="dxa"/>
            <w:tcBorders>
              <w:bottom w:val="single" w:sz="4" w:space="0" w:color="000000"/>
            </w:tcBorders>
            <w:vAlign w:val="bottom"/>
          </w:tcPr>
          <w:p w14:paraId="3CEAC92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3,037,515</w:t>
            </w:r>
          </w:p>
        </w:tc>
      </w:tr>
      <w:tr w:rsidR="00FB2503" w:rsidRPr="00FB2503" w14:paraId="5E21B13E" w14:textId="77777777">
        <w:trPr>
          <w:trHeight w:val="135"/>
        </w:trPr>
        <w:tc>
          <w:tcPr>
            <w:tcW w:w="4230" w:type="dxa"/>
            <w:vAlign w:val="bottom"/>
          </w:tcPr>
          <w:p w14:paraId="60B1A0CF" w14:textId="77777777" w:rsidR="00EB279C" w:rsidRPr="00FB2503" w:rsidRDefault="00EB279C" w:rsidP="00E475B8">
            <w:pPr>
              <w:ind w:right="-72"/>
              <w:rPr>
                <w:rFonts w:ascii="Arial" w:eastAsia="Arial" w:hAnsi="Arial" w:cs="Arial"/>
                <w:sz w:val="18"/>
                <w:szCs w:val="18"/>
              </w:rPr>
            </w:pPr>
          </w:p>
        </w:tc>
        <w:tc>
          <w:tcPr>
            <w:tcW w:w="1413" w:type="dxa"/>
            <w:tcBorders>
              <w:top w:val="single" w:sz="4" w:space="0" w:color="000000"/>
            </w:tcBorders>
            <w:shd w:val="clear" w:color="auto" w:fill="FAFAFA"/>
            <w:vAlign w:val="bottom"/>
          </w:tcPr>
          <w:p w14:paraId="19730E8D" w14:textId="77777777" w:rsidR="00EB279C" w:rsidRPr="00FB2503" w:rsidRDefault="00EB279C">
            <w:pPr>
              <w:ind w:right="-72"/>
              <w:jc w:val="right"/>
              <w:rPr>
                <w:rFonts w:ascii="Arial" w:eastAsia="Arial" w:hAnsi="Arial" w:cs="Arial"/>
                <w:sz w:val="18"/>
                <w:szCs w:val="18"/>
              </w:rPr>
            </w:pPr>
          </w:p>
        </w:tc>
        <w:tc>
          <w:tcPr>
            <w:tcW w:w="1300" w:type="dxa"/>
            <w:tcBorders>
              <w:top w:val="single" w:sz="4" w:space="0" w:color="000000"/>
            </w:tcBorders>
            <w:vAlign w:val="bottom"/>
          </w:tcPr>
          <w:p w14:paraId="6E01F988" w14:textId="77777777" w:rsidR="00EB279C" w:rsidRPr="00FB2503" w:rsidRDefault="00EB279C">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5CCECD17" w14:textId="77777777" w:rsidR="00EB279C" w:rsidRPr="00FB2503" w:rsidRDefault="00EB279C">
            <w:pPr>
              <w:ind w:right="-72"/>
              <w:jc w:val="right"/>
              <w:rPr>
                <w:rFonts w:ascii="Arial" w:eastAsia="Arial" w:hAnsi="Arial" w:cs="Arial"/>
                <w:sz w:val="18"/>
                <w:szCs w:val="18"/>
              </w:rPr>
            </w:pPr>
          </w:p>
        </w:tc>
        <w:tc>
          <w:tcPr>
            <w:tcW w:w="1296" w:type="dxa"/>
            <w:tcBorders>
              <w:top w:val="single" w:sz="4" w:space="0" w:color="000000"/>
            </w:tcBorders>
            <w:vAlign w:val="bottom"/>
          </w:tcPr>
          <w:p w14:paraId="049EE0C6" w14:textId="77777777" w:rsidR="00EB279C" w:rsidRPr="00FB2503" w:rsidRDefault="00EB279C">
            <w:pPr>
              <w:ind w:right="-72"/>
              <w:jc w:val="right"/>
              <w:rPr>
                <w:rFonts w:ascii="Arial" w:eastAsia="Arial" w:hAnsi="Arial" w:cs="Arial"/>
                <w:sz w:val="18"/>
                <w:szCs w:val="18"/>
              </w:rPr>
            </w:pPr>
          </w:p>
        </w:tc>
      </w:tr>
      <w:tr w:rsidR="00477B57" w:rsidRPr="00FB2503" w14:paraId="3B595C36" w14:textId="77777777">
        <w:trPr>
          <w:trHeight w:val="135"/>
        </w:trPr>
        <w:tc>
          <w:tcPr>
            <w:tcW w:w="4230" w:type="dxa"/>
            <w:vAlign w:val="bottom"/>
          </w:tcPr>
          <w:p w14:paraId="4D9982E5" w14:textId="77777777" w:rsidR="00477B57" w:rsidRPr="00FB2503" w:rsidRDefault="00477B57" w:rsidP="00477B57">
            <w:pPr>
              <w:ind w:right="-72"/>
              <w:rPr>
                <w:rFonts w:ascii="Arial" w:eastAsia="Arial" w:hAnsi="Arial" w:cs="Arial"/>
                <w:sz w:val="18"/>
                <w:szCs w:val="18"/>
              </w:rPr>
            </w:pPr>
            <w:r w:rsidRPr="00FB2503">
              <w:rPr>
                <w:rFonts w:ascii="Arial" w:eastAsia="Arial" w:hAnsi="Arial" w:cs="Arial"/>
                <w:sz w:val="18"/>
                <w:szCs w:val="18"/>
              </w:rPr>
              <w:t>Total</w:t>
            </w:r>
          </w:p>
        </w:tc>
        <w:tc>
          <w:tcPr>
            <w:tcW w:w="1413" w:type="dxa"/>
            <w:tcBorders>
              <w:bottom w:val="single" w:sz="4" w:space="0" w:color="000000"/>
            </w:tcBorders>
            <w:shd w:val="clear" w:color="auto" w:fill="FAFAFA"/>
            <w:vAlign w:val="bottom"/>
          </w:tcPr>
          <w:p w14:paraId="153F7033" w14:textId="7EAF7266" w:rsidR="00477B57" w:rsidRPr="00FB2503" w:rsidRDefault="00477B57" w:rsidP="00477B57">
            <w:pPr>
              <w:ind w:right="-72"/>
              <w:jc w:val="right"/>
              <w:rPr>
                <w:rFonts w:ascii="Arial" w:eastAsia="Arial" w:hAnsi="Arial" w:cs="Arial"/>
                <w:sz w:val="18"/>
                <w:szCs w:val="18"/>
              </w:rPr>
            </w:pPr>
            <w:r w:rsidRPr="00477B57">
              <w:rPr>
                <w:rFonts w:ascii="Arial" w:eastAsia="Arial" w:hAnsi="Arial" w:cs="Arial"/>
                <w:sz w:val="18"/>
                <w:szCs w:val="18"/>
              </w:rPr>
              <w:t>12,492,548</w:t>
            </w:r>
          </w:p>
        </w:tc>
        <w:tc>
          <w:tcPr>
            <w:tcW w:w="1300" w:type="dxa"/>
            <w:tcBorders>
              <w:bottom w:val="single" w:sz="4" w:space="0" w:color="000000"/>
            </w:tcBorders>
            <w:vAlign w:val="bottom"/>
          </w:tcPr>
          <w:p w14:paraId="3DC0024F" w14:textId="34B8F5BE" w:rsidR="00477B57" w:rsidRPr="00FB2503" w:rsidRDefault="00477B57" w:rsidP="00477B57">
            <w:pPr>
              <w:ind w:right="-72"/>
              <w:jc w:val="right"/>
              <w:rPr>
                <w:rFonts w:ascii="Arial" w:eastAsia="Arial" w:hAnsi="Arial" w:cs="Arial"/>
                <w:sz w:val="18"/>
                <w:szCs w:val="18"/>
              </w:rPr>
            </w:pPr>
            <w:r w:rsidRPr="00FB2503">
              <w:rPr>
                <w:rFonts w:ascii="Arial" w:eastAsia="Arial" w:hAnsi="Arial" w:cs="Arial"/>
                <w:sz w:val="18"/>
                <w:szCs w:val="18"/>
              </w:rPr>
              <w:t>5,342,616</w:t>
            </w:r>
          </w:p>
        </w:tc>
        <w:tc>
          <w:tcPr>
            <w:tcW w:w="1310" w:type="dxa"/>
            <w:tcBorders>
              <w:bottom w:val="single" w:sz="4" w:space="0" w:color="000000"/>
            </w:tcBorders>
            <w:shd w:val="clear" w:color="auto" w:fill="FAFAFA"/>
            <w:vAlign w:val="bottom"/>
          </w:tcPr>
          <w:p w14:paraId="0A2569DE" w14:textId="36B83BA9" w:rsidR="00477B57" w:rsidRPr="00FB2503" w:rsidRDefault="00477B57" w:rsidP="00477B57">
            <w:pPr>
              <w:ind w:right="-72"/>
              <w:jc w:val="right"/>
              <w:rPr>
                <w:rFonts w:ascii="Arial" w:eastAsia="Arial" w:hAnsi="Arial" w:cs="Arial"/>
                <w:sz w:val="18"/>
                <w:szCs w:val="18"/>
              </w:rPr>
            </w:pPr>
            <w:r w:rsidRPr="00477B57">
              <w:rPr>
                <w:rFonts w:ascii="Arial" w:eastAsia="Arial" w:hAnsi="Arial" w:cs="Arial"/>
                <w:sz w:val="18"/>
                <w:szCs w:val="18"/>
              </w:rPr>
              <w:t>3,039,447</w:t>
            </w:r>
          </w:p>
        </w:tc>
        <w:tc>
          <w:tcPr>
            <w:tcW w:w="1296" w:type="dxa"/>
            <w:tcBorders>
              <w:bottom w:val="single" w:sz="4" w:space="0" w:color="000000"/>
            </w:tcBorders>
            <w:vAlign w:val="bottom"/>
          </w:tcPr>
          <w:p w14:paraId="585B22F8" w14:textId="77777777" w:rsidR="00477B57" w:rsidRPr="00FB2503" w:rsidRDefault="00477B57" w:rsidP="00477B57">
            <w:pPr>
              <w:ind w:right="-72"/>
              <w:jc w:val="right"/>
              <w:rPr>
                <w:rFonts w:ascii="Arial" w:eastAsia="Arial" w:hAnsi="Arial" w:cs="Arial"/>
                <w:sz w:val="18"/>
                <w:szCs w:val="18"/>
              </w:rPr>
            </w:pPr>
            <w:r w:rsidRPr="00FB2503">
              <w:rPr>
                <w:rFonts w:ascii="Arial" w:eastAsia="Arial" w:hAnsi="Arial" w:cs="Arial"/>
                <w:sz w:val="18"/>
                <w:szCs w:val="18"/>
              </w:rPr>
              <w:t>3,037,515</w:t>
            </w:r>
          </w:p>
        </w:tc>
      </w:tr>
    </w:tbl>
    <w:p w14:paraId="6E334E78" w14:textId="77777777" w:rsidR="00EB279C" w:rsidRPr="00FB2503" w:rsidRDefault="00EB279C" w:rsidP="00E475B8">
      <w:pPr>
        <w:jc w:val="both"/>
        <w:rPr>
          <w:rFonts w:ascii="Arial" w:eastAsia="Arial" w:hAnsi="Arial" w:cs="Arial"/>
          <w:sz w:val="18"/>
          <w:szCs w:val="18"/>
        </w:rPr>
      </w:pPr>
    </w:p>
    <w:p w14:paraId="41563D0B" w14:textId="77777777" w:rsidR="00EB279C" w:rsidRPr="00FB2503" w:rsidRDefault="003B179C" w:rsidP="00E475B8">
      <w:pPr>
        <w:jc w:val="both"/>
        <w:rPr>
          <w:rFonts w:ascii="Arial" w:eastAsia="Arial" w:hAnsi="Arial" w:cs="Arial"/>
          <w:sz w:val="18"/>
          <w:szCs w:val="18"/>
        </w:rPr>
      </w:pPr>
      <w:r w:rsidRPr="00FB2503">
        <w:rPr>
          <w:rFonts w:ascii="Arial" w:eastAsia="Arial" w:hAnsi="Arial" w:cs="Arial"/>
          <w:sz w:val="18"/>
          <w:szCs w:val="18"/>
        </w:rPr>
        <w:t>Outstanding letters of guarantee issued by local banks to third parties on behalf of the Group and the Company in the normal course of business.</w:t>
      </w:r>
    </w:p>
    <w:p w14:paraId="247094C2" w14:textId="06738997" w:rsidR="00E475B8" w:rsidRPr="00BD5BA7" w:rsidRDefault="00E475B8">
      <w:pPr>
        <w:rPr>
          <w:rFonts w:ascii="Arial" w:eastAsia="Arial" w:hAnsi="Arial" w:cs="Arial"/>
          <w:sz w:val="18"/>
          <w:szCs w:val="18"/>
        </w:rPr>
      </w:pPr>
      <w:r w:rsidRPr="00FB2503">
        <w:rPr>
          <w:rFonts w:ascii="Arial" w:eastAsia="Arial" w:hAnsi="Arial" w:cs="Arial"/>
          <w:sz w:val="18"/>
          <w:szCs w:val="18"/>
        </w:rPr>
        <w:br w:type="page"/>
      </w:r>
    </w:p>
    <w:p w14:paraId="197216F0" w14:textId="77777777" w:rsidR="00EB279C" w:rsidRPr="00BD5BA7" w:rsidRDefault="00EB279C">
      <w:pPr>
        <w:jc w:val="both"/>
        <w:rPr>
          <w:rFonts w:ascii="Arial" w:eastAsia="Arial" w:hAnsi="Arial" w:cs="Arial"/>
          <w:sz w:val="18"/>
          <w:szCs w:val="18"/>
        </w:rPr>
      </w:pPr>
    </w:p>
    <w:tbl>
      <w:tblPr>
        <w:tblStyle w:val="afffc"/>
        <w:tblW w:w="9455" w:type="dxa"/>
        <w:tblInd w:w="-6" w:type="dxa"/>
        <w:tblLayout w:type="fixed"/>
        <w:tblLook w:val="0400" w:firstRow="0" w:lastRow="0" w:firstColumn="0" w:lastColumn="0" w:noHBand="0" w:noVBand="1"/>
      </w:tblPr>
      <w:tblGrid>
        <w:gridCol w:w="9455"/>
      </w:tblGrid>
      <w:tr w:rsidR="00EB279C" w:rsidRPr="00BD5BA7" w14:paraId="52E24033" w14:textId="77777777">
        <w:trPr>
          <w:trHeight w:val="386"/>
        </w:trPr>
        <w:tc>
          <w:tcPr>
            <w:tcW w:w="9455" w:type="dxa"/>
            <w:shd w:val="clear" w:color="auto" w:fill="FFA543"/>
            <w:vAlign w:val="center"/>
          </w:tcPr>
          <w:p w14:paraId="0E078E14" w14:textId="702DBD76" w:rsidR="00EB279C" w:rsidRPr="00BD5BA7" w:rsidRDefault="003B179C">
            <w:pPr>
              <w:ind w:left="432" w:hanging="432"/>
              <w:jc w:val="both"/>
              <w:rPr>
                <w:rFonts w:ascii="Arial" w:eastAsia="Arial" w:hAnsi="Arial" w:cs="Arial"/>
                <w:b/>
                <w:color w:val="FFFFFF"/>
                <w:sz w:val="18"/>
                <w:szCs w:val="18"/>
              </w:rPr>
            </w:pPr>
            <w:r w:rsidRPr="00BD5BA7">
              <w:rPr>
                <w:rFonts w:ascii="Arial" w:eastAsia="Arial" w:hAnsi="Arial" w:cs="Arial"/>
                <w:b/>
                <w:color w:val="FFFFFF"/>
                <w:sz w:val="18"/>
                <w:szCs w:val="18"/>
              </w:rPr>
              <w:t>21</w:t>
            </w:r>
            <w:r w:rsidRPr="00BD5BA7">
              <w:rPr>
                <w:rFonts w:ascii="Arial" w:eastAsia="Arial" w:hAnsi="Arial" w:cs="Arial"/>
                <w:b/>
                <w:color w:val="FFFFFF"/>
                <w:sz w:val="18"/>
                <w:szCs w:val="18"/>
              </w:rPr>
              <w:tab/>
              <w:t>Earning</w:t>
            </w:r>
            <w:r w:rsidR="00546B53">
              <w:rPr>
                <w:rFonts w:ascii="Arial" w:eastAsia="Arial" w:hAnsi="Arial" w:cs="Arial"/>
                <w:b/>
                <w:color w:val="FFFFFF"/>
                <w:sz w:val="18"/>
                <w:szCs w:val="18"/>
              </w:rPr>
              <w:t>s</w:t>
            </w:r>
            <w:r w:rsidRPr="00BD5BA7">
              <w:rPr>
                <w:rFonts w:ascii="Arial" w:eastAsia="Arial" w:hAnsi="Arial" w:cs="Arial"/>
                <w:b/>
                <w:color w:val="FFFFFF"/>
                <w:sz w:val="18"/>
                <w:szCs w:val="18"/>
              </w:rPr>
              <w:t xml:space="preserve"> per share</w:t>
            </w:r>
          </w:p>
        </w:tc>
      </w:tr>
    </w:tbl>
    <w:p w14:paraId="4CC5C170" w14:textId="77777777" w:rsidR="00EB279C" w:rsidRPr="00FB2503" w:rsidRDefault="00EB279C">
      <w:pPr>
        <w:ind w:left="540" w:hanging="540"/>
        <w:jc w:val="both"/>
        <w:rPr>
          <w:rFonts w:ascii="Arial" w:eastAsia="Arial" w:hAnsi="Arial" w:cs="Arial"/>
          <w:b/>
          <w:sz w:val="18"/>
          <w:szCs w:val="18"/>
        </w:rPr>
      </w:pPr>
    </w:p>
    <w:p w14:paraId="599AC884" w14:textId="77777777" w:rsidR="00EB279C" w:rsidRPr="00FB2503" w:rsidRDefault="003B1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r w:rsidRPr="00FB2503">
        <w:rPr>
          <w:rFonts w:ascii="Arial" w:eastAsia="Arial" w:hAnsi="Arial" w:cs="Arial"/>
          <w:sz w:val="18"/>
          <w:szCs w:val="18"/>
        </w:rPr>
        <w:t>Basic earnings per share is calculated by dividing the net profit attributable to shareholders of the parent company by the weighted average number of ordinary shares in issue during the period.</w:t>
      </w:r>
    </w:p>
    <w:p w14:paraId="220B6033" w14:textId="77777777" w:rsidR="00EB279C" w:rsidRPr="00FB2503"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Style w:val="afffd"/>
        <w:tblW w:w="9446" w:type="dxa"/>
        <w:tblInd w:w="-6" w:type="dxa"/>
        <w:tblLayout w:type="fixed"/>
        <w:tblLook w:val="0000" w:firstRow="0" w:lastRow="0" w:firstColumn="0" w:lastColumn="0" w:noHBand="0" w:noVBand="0"/>
      </w:tblPr>
      <w:tblGrid>
        <w:gridCol w:w="4262"/>
        <w:gridCol w:w="1296"/>
        <w:gridCol w:w="1296"/>
        <w:gridCol w:w="1296"/>
        <w:gridCol w:w="1296"/>
      </w:tblGrid>
      <w:tr w:rsidR="00FB2503" w:rsidRPr="00FB2503" w14:paraId="5AF7C5C2" w14:textId="77777777">
        <w:tc>
          <w:tcPr>
            <w:tcW w:w="4262" w:type="dxa"/>
            <w:vAlign w:val="bottom"/>
          </w:tcPr>
          <w:p w14:paraId="29763BC0" w14:textId="77777777" w:rsidR="00EB279C" w:rsidRPr="00FB2503" w:rsidRDefault="00EB279C">
            <w:pPr>
              <w:pBdr>
                <w:top w:val="nil"/>
                <w:left w:val="nil"/>
                <w:bottom w:val="nil"/>
                <w:right w:val="nil"/>
                <w:between w:val="nil"/>
              </w:pBdr>
              <w:ind w:left="-72"/>
              <w:rPr>
                <w:rFonts w:ascii="Arial" w:eastAsia="Arial" w:hAnsi="Arial" w:cs="Arial"/>
                <w:b/>
                <w:sz w:val="16"/>
                <w:szCs w:val="16"/>
              </w:rPr>
            </w:pPr>
          </w:p>
        </w:tc>
        <w:tc>
          <w:tcPr>
            <w:tcW w:w="2592" w:type="dxa"/>
            <w:gridSpan w:val="2"/>
            <w:tcBorders>
              <w:top w:val="single" w:sz="4" w:space="0" w:color="000000"/>
              <w:bottom w:val="single" w:sz="4" w:space="0" w:color="000000"/>
            </w:tcBorders>
            <w:vAlign w:val="bottom"/>
          </w:tcPr>
          <w:p w14:paraId="37DF0992" w14:textId="77777777" w:rsidR="00EB279C" w:rsidRPr="00FB2503" w:rsidRDefault="003B179C">
            <w:pPr>
              <w:keepNext/>
              <w:ind w:right="-72"/>
              <w:jc w:val="center"/>
              <w:rPr>
                <w:rFonts w:ascii="Arial" w:eastAsia="Arial" w:hAnsi="Arial" w:cs="Arial"/>
                <w:b/>
                <w:sz w:val="16"/>
                <w:szCs w:val="16"/>
              </w:rPr>
            </w:pPr>
            <w:r w:rsidRPr="00FB2503">
              <w:rPr>
                <w:rFonts w:ascii="Arial" w:eastAsia="Arial" w:hAnsi="Arial" w:cs="Arial"/>
                <w:b/>
                <w:sz w:val="16"/>
                <w:szCs w:val="16"/>
              </w:rPr>
              <w:t xml:space="preserve">Consolidated </w:t>
            </w:r>
            <w:r w:rsidRPr="00FB2503">
              <w:rPr>
                <w:rFonts w:ascii="Arial" w:eastAsia="Arial" w:hAnsi="Arial" w:cs="Arial"/>
                <w:b/>
                <w:sz w:val="16"/>
                <w:szCs w:val="16"/>
              </w:rPr>
              <w:br/>
              <w:t>financial statements</w:t>
            </w:r>
          </w:p>
        </w:tc>
        <w:tc>
          <w:tcPr>
            <w:tcW w:w="2592" w:type="dxa"/>
            <w:gridSpan w:val="2"/>
            <w:tcBorders>
              <w:top w:val="single" w:sz="4" w:space="0" w:color="000000"/>
              <w:bottom w:val="single" w:sz="4" w:space="0" w:color="000000"/>
            </w:tcBorders>
            <w:vAlign w:val="bottom"/>
          </w:tcPr>
          <w:p w14:paraId="027EF132" w14:textId="77777777" w:rsidR="00EB279C" w:rsidRPr="00FB2503" w:rsidRDefault="003B179C">
            <w:pPr>
              <w:ind w:right="-72"/>
              <w:jc w:val="center"/>
              <w:rPr>
                <w:rFonts w:ascii="Arial" w:eastAsia="Arial" w:hAnsi="Arial" w:cs="Arial"/>
                <w:b/>
                <w:sz w:val="16"/>
                <w:szCs w:val="16"/>
              </w:rPr>
            </w:pPr>
            <w:r w:rsidRPr="00FB2503">
              <w:rPr>
                <w:rFonts w:ascii="Arial" w:eastAsia="Arial" w:hAnsi="Arial" w:cs="Arial"/>
                <w:b/>
                <w:sz w:val="16"/>
                <w:szCs w:val="16"/>
              </w:rPr>
              <w:t xml:space="preserve">Separate </w:t>
            </w:r>
            <w:r w:rsidRPr="00FB2503">
              <w:rPr>
                <w:rFonts w:ascii="Arial" w:eastAsia="Arial" w:hAnsi="Arial" w:cs="Arial"/>
                <w:b/>
                <w:sz w:val="16"/>
                <w:szCs w:val="16"/>
              </w:rPr>
              <w:br/>
              <w:t>financial statements</w:t>
            </w:r>
          </w:p>
        </w:tc>
      </w:tr>
      <w:tr w:rsidR="00FB2503" w:rsidRPr="00FB2503" w14:paraId="521B708B" w14:textId="77777777">
        <w:tc>
          <w:tcPr>
            <w:tcW w:w="4262" w:type="dxa"/>
          </w:tcPr>
          <w:p w14:paraId="6E6A7EF7" w14:textId="77777777" w:rsidR="00EB279C" w:rsidRPr="00FB2503" w:rsidRDefault="003B179C">
            <w:pPr>
              <w:pBdr>
                <w:top w:val="nil"/>
                <w:left w:val="nil"/>
                <w:bottom w:val="nil"/>
                <w:right w:val="nil"/>
                <w:between w:val="nil"/>
              </w:pBdr>
              <w:ind w:left="-72"/>
              <w:rPr>
                <w:rFonts w:ascii="Arial" w:eastAsia="Arial" w:hAnsi="Arial" w:cs="Arial"/>
                <w:b/>
                <w:sz w:val="16"/>
                <w:szCs w:val="16"/>
              </w:rPr>
            </w:pPr>
            <w:r w:rsidRPr="00FB2503">
              <w:rPr>
                <w:rFonts w:ascii="Arial" w:eastAsia="Arial" w:hAnsi="Arial" w:cs="Arial"/>
                <w:b/>
                <w:sz w:val="16"/>
                <w:szCs w:val="16"/>
              </w:rPr>
              <w:t>For the three-month period ended</w:t>
            </w:r>
          </w:p>
        </w:tc>
        <w:tc>
          <w:tcPr>
            <w:tcW w:w="1296" w:type="dxa"/>
            <w:vAlign w:val="bottom"/>
          </w:tcPr>
          <w:p w14:paraId="0695B242" w14:textId="4D790D15" w:rsidR="00EB279C" w:rsidRPr="00FB2503" w:rsidRDefault="00156EEE">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37E45070" w14:textId="77777777" w:rsidR="00EB279C" w:rsidRPr="00FB2503" w:rsidRDefault="003B179C">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2023 </w:t>
            </w:r>
          </w:p>
        </w:tc>
        <w:tc>
          <w:tcPr>
            <w:tcW w:w="1296" w:type="dxa"/>
            <w:vAlign w:val="bottom"/>
          </w:tcPr>
          <w:p w14:paraId="4CEEB6F2" w14:textId="3372BC07" w:rsidR="00EB279C" w:rsidRPr="00FB2503" w:rsidRDefault="00156EEE">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7CED4F15" w14:textId="77777777" w:rsidR="00EB279C" w:rsidRPr="00FB2503" w:rsidRDefault="003B179C">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2022 </w:t>
            </w:r>
          </w:p>
        </w:tc>
        <w:tc>
          <w:tcPr>
            <w:tcW w:w="1296" w:type="dxa"/>
            <w:vAlign w:val="bottom"/>
          </w:tcPr>
          <w:p w14:paraId="36FFCB6C" w14:textId="5C927241" w:rsidR="00EB279C" w:rsidRPr="00FB2503" w:rsidRDefault="00156EEE">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0E2BAC34" w14:textId="77777777" w:rsidR="00EB279C" w:rsidRPr="00FB2503" w:rsidRDefault="003B179C">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2023 </w:t>
            </w:r>
          </w:p>
        </w:tc>
        <w:tc>
          <w:tcPr>
            <w:tcW w:w="1296" w:type="dxa"/>
            <w:vAlign w:val="bottom"/>
          </w:tcPr>
          <w:p w14:paraId="3C7A02AF" w14:textId="2C6BDC91" w:rsidR="00EB279C" w:rsidRPr="00FB2503" w:rsidRDefault="00156EEE">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2FC5CB77" w14:textId="77777777" w:rsidR="00EB279C" w:rsidRPr="00FB2503" w:rsidRDefault="003B179C">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2022 </w:t>
            </w:r>
          </w:p>
        </w:tc>
      </w:tr>
      <w:tr w:rsidR="00FB2503" w:rsidRPr="00FB2503" w14:paraId="1D672989" w14:textId="77777777">
        <w:trPr>
          <w:trHeight w:val="63"/>
        </w:trPr>
        <w:tc>
          <w:tcPr>
            <w:tcW w:w="4262" w:type="dxa"/>
          </w:tcPr>
          <w:p w14:paraId="01B955F3" w14:textId="77777777" w:rsidR="00EB279C" w:rsidRPr="00FB2503" w:rsidRDefault="003B179C">
            <w:pPr>
              <w:pBdr>
                <w:top w:val="nil"/>
                <w:left w:val="nil"/>
                <w:bottom w:val="nil"/>
                <w:right w:val="nil"/>
                <w:between w:val="nil"/>
              </w:pBdr>
              <w:ind w:left="-72" w:right="-108"/>
              <w:rPr>
                <w:rFonts w:ascii="Arial" w:eastAsia="Arial" w:hAnsi="Arial" w:cs="Arial"/>
                <w:sz w:val="16"/>
                <w:szCs w:val="16"/>
              </w:rPr>
            </w:pPr>
            <w:r w:rsidRPr="00FB2503">
              <w:rPr>
                <w:rFonts w:ascii="Arial" w:eastAsia="Arial" w:hAnsi="Arial" w:cs="Arial"/>
                <w:b/>
                <w:sz w:val="16"/>
                <w:szCs w:val="16"/>
              </w:rPr>
              <w:t>Basic earnings per share</w:t>
            </w:r>
          </w:p>
        </w:tc>
        <w:tc>
          <w:tcPr>
            <w:tcW w:w="1296" w:type="dxa"/>
            <w:tcBorders>
              <w:top w:val="single" w:sz="4" w:space="0" w:color="000000"/>
            </w:tcBorders>
            <w:shd w:val="clear" w:color="auto" w:fill="FAFAFA"/>
            <w:vAlign w:val="bottom"/>
          </w:tcPr>
          <w:p w14:paraId="3E22E966"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5C60C8A5"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7FE4394"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40732BE1" w14:textId="77777777" w:rsidR="00EB279C" w:rsidRPr="00FB2503" w:rsidRDefault="00EB279C">
            <w:pPr>
              <w:pBdr>
                <w:top w:val="nil"/>
                <w:left w:val="nil"/>
                <w:bottom w:val="nil"/>
                <w:right w:val="nil"/>
                <w:between w:val="nil"/>
              </w:pBdr>
              <w:ind w:right="-72"/>
              <w:jc w:val="right"/>
              <w:rPr>
                <w:rFonts w:ascii="Arial" w:eastAsia="Arial" w:hAnsi="Arial" w:cs="Arial"/>
                <w:sz w:val="16"/>
                <w:szCs w:val="16"/>
              </w:rPr>
            </w:pPr>
          </w:p>
        </w:tc>
      </w:tr>
      <w:tr w:rsidR="00FB2503" w:rsidRPr="00FB2503" w14:paraId="1A8338EC" w14:textId="77777777" w:rsidTr="00950DA3">
        <w:trPr>
          <w:trHeight w:val="309"/>
        </w:trPr>
        <w:tc>
          <w:tcPr>
            <w:tcW w:w="4262" w:type="dxa"/>
            <w:vAlign w:val="bottom"/>
          </w:tcPr>
          <w:p w14:paraId="19B13B99" w14:textId="2AB7D219" w:rsidR="00C607F1" w:rsidRPr="00FB2503" w:rsidRDefault="00C607F1" w:rsidP="00C607F1">
            <w:pPr>
              <w:ind w:left="-72"/>
              <w:rPr>
                <w:rFonts w:ascii="Arial" w:eastAsia="Arial" w:hAnsi="Arial" w:cs="Arial"/>
                <w:sz w:val="16"/>
                <w:szCs w:val="16"/>
              </w:rPr>
            </w:pPr>
            <w:r w:rsidRPr="00FB2503">
              <w:rPr>
                <w:rFonts w:ascii="Arial" w:eastAsia="Arial" w:hAnsi="Arial" w:cs="Arial"/>
                <w:sz w:val="16"/>
                <w:szCs w:val="16"/>
              </w:rPr>
              <w:t xml:space="preserve">Profit </w:t>
            </w:r>
            <w:r w:rsidR="00DA5F30">
              <w:rPr>
                <w:rFonts w:ascii="Arial" w:eastAsia="Arial" w:hAnsi="Arial" w:cs="Arial"/>
                <w:sz w:val="16"/>
                <w:szCs w:val="16"/>
              </w:rPr>
              <w:t xml:space="preserve">(loss) </w:t>
            </w:r>
            <w:r w:rsidRPr="00FB2503">
              <w:rPr>
                <w:rFonts w:ascii="Arial" w:eastAsia="Arial" w:hAnsi="Arial" w:cs="Arial"/>
                <w:sz w:val="16"/>
                <w:szCs w:val="16"/>
              </w:rPr>
              <w:t xml:space="preserve">attributable to the ordinary equity holders of </w:t>
            </w:r>
          </w:p>
          <w:p w14:paraId="7F38F2AF" w14:textId="77777777" w:rsidR="00064235" w:rsidRDefault="00C607F1" w:rsidP="00064235">
            <w:pPr>
              <w:ind w:left="-72"/>
              <w:rPr>
                <w:rFonts w:ascii="Arial" w:eastAsia="Arial" w:hAnsi="Arial" w:cs="Arial"/>
                <w:sz w:val="16"/>
                <w:szCs w:val="16"/>
              </w:rPr>
            </w:pPr>
            <w:r w:rsidRPr="00FB2503">
              <w:rPr>
                <w:rFonts w:ascii="Arial" w:eastAsia="Arial" w:hAnsi="Arial" w:cs="Arial"/>
                <w:sz w:val="16"/>
                <w:szCs w:val="16"/>
              </w:rPr>
              <w:t xml:space="preserve">    the Company used in calculating basic </w:t>
            </w:r>
            <w:proofErr w:type="gramStart"/>
            <w:r w:rsidR="00064235" w:rsidRPr="00FB2503">
              <w:rPr>
                <w:rFonts w:ascii="Arial" w:eastAsia="Arial" w:hAnsi="Arial" w:cs="Arial"/>
                <w:sz w:val="16"/>
                <w:szCs w:val="16"/>
              </w:rPr>
              <w:t>earnings</w:t>
            </w:r>
            <w:proofErr w:type="gramEnd"/>
            <w:r w:rsidR="00064235" w:rsidRPr="00FB2503">
              <w:rPr>
                <w:rFonts w:ascii="Arial" w:eastAsia="Arial" w:hAnsi="Arial" w:cs="Arial"/>
                <w:sz w:val="16"/>
                <w:szCs w:val="16"/>
              </w:rPr>
              <w:t xml:space="preserve"> </w:t>
            </w:r>
          </w:p>
          <w:p w14:paraId="3F48135B" w14:textId="46C31ADC" w:rsidR="00C607F1" w:rsidRPr="00FB2503" w:rsidRDefault="00064235" w:rsidP="00064235">
            <w:pPr>
              <w:ind w:left="-72"/>
              <w:rPr>
                <w:rFonts w:ascii="Arial" w:eastAsia="Arial" w:hAnsi="Arial" w:cs="Arial"/>
                <w:sz w:val="16"/>
                <w:szCs w:val="16"/>
              </w:rPr>
            </w:pPr>
            <w:r>
              <w:rPr>
                <w:rFonts w:ascii="Arial" w:eastAsia="Arial" w:hAnsi="Arial" w:cs="Arial"/>
                <w:sz w:val="16"/>
                <w:szCs w:val="16"/>
              </w:rPr>
              <w:t xml:space="preserve">    per share </w:t>
            </w:r>
            <w:r w:rsidRPr="00FB2503">
              <w:rPr>
                <w:rFonts w:ascii="Arial" w:eastAsia="Arial" w:hAnsi="Arial" w:cs="Arial"/>
                <w:sz w:val="16"/>
                <w:szCs w:val="16"/>
              </w:rPr>
              <w:t>(Baht)</w:t>
            </w:r>
          </w:p>
        </w:tc>
        <w:tc>
          <w:tcPr>
            <w:tcW w:w="1296" w:type="dxa"/>
            <w:shd w:val="clear" w:color="auto" w:fill="FAFAFA"/>
          </w:tcPr>
          <w:p w14:paraId="31B1EF3B" w14:textId="77777777" w:rsidR="00477B57" w:rsidRDefault="00477B57" w:rsidP="00477B57">
            <w:pPr>
              <w:pBdr>
                <w:top w:val="nil"/>
                <w:left w:val="nil"/>
                <w:bottom w:val="nil"/>
                <w:right w:val="nil"/>
                <w:between w:val="nil"/>
              </w:pBdr>
              <w:tabs>
                <w:tab w:val="left" w:pos="1052"/>
              </w:tabs>
              <w:ind w:right="-72"/>
              <w:rPr>
                <w:rFonts w:ascii="Arial" w:eastAsia="Arial" w:hAnsi="Arial" w:cs="Arial"/>
                <w:sz w:val="16"/>
                <w:szCs w:val="16"/>
              </w:rPr>
            </w:pPr>
            <w:r>
              <w:rPr>
                <w:rFonts w:ascii="Arial" w:eastAsia="Arial" w:hAnsi="Arial" w:cs="Arial"/>
                <w:sz w:val="16"/>
                <w:szCs w:val="16"/>
              </w:rPr>
              <w:tab/>
            </w:r>
          </w:p>
          <w:p w14:paraId="48335621" w14:textId="77777777" w:rsidR="00064235" w:rsidRDefault="00064235" w:rsidP="00477B57">
            <w:pPr>
              <w:pBdr>
                <w:top w:val="nil"/>
                <w:left w:val="nil"/>
                <w:bottom w:val="nil"/>
                <w:right w:val="nil"/>
                <w:between w:val="nil"/>
              </w:pBdr>
              <w:tabs>
                <w:tab w:val="left" w:pos="1052"/>
              </w:tabs>
              <w:ind w:right="-72"/>
              <w:jc w:val="right"/>
              <w:rPr>
                <w:rFonts w:ascii="Arial" w:eastAsia="Arial" w:hAnsi="Arial" w:cs="Arial"/>
                <w:sz w:val="16"/>
                <w:szCs w:val="16"/>
              </w:rPr>
            </w:pPr>
          </w:p>
          <w:p w14:paraId="738F6ED6" w14:textId="291756EB" w:rsidR="00477B57" w:rsidRPr="00FB2503" w:rsidRDefault="00344B5D" w:rsidP="00477B57">
            <w:pPr>
              <w:pBdr>
                <w:top w:val="nil"/>
                <w:left w:val="nil"/>
                <w:bottom w:val="nil"/>
                <w:right w:val="nil"/>
                <w:between w:val="nil"/>
              </w:pBdr>
              <w:tabs>
                <w:tab w:val="left" w:pos="1052"/>
              </w:tabs>
              <w:ind w:right="-72"/>
              <w:jc w:val="right"/>
              <w:rPr>
                <w:rFonts w:ascii="Arial" w:eastAsia="Arial" w:hAnsi="Arial" w:cs="Arial"/>
                <w:sz w:val="16"/>
                <w:szCs w:val="16"/>
              </w:rPr>
            </w:pPr>
            <w:r w:rsidRPr="00344B5D">
              <w:rPr>
                <w:rFonts w:ascii="Arial" w:eastAsia="Arial" w:hAnsi="Arial" w:cs="Arial"/>
                <w:sz w:val="16"/>
                <w:szCs w:val="16"/>
              </w:rPr>
              <w:t>75,591,991</w:t>
            </w:r>
          </w:p>
        </w:tc>
        <w:tc>
          <w:tcPr>
            <w:tcW w:w="1296" w:type="dxa"/>
            <w:vAlign w:val="bottom"/>
          </w:tcPr>
          <w:p w14:paraId="167C051E" w14:textId="77777777" w:rsidR="00C607F1" w:rsidRPr="00FB2503" w:rsidRDefault="00C607F1" w:rsidP="00C607F1">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DA4782E" w14:textId="42092946" w:rsidR="00C607F1" w:rsidRPr="00FB2503" w:rsidRDefault="001B1B6F" w:rsidP="00C607F1">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35,934,183</w:t>
            </w:r>
          </w:p>
        </w:tc>
        <w:tc>
          <w:tcPr>
            <w:tcW w:w="1296" w:type="dxa"/>
            <w:shd w:val="clear" w:color="auto" w:fill="FAFAFA"/>
            <w:vAlign w:val="bottom"/>
          </w:tcPr>
          <w:p w14:paraId="5A44D081" w14:textId="1FA628DA" w:rsidR="00C607F1" w:rsidRPr="00FB2503" w:rsidRDefault="00A26B11" w:rsidP="00C607F1">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26B11">
              <w:rPr>
                <w:rFonts w:ascii="Arial" w:eastAsia="Arial" w:hAnsi="Arial" w:cs="Arial"/>
                <w:sz w:val="16"/>
                <w:szCs w:val="16"/>
              </w:rPr>
              <w:t>3,785,852</w:t>
            </w:r>
          </w:p>
        </w:tc>
        <w:tc>
          <w:tcPr>
            <w:tcW w:w="1296" w:type="dxa"/>
            <w:vAlign w:val="bottom"/>
          </w:tcPr>
          <w:p w14:paraId="7B7EABCC" w14:textId="77777777" w:rsidR="00C607F1" w:rsidRPr="00FB2503" w:rsidRDefault="00C607F1" w:rsidP="00C607F1">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E1804F7" w14:textId="317D4D9A" w:rsidR="00C607F1" w:rsidRPr="00FB2503" w:rsidRDefault="001B1B6F" w:rsidP="00C607F1">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(4,206,204)</w:t>
            </w:r>
          </w:p>
        </w:tc>
      </w:tr>
      <w:tr w:rsidR="00FB2503" w:rsidRPr="00FB2503" w14:paraId="001BACB1" w14:textId="77777777">
        <w:trPr>
          <w:trHeight w:val="135"/>
        </w:trPr>
        <w:tc>
          <w:tcPr>
            <w:tcW w:w="4262" w:type="dxa"/>
            <w:vAlign w:val="bottom"/>
          </w:tcPr>
          <w:p w14:paraId="372B6A43" w14:textId="77777777" w:rsidR="00C607F1" w:rsidRPr="00FB2503" w:rsidRDefault="00C607F1" w:rsidP="00C607F1">
            <w:pPr>
              <w:ind w:left="-72"/>
              <w:rPr>
                <w:rFonts w:ascii="Arial" w:eastAsia="Arial" w:hAnsi="Arial" w:cs="Arial"/>
                <w:sz w:val="16"/>
                <w:szCs w:val="16"/>
              </w:rPr>
            </w:pPr>
            <w:r w:rsidRPr="00FB2503">
              <w:rPr>
                <w:rFonts w:ascii="Arial" w:eastAsia="Arial" w:hAnsi="Arial" w:cs="Arial"/>
                <w:sz w:val="16"/>
                <w:szCs w:val="16"/>
              </w:rPr>
              <w:t xml:space="preserve">   </w:t>
            </w:r>
          </w:p>
        </w:tc>
        <w:tc>
          <w:tcPr>
            <w:tcW w:w="1296" w:type="dxa"/>
            <w:shd w:val="clear" w:color="auto" w:fill="FAFAFA"/>
          </w:tcPr>
          <w:p w14:paraId="17984C7B"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48BAD0BE"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1E6DC7E"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50A5B4F3"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FB2503" w:rsidRPr="00FB2503" w14:paraId="33E2C388" w14:textId="77777777">
        <w:trPr>
          <w:trHeight w:val="135"/>
        </w:trPr>
        <w:tc>
          <w:tcPr>
            <w:tcW w:w="4262" w:type="dxa"/>
            <w:vAlign w:val="bottom"/>
          </w:tcPr>
          <w:p w14:paraId="40BCB0AF" w14:textId="77777777" w:rsidR="00C607F1" w:rsidRPr="00FB2503" w:rsidRDefault="00C607F1" w:rsidP="00C607F1">
            <w:pPr>
              <w:ind w:left="-72"/>
              <w:rPr>
                <w:rFonts w:ascii="Arial" w:eastAsia="Arial" w:hAnsi="Arial" w:cs="Arial"/>
                <w:b/>
                <w:sz w:val="16"/>
                <w:szCs w:val="16"/>
              </w:rPr>
            </w:pPr>
            <w:r w:rsidRPr="00FB2503">
              <w:rPr>
                <w:rFonts w:ascii="Arial" w:eastAsia="Arial" w:hAnsi="Arial" w:cs="Arial"/>
                <w:b/>
                <w:sz w:val="16"/>
                <w:szCs w:val="16"/>
              </w:rPr>
              <w:t>Weighted average number of ordinary shares</w:t>
            </w:r>
          </w:p>
        </w:tc>
        <w:tc>
          <w:tcPr>
            <w:tcW w:w="1296" w:type="dxa"/>
            <w:shd w:val="clear" w:color="auto" w:fill="FAFAFA"/>
            <w:vAlign w:val="bottom"/>
          </w:tcPr>
          <w:p w14:paraId="21D2EDC3"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3F81EF1"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50C7D9DE"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1DFDFD15"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FB2503" w:rsidRPr="00FB2503" w14:paraId="6376FCD8" w14:textId="77777777">
        <w:trPr>
          <w:trHeight w:val="135"/>
        </w:trPr>
        <w:tc>
          <w:tcPr>
            <w:tcW w:w="4262" w:type="dxa"/>
            <w:vAlign w:val="bottom"/>
          </w:tcPr>
          <w:p w14:paraId="1D73F507" w14:textId="77777777" w:rsidR="00C607F1" w:rsidRPr="00FB2503" w:rsidRDefault="00C607F1" w:rsidP="00C607F1">
            <w:pPr>
              <w:ind w:left="-72"/>
              <w:rPr>
                <w:rFonts w:ascii="Arial" w:eastAsia="Arial" w:hAnsi="Arial" w:cs="Arial"/>
                <w:sz w:val="16"/>
                <w:szCs w:val="16"/>
              </w:rPr>
            </w:pPr>
            <w:r w:rsidRPr="00FB2503">
              <w:rPr>
                <w:rFonts w:ascii="Arial" w:eastAsia="Arial" w:hAnsi="Arial" w:cs="Arial"/>
                <w:sz w:val="16"/>
                <w:szCs w:val="16"/>
              </w:rPr>
              <w:t xml:space="preserve">Weighted average number of ordinary </w:t>
            </w:r>
            <w:proofErr w:type="gramStart"/>
            <w:r w:rsidRPr="00FB2503">
              <w:rPr>
                <w:rFonts w:ascii="Arial" w:eastAsia="Arial" w:hAnsi="Arial" w:cs="Arial"/>
                <w:sz w:val="16"/>
                <w:szCs w:val="16"/>
              </w:rPr>
              <w:t>shares</w:t>
            </w:r>
            <w:proofErr w:type="gramEnd"/>
            <w:r w:rsidRPr="00FB2503">
              <w:rPr>
                <w:rFonts w:ascii="Arial" w:eastAsia="Arial" w:hAnsi="Arial" w:cs="Arial"/>
                <w:sz w:val="16"/>
                <w:szCs w:val="16"/>
              </w:rPr>
              <w:t xml:space="preserve"> </w:t>
            </w:r>
          </w:p>
          <w:p w14:paraId="048BBF00" w14:textId="77777777" w:rsidR="00C607F1" w:rsidRPr="00FB2503" w:rsidRDefault="00C607F1" w:rsidP="00C607F1">
            <w:pPr>
              <w:ind w:left="-72"/>
              <w:rPr>
                <w:rFonts w:ascii="Arial" w:eastAsia="Arial" w:hAnsi="Arial" w:cs="Arial"/>
                <w:sz w:val="16"/>
                <w:szCs w:val="16"/>
              </w:rPr>
            </w:pPr>
            <w:r w:rsidRPr="00FB2503">
              <w:rPr>
                <w:rFonts w:ascii="Arial" w:eastAsia="Arial" w:hAnsi="Arial" w:cs="Arial"/>
                <w:sz w:val="16"/>
                <w:szCs w:val="16"/>
              </w:rPr>
              <w:t xml:space="preserve">    (shares)</w:t>
            </w:r>
          </w:p>
        </w:tc>
        <w:tc>
          <w:tcPr>
            <w:tcW w:w="1296" w:type="dxa"/>
            <w:shd w:val="clear" w:color="auto" w:fill="FAFAFA"/>
          </w:tcPr>
          <w:p w14:paraId="31DDBB5C" w14:textId="77777777" w:rsidR="00C607F1"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F5D9FC1" w14:textId="48ED6761" w:rsidR="00477B57" w:rsidRPr="00FB2503" w:rsidRDefault="001B1B6F"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c>
          <w:tcPr>
            <w:tcW w:w="1296" w:type="dxa"/>
          </w:tcPr>
          <w:p w14:paraId="777D5133"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93F3E2E" w14:textId="0E9F4405" w:rsidR="00C607F1" w:rsidRPr="00FB2503" w:rsidRDefault="001B1B6F"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1,066,390,144</w:t>
            </w:r>
          </w:p>
        </w:tc>
        <w:tc>
          <w:tcPr>
            <w:tcW w:w="1296" w:type="dxa"/>
            <w:shd w:val="clear" w:color="auto" w:fill="FAFAFA"/>
          </w:tcPr>
          <w:p w14:paraId="3732E48A" w14:textId="77777777" w:rsidR="001B1B6F" w:rsidRDefault="001B1B6F"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sz w:val="16"/>
                <w:szCs w:val="16"/>
              </w:rPr>
            </w:pPr>
          </w:p>
          <w:p w14:paraId="0BF37E32" w14:textId="45E32C9A" w:rsidR="00477B57" w:rsidRPr="00FB2503" w:rsidRDefault="001B1B6F"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c>
          <w:tcPr>
            <w:tcW w:w="1296" w:type="dxa"/>
          </w:tcPr>
          <w:p w14:paraId="44208895"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8D7966" w14:textId="1432735D" w:rsidR="00C607F1" w:rsidRPr="00FB2503" w:rsidRDefault="001B1B6F"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1,066,390,144</w:t>
            </w:r>
          </w:p>
        </w:tc>
      </w:tr>
      <w:tr w:rsidR="00EB3DBE" w:rsidRPr="00FB2503" w14:paraId="7B9475D9" w14:textId="77777777">
        <w:trPr>
          <w:trHeight w:val="135"/>
        </w:trPr>
        <w:tc>
          <w:tcPr>
            <w:tcW w:w="4262" w:type="dxa"/>
            <w:vAlign w:val="bottom"/>
          </w:tcPr>
          <w:p w14:paraId="66CECC8C" w14:textId="77777777" w:rsidR="00EB3DBE" w:rsidRPr="00FB2503" w:rsidRDefault="00EB3DBE" w:rsidP="00EB3DBE">
            <w:pPr>
              <w:ind w:left="-72"/>
              <w:rPr>
                <w:rFonts w:ascii="Arial" w:eastAsia="Arial" w:hAnsi="Arial" w:cs="Arial"/>
                <w:sz w:val="16"/>
                <w:szCs w:val="16"/>
              </w:rPr>
            </w:pPr>
            <w:r w:rsidRPr="00FB2503">
              <w:rPr>
                <w:rFonts w:ascii="Arial" w:eastAsia="Arial" w:hAnsi="Arial" w:cs="Arial"/>
                <w:sz w:val="16"/>
                <w:szCs w:val="16"/>
              </w:rPr>
              <w:t>Adjustment from stock dividends (shares)</w:t>
            </w:r>
          </w:p>
        </w:tc>
        <w:tc>
          <w:tcPr>
            <w:tcW w:w="1296" w:type="dxa"/>
            <w:tcBorders>
              <w:bottom w:val="single" w:sz="4" w:space="0" w:color="000000"/>
            </w:tcBorders>
            <w:shd w:val="clear" w:color="auto" w:fill="FAFAFA"/>
          </w:tcPr>
          <w:p w14:paraId="268A0E26" w14:textId="78FAF428"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tcPr>
          <w:p w14:paraId="194D81E0" w14:textId="3CA73650" w:rsidR="00EB3DBE" w:rsidRPr="00FB2503" w:rsidRDefault="0090197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(1)</w:t>
            </w:r>
            <w:r w:rsidR="001B1B6F" w:rsidRPr="001B1B6F">
              <w:rPr>
                <w:rFonts w:ascii="Arial" w:eastAsia="Arial" w:hAnsi="Arial" w:cs="Arial"/>
                <w:sz w:val="16"/>
                <w:szCs w:val="16"/>
              </w:rPr>
              <w:t>70,806,382</w:t>
            </w:r>
          </w:p>
        </w:tc>
        <w:tc>
          <w:tcPr>
            <w:tcW w:w="1296" w:type="dxa"/>
            <w:tcBorders>
              <w:bottom w:val="single" w:sz="4" w:space="0" w:color="000000"/>
            </w:tcBorders>
            <w:shd w:val="clear" w:color="auto" w:fill="FAFAFA"/>
          </w:tcPr>
          <w:p w14:paraId="4D7C3F72" w14:textId="4E75915A"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tcPr>
          <w:p w14:paraId="329AE6C9" w14:textId="00D57FF0" w:rsidR="00EB3DBE" w:rsidRPr="00FB2503" w:rsidRDefault="0090197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(1)</w:t>
            </w:r>
            <w:r w:rsidR="00EB3DBE" w:rsidRPr="00DA5F30">
              <w:rPr>
                <w:rFonts w:ascii="Arial" w:eastAsia="Arial" w:hAnsi="Arial" w:cs="Arial"/>
                <w:sz w:val="16"/>
                <w:szCs w:val="16"/>
              </w:rPr>
              <w:t>70,806,382</w:t>
            </w:r>
          </w:p>
        </w:tc>
      </w:tr>
      <w:tr w:rsidR="00EB3DBE" w:rsidRPr="00FB2503" w14:paraId="1100A262" w14:textId="77777777">
        <w:trPr>
          <w:trHeight w:val="135"/>
        </w:trPr>
        <w:tc>
          <w:tcPr>
            <w:tcW w:w="4262" w:type="dxa"/>
            <w:vAlign w:val="bottom"/>
          </w:tcPr>
          <w:p w14:paraId="0979F4F4" w14:textId="77777777" w:rsidR="00EB3DBE" w:rsidRPr="00FB2503" w:rsidRDefault="00EB3DBE" w:rsidP="00EB3DBE">
            <w:pPr>
              <w:ind w:left="-72"/>
              <w:rPr>
                <w:rFonts w:ascii="Arial" w:eastAsia="Arial" w:hAnsi="Arial" w:cs="Arial"/>
                <w:sz w:val="16"/>
                <w:szCs w:val="16"/>
              </w:rPr>
            </w:pPr>
            <w:r w:rsidRPr="00FB2503">
              <w:rPr>
                <w:rFonts w:ascii="Arial" w:eastAsia="Arial" w:hAnsi="Arial" w:cs="Arial"/>
                <w:sz w:val="16"/>
                <w:szCs w:val="16"/>
              </w:rPr>
              <w:t xml:space="preserve">Weighted average number of ordinary </w:t>
            </w:r>
            <w:proofErr w:type="gramStart"/>
            <w:r w:rsidRPr="00FB2503">
              <w:rPr>
                <w:rFonts w:ascii="Arial" w:eastAsia="Arial" w:hAnsi="Arial" w:cs="Arial"/>
                <w:sz w:val="16"/>
                <w:szCs w:val="16"/>
              </w:rPr>
              <w:t>shares</w:t>
            </w:r>
            <w:proofErr w:type="gramEnd"/>
            <w:r w:rsidRPr="00FB2503">
              <w:rPr>
                <w:rFonts w:ascii="Arial" w:eastAsia="Arial" w:hAnsi="Arial" w:cs="Arial"/>
                <w:sz w:val="16"/>
                <w:szCs w:val="16"/>
              </w:rPr>
              <w:t xml:space="preserve"> </w:t>
            </w:r>
          </w:p>
          <w:p w14:paraId="26B6F681" w14:textId="77777777" w:rsidR="00EB3DBE" w:rsidRPr="00FB2503" w:rsidRDefault="00EB3DBE" w:rsidP="00EB3DBE">
            <w:pPr>
              <w:ind w:left="-72"/>
              <w:rPr>
                <w:rFonts w:ascii="Arial" w:eastAsia="Arial" w:hAnsi="Arial" w:cs="Arial"/>
                <w:sz w:val="16"/>
                <w:szCs w:val="16"/>
              </w:rPr>
            </w:pPr>
            <w:r w:rsidRPr="00FB2503">
              <w:rPr>
                <w:rFonts w:ascii="Arial" w:eastAsia="Arial" w:hAnsi="Arial" w:cs="Arial"/>
                <w:sz w:val="16"/>
                <w:szCs w:val="16"/>
              </w:rPr>
              <w:t xml:space="preserve">    used as the denominator in </w:t>
            </w:r>
            <w:proofErr w:type="gramStart"/>
            <w:r w:rsidRPr="00FB2503">
              <w:rPr>
                <w:rFonts w:ascii="Arial" w:eastAsia="Arial" w:hAnsi="Arial" w:cs="Arial"/>
                <w:sz w:val="16"/>
                <w:szCs w:val="16"/>
              </w:rPr>
              <w:t>calculating</w:t>
            </w:r>
            <w:proofErr w:type="gramEnd"/>
            <w:r w:rsidRPr="00FB2503">
              <w:rPr>
                <w:rFonts w:ascii="Arial" w:eastAsia="Arial" w:hAnsi="Arial" w:cs="Arial"/>
                <w:sz w:val="16"/>
                <w:szCs w:val="16"/>
              </w:rPr>
              <w:t xml:space="preserve"> </w:t>
            </w:r>
          </w:p>
          <w:p w14:paraId="541B7FBD" w14:textId="5F031E5E" w:rsidR="00EB3DBE" w:rsidRPr="00FB2503" w:rsidRDefault="00EB3DBE" w:rsidP="00EB3DBE">
            <w:pPr>
              <w:ind w:left="-72"/>
              <w:rPr>
                <w:rFonts w:ascii="Arial" w:eastAsia="Arial" w:hAnsi="Arial" w:cs="Arial"/>
                <w:sz w:val="16"/>
                <w:szCs w:val="16"/>
              </w:rPr>
            </w:pPr>
            <w:r w:rsidRPr="00FB2503">
              <w:rPr>
                <w:rFonts w:ascii="Arial" w:eastAsia="Arial" w:hAnsi="Arial" w:cs="Arial"/>
                <w:sz w:val="16"/>
                <w:szCs w:val="16"/>
              </w:rPr>
              <w:t xml:space="preserve">    basic earnings </w:t>
            </w:r>
            <w:r w:rsidR="00064235">
              <w:rPr>
                <w:rFonts w:ascii="Arial" w:eastAsia="Arial" w:hAnsi="Arial" w:cs="Arial"/>
                <w:sz w:val="16"/>
                <w:szCs w:val="16"/>
              </w:rPr>
              <w:t xml:space="preserve">per share </w:t>
            </w:r>
            <w:r w:rsidRPr="00FB2503">
              <w:rPr>
                <w:rFonts w:ascii="Arial" w:eastAsia="Arial" w:hAnsi="Arial" w:cs="Arial"/>
                <w:sz w:val="16"/>
                <w:szCs w:val="16"/>
              </w:rPr>
              <w:t>(shares)</w:t>
            </w:r>
          </w:p>
        </w:tc>
        <w:tc>
          <w:tcPr>
            <w:tcW w:w="1296" w:type="dxa"/>
            <w:tcBorders>
              <w:top w:val="single" w:sz="4" w:space="0" w:color="000000"/>
              <w:bottom w:val="single" w:sz="4" w:space="0" w:color="000000"/>
            </w:tcBorders>
            <w:shd w:val="clear" w:color="auto" w:fill="FAFAFA"/>
          </w:tcPr>
          <w:p w14:paraId="1D4AFEB1" w14:textId="77777777" w:rsid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DA6202B" w14:textId="77777777" w:rsid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E6D680A" w14:textId="158B4321"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c>
          <w:tcPr>
            <w:tcW w:w="1296" w:type="dxa"/>
            <w:tcBorders>
              <w:top w:val="single" w:sz="4" w:space="0" w:color="000000"/>
              <w:bottom w:val="single" w:sz="4" w:space="0" w:color="000000"/>
            </w:tcBorders>
          </w:tcPr>
          <w:p w14:paraId="1042E7AF" w14:textId="77777777" w:rsidR="00EB3DBE" w:rsidRP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132070C" w14:textId="77777777" w:rsidR="001B1B6F"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sz w:val="16"/>
                <w:szCs w:val="16"/>
              </w:rPr>
            </w:pPr>
          </w:p>
          <w:p w14:paraId="21542B1B" w14:textId="645D0FBF"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c>
          <w:tcPr>
            <w:tcW w:w="1296" w:type="dxa"/>
            <w:tcBorders>
              <w:top w:val="single" w:sz="4" w:space="0" w:color="000000"/>
              <w:bottom w:val="single" w:sz="4" w:space="0" w:color="000000"/>
            </w:tcBorders>
            <w:shd w:val="clear" w:color="auto" w:fill="FAFAFA"/>
          </w:tcPr>
          <w:p w14:paraId="0351F5CD" w14:textId="77777777" w:rsid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26FCAD5" w14:textId="77777777" w:rsid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64FBA53" w14:textId="2796B4D3"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c>
          <w:tcPr>
            <w:tcW w:w="1296" w:type="dxa"/>
            <w:tcBorders>
              <w:top w:val="single" w:sz="4" w:space="0" w:color="000000"/>
              <w:bottom w:val="single" w:sz="4" w:space="0" w:color="000000"/>
            </w:tcBorders>
          </w:tcPr>
          <w:p w14:paraId="7957AA62" w14:textId="77777777" w:rsidR="00EB3DBE" w:rsidRP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33059E7" w14:textId="77777777" w:rsidR="00EB3DBE" w:rsidRPr="00EB3DBE"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67065DD" w14:textId="7AE129FF"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1,137,196,526</w:t>
            </w:r>
          </w:p>
        </w:tc>
      </w:tr>
      <w:tr w:rsidR="00EB3DBE" w:rsidRPr="00FB2503" w14:paraId="76A4DE56" w14:textId="77777777">
        <w:trPr>
          <w:trHeight w:val="135"/>
        </w:trPr>
        <w:tc>
          <w:tcPr>
            <w:tcW w:w="4262" w:type="dxa"/>
            <w:vAlign w:val="bottom"/>
          </w:tcPr>
          <w:p w14:paraId="60624DEF" w14:textId="77777777" w:rsidR="00EB3DBE" w:rsidRPr="00FB2503" w:rsidRDefault="00EB3DBE" w:rsidP="00EB3DBE">
            <w:pPr>
              <w:ind w:left="-72"/>
              <w:rPr>
                <w:rFonts w:ascii="Arial" w:eastAsia="Arial" w:hAnsi="Arial" w:cs="Arial"/>
                <w:sz w:val="16"/>
                <w:szCs w:val="16"/>
              </w:rPr>
            </w:pPr>
          </w:p>
        </w:tc>
        <w:tc>
          <w:tcPr>
            <w:tcW w:w="1296" w:type="dxa"/>
            <w:shd w:val="clear" w:color="auto" w:fill="FAFAFA"/>
            <w:vAlign w:val="bottom"/>
          </w:tcPr>
          <w:p w14:paraId="3654BCD7"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6BDD56F9"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vAlign w:val="bottom"/>
          </w:tcPr>
          <w:p w14:paraId="255E8A9D"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vAlign w:val="bottom"/>
          </w:tcPr>
          <w:p w14:paraId="36F88220"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3DBE" w:rsidRPr="00FB2503" w14:paraId="74BA1FEA" w14:textId="77777777">
        <w:trPr>
          <w:trHeight w:val="64"/>
        </w:trPr>
        <w:tc>
          <w:tcPr>
            <w:tcW w:w="4262" w:type="dxa"/>
            <w:vAlign w:val="bottom"/>
          </w:tcPr>
          <w:p w14:paraId="2DF28BD8" w14:textId="4D33E745" w:rsidR="00EB3DBE" w:rsidRPr="00FB2503" w:rsidRDefault="00EB3DBE" w:rsidP="00EB3DBE">
            <w:pPr>
              <w:ind w:left="-72"/>
              <w:rPr>
                <w:rFonts w:ascii="Arial" w:eastAsia="Arial" w:hAnsi="Arial" w:cs="Arial"/>
                <w:sz w:val="16"/>
                <w:szCs w:val="16"/>
              </w:rPr>
            </w:pPr>
            <w:r w:rsidRPr="00FB2503">
              <w:rPr>
                <w:rFonts w:ascii="Arial" w:eastAsia="Arial" w:hAnsi="Arial" w:cs="Arial"/>
                <w:sz w:val="16"/>
                <w:szCs w:val="16"/>
              </w:rPr>
              <w:t>Basic earnings</w:t>
            </w:r>
            <w:r w:rsidR="00585958">
              <w:rPr>
                <w:rFonts w:ascii="Arial" w:eastAsia="Arial" w:hAnsi="Arial" w:cs="Arial"/>
                <w:sz w:val="16"/>
                <w:szCs w:val="16"/>
              </w:rPr>
              <w:t xml:space="preserve"> (loss)</w:t>
            </w:r>
            <w:r w:rsidRPr="00FB2503">
              <w:rPr>
                <w:rFonts w:ascii="Arial" w:eastAsia="Arial" w:hAnsi="Arial" w:cs="Arial"/>
                <w:sz w:val="16"/>
                <w:szCs w:val="16"/>
              </w:rPr>
              <w:t xml:space="preserve"> per share (Baht per share)</w:t>
            </w:r>
          </w:p>
        </w:tc>
        <w:tc>
          <w:tcPr>
            <w:tcW w:w="1296" w:type="dxa"/>
            <w:tcBorders>
              <w:bottom w:val="single" w:sz="4" w:space="0" w:color="000000"/>
            </w:tcBorders>
            <w:shd w:val="clear" w:color="auto" w:fill="FAFAFA"/>
          </w:tcPr>
          <w:p w14:paraId="4CEBA806" w14:textId="43AE35A3" w:rsidR="00EB3DBE" w:rsidRPr="00FB2503" w:rsidRDefault="006D181B"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6D181B">
              <w:rPr>
                <w:rFonts w:ascii="Arial" w:eastAsia="Arial" w:hAnsi="Arial" w:cs="Arial"/>
                <w:sz w:val="16"/>
                <w:szCs w:val="16"/>
              </w:rPr>
              <w:t>0.066</w:t>
            </w:r>
            <w:r w:rsidR="00344B5D">
              <w:rPr>
                <w:rFonts w:ascii="Arial" w:eastAsia="Arial" w:hAnsi="Arial" w:cs="Arial"/>
                <w:sz w:val="16"/>
                <w:szCs w:val="16"/>
              </w:rPr>
              <w:t>5</w:t>
            </w:r>
          </w:p>
        </w:tc>
        <w:tc>
          <w:tcPr>
            <w:tcW w:w="1296" w:type="dxa"/>
            <w:tcBorders>
              <w:bottom w:val="single" w:sz="4" w:space="0" w:color="000000"/>
            </w:tcBorders>
          </w:tcPr>
          <w:p w14:paraId="0799BDC2" w14:textId="66C5E954"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0.0316</w:t>
            </w:r>
          </w:p>
        </w:tc>
        <w:tc>
          <w:tcPr>
            <w:tcW w:w="1296" w:type="dxa"/>
            <w:tcBorders>
              <w:bottom w:val="single" w:sz="4" w:space="0" w:color="000000"/>
            </w:tcBorders>
            <w:shd w:val="clear" w:color="auto" w:fill="FAFAFA"/>
          </w:tcPr>
          <w:p w14:paraId="30116B35" w14:textId="1BF999EC" w:rsidR="00EB3DBE" w:rsidRPr="00FB2503" w:rsidRDefault="00A26B11"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26B11">
              <w:rPr>
                <w:rFonts w:ascii="Arial" w:eastAsia="Arial" w:hAnsi="Arial" w:cs="Arial"/>
                <w:sz w:val="16"/>
                <w:szCs w:val="16"/>
              </w:rPr>
              <w:t>0.0033</w:t>
            </w:r>
          </w:p>
        </w:tc>
        <w:tc>
          <w:tcPr>
            <w:tcW w:w="1296" w:type="dxa"/>
            <w:tcBorders>
              <w:bottom w:val="single" w:sz="4" w:space="0" w:color="000000"/>
            </w:tcBorders>
          </w:tcPr>
          <w:p w14:paraId="274A9EC8" w14:textId="6AC6C13B" w:rsidR="00EB3DBE" w:rsidRPr="00FB2503" w:rsidRDefault="001B1B6F"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(0.0037)</w:t>
            </w:r>
          </w:p>
        </w:tc>
      </w:tr>
      <w:tr w:rsidR="00EB3DBE" w:rsidRPr="00FB2503" w14:paraId="489038B9" w14:textId="77777777">
        <w:trPr>
          <w:trHeight w:val="64"/>
        </w:trPr>
        <w:tc>
          <w:tcPr>
            <w:tcW w:w="4262" w:type="dxa"/>
            <w:vAlign w:val="bottom"/>
          </w:tcPr>
          <w:p w14:paraId="23675C3B" w14:textId="77777777" w:rsidR="00EB3DBE" w:rsidRPr="00FB2503" w:rsidRDefault="00EB3DBE" w:rsidP="00EB3DBE">
            <w:pPr>
              <w:ind w:left="-72"/>
              <w:rPr>
                <w:rFonts w:ascii="Arial" w:eastAsia="Arial" w:hAnsi="Arial" w:cs="Arial"/>
                <w:sz w:val="16"/>
                <w:szCs w:val="16"/>
              </w:rPr>
            </w:pPr>
          </w:p>
        </w:tc>
        <w:tc>
          <w:tcPr>
            <w:tcW w:w="1296" w:type="dxa"/>
            <w:tcBorders>
              <w:top w:val="single" w:sz="4" w:space="0" w:color="000000"/>
            </w:tcBorders>
            <w:shd w:val="clear" w:color="auto" w:fill="FAFAFA"/>
          </w:tcPr>
          <w:p w14:paraId="4F49FF9A"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64DF8B50"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EF06A21"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18246DAD" w14:textId="77777777" w:rsidR="00EB3DBE" w:rsidRPr="00FB2503"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B3DBE" w:rsidRPr="00BD5BA7" w14:paraId="03F7EFFD" w14:textId="77777777">
        <w:trPr>
          <w:trHeight w:val="64"/>
        </w:trPr>
        <w:tc>
          <w:tcPr>
            <w:tcW w:w="4262" w:type="dxa"/>
          </w:tcPr>
          <w:p w14:paraId="5FDCF7DB" w14:textId="77777777" w:rsidR="00EB3DBE" w:rsidRPr="00BD5BA7" w:rsidRDefault="00EB3DBE" w:rsidP="00EB3DBE">
            <w:pPr>
              <w:ind w:left="-72"/>
              <w:rPr>
                <w:rFonts w:ascii="Arial" w:eastAsia="Arial" w:hAnsi="Arial" w:cs="Arial"/>
                <w:b/>
                <w:color w:val="000000"/>
                <w:sz w:val="16"/>
                <w:szCs w:val="16"/>
              </w:rPr>
            </w:pPr>
            <w:r w:rsidRPr="00BD5BA7">
              <w:rPr>
                <w:rFonts w:ascii="Arial" w:eastAsia="Arial" w:hAnsi="Arial" w:cs="Arial"/>
                <w:b/>
                <w:color w:val="000000"/>
                <w:sz w:val="16"/>
                <w:szCs w:val="16"/>
              </w:rPr>
              <w:t>Diluted earnings per share</w:t>
            </w:r>
          </w:p>
        </w:tc>
        <w:tc>
          <w:tcPr>
            <w:tcW w:w="1296" w:type="dxa"/>
            <w:shd w:val="clear" w:color="auto" w:fill="FAFAFA"/>
          </w:tcPr>
          <w:p w14:paraId="3B1D86EB" w14:textId="77777777" w:rsidR="00EB3DBE" w:rsidRPr="00BD5BA7"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76CDB099" w14:textId="77777777" w:rsidR="00EB3DBE" w:rsidRPr="00BD5BA7"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4BFCC582" w14:textId="77777777" w:rsidR="00EB3DBE" w:rsidRPr="00BD5BA7"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B31E3AB" w14:textId="77777777" w:rsidR="00EB3DBE" w:rsidRPr="00BD5BA7" w:rsidRDefault="00EB3DBE" w:rsidP="00EB3D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B1B6F" w:rsidRPr="00BD5BA7" w14:paraId="2713AE35" w14:textId="77777777" w:rsidTr="00BB6F05">
        <w:trPr>
          <w:trHeight w:val="64"/>
        </w:trPr>
        <w:tc>
          <w:tcPr>
            <w:tcW w:w="4262" w:type="dxa"/>
            <w:vAlign w:val="bottom"/>
          </w:tcPr>
          <w:p w14:paraId="59BE80B8" w14:textId="12F348D4"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Profit </w:t>
            </w:r>
            <w:r>
              <w:rPr>
                <w:rFonts w:ascii="Arial" w:eastAsia="Arial" w:hAnsi="Arial" w:cs="Arial"/>
                <w:color w:val="000000"/>
                <w:sz w:val="16"/>
                <w:szCs w:val="16"/>
              </w:rPr>
              <w:t xml:space="preserve">(loss) </w:t>
            </w:r>
            <w:r w:rsidRPr="00BD5BA7">
              <w:rPr>
                <w:rFonts w:ascii="Arial" w:eastAsia="Arial" w:hAnsi="Arial" w:cs="Arial"/>
                <w:color w:val="000000"/>
                <w:sz w:val="16"/>
                <w:szCs w:val="16"/>
              </w:rPr>
              <w:t xml:space="preserve">attributable to the ordinary equity holders of  </w:t>
            </w:r>
          </w:p>
          <w:p w14:paraId="7C5CFB71"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the Company used in calculating diluted </w:t>
            </w:r>
            <w:proofErr w:type="gramStart"/>
            <w:r w:rsidRPr="00BD5BA7">
              <w:rPr>
                <w:rFonts w:ascii="Arial" w:eastAsia="Arial" w:hAnsi="Arial" w:cs="Arial"/>
                <w:color w:val="000000"/>
                <w:sz w:val="16"/>
                <w:szCs w:val="16"/>
              </w:rPr>
              <w:t>earnings</w:t>
            </w:r>
            <w:proofErr w:type="gramEnd"/>
            <w:r w:rsidRPr="00BD5BA7">
              <w:rPr>
                <w:rFonts w:ascii="Arial" w:eastAsia="Arial" w:hAnsi="Arial" w:cs="Arial"/>
                <w:color w:val="000000"/>
                <w:sz w:val="16"/>
                <w:szCs w:val="16"/>
              </w:rPr>
              <w:t xml:space="preserve"> </w:t>
            </w:r>
          </w:p>
          <w:p w14:paraId="16270DC6"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per share (Baht)</w:t>
            </w:r>
          </w:p>
        </w:tc>
        <w:tc>
          <w:tcPr>
            <w:tcW w:w="1296" w:type="dxa"/>
            <w:shd w:val="clear" w:color="auto" w:fill="FAFAFA"/>
          </w:tcPr>
          <w:p w14:paraId="36C69147" w14:textId="77777777" w:rsidR="001B1B6F" w:rsidRDefault="001B1B6F" w:rsidP="001B1B6F">
            <w:pPr>
              <w:pBdr>
                <w:top w:val="nil"/>
                <w:left w:val="nil"/>
                <w:bottom w:val="nil"/>
                <w:right w:val="nil"/>
                <w:between w:val="nil"/>
              </w:pBdr>
              <w:tabs>
                <w:tab w:val="left" w:pos="1052"/>
              </w:tabs>
              <w:ind w:right="-72"/>
              <w:rPr>
                <w:rFonts w:ascii="Arial" w:eastAsia="Arial" w:hAnsi="Arial" w:cs="Arial"/>
                <w:sz w:val="16"/>
                <w:szCs w:val="16"/>
              </w:rPr>
            </w:pPr>
            <w:r>
              <w:rPr>
                <w:rFonts w:ascii="Arial" w:eastAsia="Arial" w:hAnsi="Arial" w:cs="Arial"/>
                <w:sz w:val="16"/>
                <w:szCs w:val="16"/>
              </w:rPr>
              <w:tab/>
            </w:r>
          </w:p>
          <w:p w14:paraId="7FFA303C"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sz w:val="16"/>
                <w:szCs w:val="16"/>
              </w:rPr>
            </w:pPr>
          </w:p>
          <w:p w14:paraId="68D8184D" w14:textId="019B164B" w:rsidR="001B1B6F" w:rsidRPr="00BD5BA7" w:rsidRDefault="00344B5D"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344B5D">
              <w:rPr>
                <w:rFonts w:ascii="Arial" w:eastAsia="Arial" w:hAnsi="Arial" w:cs="Arial"/>
                <w:sz w:val="16"/>
                <w:szCs w:val="16"/>
              </w:rPr>
              <w:t>75,591,991</w:t>
            </w:r>
          </w:p>
        </w:tc>
        <w:tc>
          <w:tcPr>
            <w:tcW w:w="1296" w:type="dxa"/>
            <w:vAlign w:val="bottom"/>
          </w:tcPr>
          <w:p w14:paraId="42729B97" w14:textId="77777777" w:rsidR="001B1B6F" w:rsidRPr="00FB2503" w:rsidRDefault="001B1B6F" w:rsidP="001B1B6F">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B288DED" w14:textId="2D9DAD1F"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35,934,183</w:t>
            </w:r>
          </w:p>
        </w:tc>
        <w:tc>
          <w:tcPr>
            <w:tcW w:w="1296" w:type="dxa"/>
            <w:shd w:val="clear" w:color="auto" w:fill="FAFAFA"/>
            <w:vAlign w:val="bottom"/>
          </w:tcPr>
          <w:p w14:paraId="6D5C5FEE" w14:textId="7014D5ED" w:rsidR="001B1B6F" w:rsidRPr="00BD5BA7" w:rsidRDefault="00A26B11"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26B11">
              <w:rPr>
                <w:rFonts w:ascii="Arial" w:eastAsia="Arial" w:hAnsi="Arial" w:cs="Arial"/>
                <w:sz w:val="16"/>
                <w:szCs w:val="16"/>
              </w:rPr>
              <w:t>3,785,852</w:t>
            </w:r>
          </w:p>
        </w:tc>
        <w:tc>
          <w:tcPr>
            <w:tcW w:w="1296" w:type="dxa"/>
            <w:vAlign w:val="bottom"/>
          </w:tcPr>
          <w:p w14:paraId="0E49F082" w14:textId="77777777" w:rsidR="001B1B6F" w:rsidRPr="00FB2503" w:rsidRDefault="001B1B6F" w:rsidP="001B1B6F">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50D376A" w14:textId="5CA3BB33"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(4,206,204)</w:t>
            </w:r>
          </w:p>
        </w:tc>
      </w:tr>
      <w:tr w:rsidR="001B1B6F" w:rsidRPr="00BD5BA7" w14:paraId="0711AD19" w14:textId="77777777">
        <w:trPr>
          <w:trHeight w:val="64"/>
        </w:trPr>
        <w:tc>
          <w:tcPr>
            <w:tcW w:w="4262" w:type="dxa"/>
            <w:vAlign w:val="bottom"/>
          </w:tcPr>
          <w:p w14:paraId="390EF2C8" w14:textId="77777777" w:rsidR="001B1B6F" w:rsidRPr="00BD5BA7" w:rsidRDefault="001B1B6F" w:rsidP="001B1B6F">
            <w:pPr>
              <w:ind w:left="-72"/>
              <w:rPr>
                <w:rFonts w:ascii="Arial" w:eastAsia="Arial" w:hAnsi="Arial" w:cs="Arial"/>
                <w:color w:val="000000"/>
                <w:sz w:val="16"/>
                <w:szCs w:val="16"/>
              </w:rPr>
            </w:pPr>
          </w:p>
        </w:tc>
        <w:tc>
          <w:tcPr>
            <w:tcW w:w="1296" w:type="dxa"/>
            <w:shd w:val="clear" w:color="auto" w:fill="FAFAFA"/>
          </w:tcPr>
          <w:p w14:paraId="0D84C018"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8CA1F9A"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3D2B2A57"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3C042BD0"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B1B6F" w:rsidRPr="00BD5BA7" w14:paraId="7509D838" w14:textId="77777777">
        <w:trPr>
          <w:trHeight w:val="64"/>
        </w:trPr>
        <w:tc>
          <w:tcPr>
            <w:tcW w:w="4262" w:type="dxa"/>
            <w:vAlign w:val="bottom"/>
          </w:tcPr>
          <w:p w14:paraId="4C2A4616"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tcPr>
          <w:p w14:paraId="0CCFA811"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56F4123"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8228E97"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10C51D83"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B1B6F" w:rsidRPr="00BD5BA7" w14:paraId="16164FA3" w14:textId="77777777">
        <w:trPr>
          <w:trHeight w:val="64"/>
        </w:trPr>
        <w:tc>
          <w:tcPr>
            <w:tcW w:w="4262" w:type="dxa"/>
            <w:vAlign w:val="bottom"/>
          </w:tcPr>
          <w:p w14:paraId="15B8CDF0"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6DC131BF"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279E6A1E" w14:textId="04429B3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w:t>
            </w:r>
            <w:r w:rsidR="00064235">
              <w:rPr>
                <w:rFonts w:ascii="Arial" w:eastAsia="Arial" w:hAnsi="Arial" w:cs="Arial"/>
                <w:color w:val="000000"/>
                <w:sz w:val="16"/>
                <w:szCs w:val="16"/>
              </w:rPr>
              <w:t xml:space="preserve"> per share</w:t>
            </w:r>
            <w:r w:rsidRPr="00BD5BA7">
              <w:rPr>
                <w:rFonts w:ascii="Arial" w:eastAsia="Arial" w:hAnsi="Arial" w:cs="Arial"/>
                <w:color w:val="000000"/>
                <w:sz w:val="16"/>
                <w:szCs w:val="16"/>
              </w:rPr>
              <w:t xml:space="preserve"> (shares)</w:t>
            </w:r>
          </w:p>
        </w:tc>
        <w:tc>
          <w:tcPr>
            <w:tcW w:w="1296" w:type="dxa"/>
            <w:shd w:val="clear" w:color="auto" w:fill="FAFAFA"/>
          </w:tcPr>
          <w:p w14:paraId="49EC7A2F"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A721A95"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546CFA3" w14:textId="284C4FEF"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c>
          <w:tcPr>
            <w:tcW w:w="1296" w:type="dxa"/>
          </w:tcPr>
          <w:p w14:paraId="26025517"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2870EC6"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341913B5" w14:textId="524E9D5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c>
          <w:tcPr>
            <w:tcW w:w="1296" w:type="dxa"/>
            <w:shd w:val="clear" w:color="auto" w:fill="FAFAFA"/>
          </w:tcPr>
          <w:p w14:paraId="1FD0536C"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61D11BB"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147250" w14:textId="743DEEF3"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c>
          <w:tcPr>
            <w:tcW w:w="1296" w:type="dxa"/>
          </w:tcPr>
          <w:p w14:paraId="00DE6A1D"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F997C53"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2B50890" w14:textId="6E437948"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r>
      <w:tr w:rsidR="001B1B6F" w:rsidRPr="00BD5BA7" w14:paraId="02D534C4" w14:textId="77777777">
        <w:trPr>
          <w:trHeight w:val="64"/>
        </w:trPr>
        <w:tc>
          <w:tcPr>
            <w:tcW w:w="4262" w:type="dxa"/>
            <w:vAlign w:val="bottom"/>
          </w:tcPr>
          <w:p w14:paraId="70F9D317"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Adjustments for diluted earnings per share  </w:t>
            </w:r>
            <w:r w:rsidRPr="00BD5BA7">
              <w:rPr>
                <w:rFonts w:ascii="Arial" w:eastAsia="Arial" w:hAnsi="Arial" w:cs="Arial"/>
                <w:color w:val="000000"/>
                <w:sz w:val="16"/>
                <w:szCs w:val="16"/>
              </w:rPr>
              <w:br/>
              <w:t xml:space="preserve">   calculation:</w:t>
            </w:r>
          </w:p>
        </w:tc>
        <w:tc>
          <w:tcPr>
            <w:tcW w:w="1296" w:type="dxa"/>
            <w:shd w:val="clear" w:color="auto" w:fill="FAFAFA"/>
          </w:tcPr>
          <w:p w14:paraId="3B240002"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F2120DE"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shd w:val="clear" w:color="auto" w:fill="FAFAFA"/>
          </w:tcPr>
          <w:p w14:paraId="64F6E42D"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Pr>
          <w:p w14:paraId="6E9C722E"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B1B6F" w:rsidRPr="00BD5BA7" w14:paraId="745E9B40" w14:textId="77777777">
        <w:trPr>
          <w:trHeight w:val="64"/>
        </w:trPr>
        <w:tc>
          <w:tcPr>
            <w:tcW w:w="4262" w:type="dxa"/>
            <w:vAlign w:val="bottom"/>
          </w:tcPr>
          <w:p w14:paraId="485605F7"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Warrants (shares)</w:t>
            </w:r>
          </w:p>
        </w:tc>
        <w:tc>
          <w:tcPr>
            <w:tcW w:w="1296" w:type="dxa"/>
            <w:tcBorders>
              <w:bottom w:val="single" w:sz="4" w:space="0" w:color="000000"/>
            </w:tcBorders>
            <w:shd w:val="clear" w:color="auto" w:fill="FAFAFA"/>
          </w:tcPr>
          <w:p w14:paraId="272FA881" w14:textId="0E0DD72D" w:rsidR="001B1B6F" w:rsidRPr="00BD5BA7" w:rsidRDefault="0090197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2</w:t>
            </w:r>
            <w:r w:rsidRPr="0090197F">
              <w:rPr>
                <w:rFonts w:ascii="Arial" w:eastAsia="Arial" w:hAnsi="Arial" w:cs="Arial"/>
                <w:sz w:val="16"/>
                <w:szCs w:val="16"/>
                <w:vertAlign w:val="superscript"/>
              </w:rPr>
              <w:t>)</w:t>
            </w:r>
            <w:r w:rsidR="001B1B6F">
              <w:rPr>
                <w:rFonts w:ascii="Arial" w:eastAsia="Arial" w:hAnsi="Arial" w:cs="Arial"/>
                <w:sz w:val="16"/>
                <w:szCs w:val="16"/>
              </w:rPr>
              <w:t>-</w:t>
            </w:r>
          </w:p>
        </w:tc>
        <w:tc>
          <w:tcPr>
            <w:tcW w:w="1296" w:type="dxa"/>
            <w:tcBorders>
              <w:bottom w:val="single" w:sz="4" w:space="0" w:color="000000"/>
            </w:tcBorders>
          </w:tcPr>
          <w:p w14:paraId="6A602A30" w14:textId="7FCD161D" w:rsidR="001B1B6F" w:rsidRPr="00BD5BA7" w:rsidRDefault="0090197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3)</w:t>
            </w:r>
            <w:r w:rsidR="005F32F6" w:rsidRPr="005F32F6">
              <w:rPr>
                <w:rFonts w:ascii="Arial" w:eastAsia="Arial" w:hAnsi="Arial" w:cs="Arial"/>
                <w:sz w:val="16"/>
                <w:szCs w:val="16"/>
              </w:rPr>
              <w:t>19,505,545</w:t>
            </w:r>
          </w:p>
        </w:tc>
        <w:tc>
          <w:tcPr>
            <w:tcW w:w="1296" w:type="dxa"/>
            <w:tcBorders>
              <w:bottom w:val="single" w:sz="4" w:space="0" w:color="000000"/>
            </w:tcBorders>
            <w:shd w:val="clear" w:color="auto" w:fill="FAFAFA"/>
          </w:tcPr>
          <w:p w14:paraId="063F5EAA" w14:textId="76208045" w:rsidR="001B1B6F" w:rsidRPr="00BD5BA7" w:rsidRDefault="0090197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2)</w:t>
            </w:r>
            <w:r w:rsidR="001B1B6F">
              <w:rPr>
                <w:rFonts w:ascii="Arial" w:eastAsia="Arial" w:hAnsi="Arial" w:cs="Arial"/>
                <w:sz w:val="16"/>
                <w:szCs w:val="16"/>
              </w:rPr>
              <w:t>-</w:t>
            </w:r>
          </w:p>
        </w:tc>
        <w:tc>
          <w:tcPr>
            <w:tcW w:w="1296" w:type="dxa"/>
            <w:tcBorders>
              <w:bottom w:val="single" w:sz="4" w:space="0" w:color="000000"/>
            </w:tcBorders>
          </w:tcPr>
          <w:p w14:paraId="481F5076" w14:textId="29B4D160" w:rsidR="001B1B6F" w:rsidRPr="00BD5BA7" w:rsidRDefault="0090197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4)</w:t>
            </w:r>
            <w:r w:rsidR="007B21EA">
              <w:rPr>
                <w:rFonts w:ascii="Arial" w:eastAsia="Arial" w:hAnsi="Arial" w:cs="Arial"/>
                <w:sz w:val="16"/>
                <w:szCs w:val="16"/>
              </w:rPr>
              <w:t>-</w:t>
            </w:r>
          </w:p>
        </w:tc>
      </w:tr>
      <w:tr w:rsidR="001B1B6F" w:rsidRPr="00BD5BA7" w14:paraId="085196E0" w14:textId="77777777">
        <w:trPr>
          <w:trHeight w:val="64"/>
        </w:trPr>
        <w:tc>
          <w:tcPr>
            <w:tcW w:w="4262" w:type="dxa"/>
            <w:vAlign w:val="bottom"/>
          </w:tcPr>
          <w:p w14:paraId="6C76E507"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and </w:t>
            </w:r>
          </w:p>
          <w:p w14:paraId="283D2445"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potential ordinary shares used as the </w:t>
            </w:r>
          </w:p>
          <w:p w14:paraId="4CA5461B"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7B7F47E1"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274C6CB6"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840F5FF"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09948206"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351B82E" w14:textId="7191C9CF"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c>
          <w:tcPr>
            <w:tcW w:w="1296" w:type="dxa"/>
            <w:tcBorders>
              <w:bottom w:val="single" w:sz="4" w:space="0" w:color="000000"/>
            </w:tcBorders>
          </w:tcPr>
          <w:p w14:paraId="21557DEB" w14:textId="77777777" w:rsidR="001B1B6F" w:rsidRPr="00C607F1"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7CC60A8" w14:textId="77777777" w:rsidR="001B1B6F" w:rsidRPr="00C607F1"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26A50764" w14:textId="77777777" w:rsidR="001B1B6F" w:rsidRPr="00C607F1"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3D091FF" w14:textId="53803C28" w:rsidR="001B1B6F" w:rsidRPr="00BD5BA7" w:rsidRDefault="005F32F6"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5F32F6">
              <w:rPr>
                <w:rFonts w:ascii="Arial" w:eastAsia="Arial" w:hAnsi="Arial" w:cs="Arial"/>
                <w:sz w:val="16"/>
                <w:szCs w:val="16"/>
              </w:rPr>
              <w:t>1,156,702,071</w:t>
            </w:r>
          </w:p>
        </w:tc>
        <w:tc>
          <w:tcPr>
            <w:tcW w:w="1296" w:type="dxa"/>
            <w:tcBorders>
              <w:bottom w:val="single" w:sz="4" w:space="0" w:color="000000"/>
            </w:tcBorders>
            <w:shd w:val="clear" w:color="auto" w:fill="FAFAFA"/>
          </w:tcPr>
          <w:p w14:paraId="1BC0C3B9"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4D2163C0"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4FCAAE6" w14:textId="77777777" w:rsidR="001B1B6F"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6965C669" w14:textId="3C34ED7B"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c>
          <w:tcPr>
            <w:tcW w:w="1296" w:type="dxa"/>
            <w:tcBorders>
              <w:bottom w:val="single" w:sz="4" w:space="0" w:color="000000"/>
            </w:tcBorders>
          </w:tcPr>
          <w:p w14:paraId="2DBADCDE" w14:textId="77777777" w:rsidR="001B1B6F" w:rsidRPr="00DA5F30"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74B80C95" w14:textId="77777777" w:rsidR="001B1B6F" w:rsidRPr="00DA5F30"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53C7AB76" w14:textId="77777777" w:rsidR="001B1B6F" w:rsidRPr="00DA5F30"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p w14:paraId="19590CED" w14:textId="6F62045C" w:rsidR="001B1B6F" w:rsidRPr="00BD5BA7" w:rsidRDefault="007B21EA"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DA5F30">
              <w:rPr>
                <w:rFonts w:ascii="Arial" w:eastAsia="Arial" w:hAnsi="Arial" w:cs="Arial"/>
                <w:sz w:val="16"/>
                <w:szCs w:val="16"/>
              </w:rPr>
              <w:t>1,137,196,526</w:t>
            </w:r>
          </w:p>
        </w:tc>
      </w:tr>
      <w:tr w:rsidR="001B1B6F" w:rsidRPr="00BD5BA7" w14:paraId="3AA1E866" w14:textId="77777777">
        <w:trPr>
          <w:trHeight w:val="64"/>
        </w:trPr>
        <w:tc>
          <w:tcPr>
            <w:tcW w:w="4262" w:type="dxa"/>
            <w:vAlign w:val="bottom"/>
          </w:tcPr>
          <w:p w14:paraId="3D15BA62" w14:textId="77777777" w:rsidR="001B1B6F" w:rsidRPr="00BD5BA7" w:rsidRDefault="001B1B6F" w:rsidP="001B1B6F">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059C257C"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5256BE64"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4D2F2F2"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296" w:type="dxa"/>
            <w:tcBorders>
              <w:top w:val="single" w:sz="4" w:space="0" w:color="000000"/>
            </w:tcBorders>
          </w:tcPr>
          <w:p w14:paraId="0BBF07FB" w14:textId="7777777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1B1B6F" w:rsidRPr="00BD5BA7" w14:paraId="71FBB635" w14:textId="77777777">
        <w:trPr>
          <w:trHeight w:val="64"/>
        </w:trPr>
        <w:tc>
          <w:tcPr>
            <w:tcW w:w="4262" w:type="dxa"/>
            <w:vAlign w:val="bottom"/>
          </w:tcPr>
          <w:p w14:paraId="705D5E14" w14:textId="77777777" w:rsidR="001B1B6F" w:rsidRPr="00BD5BA7" w:rsidRDefault="001B1B6F" w:rsidP="001B1B6F">
            <w:pPr>
              <w:ind w:left="-72"/>
              <w:rPr>
                <w:rFonts w:ascii="Arial" w:eastAsia="Arial" w:hAnsi="Arial" w:cs="Arial"/>
                <w:color w:val="000000"/>
                <w:sz w:val="16"/>
                <w:szCs w:val="16"/>
              </w:rPr>
            </w:pPr>
            <w:r w:rsidRPr="00BD5BA7">
              <w:rPr>
                <w:rFonts w:ascii="Arial" w:eastAsia="Arial" w:hAnsi="Arial" w:cs="Arial"/>
                <w:color w:val="000000"/>
                <w:sz w:val="16"/>
                <w:szCs w:val="16"/>
              </w:rPr>
              <w:t>Diluted earnings per share (Baht per share)</w:t>
            </w:r>
          </w:p>
        </w:tc>
        <w:tc>
          <w:tcPr>
            <w:tcW w:w="1296" w:type="dxa"/>
            <w:tcBorders>
              <w:bottom w:val="single" w:sz="4" w:space="0" w:color="000000"/>
            </w:tcBorders>
            <w:shd w:val="clear" w:color="auto" w:fill="FAFAFA"/>
          </w:tcPr>
          <w:p w14:paraId="48EF1AFA" w14:textId="2EB90725" w:rsidR="001B1B6F" w:rsidRPr="00BD5BA7" w:rsidRDefault="006D181B"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6D181B">
              <w:rPr>
                <w:rFonts w:ascii="Arial" w:eastAsia="Arial" w:hAnsi="Arial" w:cs="Arial"/>
                <w:sz w:val="16"/>
                <w:szCs w:val="16"/>
              </w:rPr>
              <w:t>0.066</w:t>
            </w:r>
            <w:r w:rsidR="00344B5D">
              <w:rPr>
                <w:rFonts w:ascii="Arial" w:eastAsia="Arial" w:hAnsi="Arial" w:cs="Arial"/>
                <w:sz w:val="16"/>
                <w:szCs w:val="16"/>
              </w:rPr>
              <w:t>5</w:t>
            </w:r>
          </w:p>
        </w:tc>
        <w:tc>
          <w:tcPr>
            <w:tcW w:w="1296" w:type="dxa"/>
            <w:tcBorders>
              <w:bottom w:val="single" w:sz="4" w:space="0" w:color="000000"/>
            </w:tcBorders>
          </w:tcPr>
          <w:p w14:paraId="17EAD073" w14:textId="2F9EBFA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0.0311</w:t>
            </w:r>
          </w:p>
        </w:tc>
        <w:tc>
          <w:tcPr>
            <w:tcW w:w="1296" w:type="dxa"/>
            <w:tcBorders>
              <w:bottom w:val="single" w:sz="4" w:space="0" w:color="000000"/>
            </w:tcBorders>
            <w:shd w:val="clear" w:color="auto" w:fill="FAFAFA"/>
          </w:tcPr>
          <w:p w14:paraId="264B8746" w14:textId="0254B80B" w:rsidR="001B1B6F" w:rsidRPr="00BD5BA7" w:rsidRDefault="00A26B11"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26B11">
              <w:rPr>
                <w:rFonts w:ascii="Arial" w:eastAsia="Arial" w:hAnsi="Arial" w:cs="Arial"/>
                <w:sz w:val="16"/>
                <w:szCs w:val="16"/>
              </w:rPr>
              <w:t>0.0033</w:t>
            </w:r>
          </w:p>
        </w:tc>
        <w:tc>
          <w:tcPr>
            <w:tcW w:w="1296" w:type="dxa"/>
            <w:tcBorders>
              <w:bottom w:val="single" w:sz="4" w:space="0" w:color="000000"/>
            </w:tcBorders>
          </w:tcPr>
          <w:p w14:paraId="3A914473" w14:textId="31EC2F57" w:rsidR="001B1B6F" w:rsidRPr="00BD5BA7" w:rsidRDefault="001B1B6F" w:rsidP="001B1B6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1B1B6F">
              <w:rPr>
                <w:rFonts w:ascii="Arial" w:eastAsia="Arial" w:hAnsi="Arial" w:cs="Arial"/>
                <w:sz w:val="16"/>
                <w:szCs w:val="16"/>
              </w:rPr>
              <w:t>(0.003</w:t>
            </w:r>
            <w:r w:rsidR="007B21EA">
              <w:rPr>
                <w:rFonts w:ascii="Arial" w:eastAsia="Arial" w:hAnsi="Arial" w:cs="Arial"/>
                <w:sz w:val="16"/>
                <w:szCs w:val="16"/>
              </w:rPr>
              <w:t>7</w:t>
            </w:r>
            <w:r w:rsidRPr="001B1B6F">
              <w:rPr>
                <w:rFonts w:ascii="Arial" w:eastAsia="Arial" w:hAnsi="Arial" w:cs="Arial"/>
                <w:sz w:val="16"/>
                <w:szCs w:val="16"/>
              </w:rPr>
              <w:t>)</w:t>
            </w:r>
          </w:p>
        </w:tc>
      </w:tr>
    </w:tbl>
    <w:p w14:paraId="608A0590" w14:textId="77777777" w:rsidR="00EB279C" w:rsidRPr="00BD5BA7"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34118906" w14:textId="1A0FE68B" w:rsidR="0090197F" w:rsidRPr="00FB2503" w:rsidRDefault="0090197F" w:rsidP="00810280">
      <w:pPr>
        <w:pBdr>
          <w:top w:val="nil"/>
          <w:left w:val="nil"/>
          <w:bottom w:val="nil"/>
          <w:right w:val="nil"/>
          <w:between w:val="nil"/>
        </w:pBdr>
        <w:tabs>
          <w:tab w:val="left" w:pos="270"/>
        </w:tabs>
        <w:ind w:left="284" w:hanging="284"/>
        <w:jc w:val="both"/>
        <w:rPr>
          <w:rFonts w:ascii="Arial" w:eastAsia="Arial" w:hAnsi="Arial" w:cs="Arial"/>
          <w:sz w:val="18"/>
          <w:szCs w:val="18"/>
        </w:rPr>
      </w:pPr>
      <w:r w:rsidRPr="00FB2503">
        <w:rPr>
          <w:rFonts w:ascii="Arial" w:eastAsia="Arial" w:hAnsi="Arial" w:cs="Arial"/>
          <w:sz w:val="18"/>
          <w:szCs w:val="18"/>
          <w:vertAlign w:val="superscript"/>
        </w:rPr>
        <w:t xml:space="preserve">(1) </w:t>
      </w:r>
      <w:r w:rsidR="00810280">
        <w:rPr>
          <w:rFonts w:ascii="Arial" w:eastAsia="Arial" w:hAnsi="Arial" w:cstheme="minorBidi"/>
          <w:sz w:val="18"/>
          <w:szCs w:val="18"/>
          <w:vertAlign w:val="superscript"/>
          <w:cs/>
        </w:rPr>
        <w:tab/>
      </w:r>
      <w:r>
        <w:rPr>
          <w:rFonts w:ascii="Arial" w:eastAsia="Arial" w:hAnsi="Arial" w:cs="Arial"/>
          <w:sz w:val="18"/>
          <w:szCs w:val="18"/>
        </w:rPr>
        <w:t>T</w:t>
      </w:r>
      <w:r w:rsidRPr="00FB2503">
        <w:rPr>
          <w:rFonts w:ascii="Arial" w:eastAsia="Arial" w:hAnsi="Arial" w:cs="Arial"/>
          <w:sz w:val="18"/>
          <w:szCs w:val="18"/>
        </w:rPr>
        <w:t>he Company recalculates basic earnings per share for the three-month period ended 30 September 2022 for the purpose of comparability in financial information, which is calculated by using weighted average number of ordinary shares as if the number of issued and paid-up share capital was changed as a result of share dividend to be consistent with the change in the number of issued and paid-up share capital after 30 September 2022.</w:t>
      </w:r>
    </w:p>
    <w:p w14:paraId="1A1784ED" w14:textId="77777777" w:rsidR="0090197F" w:rsidRDefault="0090197F" w:rsidP="0090197F">
      <w:pPr>
        <w:ind w:left="284" w:hanging="284"/>
        <w:jc w:val="thaiDistribute"/>
        <w:rPr>
          <w:rFonts w:ascii="Arial" w:eastAsia="Arial" w:hAnsi="Arial" w:cs="Arial"/>
          <w:color w:val="000000"/>
          <w:sz w:val="18"/>
          <w:szCs w:val="18"/>
        </w:rPr>
      </w:pPr>
    </w:p>
    <w:p w14:paraId="722F8A75" w14:textId="16D43F32" w:rsidR="0090197F" w:rsidRPr="00810280" w:rsidRDefault="0090197F" w:rsidP="00810280">
      <w:pPr>
        <w:pBdr>
          <w:top w:val="nil"/>
          <w:left w:val="nil"/>
          <w:bottom w:val="nil"/>
          <w:right w:val="nil"/>
          <w:between w:val="nil"/>
        </w:pBdr>
        <w:tabs>
          <w:tab w:val="left" w:pos="270"/>
        </w:tabs>
        <w:ind w:left="284" w:hanging="284"/>
        <w:jc w:val="both"/>
        <w:rPr>
          <w:rFonts w:ascii="Arial" w:eastAsia="Arial" w:hAnsi="Arial" w:cs="Arial"/>
          <w:spacing w:val="-4"/>
          <w:sz w:val="18"/>
          <w:szCs w:val="18"/>
        </w:rPr>
      </w:pPr>
      <w:r w:rsidRPr="00FB2503">
        <w:rPr>
          <w:rFonts w:ascii="Arial" w:eastAsia="Arial" w:hAnsi="Arial" w:cs="Arial"/>
          <w:sz w:val="18"/>
          <w:szCs w:val="18"/>
          <w:vertAlign w:val="superscript"/>
        </w:rPr>
        <w:t>(</w:t>
      </w:r>
      <w:r>
        <w:rPr>
          <w:rFonts w:ascii="Arial" w:eastAsia="Arial" w:hAnsi="Arial" w:cs="Arial"/>
          <w:sz w:val="18"/>
          <w:szCs w:val="18"/>
          <w:vertAlign w:val="superscript"/>
        </w:rPr>
        <w:t>2</w:t>
      </w:r>
      <w:r w:rsidRPr="00FB2503">
        <w:rPr>
          <w:rFonts w:ascii="Arial" w:eastAsia="Arial" w:hAnsi="Arial" w:cs="Arial"/>
          <w:sz w:val="18"/>
          <w:szCs w:val="18"/>
          <w:vertAlign w:val="superscript"/>
        </w:rPr>
        <w:t>)</w:t>
      </w:r>
      <w:r w:rsidR="00810280">
        <w:rPr>
          <w:rFonts w:ascii="Arial" w:eastAsia="Arial" w:hAnsi="Arial" w:cstheme="minorBidi"/>
          <w:sz w:val="18"/>
          <w:szCs w:val="18"/>
          <w:vertAlign w:val="superscript"/>
          <w:cs/>
        </w:rPr>
        <w:tab/>
      </w:r>
      <w:r w:rsidRPr="00810280">
        <w:rPr>
          <w:rFonts w:ascii="Arial" w:eastAsia="Arial" w:hAnsi="Arial" w:cs="Arial"/>
          <w:spacing w:val="-4"/>
          <w:sz w:val="18"/>
          <w:szCs w:val="18"/>
        </w:rPr>
        <w:t xml:space="preserve">As </w:t>
      </w:r>
      <w:proofErr w:type="gramStart"/>
      <w:r w:rsidRPr="00810280">
        <w:rPr>
          <w:rFonts w:ascii="Arial" w:eastAsia="Arial" w:hAnsi="Arial" w:cs="Arial"/>
          <w:spacing w:val="-4"/>
          <w:sz w:val="18"/>
          <w:szCs w:val="18"/>
        </w:rPr>
        <w:t>at</w:t>
      </w:r>
      <w:proofErr w:type="gramEnd"/>
      <w:r w:rsidRPr="00810280">
        <w:rPr>
          <w:rFonts w:ascii="Arial" w:eastAsia="Arial" w:hAnsi="Arial" w:cs="Arial"/>
          <w:spacing w:val="-4"/>
          <w:sz w:val="18"/>
          <w:szCs w:val="18"/>
        </w:rPr>
        <w:t xml:space="preserve"> 22 June 2023, the last exercise date of warrants, CHAYO-W2, the Company did not include shares issuable upon exercise of the warrants in the diluted profit per share calculation for the three-month period ended 30 September 2023 as the exercise price is higher than the weighted average market value. The unexercised warrants, CHAYO-W2, of 212,005,825 units could be converted to ordinary shares of 238,718,558 shares.</w:t>
      </w:r>
    </w:p>
    <w:p w14:paraId="0EC9E3A9" w14:textId="77777777" w:rsidR="0090197F" w:rsidRDefault="0090197F" w:rsidP="0090197F">
      <w:pPr>
        <w:ind w:left="284" w:hanging="284"/>
        <w:jc w:val="thaiDistribute"/>
        <w:rPr>
          <w:rFonts w:ascii="Arial" w:eastAsia="Arial" w:hAnsi="Arial" w:cs="Arial"/>
          <w:color w:val="000000"/>
          <w:sz w:val="18"/>
          <w:szCs w:val="18"/>
        </w:rPr>
      </w:pPr>
    </w:p>
    <w:p w14:paraId="66C70AA6" w14:textId="37ECD329" w:rsidR="005F32F6" w:rsidRPr="005F32F6" w:rsidRDefault="0090197F" w:rsidP="00810280">
      <w:pPr>
        <w:tabs>
          <w:tab w:val="left" w:pos="270"/>
        </w:tabs>
        <w:ind w:left="284" w:hanging="284"/>
        <w:jc w:val="thaiDistribute"/>
        <w:rPr>
          <w:rFonts w:ascii="Arial" w:eastAsia="Arial" w:hAnsi="Arial" w:cs="Arial"/>
          <w:color w:val="000000"/>
          <w:sz w:val="18"/>
          <w:szCs w:val="18"/>
        </w:rPr>
      </w:pPr>
      <w:r w:rsidRPr="00FB2503">
        <w:rPr>
          <w:rFonts w:ascii="Arial" w:eastAsia="Arial" w:hAnsi="Arial" w:cs="Arial"/>
          <w:sz w:val="18"/>
          <w:szCs w:val="18"/>
          <w:vertAlign w:val="superscript"/>
        </w:rPr>
        <w:t>(</w:t>
      </w:r>
      <w:r>
        <w:rPr>
          <w:rFonts w:ascii="Arial" w:eastAsia="Arial" w:hAnsi="Arial" w:cs="Arial"/>
          <w:sz w:val="18"/>
          <w:szCs w:val="18"/>
          <w:vertAlign w:val="superscript"/>
        </w:rPr>
        <w:t>3</w:t>
      </w:r>
      <w:r w:rsidRPr="00FB2503">
        <w:rPr>
          <w:rFonts w:ascii="Arial" w:eastAsia="Arial" w:hAnsi="Arial" w:cs="Arial"/>
          <w:sz w:val="18"/>
          <w:szCs w:val="18"/>
          <w:vertAlign w:val="superscript"/>
        </w:rPr>
        <w:t xml:space="preserve">) </w:t>
      </w:r>
      <w:r w:rsidR="00810280">
        <w:rPr>
          <w:rFonts w:ascii="Arial" w:eastAsia="Arial" w:hAnsi="Arial" w:cstheme="minorBidi"/>
          <w:sz w:val="18"/>
          <w:szCs w:val="18"/>
          <w:vertAlign w:val="superscript"/>
          <w:cs/>
        </w:rPr>
        <w:tab/>
      </w:r>
      <w:r w:rsidR="005F32F6" w:rsidRPr="005F32F6">
        <w:rPr>
          <w:rFonts w:ascii="Arial" w:eastAsia="Arial" w:hAnsi="Arial" w:cs="Arial"/>
          <w:color w:val="000000"/>
          <w:sz w:val="18"/>
          <w:szCs w:val="18"/>
        </w:rPr>
        <w:t xml:space="preserve">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w:t>
      </w:r>
      <w:r w:rsidR="00C53137">
        <w:rPr>
          <w:rFonts w:ascii="Arial" w:eastAsia="Arial" w:hAnsi="Arial" w:cs="Arial"/>
          <w:color w:val="000000"/>
          <w:sz w:val="18"/>
          <w:szCs w:val="18"/>
        </w:rPr>
        <w:t>were</w:t>
      </w:r>
      <w:r w:rsidR="005F32F6" w:rsidRPr="005F32F6">
        <w:rPr>
          <w:rFonts w:ascii="Arial" w:eastAsia="Arial" w:hAnsi="Arial" w:cs="Arial"/>
          <w:color w:val="000000"/>
          <w:sz w:val="18"/>
          <w:szCs w:val="18"/>
        </w:rPr>
        <w:t xml:space="preserve"> added to the ordinary shares outstanding. They </w:t>
      </w:r>
      <w:proofErr w:type="gramStart"/>
      <w:r w:rsidR="00C53137">
        <w:rPr>
          <w:rFonts w:ascii="Arial" w:eastAsia="Arial" w:hAnsi="Arial" w:cs="Arial"/>
          <w:color w:val="000000"/>
          <w:sz w:val="18"/>
          <w:szCs w:val="18"/>
        </w:rPr>
        <w:t>were</w:t>
      </w:r>
      <w:r w:rsidR="005F32F6" w:rsidRPr="005F32F6">
        <w:rPr>
          <w:rFonts w:ascii="Arial" w:eastAsia="Arial" w:hAnsi="Arial" w:cs="Arial"/>
          <w:color w:val="000000"/>
          <w:sz w:val="18"/>
          <w:szCs w:val="18"/>
        </w:rPr>
        <w:t xml:space="preserve"> considered to be</w:t>
      </w:r>
      <w:proofErr w:type="gramEnd"/>
      <w:r w:rsidR="005F32F6" w:rsidRPr="005F32F6">
        <w:rPr>
          <w:rFonts w:ascii="Arial" w:eastAsia="Arial" w:hAnsi="Arial" w:cs="Arial"/>
          <w:color w:val="000000"/>
          <w:sz w:val="18"/>
          <w:szCs w:val="18"/>
        </w:rPr>
        <w:t xml:space="preserve"> potential ordinary shares used as the denominator in calculating diluted earnings per share of 19,505,545</w:t>
      </w:r>
      <w:r w:rsidR="005F32F6">
        <w:rPr>
          <w:rFonts w:ascii="Arial" w:eastAsia="Arial" w:hAnsi="Arial" w:cs="Arial"/>
          <w:color w:val="000000"/>
          <w:sz w:val="18"/>
          <w:szCs w:val="18"/>
        </w:rPr>
        <w:t xml:space="preserve"> </w:t>
      </w:r>
      <w:r w:rsidR="005F32F6" w:rsidRPr="005F32F6">
        <w:rPr>
          <w:rFonts w:ascii="Arial" w:eastAsia="Arial" w:hAnsi="Arial" w:cs="Arial"/>
          <w:color w:val="000000"/>
          <w:sz w:val="18"/>
          <w:szCs w:val="18"/>
        </w:rPr>
        <w:t>shares from warrants, CHAYO-W2.</w:t>
      </w:r>
    </w:p>
    <w:p w14:paraId="7CF065BB" w14:textId="77777777" w:rsidR="005F32F6" w:rsidRPr="005F32F6" w:rsidRDefault="005F32F6" w:rsidP="005F32F6">
      <w:pPr>
        <w:jc w:val="thaiDistribute"/>
        <w:rPr>
          <w:rFonts w:ascii="Arial" w:eastAsia="Arial" w:hAnsi="Arial" w:cs="Arial"/>
          <w:color w:val="000000"/>
          <w:sz w:val="18"/>
          <w:szCs w:val="18"/>
        </w:rPr>
      </w:pPr>
    </w:p>
    <w:p w14:paraId="2A045E53" w14:textId="6F8E6E06" w:rsidR="00E475B8" w:rsidRPr="00BD5BA7" w:rsidRDefault="0090197F" w:rsidP="00810280">
      <w:pPr>
        <w:tabs>
          <w:tab w:val="left" w:pos="270"/>
        </w:tabs>
        <w:ind w:left="284" w:hanging="284"/>
        <w:jc w:val="thaiDistribute"/>
        <w:rPr>
          <w:rFonts w:ascii="Arial" w:eastAsia="Arial" w:hAnsi="Arial" w:cs="Arial"/>
          <w:color w:val="000000"/>
          <w:sz w:val="18"/>
          <w:szCs w:val="18"/>
        </w:rPr>
      </w:pPr>
      <w:r w:rsidRPr="00FB2503">
        <w:rPr>
          <w:rFonts w:ascii="Arial" w:eastAsia="Arial" w:hAnsi="Arial" w:cs="Arial"/>
          <w:sz w:val="18"/>
          <w:szCs w:val="18"/>
          <w:vertAlign w:val="superscript"/>
        </w:rPr>
        <w:t>(</w:t>
      </w:r>
      <w:r>
        <w:rPr>
          <w:rFonts w:ascii="Arial" w:eastAsia="Arial" w:hAnsi="Arial" w:cs="Arial"/>
          <w:sz w:val="18"/>
          <w:szCs w:val="18"/>
          <w:vertAlign w:val="superscript"/>
        </w:rPr>
        <w:t>4</w:t>
      </w:r>
      <w:r w:rsidRPr="00FB2503">
        <w:rPr>
          <w:rFonts w:ascii="Arial" w:eastAsia="Arial" w:hAnsi="Arial" w:cs="Arial"/>
          <w:sz w:val="18"/>
          <w:szCs w:val="18"/>
          <w:vertAlign w:val="superscript"/>
        </w:rPr>
        <w:t>)</w:t>
      </w:r>
      <w:r w:rsidR="00810280">
        <w:rPr>
          <w:rFonts w:ascii="Arial" w:eastAsia="Arial" w:hAnsi="Arial" w:cstheme="minorBidi"/>
          <w:sz w:val="18"/>
          <w:szCs w:val="18"/>
          <w:vertAlign w:val="superscript"/>
          <w:cs/>
        </w:rPr>
        <w:tab/>
      </w:r>
      <w:r w:rsidR="005F32F6" w:rsidRPr="005F32F6">
        <w:rPr>
          <w:rFonts w:ascii="Arial" w:eastAsia="Arial" w:hAnsi="Arial" w:cs="Arial"/>
          <w:color w:val="000000"/>
          <w:sz w:val="18"/>
          <w:szCs w:val="18"/>
        </w:rPr>
        <w:t xml:space="preserve">The Company did not include shares issuable upon exercise of the warrants which caused the diluted loss per share to decline in the diluted loss per share calculation in separate financial information for the three-month period ended </w:t>
      </w:r>
      <w:r w:rsidR="005F32F6">
        <w:rPr>
          <w:rFonts w:ascii="Arial" w:eastAsia="Arial" w:hAnsi="Arial" w:cs="Arial"/>
          <w:color w:val="000000"/>
          <w:sz w:val="18"/>
          <w:szCs w:val="18"/>
        </w:rPr>
        <w:br w:type="textWrapping" w:clear="all"/>
      </w:r>
      <w:r w:rsidR="005F32F6" w:rsidRPr="005F32F6">
        <w:rPr>
          <w:rFonts w:ascii="Arial" w:eastAsia="Arial" w:hAnsi="Arial" w:cs="Arial"/>
          <w:color w:val="000000"/>
          <w:sz w:val="18"/>
          <w:szCs w:val="18"/>
        </w:rPr>
        <w:t xml:space="preserve">30 September 2022. </w:t>
      </w:r>
      <w:r w:rsidR="00E475B8" w:rsidRPr="00BD5BA7">
        <w:rPr>
          <w:rFonts w:ascii="Arial" w:eastAsia="Arial" w:hAnsi="Arial" w:cs="Arial"/>
          <w:color w:val="000000"/>
          <w:sz w:val="18"/>
          <w:szCs w:val="18"/>
        </w:rPr>
        <w:br w:type="page"/>
      </w:r>
    </w:p>
    <w:p w14:paraId="6CB71BC5" w14:textId="77777777" w:rsidR="00EB279C" w:rsidRPr="00FB2503"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Style w:val="afffe"/>
        <w:tblW w:w="9446" w:type="dxa"/>
        <w:tblInd w:w="-6" w:type="dxa"/>
        <w:tblLayout w:type="fixed"/>
        <w:tblLook w:val="0000" w:firstRow="0" w:lastRow="0" w:firstColumn="0" w:lastColumn="0" w:noHBand="0" w:noVBand="0"/>
      </w:tblPr>
      <w:tblGrid>
        <w:gridCol w:w="4262"/>
        <w:gridCol w:w="1296"/>
        <w:gridCol w:w="1296"/>
        <w:gridCol w:w="1296"/>
        <w:gridCol w:w="1296"/>
      </w:tblGrid>
      <w:tr w:rsidR="00FB2503" w:rsidRPr="00FB2503" w14:paraId="08F2880B" w14:textId="77777777">
        <w:tc>
          <w:tcPr>
            <w:tcW w:w="4262" w:type="dxa"/>
            <w:vAlign w:val="bottom"/>
          </w:tcPr>
          <w:p w14:paraId="04A3570B" w14:textId="77777777" w:rsidR="00EB279C" w:rsidRPr="00FB2503" w:rsidRDefault="00EB279C" w:rsidP="006A7D7D">
            <w:pPr>
              <w:pBdr>
                <w:top w:val="nil"/>
                <w:left w:val="nil"/>
                <w:bottom w:val="nil"/>
                <w:right w:val="nil"/>
                <w:between w:val="nil"/>
              </w:pBdr>
              <w:ind w:left="-72"/>
              <w:rPr>
                <w:rFonts w:ascii="Arial" w:eastAsia="Arial" w:hAnsi="Arial" w:cs="Arial"/>
                <w:b/>
                <w:sz w:val="16"/>
                <w:szCs w:val="16"/>
              </w:rPr>
            </w:pPr>
          </w:p>
        </w:tc>
        <w:tc>
          <w:tcPr>
            <w:tcW w:w="2592" w:type="dxa"/>
            <w:gridSpan w:val="2"/>
            <w:tcBorders>
              <w:top w:val="single" w:sz="4" w:space="0" w:color="000000"/>
              <w:bottom w:val="single" w:sz="4" w:space="0" w:color="000000"/>
            </w:tcBorders>
            <w:vAlign w:val="bottom"/>
          </w:tcPr>
          <w:p w14:paraId="094F0004" w14:textId="77777777" w:rsidR="00EB279C" w:rsidRPr="00FB2503" w:rsidRDefault="003B179C" w:rsidP="006A7D7D">
            <w:pPr>
              <w:keepNext/>
              <w:ind w:right="-72"/>
              <w:jc w:val="center"/>
              <w:rPr>
                <w:rFonts w:ascii="Arial" w:eastAsia="Arial" w:hAnsi="Arial" w:cs="Arial"/>
                <w:b/>
                <w:sz w:val="16"/>
                <w:szCs w:val="16"/>
              </w:rPr>
            </w:pPr>
            <w:r w:rsidRPr="00FB2503">
              <w:rPr>
                <w:rFonts w:ascii="Arial" w:eastAsia="Arial" w:hAnsi="Arial" w:cs="Arial"/>
                <w:b/>
                <w:sz w:val="16"/>
                <w:szCs w:val="16"/>
              </w:rPr>
              <w:t xml:space="preserve">Consolidated </w:t>
            </w:r>
            <w:r w:rsidRPr="00FB2503">
              <w:rPr>
                <w:rFonts w:ascii="Arial" w:eastAsia="Arial" w:hAnsi="Arial" w:cs="Arial"/>
                <w:b/>
                <w:sz w:val="16"/>
                <w:szCs w:val="16"/>
              </w:rPr>
              <w:br/>
              <w:t>financial statements</w:t>
            </w:r>
          </w:p>
        </w:tc>
        <w:tc>
          <w:tcPr>
            <w:tcW w:w="2592" w:type="dxa"/>
            <w:gridSpan w:val="2"/>
            <w:tcBorders>
              <w:top w:val="single" w:sz="4" w:space="0" w:color="000000"/>
              <w:bottom w:val="single" w:sz="4" w:space="0" w:color="000000"/>
            </w:tcBorders>
            <w:vAlign w:val="bottom"/>
          </w:tcPr>
          <w:p w14:paraId="36C043B7" w14:textId="77777777" w:rsidR="00EB279C" w:rsidRPr="00FB2503" w:rsidRDefault="003B179C" w:rsidP="006A7D7D">
            <w:pPr>
              <w:ind w:right="-72"/>
              <w:jc w:val="center"/>
              <w:rPr>
                <w:rFonts w:ascii="Arial" w:eastAsia="Arial" w:hAnsi="Arial" w:cs="Arial"/>
                <w:b/>
                <w:sz w:val="16"/>
                <w:szCs w:val="16"/>
              </w:rPr>
            </w:pPr>
            <w:r w:rsidRPr="00FB2503">
              <w:rPr>
                <w:rFonts w:ascii="Arial" w:eastAsia="Arial" w:hAnsi="Arial" w:cs="Arial"/>
                <w:b/>
                <w:sz w:val="16"/>
                <w:szCs w:val="16"/>
              </w:rPr>
              <w:t xml:space="preserve">Separate </w:t>
            </w:r>
            <w:r w:rsidRPr="00FB2503">
              <w:rPr>
                <w:rFonts w:ascii="Arial" w:eastAsia="Arial" w:hAnsi="Arial" w:cs="Arial"/>
                <w:b/>
                <w:sz w:val="16"/>
                <w:szCs w:val="16"/>
              </w:rPr>
              <w:br/>
              <w:t>financial statements</w:t>
            </w:r>
          </w:p>
        </w:tc>
      </w:tr>
      <w:tr w:rsidR="00FB2503" w:rsidRPr="00FB2503" w14:paraId="5D36C998" w14:textId="77777777">
        <w:tc>
          <w:tcPr>
            <w:tcW w:w="4262" w:type="dxa"/>
          </w:tcPr>
          <w:p w14:paraId="5B59C930" w14:textId="5C3DC69D" w:rsidR="00EB279C" w:rsidRPr="00FB2503" w:rsidRDefault="003B179C" w:rsidP="006A7D7D">
            <w:pPr>
              <w:pBdr>
                <w:top w:val="nil"/>
                <w:left w:val="nil"/>
                <w:bottom w:val="nil"/>
                <w:right w:val="nil"/>
                <w:between w:val="nil"/>
              </w:pBdr>
              <w:ind w:left="-72"/>
              <w:rPr>
                <w:rFonts w:ascii="Arial" w:eastAsia="Arial" w:hAnsi="Arial" w:cs="Arial"/>
                <w:b/>
                <w:sz w:val="16"/>
                <w:szCs w:val="16"/>
              </w:rPr>
            </w:pPr>
            <w:r w:rsidRPr="00FB2503">
              <w:rPr>
                <w:rFonts w:ascii="Arial" w:eastAsia="Arial" w:hAnsi="Arial" w:cs="Arial"/>
                <w:b/>
                <w:sz w:val="16"/>
                <w:szCs w:val="16"/>
              </w:rPr>
              <w:t xml:space="preserve">For the </w:t>
            </w:r>
            <w:r w:rsidR="00156EEE" w:rsidRPr="00FB2503">
              <w:rPr>
                <w:rFonts w:ascii="Arial" w:eastAsia="Arial" w:hAnsi="Arial" w:cs="Arial"/>
                <w:b/>
                <w:sz w:val="16"/>
                <w:szCs w:val="16"/>
              </w:rPr>
              <w:t>nine-month</w:t>
            </w:r>
            <w:r w:rsidRPr="00FB2503">
              <w:rPr>
                <w:rFonts w:ascii="Arial" w:eastAsia="Arial" w:hAnsi="Arial" w:cs="Arial"/>
                <w:b/>
                <w:sz w:val="16"/>
                <w:szCs w:val="16"/>
              </w:rPr>
              <w:t xml:space="preserve"> period ended</w:t>
            </w:r>
          </w:p>
        </w:tc>
        <w:tc>
          <w:tcPr>
            <w:tcW w:w="1296" w:type="dxa"/>
            <w:vAlign w:val="bottom"/>
          </w:tcPr>
          <w:p w14:paraId="1E882350" w14:textId="3C6E3486" w:rsidR="00EB279C" w:rsidRPr="00FB2503" w:rsidRDefault="00156EEE"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67BF649D" w14:textId="77777777" w:rsidR="00EB279C" w:rsidRPr="00FB2503" w:rsidRDefault="003B179C"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2023 </w:t>
            </w:r>
          </w:p>
        </w:tc>
        <w:tc>
          <w:tcPr>
            <w:tcW w:w="1296" w:type="dxa"/>
            <w:vAlign w:val="bottom"/>
          </w:tcPr>
          <w:p w14:paraId="3483CFD9" w14:textId="763EB400" w:rsidR="00EB279C" w:rsidRPr="00FB2503" w:rsidRDefault="00156EEE"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3FC9987D" w14:textId="77777777" w:rsidR="00EB279C" w:rsidRPr="00FB2503" w:rsidRDefault="003B179C"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2022 </w:t>
            </w:r>
          </w:p>
        </w:tc>
        <w:tc>
          <w:tcPr>
            <w:tcW w:w="1296" w:type="dxa"/>
            <w:vAlign w:val="bottom"/>
          </w:tcPr>
          <w:p w14:paraId="33EBD963" w14:textId="495A82BE" w:rsidR="00EB279C" w:rsidRPr="00FB2503" w:rsidRDefault="00156EEE"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79FF8CF8" w14:textId="77777777" w:rsidR="00EB279C" w:rsidRPr="00FB2503" w:rsidRDefault="003B179C"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2023 </w:t>
            </w:r>
          </w:p>
        </w:tc>
        <w:tc>
          <w:tcPr>
            <w:tcW w:w="1296" w:type="dxa"/>
            <w:vAlign w:val="bottom"/>
          </w:tcPr>
          <w:p w14:paraId="5BCFF669" w14:textId="049A5E20" w:rsidR="00EB279C" w:rsidRPr="00FB2503" w:rsidRDefault="00156EEE"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30 September</w:t>
            </w:r>
          </w:p>
          <w:p w14:paraId="542CFEC6" w14:textId="77777777" w:rsidR="00EB279C" w:rsidRPr="00FB2503" w:rsidRDefault="003B179C" w:rsidP="006A7D7D">
            <w:pPr>
              <w:pStyle w:val="Heading1"/>
              <w:ind w:right="-72"/>
              <w:jc w:val="right"/>
              <w:rPr>
                <w:rFonts w:ascii="Arial" w:eastAsia="Arial" w:hAnsi="Arial" w:cs="Arial"/>
                <w:color w:val="auto"/>
                <w:sz w:val="16"/>
                <w:szCs w:val="16"/>
              </w:rPr>
            </w:pPr>
            <w:r w:rsidRPr="00FB2503">
              <w:rPr>
                <w:rFonts w:ascii="Arial" w:eastAsia="Arial" w:hAnsi="Arial" w:cs="Arial"/>
                <w:color w:val="auto"/>
                <w:sz w:val="16"/>
                <w:szCs w:val="16"/>
              </w:rPr>
              <w:t xml:space="preserve">2022 </w:t>
            </w:r>
          </w:p>
        </w:tc>
      </w:tr>
      <w:tr w:rsidR="00FB2503" w:rsidRPr="00FB2503" w14:paraId="33BC3A01" w14:textId="77777777">
        <w:trPr>
          <w:trHeight w:val="63"/>
        </w:trPr>
        <w:tc>
          <w:tcPr>
            <w:tcW w:w="4262" w:type="dxa"/>
          </w:tcPr>
          <w:p w14:paraId="19E0B9FE" w14:textId="77777777" w:rsidR="00EB279C" w:rsidRPr="00FB2503" w:rsidRDefault="003B179C" w:rsidP="006A7D7D">
            <w:pPr>
              <w:pBdr>
                <w:top w:val="nil"/>
                <w:left w:val="nil"/>
                <w:bottom w:val="nil"/>
                <w:right w:val="nil"/>
                <w:between w:val="nil"/>
              </w:pBdr>
              <w:ind w:left="-72" w:right="-108"/>
              <w:rPr>
                <w:rFonts w:ascii="Arial" w:eastAsia="Arial" w:hAnsi="Arial" w:cs="Arial"/>
                <w:sz w:val="16"/>
                <w:szCs w:val="16"/>
              </w:rPr>
            </w:pPr>
            <w:r w:rsidRPr="00FB2503">
              <w:rPr>
                <w:rFonts w:ascii="Arial" w:eastAsia="Arial" w:hAnsi="Arial" w:cs="Arial"/>
                <w:b/>
                <w:sz w:val="16"/>
                <w:szCs w:val="16"/>
              </w:rPr>
              <w:t>Basic earnings per share</w:t>
            </w:r>
          </w:p>
        </w:tc>
        <w:tc>
          <w:tcPr>
            <w:tcW w:w="1296" w:type="dxa"/>
            <w:tcBorders>
              <w:top w:val="single" w:sz="4" w:space="0" w:color="000000"/>
            </w:tcBorders>
            <w:shd w:val="clear" w:color="auto" w:fill="FAFAFA"/>
            <w:vAlign w:val="bottom"/>
          </w:tcPr>
          <w:p w14:paraId="5D4BFCB8" w14:textId="77777777" w:rsidR="00EB279C" w:rsidRPr="00FB2503" w:rsidRDefault="00EB279C" w:rsidP="006A7D7D">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472B0891" w14:textId="77777777" w:rsidR="00EB279C" w:rsidRPr="00FB2503" w:rsidRDefault="00EB279C" w:rsidP="006A7D7D">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58F487D4" w14:textId="77777777" w:rsidR="00EB279C" w:rsidRPr="00FB2503" w:rsidRDefault="00EB279C" w:rsidP="006A7D7D">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bottom"/>
          </w:tcPr>
          <w:p w14:paraId="380BB219" w14:textId="77777777" w:rsidR="00EB279C" w:rsidRPr="00FB2503" w:rsidRDefault="00EB279C" w:rsidP="006A7D7D">
            <w:pPr>
              <w:pBdr>
                <w:top w:val="nil"/>
                <w:left w:val="nil"/>
                <w:bottom w:val="nil"/>
                <w:right w:val="nil"/>
                <w:between w:val="nil"/>
              </w:pBdr>
              <w:ind w:right="-72"/>
              <w:jc w:val="right"/>
              <w:rPr>
                <w:rFonts w:ascii="Arial" w:eastAsia="Arial" w:hAnsi="Arial" w:cs="Arial"/>
                <w:sz w:val="16"/>
                <w:szCs w:val="16"/>
              </w:rPr>
            </w:pPr>
          </w:p>
        </w:tc>
      </w:tr>
      <w:tr w:rsidR="00FB2503" w:rsidRPr="00FB2503" w14:paraId="5BF8F99C" w14:textId="77777777" w:rsidTr="00A01461">
        <w:trPr>
          <w:trHeight w:val="309"/>
        </w:trPr>
        <w:tc>
          <w:tcPr>
            <w:tcW w:w="4262" w:type="dxa"/>
            <w:vAlign w:val="bottom"/>
          </w:tcPr>
          <w:p w14:paraId="570A18CB" w14:textId="77777777" w:rsidR="00C607F1" w:rsidRPr="00FB2503" w:rsidRDefault="00C607F1" w:rsidP="006A7D7D">
            <w:pPr>
              <w:ind w:left="-72"/>
              <w:rPr>
                <w:rFonts w:ascii="Arial" w:eastAsia="Arial" w:hAnsi="Arial" w:cs="Arial"/>
                <w:sz w:val="16"/>
                <w:szCs w:val="16"/>
              </w:rPr>
            </w:pPr>
            <w:r w:rsidRPr="00FB2503">
              <w:rPr>
                <w:rFonts w:ascii="Arial" w:eastAsia="Arial" w:hAnsi="Arial" w:cs="Arial"/>
                <w:sz w:val="16"/>
                <w:szCs w:val="16"/>
              </w:rPr>
              <w:t xml:space="preserve">Profit attributable to the ordinary equity holders of </w:t>
            </w:r>
          </w:p>
          <w:p w14:paraId="5D97099C" w14:textId="77777777" w:rsidR="002C6F19" w:rsidRDefault="00C607F1" w:rsidP="006A7D7D">
            <w:pPr>
              <w:ind w:left="-72"/>
              <w:rPr>
                <w:rFonts w:ascii="Arial" w:eastAsia="Arial" w:hAnsi="Arial" w:cs="Arial"/>
                <w:sz w:val="16"/>
                <w:szCs w:val="16"/>
              </w:rPr>
            </w:pPr>
            <w:r w:rsidRPr="00FB2503">
              <w:rPr>
                <w:rFonts w:ascii="Arial" w:eastAsia="Arial" w:hAnsi="Arial" w:cs="Arial"/>
                <w:sz w:val="16"/>
                <w:szCs w:val="16"/>
              </w:rPr>
              <w:t xml:space="preserve">    the Company used in calculating basic </w:t>
            </w:r>
            <w:proofErr w:type="gramStart"/>
            <w:r w:rsidR="002C6F19" w:rsidRPr="00FB2503">
              <w:rPr>
                <w:rFonts w:ascii="Arial" w:eastAsia="Arial" w:hAnsi="Arial" w:cs="Arial"/>
                <w:sz w:val="16"/>
                <w:szCs w:val="16"/>
              </w:rPr>
              <w:t>earnings</w:t>
            </w:r>
            <w:proofErr w:type="gramEnd"/>
            <w:r w:rsidR="002C6F19" w:rsidRPr="00FB2503">
              <w:rPr>
                <w:rFonts w:ascii="Arial" w:eastAsia="Arial" w:hAnsi="Arial" w:cs="Arial"/>
                <w:sz w:val="16"/>
                <w:szCs w:val="16"/>
              </w:rPr>
              <w:t xml:space="preserve"> </w:t>
            </w:r>
          </w:p>
          <w:p w14:paraId="39661B2F" w14:textId="25E6E01F" w:rsidR="00C607F1" w:rsidRPr="00FB2503" w:rsidRDefault="002C6F19" w:rsidP="006A7D7D">
            <w:pPr>
              <w:ind w:left="-72"/>
              <w:rPr>
                <w:rFonts w:ascii="Arial" w:eastAsia="Arial" w:hAnsi="Arial" w:cs="Arial"/>
                <w:sz w:val="16"/>
                <w:szCs w:val="16"/>
              </w:rPr>
            </w:pPr>
            <w:r>
              <w:rPr>
                <w:rFonts w:ascii="Arial" w:eastAsia="Arial" w:hAnsi="Arial" w:cs="Arial"/>
                <w:sz w:val="16"/>
                <w:szCs w:val="16"/>
              </w:rPr>
              <w:t xml:space="preserve">    per share</w:t>
            </w:r>
            <w:r w:rsidR="00064235">
              <w:rPr>
                <w:rFonts w:ascii="Arial" w:eastAsia="Arial" w:hAnsi="Arial" w:cs="Arial"/>
                <w:sz w:val="16"/>
                <w:szCs w:val="16"/>
              </w:rPr>
              <w:t xml:space="preserve"> </w:t>
            </w:r>
            <w:r w:rsidR="00C607F1" w:rsidRPr="00FB2503">
              <w:rPr>
                <w:rFonts w:ascii="Arial" w:eastAsia="Arial" w:hAnsi="Arial" w:cs="Arial"/>
                <w:sz w:val="16"/>
                <w:szCs w:val="16"/>
              </w:rPr>
              <w:t>(Baht)</w:t>
            </w:r>
          </w:p>
        </w:tc>
        <w:tc>
          <w:tcPr>
            <w:tcW w:w="1296" w:type="dxa"/>
            <w:shd w:val="clear" w:color="auto" w:fill="FAFAFA"/>
          </w:tcPr>
          <w:p w14:paraId="78AA2397" w14:textId="77777777" w:rsidR="00C607F1" w:rsidRDefault="00C607F1" w:rsidP="006A7D7D">
            <w:pPr>
              <w:pBdr>
                <w:top w:val="nil"/>
                <w:left w:val="nil"/>
                <w:bottom w:val="nil"/>
                <w:right w:val="nil"/>
                <w:between w:val="nil"/>
              </w:pBdr>
              <w:ind w:right="-72"/>
              <w:jc w:val="right"/>
              <w:rPr>
                <w:rFonts w:ascii="Arial" w:eastAsia="Arial" w:hAnsi="Arial" w:cs="Arial"/>
                <w:sz w:val="16"/>
                <w:szCs w:val="16"/>
              </w:rPr>
            </w:pPr>
          </w:p>
          <w:p w14:paraId="5A540F03" w14:textId="77777777" w:rsidR="00064235" w:rsidRDefault="00064235" w:rsidP="006A7D7D">
            <w:pPr>
              <w:pBdr>
                <w:top w:val="nil"/>
                <w:left w:val="nil"/>
                <w:bottom w:val="nil"/>
                <w:right w:val="nil"/>
                <w:between w:val="nil"/>
              </w:pBdr>
              <w:ind w:right="-72"/>
              <w:jc w:val="right"/>
              <w:rPr>
                <w:rFonts w:ascii="Arial" w:eastAsia="Arial" w:hAnsi="Arial" w:cs="Arial"/>
                <w:sz w:val="16"/>
                <w:szCs w:val="16"/>
              </w:rPr>
            </w:pPr>
          </w:p>
          <w:p w14:paraId="7AAFC875" w14:textId="32FF8155" w:rsidR="009623EA" w:rsidRPr="00FB2503" w:rsidRDefault="00344B5D" w:rsidP="006A7D7D">
            <w:pPr>
              <w:pBdr>
                <w:top w:val="nil"/>
                <w:left w:val="nil"/>
                <w:bottom w:val="nil"/>
                <w:right w:val="nil"/>
                <w:between w:val="nil"/>
              </w:pBdr>
              <w:ind w:right="-72"/>
              <w:jc w:val="right"/>
              <w:rPr>
                <w:rFonts w:ascii="Arial" w:eastAsia="Arial" w:hAnsi="Arial" w:cs="Arial"/>
                <w:sz w:val="16"/>
                <w:szCs w:val="16"/>
              </w:rPr>
            </w:pPr>
            <w:r w:rsidRPr="00344B5D">
              <w:rPr>
                <w:rFonts w:ascii="Arial" w:eastAsia="Arial" w:hAnsi="Arial" w:cs="Arial"/>
                <w:sz w:val="16"/>
                <w:szCs w:val="16"/>
              </w:rPr>
              <w:t>271,218,620</w:t>
            </w:r>
          </w:p>
        </w:tc>
        <w:tc>
          <w:tcPr>
            <w:tcW w:w="1296" w:type="dxa"/>
            <w:vAlign w:val="bottom"/>
          </w:tcPr>
          <w:p w14:paraId="4D8BFEFD" w14:textId="573F6A2F" w:rsidR="00C607F1" w:rsidRPr="00FB2503" w:rsidRDefault="00C607F1" w:rsidP="006A7D7D">
            <w:pPr>
              <w:pBdr>
                <w:top w:val="nil"/>
                <w:left w:val="nil"/>
                <w:bottom w:val="nil"/>
                <w:right w:val="nil"/>
                <w:between w:val="nil"/>
              </w:pBdr>
              <w:ind w:right="-72"/>
              <w:jc w:val="right"/>
              <w:rPr>
                <w:rFonts w:ascii="Arial" w:eastAsia="Arial" w:hAnsi="Arial" w:cs="Arial"/>
                <w:sz w:val="16"/>
                <w:szCs w:val="16"/>
              </w:rPr>
            </w:pPr>
            <w:r w:rsidRPr="00FB2503">
              <w:rPr>
                <w:rFonts w:ascii="Arial" w:eastAsia="Arial" w:hAnsi="Arial" w:cs="Arial"/>
                <w:sz w:val="16"/>
                <w:szCs w:val="16"/>
              </w:rPr>
              <w:t>164,982,849</w:t>
            </w:r>
          </w:p>
        </w:tc>
        <w:tc>
          <w:tcPr>
            <w:tcW w:w="1296" w:type="dxa"/>
            <w:shd w:val="clear" w:color="auto" w:fill="FAFAFA"/>
            <w:vAlign w:val="bottom"/>
          </w:tcPr>
          <w:p w14:paraId="430B92CC" w14:textId="59162DC8" w:rsidR="00C607F1" w:rsidRPr="00FB2503" w:rsidRDefault="00A938D8" w:rsidP="006A7D7D">
            <w:pPr>
              <w:pBdr>
                <w:top w:val="nil"/>
                <w:left w:val="nil"/>
                <w:bottom w:val="nil"/>
                <w:right w:val="nil"/>
                <w:between w:val="nil"/>
              </w:pBdr>
              <w:ind w:right="-72"/>
              <w:jc w:val="right"/>
              <w:rPr>
                <w:rFonts w:ascii="Arial" w:eastAsia="Arial" w:hAnsi="Arial" w:cs="Arial"/>
                <w:sz w:val="16"/>
                <w:szCs w:val="16"/>
              </w:rPr>
            </w:pPr>
            <w:r w:rsidRPr="00A938D8">
              <w:rPr>
                <w:rFonts w:ascii="Arial" w:eastAsia="Arial" w:hAnsi="Arial" w:cs="Arial"/>
                <w:sz w:val="16"/>
                <w:szCs w:val="16"/>
              </w:rPr>
              <w:t>115,764,883</w:t>
            </w:r>
          </w:p>
        </w:tc>
        <w:tc>
          <w:tcPr>
            <w:tcW w:w="1296" w:type="dxa"/>
            <w:vAlign w:val="bottom"/>
          </w:tcPr>
          <w:p w14:paraId="06433947" w14:textId="0658DD96" w:rsidR="00C607F1" w:rsidRPr="00FB2503" w:rsidRDefault="00C607F1" w:rsidP="006A7D7D">
            <w:pPr>
              <w:pBdr>
                <w:top w:val="nil"/>
                <w:left w:val="nil"/>
                <w:bottom w:val="nil"/>
                <w:right w:val="nil"/>
                <w:between w:val="nil"/>
              </w:pBdr>
              <w:ind w:right="-72"/>
              <w:jc w:val="right"/>
              <w:rPr>
                <w:rFonts w:ascii="Arial" w:eastAsia="Arial" w:hAnsi="Arial" w:cs="Arial"/>
                <w:sz w:val="16"/>
                <w:szCs w:val="16"/>
              </w:rPr>
            </w:pPr>
            <w:r w:rsidRPr="00FB2503">
              <w:rPr>
                <w:rFonts w:ascii="Arial" w:eastAsia="Arial" w:hAnsi="Arial" w:cs="Arial"/>
                <w:sz w:val="16"/>
                <w:szCs w:val="16"/>
              </w:rPr>
              <w:t>102,093,557</w:t>
            </w:r>
          </w:p>
        </w:tc>
      </w:tr>
      <w:tr w:rsidR="00FB2503" w:rsidRPr="00FB2503" w14:paraId="25C76487" w14:textId="77777777" w:rsidTr="00A01461">
        <w:trPr>
          <w:trHeight w:val="135"/>
        </w:trPr>
        <w:tc>
          <w:tcPr>
            <w:tcW w:w="4262" w:type="dxa"/>
            <w:vAlign w:val="bottom"/>
          </w:tcPr>
          <w:p w14:paraId="798CC4F0" w14:textId="77777777" w:rsidR="00C607F1" w:rsidRPr="00FB2503" w:rsidRDefault="00C607F1" w:rsidP="006A7D7D">
            <w:pPr>
              <w:ind w:left="-72"/>
              <w:rPr>
                <w:rFonts w:ascii="Arial" w:eastAsia="Arial" w:hAnsi="Arial" w:cs="Arial"/>
                <w:sz w:val="16"/>
                <w:szCs w:val="16"/>
              </w:rPr>
            </w:pPr>
            <w:r w:rsidRPr="00FB2503">
              <w:rPr>
                <w:rFonts w:ascii="Arial" w:eastAsia="Arial" w:hAnsi="Arial" w:cs="Arial"/>
                <w:sz w:val="16"/>
                <w:szCs w:val="16"/>
              </w:rPr>
              <w:t xml:space="preserve">   </w:t>
            </w:r>
          </w:p>
        </w:tc>
        <w:tc>
          <w:tcPr>
            <w:tcW w:w="1296" w:type="dxa"/>
            <w:shd w:val="clear" w:color="auto" w:fill="FAFAFA"/>
          </w:tcPr>
          <w:p w14:paraId="286C2147" w14:textId="77777777" w:rsidR="00C607F1" w:rsidRPr="00FB2503" w:rsidRDefault="00C607F1" w:rsidP="006A7D7D">
            <w:pPr>
              <w:ind w:right="-72"/>
              <w:jc w:val="right"/>
              <w:rPr>
                <w:rFonts w:ascii="Arial" w:eastAsia="Arial" w:hAnsi="Arial" w:cs="Arial"/>
                <w:sz w:val="16"/>
                <w:szCs w:val="16"/>
              </w:rPr>
            </w:pPr>
          </w:p>
        </w:tc>
        <w:tc>
          <w:tcPr>
            <w:tcW w:w="1296" w:type="dxa"/>
            <w:vAlign w:val="bottom"/>
          </w:tcPr>
          <w:p w14:paraId="57455E75" w14:textId="77777777" w:rsidR="00C607F1" w:rsidRPr="00FB2503" w:rsidRDefault="00C607F1" w:rsidP="006A7D7D">
            <w:pPr>
              <w:ind w:right="-72"/>
              <w:jc w:val="right"/>
              <w:rPr>
                <w:rFonts w:ascii="Arial" w:eastAsia="Arial" w:hAnsi="Arial" w:cs="Arial"/>
                <w:sz w:val="16"/>
                <w:szCs w:val="16"/>
              </w:rPr>
            </w:pPr>
          </w:p>
        </w:tc>
        <w:tc>
          <w:tcPr>
            <w:tcW w:w="1296" w:type="dxa"/>
            <w:shd w:val="clear" w:color="auto" w:fill="FAFAFA"/>
            <w:vAlign w:val="bottom"/>
          </w:tcPr>
          <w:p w14:paraId="1B459B27" w14:textId="77777777" w:rsidR="00C607F1" w:rsidRPr="00FB2503" w:rsidRDefault="00C607F1" w:rsidP="006A7D7D">
            <w:pPr>
              <w:ind w:right="-72"/>
              <w:jc w:val="right"/>
              <w:rPr>
                <w:rFonts w:ascii="Arial" w:eastAsia="Arial" w:hAnsi="Arial" w:cs="Arial"/>
                <w:sz w:val="16"/>
                <w:szCs w:val="16"/>
              </w:rPr>
            </w:pPr>
          </w:p>
        </w:tc>
        <w:tc>
          <w:tcPr>
            <w:tcW w:w="1296" w:type="dxa"/>
            <w:vAlign w:val="bottom"/>
          </w:tcPr>
          <w:p w14:paraId="585DE92E" w14:textId="77777777" w:rsidR="00C607F1" w:rsidRPr="00FB2503" w:rsidRDefault="00C607F1" w:rsidP="006A7D7D">
            <w:pPr>
              <w:ind w:right="-72"/>
              <w:jc w:val="right"/>
              <w:rPr>
                <w:rFonts w:ascii="Arial" w:eastAsia="Arial" w:hAnsi="Arial" w:cs="Arial"/>
                <w:sz w:val="16"/>
                <w:szCs w:val="16"/>
              </w:rPr>
            </w:pPr>
          </w:p>
        </w:tc>
      </w:tr>
      <w:tr w:rsidR="00FB2503" w:rsidRPr="00FB2503" w14:paraId="3815B381" w14:textId="77777777">
        <w:trPr>
          <w:trHeight w:val="135"/>
        </w:trPr>
        <w:tc>
          <w:tcPr>
            <w:tcW w:w="4262" w:type="dxa"/>
            <w:vAlign w:val="bottom"/>
          </w:tcPr>
          <w:p w14:paraId="6D684836" w14:textId="77777777" w:rsidR="00C607F1" w:rsidRPr="00FB2503" w:rsidRDefault="00C607F1" w:rsidP="006A7D7D">
            <w:pPr>
              <w:ind w:left="-72"/>
              <w:rPr>
                <w:rFonts w:ascii="Arial" w:eastAsia="Arial" w:hAnsi="Arial" w:cs="Arial"/>
                <w:b/>
                <w:sz w:val="16"/>
                <w:szCs w:val="16"/>
              </w:rPr>
            </w:pPr>
            <w:r w:rsidRPr="00FB2503">
              <w:rPr>
                <w:rFonts w:ascii="Arial" w:eastAsia="Arial" w:hAnsi="Arial" w:cs="Arial"/>
                <w:b/>
                <w:sz w:val="16"/>
                <w:szCs w:val="16"/>
              </w:rPr>
              <w:t>Weighted average number of ordinary shares</w:t>
            </w:r>
          </w:p>
        </w:tc>
        <w:tc>
          <w:tcPr>
            <w:tcW w:w="1296" w:type="dxa"/>
            <w:shd w:val="clear" w:color="auto" w:fill="FAFAFA"/>
            <w:vAlign w:val="bottom"/>
          </w:tcPr>
          <w:p w14:paraId="54A73029" w14:textId="77777777" w:rsidR="00C607F1" w:rsidRPr="00FB2503" w:rsidRDefault="00C607F1" w:rsidP="006A7D7D">
            <w:pPr>
              <w:ind w:right="-72"/>
              <w:jc w:val="right"/>
              <w:rPr>
                <w:rFonts w:ascii="Arial" w:eastAsia="Arial" w:hAnsi="Arial" w:cs="Arial"/>
                <w:sz w:val="16"/>
                <w:szCs w:val="16"/>
              </w:rPr>
            </w:pPr>
          </w:p>
        </w:tc>
        <w:tc>
          <w:tcPr>
            <w:tcW w:w="1296" w:type="dxa"/>
            <w:vAlign w:val="bottom"/>
          </w:tcPr>
          <w:p w14:paraId="2CEF6824" w14:textId="77777777" w:rsidR="00C607F1" w:rsidRPr="00FB2503" w:rsidRDefault="00C607F1" w:rsidP="006A7D7D">
            <w:pPr>
              <w:ind w:right="-72"/>
              <w:jc w:val="right"/>
              <w:rPr>
                <w:rFonts w:ascii="Arial" w:eastAsia="Arial" w:hAnsi="Arial" w:cs="Arial"/>
                <w:sz w:val="16"/>
                <w:szCs w:val="16"/>
              </w:rPr>
            </w:pPr>
          </w:p>
        </w:tc>
        <w:tc>
          <w:tcPr>
            <w:tcW w:w="1296" w:type="dxa"/>
            <w:shd w:val="clear" w:color="auto" w:fill="FAFAFA"/>
            <w:vAlign w:val="bottom"/>
          </w:tcPr>
          <w:p w14:paraId="777AFF59" w14:textId="77777777" w:rsidR="00C607F1" w:rsidRPr="00FB2503" w:rsidRDefault="00C607F1" w:rsidP="006A7D7D">
            <w:pPr>
              <w:ind w:right="-72"/>
              <w:jc w:val="right"/>
              <w:rPr>
                <w:rFonts w:ascii="Arial" w:eastAsia="Arial" w:hAnsi="Arial" w:cs="Arial"/>
                <w:sz w:val="16"/>
                <w:szCs w:val="16"/>
              </w:rPr>
            </w:pPr>
          </w:p>
        </w:tc>
        <w:tc>
          <w:tcPr>
            <w:tcW w:w="1296" w:type="dxa"/>
            <w:vAlign w:val="bottom"/>
          </w:tcPr>
          <w:p w14:paraId="44A2E41B" w14:textId="77777777" w:rsidR="00C607F1" w:rsidRPr="00FB2503" w:rsidRDefault="00C607F1" w:rsidP="006A7D7D">
            <w:pPr>
              <w:ind w:right="-72"/>
              <w:jc w:val="right"/>
              <w:rPr>
                <w:rFonts w:ascii="Arial" w:eastAsia="Arial" w:hAnsi="Arial" w:cs="Arial"/>
                <w:sz w:val="16"/>
                <w:szCs w:val="16"/>
              </w:rPr>
            </w:pPr>
          </w:p>
        </w:tc>
      </w:tr>
      <w:tr w:rsidR="00FB2503" w:rsidRPr="00FB2503" w14:paraId="563F0E53" w14:textId="77777777" w:rsidTr="00A01461">
        <w:trPr>
          <w:trHeight w:val="135"/>
        </w:trPr>
        <w:tc>
          <w:tcPr>
            <w:tcW w:w="4262" w:type="dxa"/>
            <w:vAlign w:val="bottom"/>
          </w:tcPr>
          <w:p w14:paraId="573EF32D" w14:textId="3C5CE744" w:rsidR="00C607F1" w:rsidRPr="00FB2503" w:rsidRDefault="00C607F1" w:rsidP="006A7D7D">
            <w:pPr>
              <w:ind w:left="-72"/>
              <w:rPr>
                <w:rFonts w:ascii="Arial" w:eastAsia="Arial" w:hAnsi="Arial" w:cs="Arial"/>
                <w:sz w:val="16"/>
                <w:szCs w:val="16"/>
              </w:rPr>
            </w:pPr>
            <w:r w:rsidRPr="00FB2503">
              <w:rPr>
                <w:rFonts w:ascii="Arial" w:eastAsia="Arial" w:hAnsi="Arial" w:cs="Arial"/>
                <w:sz w:val="16"/>
                <w:szCs w:val="16"/>
              </w:rPr>
              <w:t>Weighted average number of ordinary shares (shares)</w:t>
            </w:r>
          </w:p>
        </w:tc>
        <w:tc>
          <w:tcPr>
            <w:tcW w:w="1296" w:type="dxa"/>
            <w:shd w:val="clear" w:color="auto" w:fill="FAFAFA"/>
          </w:tcPr>
          <w:p w14:paraId="1FFDACF7" w14:textId="21D6BE07"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vAlign w:val="bottom"/>
          </w:tcPr>
          <w:p w14:paraId="1B617CCB" w14:textId="26DEEAE1" w:rsidR="00C607F1"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1,022,989,098</w:t>
            </w:r>
          </w:p>
        </w:tc>
        <w:tc>
          <w:tcPr>
            <w:tcW w:w="1296" w:type="dxa"/>
            <w:shd w:val="clear" w:color="auto" w:fill="FAFAFA"/>
            <w:vAlign w:val="bottom"/>
          </w:tcPr>
          <w:p w14:paraId="5F4CFA66" w14:textId="3DE4E4E9" w:rsidR="00C607F1"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vAlign w:val="bottom"/>
          </w:tcPr>
          <w:p w14:paraId="52E27F6B" w14:textId="29218324" w:rsidR="00C607F1"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1,022,989,098</w:t>
            </w:r>
          </w:p>
        </w:tc>
      </w:tr>
      <w:tr w:rsidR="00FB2503" w:rsidRPr="00FB2503" w14:paraId="04C8128C" w14:textId="77777777" w:rsidTr="00A01461">
        <w:trPr>
          <w:trHeight w:val="135"/>
        </w:trPr>
        <w:tc>
          <w:tcPr>
            <w:tcW w:w="4262" w:type="dxa"/>
            <w:vAlign w:val="bottom"/>
          </w:tcPr>
          <w:p w14:paraId="4C1579EB" w14:textId="77777777" w:rsidR="00C607F1" w:rsidRPr="00FB2503" w:rsidRDefault="00C607F1" w:rsidP="006A7D7D">
            <w:pPr>
              <w:ind w:left="-72"/>
              <w:rPr>
                <w:rFonts w:ascii="Arial" w:eastAsia="Arial" w:hAnsi="Arial" w:cs="Arial"/>
                <w:sz w:val="16"/>
                <w:szCs w:val="16"/>
              </w:rPr>
            </w:pPr>
            <w:r w:rsidRPr="00FB2503">
              <w:rPr>
                <w:rFonts w:ascii="Arial" w:eastAsia="Arial" w:hAnsi="Arial" w:cs="Arial"/>
                <w:sz w:val="16"/>
                <w:szCs w:val="16"/>
              </w:rPr>
              <w:t>Adjustment from stock dividends (shares)</w:t>
            </w:r>
          </w:p>
        </w:tc>
        <w:tc>
          <w:tcPr>
            <w:tcW w:w="1296" w:type="dxa"/>
            <w:tcBorders>
              <w:bottom w:val="single" w:sz="4" w:space="0" w:color="000000"/>
            </w:tcBorders>
            <w:shd w:val="clear" w:color="auto" w:fill="FAFAFA"/>
          </w:tcPr>
          <w:p w14:paraId="6EF2F832" w14:textId="320B7355" w:rsidR="00C607F1" w:rsidRPr="00FB2503" w:rsidRDefault="009623EA" w:rsidP="006A7D7D">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vAlign w:val="bottom"/>
          </w:tcPr>
          <w:p w14:paraId="7A288F78" w14:textId="4C8F239C" w:rsidR="00C607F1" w:rsidRPr="00FB2503"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(1)</w:t>
            </w:r>
            <w:r w:rsidR="009623EA" w:rsidRPr="009623EA">
              <w:rPr>
                <w:rFonts w:ascii="Arial" w:eastAsia="Arial" w:hAnsi="Arial" w:cs="Arial"/>
                <w:sz w:val="16"/>
                <w:szCs w:val="16"/>
              </w:rPr>
              <w:t>104,068,709</w:t>
            </w:r>
          </w:p>
        </w:tc>
        <w:tc>
          <w:tcPr>
            <w:tcW w:w="1296" w:type="dxa"/>
            <w:tcBorders>
              <w:bottom w:val="single" w:sz="4" w:space="0" w:color="000000"/>
            </w:tcBorders>
            <w:shd w:val="clear" w:color="auto" w:fill="FAFAFA"/>
            <w:vAlign w:val="bottom"/>
          </w:tcPr>
          <w:p w14:paraId="0114F1CC" w14:textId="381FABB8" w:rsidR="00C607F1" w:rsidRPr="00FB2503" w:rsidRDefault="009623EA" w:rsidP="006A7D7D">
            <w:pPr>
              <w:ind w:right="-72"/>
              <w:jc w:val="right"/>
              <w:rPr>
                <w:rFonts w:ascii="Arial" w:eastAsia="Arial" w:hAnsi="Arial" w:cs="Arial"/>
                <w:sz w:val="16"/>
                <w:szCs w:val="16"/>
              </w:rPr>
            </w:pPr>
            <w:r>
              <w:rPr>
                <w:rFonts w:ascii="Arial" w:eastAsia="Arial" w:hAnsi="Arial" w:cs="Arial"/>
                <w:sz w:val="16"/>
                <w:szCs w:val="16"/>
              </w:rPr>
              <w:t>-</w:t>
            </w:r>
          </w:p>
        </w:tc>
        <w:tc>
          <w:tcPr>
            <w:tcW w:w="1296" w:type="dxa"/>
            <w:tcBorders>
              <w:bottom w:val="single" w:sz="4" w:space="0" w:color="000000"/>
            </w:tcBorders>
            <w:vAlign w:val="bottom"/>
          </w:tcPr>
          <w:p w14:paraId="1B8CD4B0" w14:textId="2A55E72C" w:rsidR="00C607F1" w:rsidRPr="00FB2503"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(1)</w:t>
            </w:r>
            <w:r w:rsidR="009623EA" w:rsidRPr="009623EA">
              <w:rPr>
                <w:rFonts w:ascii="Arial" w:eastAsia="Arial" w:hAnsi="Arial" w:cs="Arial"/>
                <w:sz w:val="16"/>
                <w:szCs w:val="16"/>
              </w:rPr>
              <w:t>104,068,709</w:t>
            </w:r>
          </w:p>
        </w:tc>
      </w:tr>
      <w:tr w:rsidR="009623EA" w:rsidRPr="00FB2503" w14:paraId="0CAD6AC8" w14:textId="77777777" w:rsidTr="00A01461">
        <w:trPr>
          <w:trHeight w:val="135"/>
        </w:trPr>
        <w:tc>
          <w:tcPr>
            <w:tcW w:w="4262" w:type="dxa"/>
            <w:vAlign w:val="bottom"/>
          </w:tcPr>
          <w:p w14:paraId="0A7C4317"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Weighted average number of ordinary </w:t>
            </w:r>
            <w:proofErr w:type="gramStart"/>
            <w:r w:rsidRPr="00FB2503">
              <w:rPr>
                <w:rFonts w:ascii="Arial" w:eastAsia="Arial" w:hAnsi="Arial" w:cs="Arial"/>
                <w:sz w:val="16"/>
                <w:szCs w:val="16"/>
              </w:rPr>
              <w:t>shares</w:t>
            </w:r>
            <w:proofErr w:type="gramEnd"/>
            <w:r w:rsidRPr="00FB2503">
              <w:rPr>
                <w:rFonts w:ascii="Arial" w:eastAsia="Arial" w:hAnsi="Arial" w:cs="Arial"/>
                <w:sz w:val="16"/>
                <w:szCs w:val="16"/>
              </w:rPr>
              <w:t xml:space="preserve"> </w:t>
            </w:r>
          </w:p>
          <w:p w14:paraId="5C268A5B"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    used as the denominator in </w:t>
            </w:r>
            <w:proofErr w:type="gramStart"/>
            <w:r w:rsidRPr="00FB2503">
              <w:rPr>
                <w:rFonts w:ascii="Arial" w:eastAsia="Arial" w:hAnsi="Arial" w:cs="Arial"/>
                <w:sz w:val="16"/>
                <w:szCs w:val="16"/>
              </w:rPr>
              <w:t>calculating</w:t>
            </w:r>
            <w:proofErr w:type="gramEnd"/>
            <w:r w:rsidRPr="00FB2503">
              <w:rPr>
                <w:rFonts w:ascii="Arial" w:eastAsia="Arial" w:hAnsi="Arial" w:cs="Arial"/>
                <w:sz w:val="16"/>
                <w:szCs w:val="16"/>
              </w:rPr>
              <w:t xml:space="preserve"> </w:t>
            </w:r>
          </w:p>
          <w:p w14:paraId="4D96A1B5" w14:textId="15B0E44D"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    basic earnings </w:t>
            </w:r>
            <w:r w:rsidR="00064235">
              <w:rPr>
                <w:rFonts w:ascii="Arial" w:eastAsia="Arial" w:hAnsi="Arial" w:cs="Arial"/>
                <w:sz w:val="16"/>
                <w:szCs w:val="16"/>
              </w:rPr>
              <w:t xml:space="preserve">per share </w:t>
            </w:r>
            <w:r w:rsidRPr="00FB2503">
              <w:rPr>
                <w:rFonts w:ascii="Arial" w:eastAsia="Arial" w:hAnsi="Arial" w:cs="Arial"/>
                <w:sz w:val="16"/>
                <w:szCs w:val="16"/>
              </w:rPr>
              <w:t>(shares)</w:t>
            </w:r>
          </w:p>
        </w:tc>
        <w:tc>
          <w:tcPr>
            <w:tcW w:w="1296" w:type="dxa"/>
            <w:tcBorders>
              <w:top w:val="single" w:sz="4" w:space="0" w:color="000000"/>
              <w:bottom w:val="single" w:sz="4" w:space="0" w:color="000000"/>
            </w:tcBorders>
            <w:shd w:val="clear" w:color="auto" w:fill="FAFAFA"/>
          </w:tcPr>
          <w:p w14:paraId="4A31FDCF" w14:textId="77777777" w:rsidR="009623EA" w:rsidRDefault="009623EA" w:rsidP="006A7D7D">
            <w:pPr>
              <w:ind w:right="-72"/>
              <w:jc w:val="right"/>
              <w:rPr>
                <w:rFonts w:ascii="Arial" w:eastAsia="Arial" w:hAnsi="Arial" w:cs="Arial"/>
                <w:sz w:val="16"/>
                <w:szCs w:val="16"/>
              </w:rPr>
            </w:pPr>
          </w:p>
          <w:p w14:paraId="6C2356A5" w14:textId="77777777" w:rsidR="009623EA" w:rsidRDefault="009623EA" w:rsidP="006A7D7D">
            <w:pPr>
              <w:ind w:right="-72"/>
              <w:jc w:val="right"/>
              <w:rPr>
                <w:rFonts w:ascii="Arial" w:eastAsia="Arial" w:hAnsi="Arial" w:cs="Arial"/>
                <w:sz w:val="16"/>
                <w:szCs w:val="16"/>
              </w:rPr>
            </w:pPr>
          </w:p>
          <w:p w14:paraId="38A4FAA4" w14:textId="02F0A2C1"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tcBorders>
              <w:top w:val="single" w:sz="4" w:space="0" w:color="000000"/>
              <w:bottom w:val="single" w:sz="4" w:space="0" w:color="000000"/>
            </w:tcBorders>
            <w:vAlign w:val="bottom"/>
          </w:tcPr>
          <w:p w14:paraId="21DEB3F4" w14:textId="4E16F86E"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1,127,057,807</w:t>
            </w:r>
          </w:p>
        </w:tc>
        <w:tc>
          <w:tcPr>
            <w:tcW w:w="1296" w:type="dxa"/>
            <w:tcBorders>
              <w:top w:val="single" w:sz="4" w:space="0" w:color="000000"/>
              <w:bottom w:val="single" w:sz="4" w:space="0" w:color="000000"/>
            </w:tcBorders>
            <w:shd w:val="clear" w:color="auto" w:fill="FAFAFA"/>
            <w:vAlign w:val="bottom"/>
          </w:tcPr>
          <w:p w14:paraId="424561C8" w14:textId="22AA016F"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tcBorders>
              <w:top w:val="single" w:sz="4" w:space="0" w:color="000000"/>
              <w:bottom w:val="single" w:sz="4" w:space="0" w:color="000000"/>
            </w:tcBorders>
            <w:vAlign w:val="bottom"/>
          </w:tcPr>
          <w:p w14:paraId="76AE02C6" w14:textId="0869FD7A"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1,127,057,807</w:t>
            </w:r>
          </w:p>
        </w:tc>
      </w:tr>
      <w:tr w:rsidR="009623EA" w:rsidRPr="00FB2503" w14:paraId="0AD46E0D" w14:textId="77777777">
        <w:trPr>
          <w:trHeight w:val="135"/>
        </w:trPr>
        <w:tc>
          <w:tcPr>
            <w:tcW w:w="4262" w:type="dxa"/>
            <w:vAlign w:val="bottom"/>
          </w:tcPr>
          <w:p w14:paraId="73E63014" w14:textId="77777777" w:rsidR="009623EA" w:rsidRPr="00FB2503" w:rsidRDefault="009623EA" w:rsidP="006A7D7D">
            <w:pPr>
              <w:ind w:left="-72"/>
              <w:rPr>
                <w:rFonts w:ascii="Arial" w:eastAsia="Arial" w:hAnsi="Arial" w:cs="Arial"/>
                <w:sz w:val="16"/>
                <w:szCs w:val="16"/>
              </w:rPr>
            </w:pPr>
          </w:p>
        </w:tc>
        <w:tc>
          <w:tcPr>
            <w:tcW w:w="1296" w:type="dxa"/>
            <w:shd w:val="clear" w:color="auto" w:fill="FAFAFA"/>
            <w:vAlign w:val="bottom"/>
          </w:tcPr>
          <w:p w14:paraId="60CF5CA9" w14:textId="77777777" w:rsidR="009623EA" w:rsidRPr="00FB2503" w:rsidRDefault="009623EA" w:rsidP="006A7D7D">
            <w:pPr>
              <w:ind w:right="-72"/>
              <w:jc w:val="right"/>
              <w:rPr>
                <w:rFonts w:ascii="Arial" w:eastAsia="Arial" w:hAnsi="Arial" w:cs="Arial"/>
                <w:sz w:val="16"/>
                <w:szCs w:val="16"/>
              </w:rPr>
            </w:pPr>
          </w:p>
        </w:tc>
        <w:tc>
          <w:tcPr>
            <w:tcW w:w="1296" w:type="dxa"/>
            <w:vAlign w:val="bottom"/>
          </w:tcPr>
          <w:p w14:paraId="0E22A0BB" w14:textId="77777777" w:rsidR="009623EA" w:rsidRPr="00FB2503" w:rsidRDefault="009623EA" w:rsidP="006A7D7D">
            <w:pPr>
              <w:ind w:right="-72"/>
              <w:jc w:val="right"/>
              <w:rPr>
                <w:rFonts w:ascii="Arial" w:eastAsia="Arial" w:hAnsi="Arial" w:cs="Arial"/>
                <w:sz w:val="16"/>
                <w:szCs w:val="16"/>
              </w:rPr>
            </w:pPr>
          </w:p>
        </w:tc>
        <w:tc>
          <w:tcPr>
            <w:tcW w:w="1296" w:type="dxa"/>
            <w:shd w:val="clear" w:color="auto" w:fill="FAFAFA"/>
            <w:vAlign w:val="bottom"/>
          </w:tcPr>
          <w:p w14:paraId="617CD789" w14:textId="77777777" w:rsidR="009623EA" w:rsidRPr="00FB2503" w:rsidRDefault="009623EA" w:rsidP="006A7D7D">
            <w:pPr>
              <w:ind w:right="-72"/>
              <w:jc w:val="right"/>
              <w:rPr>
                <w:rFonts w:ascii="Arial" w:eastAsia="Arial" w:hAnsi="Arial" w:cs="Arial"/>
                <w:sz w:val="16"/>
                <w:szCs w:val="16"/>
              </w:rPr>
            </w:pPr>
          </w:p>
        </w:tc>
        <w:tc>
          <w:tcPr>
            <w:tcW w:w="1296" w:type="dxa"/>
            <w:vAlign w:val="bottom"/>
          </w:tcPr>
          <w:p w14:paraId="0D65860E" w14:textId="77777777" w:rsidR="009623EA" w:rsidRPr="00FB2503" w:rsidRDefault="009623EA" w:rsidP="006A7D7D">
            <w:pPr>
              <w:ind w:right="-72"/>
              <w:jc w:val="right"/>
              <w:rPr>
                <w:rFonts w:ascii="Arial" w:eastAsia="Arial" w:hAnsi="Arial" w:cs="Arial"/>
                <w:sz w:val="16"/>
                <w:szCs w:val="16"/>
              </w:rPr>
            </w:pPr>
          </w:p>
        </w:tc>
      </w:tr>
      <w:tr w:rsidR="009623EA" w:rsidRPr="00FB2503" w14:paraId="006EA685" w14:textId="77777777" w:rsidTr="00A01461">
        <w:trPr>
          <w:trHeight w:val="64"/>
        </w:trPr>
        <w:tc>
          <w:tcPr>
            <w:tcW w:w="4262" w:type="dxa"/>
            <w:vAlign w:val="bottom"/>
          </w:tcPr>
          <w:p w14:paraId="128EAD96"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Basic earnings per share (Baht per share)</w:t>
            </w:r>
          </w:p>
        </w:tc>
        <w:tc>
          <w:tcPr>
            <w:tcW w:w="1296" w:type="dxa"/>
            <w:tcBorders>
              <w:bottom w:val="single" w:sz="4" w:space="0" w:color="000000"/>
            </w:tcBorders>
            <w:shd w:val="clear" w:color="auto" w:fill="FAFAFA"/>
          </w:tcPr>
          <w:p w14:paraId="06A60433" w14:textId="2BC20952" w:rsidR="009623EA" w:rsidRPr="00FB2503" w:rsidRDefault="00A938D8" w:rsidP="006A7D7D">
            <w:pPr>
              <w:ind w:right="-72"/>
              <w:jc w:val="right"/>
              <w:rPr>
                <w:rFonts w:ascii="Arial" w:eastAsia="Arial" w:hAnsi="Arial" w:cs="Arial"/>
                <w:sz w:val="16"/>
                <w:szCs w:val="16"/>
              </w:rPr>
            </w:pPr>
            <w:r w:rsidRPr="00A938D8">
              <w:rPr>
                <w:rFonts w:ascii="Arial" w:eastAsia="Arial" w:hAnsi="Arial" w:cs="Arial"/>
                <w:sz w:val="16"/>
                <w:szCs w:val="16"/>
              </w:rPr>
              <w:t>0.23</w:t>
            </w:r>
            <w:r w:rsidR="006D181B">
              <w:rPr>
                <w:rFonts w:ascii="Arial" w:eastAsia="Arial" w:hAnsi="Arial" w:cs="Arial"/>
                <w:sz w:val="16"/>
                <w:szCs w:val="16"/>
              </w:rPr>
              <w:t>8</w:t>
            </w:r>
            <w:r w:rsidR="00344B5D">
              <w:rPr>
                <w:rFonts w:ascii="Arial" w:eastAsia="Arial" w:hAnsi="Arial" w:cs="Arial"/>
                <w:sz w:val="16"/>
                <w:szCs w:val="16"/>
              </w:rPr>
              <w:t>5</w:t>
            </w:r>
          </w:p>
        </w:tc>
        <w:tc>
          <w:tcPr>
            <w:tcW w:w="1296" w:type="dxa"/>
            <w:tcBorders>
              <w:bottom w:val="single" w:sz="4" w:space="0" w:color="000000"/>
            </w:tcBorders>
            <w:vAlign w:val="bottom"/>
          </w:tcPr>
          <w:p w14:paraId="29FBCE8D" w14:textId="127C41B8"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0.1464</w:t>
            </w:r>
          </w:p>
        </w:tc>
        <w:tc>
          <w:tcPr>
            <w:tcW w:w="1296" w:type="dxa"/>
            <w:tcBorders>
              <w:bottom w:val="single" w:sz="4" w:space="0" w:color="000000"/>
            </w:tcBorders>
            <w:shd w:val="clear" w:color="auto" w:fill="FAFAFA"/>
            <w:vAlign w:val="bottom"/>
          </w:tcPr>
          <w:p w14:paraId="3C2FCFA3" w14:textId="6E245922" w:rsidR="009623EA" w:rsidRPr="00FB2503" w:rsidRDefault="00A938D8" w:rsidP="006A7D7D">
            <w:pPr>
              <w:ind w:right="-72"/>
              <w:jc w:val="right"/>
              <w:rPr>
                <w:rFonts w:ascii="Arial" w:eastAsia="Arial" w:hAnsi="Arial" w:cs="Arial"/>
                <w:sz w:val="16"/>
                <w:szCs w:val="16"/>
              </w:rPr>
            </w:pPr>
            <w:r w:rsidRPr="00A938D8">
              <w:rPr>
                <w:rFonts w:ascii="Arial" w:eastAsia="Arial" w:hAnsi="Arial" w:cs="Arial"/>
                <w:sz w:val="16"/>
                <w:szCs w:val="16"/>
              </w:rPr>
              <w:t>0.1018</w:t>
            </w:r>
          </w:p>
        </w:tc>
        <w:tc>
          <w:tcPr>
            <w:tcW w:w="1296" w:type="dxa"/>
            <w:tcBorders>
              <w:bottom w:val="single" w:sz="4" w:space="0" w:color="000000"/>
            </w:tcBorders>
            <w:vAlign w:val="bottom"/>
          </w:tcPr>
          <w:p w14:paraId="113D86F2" w14:textId="01F5DA9F" w:rsidR="009623EA" w:rsidRPr="00FB2503" w:rsidRDefault="009623EA" w:rsidP="006A7D7D">
            <w:pPr>
              <w:ind w:right="-72"/>
              <w:jc w:val="right"/>
              <w:rPr>
                <w:rFonts w:ascii="Arial" w:eastAsia="Arial" w:hAnsi="Arial" w:cs="Arial"/>
                <w:sz w:val="16"/>
                <w:szCs w:val="16"/>
              </w:rPr>
            </w:pPr>
            <w:r w:rsidRPr="009623EA">
              <w:rPr>
                <w:rFonts w:ascii="Arial" w:eastAsia="Arial" w:hAnsi="Arial" w:cs="Arial"/>
                <w:sz w:val="16"/>
                <w:szCs w:val="16"/>
              </w:rPr>
              <w:t>0.0906</w:t>
            </w:r>
          </w:p>
        </w:tc>
      </w:tr>
      <w:tr w:rsidR="009623EA" w:rsidRPr="00FB2503" w14:paraId="2A713864" w14:textId="77777777" w:rsidTr="00A01461">
        <w:trPr>
          <w:trHeight w:val="64"/>
        </w:trPr>
        <w:tc>
          <w:tcPr>
            <w:tcW w:w="4262" w:type="dxa"/>
            <w:vAlign w:val="bottom"/>
          </w:tcPr>
          <w:p w14:paraId="2FF6DD10" w14:textId="77777777" w:rsidR="009623EA" w:rsidRPr="00FB2503" w:rsidRDefault="009623EA" w:rsidP="006A7D7D">
            <w:pPr>
              <w:ind w:left="-72"/>
              <w:rPr>
                <w:rFonts w:ascii="Arial" w:eastAsia="Arial" w:hAnsi="Arial" w:cs="Arial"/>
                <w:sz w:val="16"/>
                <w:szCs w:val="16"/>
              </w:rPr>
            </w:pPr>
          </w:p>
        </w:tc>
        <w:tc>
          <w:tcPr>
            <w:tcW w:w="1296" w:type="dxa"/>
            <w:tcBorders>
              <w:top w:val="single" w:sz="4" w:space="0" w:color="000000"/>
            </w:tcBorders>
            <w:shd w:val="clear" w:color="auto" w:fill="FAFAFA"/>
          </w:tcPr>
          <w:p w14:paraId="2C8B70C1" w14:textId="77777777" w:rsidR="009623EA" w:rsidRPr="00FB2503" w:rsidRDefault="009623EA" w:rsidP="006A7D7D">
            <w:pPr>
              <w:ind w:right="-72"/>
              <w:jc w:val="right"/>
              <w:rPr>
                <w:rFonts w:ascii="Arial" w:eastAsia="Arial" w:hAnsi="Arial" w:cs="Arial"/>
                <w:sz w:val="16"/>
                <w:szCs w:val="16"/>
              </w:rPr>
            </w:pPr>
          </w:p>
        </w:tc>
        <w:tc>
          <w:tcPr>
            <w:tcW w:w="1296" w:type="dxa"/>
            <w:tcBorders>
              <w:top w:val="single" w:sz="4" w:space="0" w:color="000000"/>
            </w:tcBorders>
            <w:vAlign w:val="bottom"/>
          </w:tcPr>
          <w:p w14:paraId="7C715518" w14:textId="77777777" w:rsidR="009623EA" w:rsidRPr="00FB2503" w:rsidRDefault="009623EA" w:rsidP="006A7D7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2DA6C06" w14:textId="77777777" w:rsidR="009623EA" w:rsidRPr="00FB2503" w:rsidRDefault="009623EA" w:rsidP="006A7D7D">
            <w:pPr>
              <w:ind w:right="-72"/>
              <w:jc w:val="right"/>
              <w:rPr>
                <w:rFonts w:ascii="Arial" w:eastAsia="Arial" w:hAnsi="Arial" w:cs="Arial"/>
                <w:sz w:val="16"/>
                <w:szCs w:val="16"/>
              </w:rPr>
            </w:pPr>
          </w:p>
        </w:tc>
        <w:tc>
          <w:tcPr>
            <w:tcW w:w="1296" w:type="dxa"/>
            <w:tcBorders>
              <w:top w:val="single" w:sz="4" w:space="0" w:color="000000"/>
            </w:tcBorders>
            <w:vAlign w:val="bottom"/>
          </w:tcPr>
          <w:p w14:paraId="306EEC6F" w14:textId="77777777" w:rsidR="009623EA" w:rsidRPr="00FB2503" w:rsidRDefault="009623EA" w:rsidP="006A7D7D">
            <w:pPr>
              <w:ind w:right="-72"/>
              <w:jc w:val="right"/>
              <w:rPr>
                <w:rFonts w:ascii="Arial" w:eastAsia="Arial" w:hAnsi="Arial" w:cs="Arial"/>
                <w:sz w:val="16"/>
                <w:szCs w:val="16"/>
              </w:rPr>
            </w:pPr>
          </w:p>
        </w:tc>
      </w:tr>
      <w:tr w:rsidR="009623EA" w:rsidRPr="00FB2503" w14:paraId="6599A4A0" w14:textId="77777777" w:rsidTr="00A01461">
        <w:trPr>
          <w:trHeight w:val="64"/>
        </w:trPr>
        <w:tc>
          <w:tcPr>
            <w:tcW w:w="4262" w:type="dxa"/>
          </w:tcPr>
          <w:p w14:paraId="548D148A" w14:textId="77777777" w:rsidR="009623EA" w:rsidRPr="00FB2503" w:rsidRDefault="009623EA" w:rsidP="006A7D7D">
            <w:pPr>
              <w:ind w:left="-72"/>
              <w:rPr>
                <w:rFonts w:ascii="Arial" w:eastAsia="Arial" w:hAnsi="Arial" w:cs="Arial"/>
                <w:b/>
                <w:sz w:val="16"/>
                <w:szCs w:val="16"/>
              </w:rPr>
            </w:pPr>
            <w:r w:rsidRPr="00FB2503">
              <w:rPr>
                <w:rFonts w:ascii="Arial" w:eastAsia="Arial" w:hAnsi="Arial" w:cs="Arial"/>
                <w:b/>
                <w:sz w:val="16"/>
                <w:szCs w:val="16"/>
              </w:rPr>
              <w:t>Diluted earnings per share</w:t>
            </w:r>
          </w:p>
        </w:tc>
        <w:tc>
          <w:tcPr>
            <w:tcW w:w="1296" w:type="dxa"/>
            <w:shd w:val="clear" w:color="auto" w:fill="FAFAFA"/>
          </w:tcPr>
          <w:p w14:paraId="4359E586" w14:textId="77777777" w:rsidR="009623EA" w:rsidRPr="00FB2503" w:rsidRDefault="009623EA" w:rsidP="006A7D7D">
            <w:pPr>
              <w:ind w:right="-72"/>
              <w:jc w:val="right"/>
              <w:rPr>
                <w:rFonts w:ascii="Arial" w:eastAsia="Arial" w:hAnsi="Arial" w:cs="Arial"/>
                <w:sz w:val="16"/>
                <w:szCs w:val="16"/>
              </w:rPr>
            </w:pPr>
          </w:p>
        </w:tc>
        <w:tc>
          <w:tcPr>
            <w:tcW w:w="1296" w:type="dxa"/>
            <w:vAlign w:val="bottom"/>
          </w:tcPr>
          <w:p w14:paraId="6AC71507" w14:textId="77777777" w:rsidR="009623EA" w:rsidRPr="00FB2503" w:rsidRDefault="009623EA" w:rsidP="006A7D7D">
            <w:pPr>
              <w:ind w:right="-72"/>
              <w:jc w:val="right"/>
              <w:rPr>
                <w:rFonts w:ascii="Arial" w:eastAsia="Arial" w:hAnsi="Arial" w:cs="Arial"/>
                <w:sz w:val="16"/>
                <w:szCs w:val="16"/>
              </w:rPr>
            </w:pPr>
          </w:p>
        </w:tc>
        <w:tc>
          <w:tcPr>
            <w:tcW w:w="1296" w:type="dxa"/>
            <w:shd w:val="clear" w:color="auto" w:fill="FAFAFA"/>
            <w:vAlign w:val="bottom"/>
          </w:tcPr>
          <w:p w14:paraId="727E9517" w14:textId="77777777" w:rsidR="009623EA" w:rsidRPr="00FB2503" w:rsidRDefault="009623EA" w:rsidP="006A7D7D">
            <w:pPr>
              <w:ind w:right="-72"/>
              <w:jc w:val="right"/>
              <w:rPr>
                <w:rFonts w:ascii="Arial" w:eastAsia="Arial" w:hAnsi="Arial" w:cs="Arial"/>
                <w:sz w:val="16"/>
                <w:szCs w:val="16"/>
              </w:rPr>
            </w:pPr>
          </w:p>
        </w:tc>
        <w:tc>
          <w:tcPr>
            <w:tcW w:w="1296" w:type="dxa"/>
            <w:vAlign w:val="bottom"/>
          </w:tcPr>
          <w:p w14:paraId="7D2A94C1" w14:textId="77777777" w:rsidR="009623EA" w:rsidRPr="00FB2503" w:rsidRDefault="009623EA" w:rsidP="006A7D7D">
            <w:pPr>
              <w:ind w:right="-72"/>
              <w:jc w:val="right"/>
              <w:rPr>
                <w:rFonts w:ascii="Arial" w:eastAsia="Arial" w:hAnsi="Arial" w:cs="Arial"/>
                <w:sz w:val="16"/>
                <w:szCs w:val="16"/>
              </w:rPr>
            </w:pPr>
          </w:p>
        </w:tc>
      </w:tr>
      <w:tr w:rsidR="009623EA" w:rsidRPr="00FB2503" w14:paraId="5FFC4EC9" w14:textId="77777777" w:rsidTr="00A01461">
        <w:trPr>
          <w:trHeight w:val="64"/>
        </w:trPr>
        <w:tc>
          <w:tcPr>
            <w:tcW w:w="4262" w:type="dxa"/>
            <w:vAlign w:val="bottom"/>
          </w:tcPr>
          <w:p w14:paraId="524D7959"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Profit attributable to the ordinary equity holders of  </w:t>
            </w:r>
          </w:p>
          <w:p w14:paraId="01352267"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   the Company used in calculating diluted </w:t>
            </w:r>
            <w:proofErr w:type="gramStart"/>
            <w:r w:rsidRPr="00FB2503">
              <w:rPr>
                <w:rFonts w:ascii="Arial" w:eastAsia="Arial" w:hAnsi="Arial" w:cs="Arial"/>
                <w:sz w:val="16"/>
                <w:szCs w:val="16"/>
              </w:rPr>
              <w:t>earnings</w:t>
            </w:r>
            <w:proofErr w:type="gramEnd"/>
            <w:r w:rsidRPr="00FB2503">
              <w:rPr>
                <w:rFonts w:ascii="Arial" w:eastAsia="Arial" w:hAnsi="Arial" w:cs="Arial"/>
                <w:sz w:val="16"/>
                <w:szCs w:val="16"/>
              </w:rPr>
              <w:t xml:space="preserve"> </w:t>
            </w:r>
          </w:p>
          <w:p w14:paraId="6E757F70" w14:textId="77777777" w:rsidR="009623EA" w:rsidRPr="00FB2503" w:rsidRDefault="009623EA" w:rsidP="006A7D7D">
            <w:pPr>
              <w:ind w:left="-72"/>
              <w:rPr>
                <w:rFonts w:ascii="Arial" w:eastAsia="Arial" w:hAnsi="Arial" w:cs="Arial"/>
                <w:sz w:val="16"/>
                <w:szCs w:val="16"/>
              </w:rPr>
            </w:pPr>
            <w:r w:rsidRPr="00FB2503">
              <w:rPr>
                <w:rFonts w:ascii="Arial" w:eastAsia="Arial" w:hAnsi="Arial" w:cs="Arial"/>
                <w:sz w:val="16"/>
                <w:szCs w:val="16"/>
              </w:rPr>
              <w:t xml:space="preserve">   per share (Baht)</w:t>
            </w:r>
          </w:p>
        </w:tc>
        <w:tc>
          <w:tcPr>
            <w:tcW w:w="1296" w:type="dxa"/>
            <w:shd w:val="clear" w:color="auto" w:fill="FAFAFA"/>
          </w:tcPr>
          <w:p w14:paraId="126B2CDA" w14:textId="77777777" w:rsidR="009623EA" w:rsidRDefault="009623EA" w:rsidP="006A7D7D">
            <w:pPr>
              <w:ind w:right="-72"/>
              <w:jc w:val="right"/>
              <w:rPr>
                <w:rFonts w:ascii="Arial" w:eastAsia="Arial" w:hAnsi="Arial" w:cs="Arial"/>
                <w:sz w:val="16"/>
                <w:szCs w:val="16"/>
              </w:rPr>
            </w:pPr>
          </w:p>
          <w:p w14:paraId="1F4B94C3" w14:textId="77777777" w:rsidR="009623EA" w:rsidRDefault="009623EA" w:rsidP="006A7D7D">
            <w:pPr>
              <w:ind w:right="-72"/>
              <w:jc w:val="right"/>
              <w:rPr>
                <w:rFonts w:ascii="Arial" w:eastAsia="Arial" w:hAnsi="Arial" w:cs="Arial"/>
                <w:sz w:val="16"/>
                <w:szCs w:val="16"/>
              </w:rPr>
            </w:pPr>
          </w:p>
          <w:p w14:paraId="66A7E70C" w14:textId="1A689E3F" w:rsidR="009623EA" w:rsidRPr="00FB2503" w:rsidRDefault="00344B5D" w:rsidP="006A7D7D">
            <w:pPr>
              <w:ind w:right="-72"/>
              <w:jc w:val="right"/>
              <w:rPr>
                <w:rFonts w:ascii="Arial" w:eastAsia="Arial" w:hAnsi="Arial" w:cs="Arial"/>
                <w:sz w:val="16"/>
                <w:szCs w:val="16"/>
              </w:rPr>
            </w:pPr>
            <w:r w:rsidRPr="00344B5D">
              <w:rPr>
                <w:rFonts w:ascii="Arial" w:eastAsia="Arial" w:hAnsi="Arial" w:cs="Arial"/>
                <w:sz w:val="16"/>
                <w:szCs w:val="16"/>
              </w:rPr>
              <w:t>271,218,620</w:t>
            </w:r>
          </w:p>
        </w:tc>
        <w:tc>
          <w:tcPr>
            <w:tcW w:w="1296" w:type="dxa"/>
            <w:vAlign w:val="bottom"/>
          </w:tcPr>
          <w:p w14:paraId="1F425EB0" w14:textId="1F2B287B" w:rsidR="009623EA" w:rsidRPr="00FB2503" w:rsidRDefault="009623EA" w:rsidP="006A7D7D">
            <w:pPr>
              <w:ind w:right="-72"/>
              <w:jc w:val="right"/>
              <w:rPr>
                <w:rFonts w:ascii="Arial" w:eastAsia="Arial" w:hAnsi="Arial" w:cs="Arial"/>
                <w:sz w:val="16"/>
                <w:szCs w:val="16"/>
              </w:rPr>
            </w:pPr>
            <w:r w:rsidRPr="00FB2503">
              <w:rPr>
                <w:rFonts w:ascii="Arial" w:eastAsia="Arial" w:hAnsi="Arial" w:cs="Arial"/>
                <w:sz w:val="16"/>
                <w:szCs w:val="16"/>
              </w:rPr>
              <w:t>164,982,849</w:t>
            </w:r>
          </w:p>
        </w:tc>
        <w:tc>
          <w:tcPr>
            <w:tcW w:w="1296" w:type="dxa"/>
            <w:shd w:val="clear" w:color="auto" w:fill="FAFAFA"/>
            <w:vAlign w:val="bottom"/>
          </w:tcPr>
          <w:p w14:paraId="50DA76D0" w14:textId="73D268A5" w:rsidR="009623EA" w:rsidRPr="00FB2503" w:rsidRDefault="00A938D8" w:rsidP="006A7D7D">
            <w:pPr>
              <w:ind w:right="-72"/>
              <w:jc w:val="right"/>
              <w:rPr>
                <w:rFonts w:ascii="Arial" w:eastAsia="Arial" w:hAnsi="Arial" w:cs="Arial"/>
                <w:sz w:val="16"/>
                <w:szCs w:val="16"/>
              </w:rPr>
            </w:pPr>
            <w:r w:rsidRPr="00A938D8">
              <w:rPr>
                <w:rFonts w:ascii="Arial" w:eastAsia="Arial" w:hAnsi="Arial" w:cs="Arial"/>
                <w:sz w:val="16"/>
                <w:szCs w:val="16"/>
              </w:rPr>
              <w:t>115,764,883</w:t>
            </w:r>
          </w:p>
        </w:tc>
        <w:tc>
          <w:tcPr>
            <w:tcW w:w="1296" w:type="dxa"/>
            <w:vAlign w:val="bottom"/>
          </w:tcPr>
          <w:p w14:paraId="51E52D01" w14:textId="7ED70BF2" w:rsidR="009623EA" w:rsidRPr="00FB2503" w:rsidRDefault="009623EA" w:rsidP="006A7D7D">
            <w:pPr>
              <w:ind w:right="-72"/>
              <w:jc w:val="right"/>
              <w:rPr>
                <w:rFonts w:ascii="Arial" w:eastAsia="Arial" w:hAnsi="Arial" w:cs="Arial"/>
                <w:sz w:val="16"/>
                <w:szCs w:val="16"/>
              </w:rPr>
            </w:pPr>
            <w:r w:rsidRPr="00FB2503">
              <w:rPr>
                <w:rFonts w:ascii="Arial" w:eastAsia="Arial" w:hAnsi="Arial" w:cs="Arial"/>
                <w:sz w:val="16"/>
                <w:szCs w:val="16"/>
              </w:rPr>
              <w:t>102,093,557</w:t>
            </w:r>
          </w:p>
        </w:tc>
      </w:tr>
      <w:tr w:rsidR="009623EA" w:rsidRPr="00BD5BA7" w14:paraId="0E4A4943" w14:textId="77777777" w:rsidTr="00A01461">
        <w:trPr>
          <w:trHeight w:val="64"/>
        </w:trPr>
        <w:tc>
          <w:tcPr>
            <w:tcW w:w="4262" w:type="dxa"/>
            <w:vAlign w:val="bottom"/>
          </w:tcPr>
          <w:p w14:paraId="6D676389" w14:textId="77777777" w:rsidR="009623EA" w:rsidRPr="00BD5BA7" w:rsidRDefault="009623EA" w:rsidP="006A7D7D">
            <w:pPr>
              <w:ind w:left="-72"/>
              <w:rPr>
                <w:rFonts w:ascii="Arial" w:eastAsia="Arial" w:hAnsi="Arial" w:cs="Arial"/>
                <w:color w:val="000000"/>
                <w:sz w:val="16"/>
                <w:szCs w:val="16"/>
              </w:rPr>
            </w:pPr>
          </w:p>
        </w:tc>
        <w:tc>
          <w:tcPr>
            <w:tcW w:w="1296" w:type="dxa"/>
            <w:shd w:val="clear" w:color="auto" w:fill="FAFAFA"/>
          </w:tcPr>
          <w:p w14:paraId="32627BE7"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07380D96" w14:textId="77777777" w:rsidR="009623EA" w:rsidRPr="00BD5BA7" w:rsidRDefault="009623EA" w:rsidP="006A7D7D">
            <w:pPr>
              <w:ind w:right="-72"/>
              <w:jc w:val="right"/>
              <w:rPr>
                <w:rFonts w:ascii="Arial" w:eastAsia="Arial" w:hAnsi="Arial" w:cs="Arial"/>
                <w:sz w:val="16"/>
                <w:szCs w:val="16"/>
              </w:rPr>
            </w:pPr>
          </w:p>
        </w:tc>
        <w:tc>
          <w:tcPr>
            <w:tcW w:w="1296" w:type="dxa"/>
            <w:shd w:val="clear" w:color="auto" w:fill="FAFAFA"/>
            <w:vAlign w:val="bottom"/>
          </w:tcPr>
          <w:p w14:paraId="0C6DDD9B"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6DDB39EE" w14:textId="77777777" w:rsidR="009623EA" w:rsidRPr="00BD5BA7" w:rsidRDefault="009623EA" w:rsidP="006A7D7D">
            <w:pPr>
              <w:ind w:right="-72"/>
              <w:jc w:val="right"/>
              <w:rPr>
                <w:rFonts w:ascii="Arial" w:eastAsia="Arial" w:hAnsi="Arial" w:cs="Arial"/>
                <w:sz w:val="16"/>
                <w:szCs w:val="16"/>
              </w:rPr>
            </w:pPr>
          </w:p>
        </w:tc>
      </w:tr>
      <w:tr w:rsidR="009623EA" w:rsidRPr="00BD5BA7" w14:paraId="68E611AA" w14:textId="77777777" w:rsidTr="00A01461">
        <w:trPr>
          <w:trHeight w:val="64"/>
        </w:trPr>
        <w:tc>
          <w:tcPr>
            <w:tcW w:w="4262" w:type="dxa"/>
            <w:vAlign w:val="bottom"/>
          </w:tcPr>
          <w:p w14:paraId="52E95519"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b/>
                <w:color w:val="000000"/>
                <w:sz w:val="16"/>
                <w:szCs w:val="16"/>
              </w:rPr>
              <w:t>Weighted average number of ordinary shares</w:t>
            </w:r>
          </w:p>
        </w:tc>
        <w:tc>
          <w:tcPr>
            <w:tcW w:w="1296" w:type="dxa"/>
            <w:shd w:val="clear" w:color="auto" w:fill="FAFAFA"/>
          </w:tcPr>
          <w:p w14:paraId="5C727E0A"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2F5A3D4B" w14:textId="77777777" w:rsidR="009623EA" w:rsidRPr="00BD5BA7" w:rsidRDefault="009623EA" w:rsidP="006A7D7D">
            <w:pPr>
              <w:ind w:right="-72"/>
              <w:jc w:val="right"/>
              <w:rPr>
                <w:rFonts w:ascii="Arial" w:eastAsia="Arial" w:hAnsi="Arial" w:cs="Arial"/>
                <w:sz w:val="16"/>
                <w:szCs w:val="16"/>
              </w:rPr>
            </w:pPr>
          </w:p>
        </w:tc>
        <w:tc>
          <w:tcPr>
            <w:tcW w:w="1296" w:type="dxa"/>
            <w:shd w:val="clear" w:color="auto" w:fill="FAFAFA"/>
            <w:vAlign w:val="bottom"/>
          </w:tcPr>
          <w:p w14:paraId="33EE4329"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5693385C" w14:textId="77777777" w:rsidR="009623EA" w:rsidRPr="00BD5BA7" w:rsidRDefault="009623EA" w:rsidP="006A7D7D">
            <w:pPr>
              <w:ind w:right="-72"/>
              <w:jc w:val="right"/>
              <w:rPr>
                <w:rFonts w:ascii="Arial" w:eastAsia="Arial" w:hAnsi="Arial" w:cs="Arial"/>
                <w:sz w:val="16"/>
                <w:szCs w:val="16"/>
              </w:rPr>
            </w:pPr>
          </w:p>
        </w:tc>
      </w:tr>
      <w:tr w:rsidR="009623EA" w:rsidRPr="00BD5BA7" w14:paraId="19933769" w14:textId="77777777" w:rsidTr="005540AB">
        <w:trPr>
          <w:trHeight w:val="64"/>
        </w:trPr>
        <w:tc>
          <w:tcPr>
            <w:tcW w:w="4262" w:type="dxa"/>
            <w:vAlign w:val="bottom"/>
          </w:tcPr>
          <w:p w14:paraId="5D408457"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w:t>
            </w:r>
            <w:proofErr w:type="gramStart"/>
            <w:r w:rsidRPr="00BD5BA7">
              <w:rPr>
                <w:rFonts w:ascii="Arial" w:eastAsia="Arial" w:hAnsi="Arial" w:cs="Arial"/>
                <w:color w:val="000000"/>
                <w:sz w:val="16"/>
                <w:szCs w:val="16"/>
              </w:rPr>
              <w:t>shares</w:t>
            </w:r>
            <w:proofErr w:type="gramEnd"/>
            <w:r w:rsidRPr="00BD5BA7">
              <w:rPr>
                <w:rFonts w:ascii="Arial" w:eastAsia="Arial" w:hAnsi="Arial" w:cs="Arial"/>
                <w:color w:val="000000"/>
                <w:sz w:val="16"/>
                <w:szCs w:val="16"/>
              </w:rPr>
              <w:t xml:space="preserve"> </w:t>
            </w:r>
          </w:p>
          <w:p w14:paraId="0F21F8CA"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used as the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2552288A" w14:textId="168A2BEE"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basic earnings</w:t>
            </w:r>
            <w:r w:rsidR="00064235">
              <w:rPr>
                <w:rFonts w:ascii="Arial" w:eastAsia="Arial" w:hAnsi="Arial" w:cs="Arial"/>
                <w:color w:val="000000"/>
                <w:sz w:val="16"/>
                <w:szCs w:val="16"/>
              </w:rPr>
              <w:t xml:space="preserve"> per share</w:t>
            </w:r>
            <w:r w:rsidRPr="00BD5BA7">
              <w:rPr>
                <w:rFonts w:ascii="Arial" w:eastAsia="Arial" w:hAnsi="Arial" w:cs="Arial"/>
                <w:color w:val="000000"/>
                <w:sz w:val="16"/>
                <w:szCs w:val="16"/>
              </w:rPr>
              <w:t xml:space="preserve"> (shares)</w:t>
            </w:r>
          </w:p>
        </w:tc>
        <w:tc>
          <w:tcPr>
            <w:tcW w:w="1296" w:type="dxa"/>
            <w:shd w:val="clear" w:color="auto" w:fill="FAFAFA"/>
          </w:tcPr>
          <w:p w14:paraId="1B2FF235" w14:textId="77777777" w:rsidR="009623EA" w:rsidRDefault="009623EA" w:rsidP="006A7D7D">
            <w:pPr>
              <w:ind w:right="-72"/>
              <w:jc w:val="right"/>
              <w:rPr>
                <w:rFonts w:ascii="Arial" w:eastAsia="Arial" w:hAnsi="Arial" w:cs="Arial"/>
                <w:sz w:val="16"/>
                <w:szCs w:val="16"/>
              </w:rPr>
            </w:pPr>
          </w:p>
          <w:p w14:paraId="525A3F0C" w14:textId="77777777" w:rsidR="009623EA" w:rsidRDefault="009623EA" w:rsidP="006A7D7D">
            <w:pPr>
              <w:ind w:right="-72"/>
              <w:jc w:val="right"/>
              <w:rPr>
                <w:rFonts w:ascii="Arial" w:eastAsia="Arial" w:hAnsi="Arial" w:cs="Arial"/>
                <w:sz w:val="16"/>
                <w:szCs w:val="16"/>
              </w:rPr>
            </w:pPr>
          </w:p>
          <w:p w14:paraId="757A6FF8" w14:textId="6E7C609D" w:rsidR="009623EA" w:rsidRPr="00BD5BA7"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vAlign w:val="bottom"/>
          </w:tcPr>
          <w:p w14:paraId="7E757E7B" w14:textId="1DE1D186" w:rsidR="009623EA" w:rsidRPr="00BD5BA7"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1,127,057,807</w:t>
            </w:r>
          </w:p>
        </w:tc>
        <w:tc>
          <w:tcPr>
            <w:tcW w:w="1296" w:type="dxa"/>
            <w:shd w:val="clear" w:color="auto" w:fill="FAFAFA"/>
          </w:tcPr>
          <w:p w14:paraId="33D8B3BF" w14:textId="77777777" w:rsidR="009623EA" w:rsidRDefault="009623EA" w:rsidP="006A7D7D">
            <w:pPr>
              <w:ind w:right="-72"/>
              <w:jc w:val="right"/>
              <w:rPr>
                <w:rFonts w:ascii="Arial" w:eastAsia="Arial" w:hAnsi="Arial" w:cs="Arial"/>
                <w:sz w:val="16"/>
                <w:szCs w:val="16"/>
              </w:rPr>
            </w:pPr>
          </w:p>
          <w:p w14:paraId="1B74693A" w14:textId="77777777" w:rsidR="009623EA" w:rsidRDefault="009623EA" w:rsidP="006A7D7D">
            <w:pPr>
              <w:ind w:right="-72"/>
              <w:jc w:val="right"/>
              <w:rPr>
                <w:rFonts w:ascii="Arial" w:eastAsia="Arial" w:hAnsi="Arial" w:cs="Arial"/>
                <w:sz w:val="16"/>
                <w:szCs w:val="16"/>
              </w:rPr>
            </w:pPr>
          </w:p>
          <w:p w14:paraId="48EA7DB7" w14:textId="5BF58A72" w:rsidR="009623EA" w:rsidRPr="00BD5BA7"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vAlign w:val="bottom"/>
          </w:tcPr>
          <w:p w14:paraId="6969C40E" w14:textId="728785D7" w:rsidR="009623EA" w:rsidRPr="00BD5BA7" w:rsidRDefault="00B22A74" w:rsidP="006A7D7D">
            <w:pPr>
              <w:ind w:right="-72"/>
              <w:jc w:val="right"/>
              <w:rPr>
                <w:rFonts w:ascii="Arial" w:eastAsia="Arial" w:hAnsi="Arial" w:cs="Arial"/>
                <w:sz w:val="16"/>
                <w:szCs w:val="16"/>
              </w:rPr>
            </w:pPr>
            <w:r w:rsidRPr="00B22A74">
              <w:rPr>
                <w:rFonts w:ascii="Arial" w:eastAsia="Arial" w:hAnsi="Arial" w:cs="Arial"/>
                <w:sz w:val="16"/>
                <w:szCs w:val="16"/>
              </w:rPr>
              <w:t>1,127,057,807</w:t>
            </w:r>
          </w:p>
        </w:tc>
      </w:tr>
      <w:tr w:rsidR="009623EA" w:rsidRPr="00BD5BA7" w14:paraId="4903DCBF" w14:textId="77777777" w:rsidTr="00A01461">
        <w:trPr>
          <w:trHeight w:val="64"/>
        </w:trPr>
        <w:tc>
          <w:tcPr>
            <w:tcW w:w="4262" w:type="dxa"/>
            <w:vAlign w:val="bottom"/>
          </w:tcPr>
          <w:p w14:paraId="7E7115E6" w14:textId="0EFDD573"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Adjustments for diluted earnings per share calculation:</w:t>
            </w:r>
          </w:p>
        </w:tc>
        <w:tc>
          <w:tcPr>
            <w:tcW w:w="1296" w:type="dxa"/>
            <w:shd w:val="clear" w:color="auto" w:fill="FAFAFA"/>
          </w:tcPr>
          <w:p w14:paraId="536212D6"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7479865D" w14:textId="77777777" w:rsidR="009623EA" w:rsidRPr="00BD5BA7" w:rsidRDefault="009623EA" w:rsidP="006A7D7D">
            <w:pPr>
              <w:ind w:right="-72"/>
              <w:jc w:val="right"/>
              <w:rPr>
                <w:rFonts w:ascii="Arial" w:eastAsia="Arial" w:hAnsi="Arial" w:cs="Arial"/>
                <w:sz w:val="16"/>
                <w:szCs w:val="16"/>
              </w:rPr>
            </w:pPr>
          </w:p>
        </w:tc>
        <w:tc>
          <w:tcPr>
            <w:tcW w:w="1296" w:type="dxa"/>
            <w:shd w:val="clear" w:color="auto" w:fill="FAFAFA"/>
            <w:vAlign w:val="bottom"/>
          </w:tcPr>
          <w:p w14:paraId="752489D4" w14:textId="77777777" w:rsidR="009623EA" w:rsidRPr="00BD5BA7" w:rsidRDefault="009623EA" w:rsidP="006A7D7D">
            <w:pPr>
              <w:ind w:right="-72"/>
              <w:jc w:val="right"/>
              <w:rPr>
                <w:rFonts w:ascii="Arial" w:eastAsia="Arial" w:hAnsi="Arial" w:cs="Arial"/>
                <w:sz w:val="16"/>
                <w:szCs w:val="16"/>
              </w:rPr>
            </w:pPr>
          </w:p>
        </w:tc>
        <w:tc>
          <w:tcPr>
            <w:tcW w:w="1296" w:type="dxa"/>
            <w:vAlign w:val="bottom"/>
          </w:tcPr>
          <w:p w14:paraId="15C88786" w14:textId="77777777" w:rsidR="009623EA" w:rsidRPr="00BD5BA7" w:rsidRDefault="009623EA" w:rsidP="006A7D7D">
            <w:pPr>
              <w:ind w:right="-72"/>
              <w:jc w:val="right"/>
              <w:rPr>
                <w:rFonts w:ascii="Arial" w:eastAsia="Arial" w:hAnsi="Arial" w:cs="Arial"/>
                <w:sz w:val="16"/>
                <w:szCs w:val="16"/>
              </w:rPr>
            </w:pPr>
          </w:p>
        </w:tc>
      </w:tr>
      <w:tr w:rsidR="009623EA" w:rsidRPr="00BD5BA7" w14:paraId="06EB3AED" w14:textId="77777777" w:rsidTr="00A01461">
        <w:trPr>
          <w:trHeight w:val="64"/>
        </w:trPr>
        <w:tc>
          <w:tcPr>
            <w:tcW w:w="4262" w:type="dxa"/>
            <w:vAlign w:val="bottom"/>
          </w:tcPr>
          <w:p w14:paraId="343866A7"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Warrants (shares)</w:t>
            </w:r>
          </w:p>
        </w:tc>
        <w:tc>
          <w:tcPr>
            <w:tcW w:w="1296" w:type="dxa"/>
            <w:tcBorders>
              <w:bottom w:val="single" w:sz="4" w:space="0" w:color="000000"/>
            </w:tcBorders>
            <w:shd w:val="clear" w:color="auto" w:fill="FAFAFA"/>
          </w:tcPr>
          <w:p w14:paraId="72C6D148" w14:textId="3A5F0F2D" w:rsidR="009623EA" w:rsidRPr="00BD5BA7"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2</w:t>
            </w:r>
            <w:r w:rsidRPr="0090197F">
              <w:rPr>
                <w:rFonts w:ascii="Arial" w:eastAsia="Arial" w:hAnsi="Arial" w:cs="Arial"/>
                <w:sz w:val="16"/>
                <w:szCs w:val="16"/>
                <w:vertAlign w:val="superscript"/>
              </w:rPr>
              <w:t>)</w:t>
            </w:r>
            <w:r w:rsidR="009623EA">
              <w:rPr>
                <w:rFonts w:ascii="Arial" w:eastAsia="Arial" w:hAnsi="Arial" w:cs="Arial"/>
                <w:sz w:val="16"/>
                <w:szCs w:val="16"/>
              </w:rPr>
              <w:t>-</w:t>
            </w:r>
          </w:p>
        </w:tc>
        <w:tc>
          <w:tcPr>
            <w:tcW w:w="1296" w:type="dxa"/>
            <w:tcBorders>
              <w:bottom w:val="single" w:sz="4" w:space="0" w:color="000000"/>
            </w:tcBorders>
            <w:vAlign w:val="bottom"/>
          </w:tcPr>
          <w:p w14:paraId="5057B556" w14:textId="1E9132C4" w:rsidR="009623EA" w:rsidRPr="00BD5BA7"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3)</w:t>
            </w:r>
            <w:r w:rsidR="00EE6730" w:rsidRPr="00EE6730">
              <w:rPr>
                <w:rFonts w:ascii="Arial" w:eastAsia="Arial" w:hAnsi="Arial" w:cs="Arial"/>
                <w:sz w:val="16"/>
                <w:szCs w:val="16"/>
              </w:rPr>
              <w:t>54,997,443</w:t>
            </w:r>
          </w:p>
        </w:tc>
        <w:tc>
          <w:tcPr>
            <w:tcW w:w="1296" w:type="dxa"/>
            <w:tcBorders>
              <w:bottom w:val="single" w:sz="4" w:space="0" w:color="000000"/>
            </w:tcBorders>
            <w:shd w:val="clear" w:color="auto" w:fill="FAFAFA"/>
            <w:vAlign w:val="bottom"/>
          </w:tcPr>
          <w:p w14:paraId="4FD47996" w14:textId="6BD616B9" w:rsidR="009623EA" w:rsidRPr="00BD5BA7"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2</w:t>
            </w:r>
            <w:r w:rsidRPr="0090197F">
              <w:rPr>
                <w:rFonts w:ascii="Arial" w:eastAsia="Arial" w:hAnsi="Arial" w:cs="Arial"/>
                <w:sz w:val="16"/>
                <w:szCs w:val="16"/>
                <w:vertAlign w:val="superscript"/>
              </w:rPr>
              <w:t>)</w:t>
            </w:r>
            <w:r w:rsidR="009623EA">
              <w:rPr>
                <w:rFonts w:ascii="Arial" w:eastAsia="Arial" w:hAnsi="Arial" w:cs="Arial"/>
                <w:sz w:val="16"/>
                <w:szCs w:val="16"/>
              </w:rPr>
              <w:t>-</w:t>
            </w:r>
          </w:p>
        </w:tc>
        <w:tc>
          <w:tcPr>
            <w:tcW w:w="1296" w:type="dxa"/>
            <w:tcBorders>
              <w:bottom w:val="single" w:sz="4" w:space="0" w:color="000000"/>
            </w:tcBorders>
            <w:vAlign w:val="bottom"/>
          </w:tcPr>
          <w:p w14:paraId="25494510" w14:textId="43554FB6" w:rsidR="009623EA" w:rsidRPr="00BD5BA7" w:rsidRDefault="00F27B0B" w:rsidP="006A7D7D">
            <w:pPr>
              <w:ind w:right="-72"/>
              <w:jc w:val="right"/>
              <w:rPr>
                <w:rFonts w:ascii="Arial" w:eastAsia="Arial" w:hAnsi="Arial" w:cs="Arial"/>
                <w:sz w:val="16"/>
                <w:szCs w:val="16"/>
              </w:rPr>
            </w:pPr>
            <w:r w:rsidRPr="0090197F">
              <w:rPr>
                <w:rFonts w:ascii="Arial" w:eastAsia="Arial" w:hAnsi="Arial" w:cs="Arial"/>
                <w:sz w:val="16"/>
                <w:szCs w:val="16"/>
                <w:vertAlign w:val="superscript"/>
              </w:rPr>
              <w:t>(</w:t>
            </w:r>
            <w:r>
              <w:rPr>
                <w:rFonts w:ascii="Arial" w:eastAsia="Arial" w:hAnsi="Arial" w:cs="Arial"/>
                <w:sz w:val="16"/>
                <w:szCs w:val="16"/>
                <w:vertAlign w:val="superscript"/>
              </w:rPr>
              <w:t>3)</w:t>
            </w:r>
            <w:r w:rsidR="009510BD" w:rsidRPr="00EE6730">
              <w:rPr>
                <w:rFonts w:ascii="Arial" w:eastAsia="Arial" w:hAnsi="Arial" w:cs="Arial"/>
                <w:sz w:val="16"/>
                <w:szCs w:val="16"/>
              </w:rPr>
              <w:t>54,997,443</w:t>
            </w:r>
          </w:p>
        </w:tc>
      </w:tr>
      <w:tr w:rsidR="009623EA" w:rsidRPr="00BD5BA7" w14:paraId="4F44736D" w14:textId="77777777" w:rsidTr="00D759B1">
        <w:trPr>
          <w:trHeight w:val="64"/>
        </w:trPr>
        <w:tc>
          <w:tcPr>
            <w:tcW w:w="4262" w:type="dxa"/>
            <w:vAlign w:val="bottom"/>
          </w:tcPr>
          <w:p w14:paraId="09404DD9"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Weighted average number of ordinary shares and </w:t>
            </w:r>
          </w:p>
          <w:p w14:paraId="02F736B5"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potential ordinary shares used as the </w:t>
            </w:r>
          </w:p>
          <w:p w14:paraId="60FA6C0F"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denominator in </w:t>
            </w:r>
            <w:proofErr w:type="gramStart"/>
            <w:r w:rsidRPr="00BD5BA7">
              <w:rPr>
                <w:rFonts w:ascii="Arial" w:eastAsia="Arial" w:hAnsi="Arial" w:cs="Arial"/>
                <w:color w:val="000000"/>
                <w:sz w:val="16"/>
                <w:szCs w:val="16"/>
              </w:rPr>
              <w:t>calculating</w:t>
            </w:r>
            <w:proofErr w:type="gramEnd"/>
            <w:r w:rsidRPr="00BD5BA7">
              <w:rPr>
                <w:rFonts w:ascii="Arial" w:eastAsia="Arial" w:hAnsi="Arial" w:cs="Arial"/>
                <w:color w:val="000000"/>
                <w:sz w:val="16"/>
                <w:szCs w:val="16"/>
              </w:rPr>
              <w:t xml:space="preserve"> </w:t>
            </w:r>
          </w:p>
          <w:p w14:paraId="02105F09"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 xml:space="preserve">    diluted earnings per share (shares)</w:t>
            </w:r>
          </w:p>
        </w:tc>
        <w:tc>
          <w:tcPr>
            <w:tcW w:w="1296" w:type="dxa"/>
            <w:tcBorders>
              <w:bottom w:val="single" w:sz="4" w:space="0" w:color="000000"/>
            </w:tcBorders>
            <w:shd w:val="clear" w:color="auto" w:fill="FAFAFA"/>
          </w:tcPr>
          <w:p w14:paraId="652DE64B" w14:textId="77777777" w:rsidR="009623EA" w:rsidRDefault="009623EA" w:rsidP="006A7D7D">
            <w:pPr>
              <w:ind w:right="-72"/>
              <w:jc w:val="right"/>
              <w:rPr>
                <w:rFonts w:ascii="Arial" w:eastAsia="Arial" w:hAnsi="Arial" w:cs="Arial"/>
                <w:sz w:val="16"/>
                <w:szCs w:val="16"/>
              </w:rPr>
            </w:pPr>
          </w:p>
          <w:p w14:paraId="749088F9" w14:textId="77777777" w:rsidR="009623EA" w:rsidRDefault="009623EA" w:rsidP="006A7D7D">
            <w:pPr>
              <w:ind w:right="-72"/>
              <w:jc w:val="right"/>
              <w:rPr>
                <w:rFonts w:ascii="Arial" w:eastAsia="Arial" w:hAnsi="Arial" w:cs="Arial"/>
                <w:sz w:val="16"/>
                <w:szCs w:val="16"/>
              </w:rPr>
            </w:pPr>
          </w:p>
          <w:p w14:paraId="21F16E07" w14:textId="77777777" w:rsidR="009623EA" w:rsidRDefault="009623EA" w:rsidP="006A7D7D">
            <w:pPr>
              <w:ind w:right="-72"/>
              <w:jc w:val="right"/>
              <w:rPr>
                <w:rFonts w:ascii="Arial" w:eastAsia="Arial" w:hAnsi="Arial" w:cs="Arial"/>
                <w:sz w:val="16"/>
                <w:szCs w:val="16"/>
              </w:rPr>
            </w:pPr>
          </w:p>
          <w:p w14:paraId="75DEBAA0" w14:textId="55C7C302" w:rsidR="009623EA" w:rsidRPr="00BD5BA7"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tcBorders>
              <w:bottom w:val="single" w:sz="4" w:space="0" w:color="000000"/>
            </w:tcBorders>
            <w:vAlign w:val="bottom"/>
          </w:tcPr>
          <w:p w14:paraId="312BD901" w14:textId="038E4A1A" w:rsidR="009623EA" w:rsidRPr="00BD5BA7" w:rsidRDefault="00EE6730" w:rsidP="006A7D7D">
            <w:pPr>
              <w:ind w:right="-72"/>
              <w:jc w:val="right"/>
              <w:rPr>
                <w:rFonts w:ascii="Arial" w:eastAsia="Arial" w:hAnsi="Arial" w:cs="Arial"/>
                <w:sz w:val="16"/>
                <w:szCs w:val="16"/>
              </w:rPr>
            </w:pPr>
            <w:r w:rsidRPr="00EE6730">
              <w:rPr>
                <w:rFonts w:ascii="Arial" w:eastAsia="Arial" w:hAnsi="Arial" w:cs="Arial"/>
                <w:sz w:val="16"/>
                <w:szCs w:val="16"/>
              </w:rPr>
              <w:t>1,182,055,250</w:t>
            </w:r>
          </w:p>
        </w:tc>
        <w:tc>
          <w:tcPr>
            <w:tcW w:w="1296" w:type="dxa"/>
            <w:tcBorders>
              <w:bottom w:val="single" w:sz="4" w:space="0" w:color="000000"/>
            </w:tcBorders>
            <w:shd w:val="clear" w:color="auto" w:fill="FAFAFA"/>
          </w:tcPr>
          <w:p w14:paraId="20F94543" w14:textId="77777777" w:rsidR="009623EA" w:rsidRDefault="009623EA" w:rsidP="006A7D7D">
            <w:pPr>
              <w:ind w:right="-72"/>
              <w:jc w:val="right"/>
              <w:rPr>
                <w:rFonts w:ascii="Arial" w:eastAsia="Arial" w:hAnsi="Arial" w:cs="Arial"/>
                <w:sz w:val="16"/>
                <w:szCs w:val="16"/>
              </w:rPr>
            </w:pPr>
          </w:p>
          <w:p w14:paraId="15E2CFA5" w14:textId="77777777" w:rsidR="009623EA" w:rsidRDefault="009623EA" w:rsidP="006A7D7D">
            <w:pPr>
              <w:ind w:right="-72"/>
              <w:jc w:val="right"/>
              <w:rPr>
                <w:rFonts w:ascii="Arial" w:eastAsia="Arial" w:hAnsi="Arial" w:cs="Arial"/>
                <w:sz w:val="16"/>
                <w:szCs w:val="16"/>
              </w:rPr>
            </w:pPr>
          </w:p>
          <w:p w14:paraId="3944982D" w14:textId="77777777" w:rsidR="009623EA" w:rsidRDefault="009623EA" w:rsidP="006A7D7D">
            <w:pPr>
              <w:ind w:right="-72"/>
              <w:jc w:val="right"/>
              <w:rPr>
                <w:rFonts w:ascii="Arial" w:eastAsia="Arial" w:hAnsi="Arial" w:cs="Arial"/>
                <w:sz w:val="16"/>
                <w:szCs w:val="16"/>
              </w:rPr>
            </w:pPr>
          </w:p>
          <w:p w14:paraId="2BF4D020" w14:textId="178EC8C6" w:rsidR="009623EA" w:rsidRPr="00BD5BA7" w:rsidRDefault="009623EA" w:rsidP="006A7D7D">
            <w:pPr>
              <w:ind w:right="-72"/>
              <w:jc w:val="right"/>
              <w:rPr>
                <w:rFonts w:ascii="Arial" w:eastAsia="Arial" w:hAnsi="Arial" w:cs="Arial"/>
                <w:sz w:val="16"/>
                <w:szCs w:val="16"/>
              </w:rPr>
            </w:pPr>
            <w:r w:rsidRPr="009623EA">
              <w:rPr>
                <w:rFonts w:ascii="Arial" w:eastAsia="Arial" w:hAnsi="Arial" w:cs="Arial"/>
                <w:sz w:val="16"/>
                <w:szCs w:val="16"/>
              </w:rPr>
              <w:t>1,137,196,526</w:t>
            </w:r>
          </w:p>
        </w:tc>
        <w:tc>
          <w:tcPr>
            <w:tcW w:w="1296" w:type="dxa"/>
            <w:tcBorders>
              <w:bottom w:val="single" w:sz="4" w:space="0" w:color="000000"/>
            </w:tcBorders>
            <w:vAlign w:val="bottom"/>
          </w:tcPr>
          <w:p w14:paraId="4B3F1CE6" w14:textId="11B278A4" w:rsidR="009623EA" w:rsidRPr="00BD5BA7" w:rsidRDefault="009510BD" w:rsidP="006A7D7D">
            <w:pPr>
              <w:ind w:right="-72"/>
              <w:jc w:val="right"/>
              <w:rPr>
                <w:rFonts w:ascii="Arial" w:eastAsia="Arial" w:hAnsi="Arial" w:cs="Arial"/>
                <w:sz w:val="16"/>
                <w:szCs w:val="16"/>
              </w:rPr>
            </w:pPr>
            <w:r w:rsidRPr="009510BD">
              <w:rPr>
                <w:rFonts w:ascii="Arial" w:eastAsia="Arial" w:hAnsi="Arial" w:cs="Arial"/>
                <w:sz w:val="16"/>
                <w:szCs w:val="16"/>
              </w:rPr>
              <w:t>1,182,055,250</w:t>
            </w:r>
          </w:p>
        </w:tc>
      </w:tr>
      <w:tr w:rsidR="009623EA" w:rsidRPr="00BD5BA7" w14:paraId="3F168291" w14:textId="77777777" w:rsidTr="00A01461">
        <w:trPr>
          <w:trHeight w:val="64"/>
        </w:trPr>
        <w:tc>
          <w:tcPr>
            <w:tcW w:w="4262" w:type="dxa"/>
            <w:vAlign w:val="bottom"/>
          </w:tcPr>
          <w:p w14:paraId="100D0E91" w14:textId="77777777" w:rsidR="009623EA" w:rsidRPr="00BD5BA7" w:rsidRDefault="009623EA" w:rsidP="006A7D7D">
            <w:pPr>
              <w:ind w:left="-72"/>
              <w:rPr>
                <w:rFonts w:ascii="Arial" w:eastAsia="Arial" w:hAnsi="Arial" w:cs="Arial"/>
                <w:color w:val="000000"/>
                <w:sz w:val="16"/>
                <w:szCs w:val="16"/>
              </w:rPr>
            </w:pPr>
          </w:p>
        </w:tc>
        <w:tc>
          <w:tcPr>
            <w:tcW w:w="1296" w:type="dxa"/>
            <w:tcBorders>
              <w:top w:val="single" w:sz="4" w:space="0" w:color="000000"/>
            </w:tcBorders>
            <w:shd w:val="clear" w:color="auto" w:fill="FAFAFA"/>
          </w:tcPr>
          <w:p w14:paraId="5FF48EB7" w14:textId="77777777" w:rsidR="009623EA" w:rsidRPr="00BD5BA7" w:rsidRDefault="009623EA" w:rsidP="006A7D7D">
            <w:pPr>
              <w:ind w:right="-72"/>
              <w:jc w:val="right"/>
              <w:rPr>
                <w:rFonts w:ascii="Arial" w:eastAsia="Arial" w:hAnsi="Arial" w:cs="Arial"/>
                <w:sz w:val="16"/>
                <w:szCs w:val="16"/>
              </w:rPr>
            </w:pPr>
          </w:p>
        </w:tc>
        <w:tc>
          <w:tcPr>
            <w:tcW w:w="1296" w:type="dxa"/>
            <w:tcBorders>
              <w:top w:val="single" w:sz="4" w:space="0" w:color="000000"/>
            </w:tcBorders>
            <w:vAlign w:val="bottom"/>
          </w:tcPr>
          <w:p w14:paraId="4413EB9B" w14:textId="77777777" w:rsidR="009623EA" w:rsidRPr="00BD5BA7" w:rsidRDefault="009623EA" w:rsidP="006A7D7D">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B426D14" w14:textId="77777777" w:rsidR="009623EA" w:rsidRPr="00BD5BA7" w:rsidRDefault="009623EA" w:rsidP="006A7D7D">
            <w:pPr>
              <w:ind w:right="-72"/>
              <w:jc w:val="right"/>
              <w:rPr>
                <w:rFonts w:ascii="Arial" w:eastAsia="Arial" w:hAnsi="Arial" w:cs="Arial"/>
                <w:sz w:val="16"/>
                <w:szCs w:val="16"/>
              </w:rPr>
            </w:pPr>
          </w:p>
        </w:tc>
        <w:tc>
          <w:tcPr>
            <w:tcW w:w="1296" w:type="dxa"/>
            <w:tcBorders>
              <w:top w:val="single" w:sz="4" w:space="0" w:color="000000"/>
            </w:tcBorders>
            <w:vAlign w:val="bottom"/>
          </w:tcPr>
          <w:p w14:paraId="4E5F74F4" w14:textId="77777777" w:rsidR="009623EA" w:rsidRPr="00BD5BA7" w:rsidRDefault="009623EA" w:rsidP="006A7D7D">
            <w:pPr>
              <w:ind w:right="-72"/>
              <w:jc w:val="right"/>
              <w:rPr>
                <w:rFonts w:ascii="Arial" w:eastAsia="Arial" w:hAnsi="Arial" w:cs="Arial"/>
                <w:sz w:val="16"/>
                <w:szCs w:val="16"/>
              </w:rPr>
            </w:pPr>
          </w:p>
        </w:tc>
      </w:tr>
      <w:tr w:rsidR="009623EA" w:rsidRPr="00BD5BA7" w14:paraId="40CE89B3" w14:textId="77777777" w:rsidTr="00A01461">
        <w:trPr>
          <w:trHeight w:val="64"/>
        </w:trPr>
        <w:tc>
          <w:tcPr>
            <w:tcW w:w="4262" w:type="dxa"/>
            <w:vAlign w:val="bottom"/>
          </w:tcPr>
          <w:p w14:paraId="5D9BCAEB" w14:textId="77777777" w:rsidR="009623EA" w:rsidRPr="00BD5BA7" w:rsidRDefault="009623EA" w:rsidP="006A7D7D">
            <w:pPr>
              <w:ind w:left="-72"/>
              <w:rPr>
                <w:rFonts w:ascii="Arial" w:eastAsia="Arial" w:hAnsi="Arial" w:cs="Arial"/>
                <w:color w:val="000000"/>
                <w:sz w:val="16"/>
                <w:szCs w:val="16"/>
              </w:rPr>
            </w:pPr>
            <w:r w:rsidRPr="00BD5BA7">
              <w:rPr>
                <w:rFonts w:ascii="Arial" w:eastAsia="Arial" w:hAnsi="Arial" w:cs="Arial"/>
                <w:color w:val="000000"/>
                <w:sz w:val="16"/>
                <w:szCs w:val="16"/>
              </w:rPr>
              <w:t>Diluted earnings per share (Baht per share)</w:t>
            </w:r>
          </w:p>
        </w:tc>
        <w:tc>
          <w:tcPr>
            <w:tcW w:w="1296" w:type="dxa"/>
            <w:tcBorders>
              <w:bottom w:val="single" w:sz="4" w:space="0" w:color="000000"/>
            </w:tcBorders>
            <w:shd w:val="clear" w:color="auto" w:fill="FAFAFA"/>
          </w:tcPr>
          <w:p w14:paraId="3CC475D5" w14:textId="199ABD2E" w:rsidR="009623EA" w:rsidRPr="00BD5BA7" w:rsidRDefault="00A938D8" w:rsidP="006A7D7D">
            <w:pPr>
              <w:ind w:right="-72"/>
              <w:jc w:val="right"/>
              <w:rPr>
                <w:rFonts w:ascii="Arial" w:eastAsia="Arial" w:hAnsi="Arial" w:cs="Arial"/>
                <w:sz w:val="16"/>
                <w:szCs w:val="16"/>
              </w:rPr>
            </w:pPr>
            <w:r w:rsidRPr="00A938D8">
              <w:rPr>
                <w:rFonts w:ascii="Arial" w:eastAsia="Arial" w:hAnsi="Arial" w:cs="Arial"/>
                <w:sz w:val="16"/>
                <w:szCs w:val="16"/>
              </w:rPr>
              <w:t>0.23</w:t>
            </w:r>
            <w:r w:rsidR="006D181B">
              <w:rPr>
                <w:rFonts w:ascii="Arial" w:eastAsia="Arial" w:hAnsi="Arial" w:cs="Arial"/>
                <w:sz w:val="16"/>
                <w:szCs w:val="16"/>
              </w:rPr>
              <w:t>8</w:t>
            </w:r>
            <w:r w:rsidR="00344B5D">
              <w:rPr>
                <w:rFonts w:ascii="Arial" w:eastAsia="Arial" w:hAnsi="Arial" w:cs="Arial"/>
                <w:sz w:val="16"/>
                <w:szCs w:val="16"/>
              </w:rPr>
              <w:t>5</w:t>
            </w:r>
          </w:p>
        </w:tc>
        <w:tc>
          <w:tcPr>
            <w:tcW w:w="1296" w:type="dxa"/>
            <w:tcBorders>
              <w:bottom w:val="single" w:sz="4" w:space="0" w:color="000000"/>
            </w:tcBorders>
            <w:vAlign w:val="bottom"/>
          </w:tcPr>
          <w:p w14:paraId="57E94BC3" w14:textId="285FCB97" w:rsidR="009623EA" w:rsidRPr="00BD5BA7" w:rsidRDefault="00EE6730" w:rsidP="006A7D7D">
            <w:pPr>
              <w:ind w:right="-72"/>
              <w:jc w:val="right"/>
              <w:rPr>
                <w:rFonts w:ascii="Arial" w:eastAsia="Arial" w:hAnsi="Arial" w:cs="Arial"/>
                <w:sz w:val="16"/>
                <w:szCs w:val="16"/>
              </w:rPr>
            </w:pPr>
            <w:r w:rsidRPr="00EE6730">
              <w:rPr>
                <w:rFonts w:ascii="Arial" w:eastAsia="Arial" w:hAnsi="Arial" w:cs="Arial"/>
                <w:sz w:val="16"/>
                <w:szCs w:val="16"/>
              </w:rPr>
              <w:t>0.1396</w:t>
            </w:r>
          </w:p>
        </w:tc>
        <w:tc>
          <w:tcPr>
            <w:tcW w:w="1296" w:type="dxa"/>
            <w:tcBorders>
              <w:bottom w:val="single" w:sz="4" w:space="0" w:color="000000"/>
            </w:tcBorders>
            <w:shd w:val="clear" w:color="auto" w:fill="FAFAFA"/>
            <w:vAlign w:val="bottom"/>
          </w:tcPr>
          <w:p w14:paraId="2C0C5A72" w14:textId="32AB746D" w:rsidR="009623EA" w:rsidRPr="00BD5BA7" w:rsidRDefault="00A938D8" w:rsidP="006A7D7D">
            <w:pPr>
              <w:ind w:right="-72"/>
              <w:jc w:val="right"/>
              <w:rPr>
                <w:rFonts w:ascii="Arial" w:eastAsia="Arial" w:hAnsi="Arial" w:cs="Arial"/>
                <w:sz w:val="16"/>
                <w:szCs w:val="16"/>
              </w:rPr>
            </w:pPr>
            <w:r w:rsidRPr="00A938D8">
              <w:rPr>
                <w:rFonts w:ascii="Arial" w:eastAsia="Arial" w:hAnsi="Arial" w:cs="Arial"/>
                <w:sz w:val="16"/>
                <w:szCs w:val="16"/>
              </w:rPr>
              <w:t>0.1018</w:t>
            </w:r>
          </w:p>
        </w:tc>
        <w:tc>
          <w:tcPr>
            <w:tcW w:w="1296" w:type="dxa"/>
            <w:tcBorders>
              <w:bottom w:val="single" w:sz="4" w:space="0" w:color="000000"/>
            </w:tcBorders>
            <w:vAlign w:val="bottom"/>
          </w:tcPr>
          <w:p w14:paraId="70F6A2C0" w14:textId="3335C547" w:rsidR="009623EA" w:rsidRPr="009510BD" w:rsidRDefault="009623EA" w:rsidP="006A7D7D">
            <w:pPr>
              <w:ind w:right="-72"/>
              <w:jc w:val="right"/>
              <w:rPr>
                <w:rFonts w:ascii="Arial" w:eastAsia="Arial" w:hAnsi="Arial" w:cs="Browallia New"/>
                <w:sz w:val="16"/>
                <w:szCs w:val="20"/>
                <w:lang w:val="en-GB"/>
              </w:rPr>
            </w:pPr>
            <w:r w:rsidRPr="009623EA">
              <w:rPr>
                <w:rFonts w:ascii="Arial" w:eastAsia="Arial" w:hAnsi="Arial" w:cs="Arial"/>
                <w:sz w:val="16"/>
                <w:szCs w:val="16"/>
              </w:rPr>
              <w:t>0.086</w:t>
            </w:r>
            <w:r w:rsidR="009510BD">
              <w:rPr>
                <w:rFonts w:ascii="Arial" w:eastAsia="Arial" w:hAnsi="Arial" w:cs="Browallia New"/>
                <w:sz w:val="16"/>
                <w:szCs w:val="20"/>
              </w:rPr>
              <w:t>4</w:t>
            </w:r>
          </w:p>
        </w:tc>
      </w:tr>
    </w:tbl>
    <w:p w14:paraId="4E856BDF" w14:textId="77777777" w:rsidR="00EB279C" w:rsidRPr="00FB2503" w:rsidRDefault="00EB2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p w14:paraId="79B51C74" w14:textId="5F4296F9" w:rsidR="0090197F" w:rsidRPr="00FB2503" w:rsidRDefault="00F27B0B" w:rsidP="00810280">
      <w:pPr>
        <w:pBdr>
          <w:top w:val="nil"/>
          <w:left w:val="nil"/>
          <w:bottom w:val="nil"/>
          <w:right w:val="nil"/>
          <w:between w:val="nil"/>
        </w:pBdr>
        <w:tabs>
          <w:tab w:val="left" w:pos="270"/>
        </w:tabs>
        <w:ind w:left="284" w:hanging="284"/>
        <w:jc w:val="both"/>
        <w:rPr>
          <w:rFonts w:ascii="Arial" w:eastAsia="Arial" w:hAnsi="Arial" w:cs="Arial"/>
          <w:sz w:val="18"/>
          <w:szCs w:val="18"/>
        </w:rPr>
      </w:pPr>
      <w:bookmarkStart w:id="11" w:name="_heading=h.3dy6vkm" w:colFirst="0" w:colLast="0"/>
      <w:bookmarkEnd w:id="11"/>
      <w:r w:rsidRPr="00FB2503">
        <w:rPr>
          <w:rFonts w:ascii="Arial" w:eastAsia="Arial" w:hAnsi="Arial" w:cs="Arial"/>
          <w:sz w:val="18"/>
          <w:szCs w:val="18"/>
          <w:vertAlign w:val="superscript"/>
        </w:rPr>
        <w:t>(1)</w:t>
      </w:r>
      <w:r w:rsidR="00810280">
        <w:rPr>
          <w:rFonts w:ascii="Arial" w:eastAsia="Arial" w:hAnsi="Arial" w:cstheme="minorBidi"/>
          <w:sz w:val="18"/>
          <w:szCs w:val="18"/>
          <w:vertAlign w:val="superscript"/>
          <w:cs/>
        </w:rPr>
        <w:tab/>
      </w:r>
      <w:r w:rsidR="0090197F" w:rsidRPr="00FB2503">
        <w:rPr>
          <w:rFonts w:ascii="Arial" w:eastAsia="Arial" w:hAnsi="Arial" w:cs="Arial"/>
          <w:sz w:val="18"/>
          <w:szCs w:val="18"/>
        </w:rPr>
        <w:t>The Company recalculates basic earnings per share for the</w:t>
      </w:r>
      <w:r>
        <w:rPr>
          <w:rFonts w:ascii="Arial" w:eastAsia="Arial" w:hAnsi="Arial" w:cs="Arial"/>
          <w:sz w:val="18"/>
          <w:szCs w:val="18"/>
        </w:rPr>
        <w:t xml:space="preserve"> </w:t>
      </w:r>
      <w:r w:rsidR="0090197F" w:rsidRPr="00FB2503">
        <w:rPr>
          <w:rFonts w:ascii="Arial" w:eastAsia="Arial" w:hAnsi="Arial" w:cs="Arial"/>
          <w:sz w:val="18"/>
          <w:szCs w:val="18"/>
        </w:rPr>
        <w:t>nine-month period ended 30 September 2022 for the purpose of comparability in financial information, which is calculated by using weighted average number of ordinary shares as if the number of issued and paid-up share capital was changed as a result of share dividend to be consistent with the change in the number of issued and paid-up share capital after 30 September 2022.</w:t>
      </w:r>
    </w:p>
    <w:p w14:paraId="5496294A" w14:textId="77777777" w:rsidR="00EB279C" w:rsidRPr="00FB2503" w:rsidRDefault="00EB279C">
      <w:pPr>
        <w:ind w:left="540" w:hanging="540"/>
        <w:jc w:val="both"/>
        <w:rPr>
          <w:rFonts w:ascii="Arial" w:eastAsia="Arial" w:hAnsi="Arial" w:cs="Arial"/>
          <w:sz w:val="18"/>
          <w:szCs w:val="18"/>
        </w:rPr>
      </w:pPr>
    </w:p>
    <w:p w14:paraId="7EAD6ED2" w14:textId="7EDAF4DA" w:rsidR="00F27B0B" w:rsidRPr="00FB2503" w:rsidRDefault="00F27B0B" w:rsidP="00810280">
      <w:pPr>
        <w:pBdr>
          <w:top w:val="nil"/>
          <w:left w:val="nil"/>
          <w:bottom w:val="nil"/>
          <w:right w:val="nil"/>
          <w:between w:val="nil"/>
        </w:pBdr>
        <w:tabs>
          <w:tab w:val="left" w:pos="270"/>
        </w:tabs>
        <w:ind w:left="284" w:hanging="284"/>
        <w:jc w:val="both"/>
        <w:rPr>
          <w:rFonts w:ascii="Arial" w:eastAsia="Arial" w:hAnsi="Arial" w:cs="Arial"/>
          <w:sz w:val="18"/>
          <w:szCs w:val="18"/>
        </w:rPr>
      </w:pPr>
      <w:r w:rsidRPr="00FB2503">
        <w:rPr>
          <w:rFonts w:ascii="Arial" w:eastAsia="Arial" w:hAnsi="Arial" w:cs="Arial"/>
          <w:sz w:val="18"/>
          <w:szCs w:val="18"/>
          <w:vertAlign w:val="superscript"/>
        </w:rPr>
        <w:t>(</w:t>
      </w:r>
      <w:r w:rsidR="00491C9C">
        <w:rPr>
          <w:rFonts w:ascii="Arial" w:eastAsia="Arial" w:hAnsi="Arial" w:cs="Arial"/>
          <w:sz w:val="18"/>
          <w:szCs w:val="18"/>
          <w:vertAlign w:val="superscript"/>
        </w:rPr>
        <w:t>2</w:t>
      </w:r>
      <w:r w:rsidRPr="00FB2503">
        <w:rPr>
          <w:rFonts w:ascii="Arial" w:eastAsia="Arial" w:hAnsi="Arial" w:cs="Arial"/>
          <w:sz w:val="18"/>
          <w:szCs w:val="18"/>
          <w:vertAlign w:val="superscript"/>
        </w:rPr>
        <w:t>)</w:t>
      </w:r>
      <w:r w:rsidR="00810280">
        <w:rPr>
          <w:rFonts w:ascii="Arial" w:eastAsia="Arial" w:hAnsi="Arial" w:cstheme="minorBidi"/>
          <w:sz w:val="18"/>
          <w:szCs w:val="18"/>
          <w:vertAlign w:val="superscript"/>
          <w:cs/>
        </w:rPr>
        <w:tab/>
      </w:r>
      <w:r w:rsidRPr="00FB2503">
        <w:rPr>
          <w:rFonts w:ascii="Arial" w:eastAsia="Arial" w:hAnsi="Arial" w:cs="Arial"/>
          <w:sz w:val="18"/>
          <w:szCs w:val="18"/>
        </w:rPr>
        <w:t xml:space="preserve">As </w:t>
      </w:r>
      <w:proofErr w:type="gramStart"/>
      <w:r w:rsidRPr="00FB2503">
        <w:rPr>
          <w:rFonts w:ascii="Arial" w:eastAsia="Arial" w:hAnsi="Arial" w:cs="Arial"/>
          <w:sz w:val="18"/>
          <w:szCs w:val="18"/>
        </w:rPr>
        <w:t>at</w:t>
      </w:r>
      <w:proofErr w:type="gramEnd"/>
      <w:r w:rsidRPr="00FB2503">
        <w:rPr>
          <w:rFonts w:ascii="Arial" w:eastAsia="Arial" w:hAnsi="Arial" w:cs="Arial"/>
          <w:sz w:val="18"/>
          <w:szCs w:val="18"/>
        </w:rPr>
        <w:t xml:space="preserve"> 22 June 2023, the last exercise date of warrants, CHAYO-W2, the Company did not include shares issuable upon exercise of the warrants in the diluted profit per share calculation for the nine-month period ended 30 September</w:t>
      </w:r>
      <w:r w:rsidRPr="00FB2503">
        <w:rPr>
          <w:rFonts w:ascii="Arial" w:eastAsia="Arial" w:hAnsi="Arial" w:cs="Arial"/>
          <w:spacing w:val="8"/>
          <w:sz w:val="18"/>
          <w:szCs w:val="18"/>
        </w:rPr>
        <w:t xml:space="preserve"> 2023 as the exercise price is higher than the weighted average market value. The unexercised warrants,</w:t>
      </w:r>
      <w:r w:rsidRPr="00FB2503">
        <w:rPr>
          <w:rFonts w:ascii="Arial" w:eastAsia="Arial" w:hAnsi="Arial" w:cs="Arial"/>
          <w:sz w:val="18"/>
          <w:szCs w:val="18"/>
        </w:rPr>
        <w:t xml:space="preserve"> CHAYO-W2, of 212,005,825 units could be converted to ordinary shares of 238,718,558 shares.</w:t>
      </w:r>
    </w:p>
    <w:p w14:paraId="1B8C797D" w14:textId="77777777" w:rsidR="00F27B0B" w:rsidRDefault="00F27B0B">
      <w:pPr>
        <w:rPr>
          <w:rFonts w:ascii="Arial" w:eastAsia="Arial" w:hAnsi="Arial" w:cs="Arial"/>
          <w:sz w:val="18"/>
          <w:szCs w:val="18"/>
        </w:rPr>
      </w:pPr>
    </w:p>
    <w:p w14:paraId="771D8201" w14:textId="3363D101" w:rsidR="00F27B0B" w:rsidRPr="005F32F6" w:rsidRDefault="00F27B0B" w:rsidP="00810280">
      <w:pPr>
        <w:tabs>
          <w:tab w:val="left" w:pos="270"/>
        </w:tabs>
        <w:ind w:left="284" w:hanging="284"/>
        <w:jc w:val="thaiDistribute"/>
        <w:rPr>
          <w:rFonts w:ascii="Arial" w:eastAsia="Arial" w:hAnsi="Arial" w:cs="Arial"/>
          <w:color w:val="000000"/>
          <w:sz w:val="18"/>
          <w:szCs w:val="18"/>
        </w:rPr>
      </w:pPr>
      <w:r w:rsidRPr="00FB2503">
        <w:rPr>
          <w:rFonts w:ascii="Arial" w:eastAsia="Arial" w:hAnsi="Arial" w:cs="Arial"/>
          <w:sz w:val="18"/>
          <w:szCs w:val="18"/>
          <w:vertAlign w:val="superscript"/>
        </w:rPr>
        <w:t>(</w:t>
      </w:r>
      <w:r>
        <w:rPr>
          <w:rFonts w:ascii="Arial" w:eastAsia="Arial" w:hAnsi="Arial" w:cs="Arial"/>
          <w:sz w:val="18"/>
          <w:szCs w:val="18"/>
          <w:vertAlign w:val="superscript"/>
        </w:rPr>
        <w:t>3</w:t>
      </w:r>
      <w:r w:rsidRPr="00FB2503">
        <w:rPr>
          <w:rFonts w:ascii="Arial" w:eastAsia="Arial" w:hAnsi="Arial" w:cs="Arial"/>
          <w:sz w:val="18"/>
          <w:szCs w:val="18"/>
          <w:vertAlign w:val="superscript"/>
        </w:rPr>
        <w:t>)</w:t>
      </w:r>
      <w:r w:rsidR="00810280">
        <w:rPr>
          <w:rFonts w:ascii="Arial" w:eastAsia="Arial" w:hAnsi="Arial" w:cstheme="minorBidi"/>
          <w:sz w:val="18"/>
          <w:szCs w:val="18"/>
          <w:vertAlign w:val="superscript"/>
          <w:cs/>
        </w:rPr>
        <w:tab/>
      </w:r>
      <w:r w:rsidRPr="005F32F6">
        <w:rPr>
          <w:rFonts w:ascii="Arial" w:eastAsia="Arial" w:hAnsi="Arial" w:cs="Arial"/>
          <w:color w:val="000000"/>
          <w:sz w:val="18"/>
          <w:szCs w:val="18"/>
        </w:rPr>
        <w:t xml:space="preserve">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w:t>
      </w:r>
      <w:r>
        <w:rPr>
          <w:rFonts w:ascii="Arial" w:eastAsia="Arial" w:hAnsi="Arial" w:cs="Arial"/>
          <w:color w:val="000000"/>
          <w:sz w:val="18"/>
          <w:szCs w:val="18"/>
        </w:rPr>
        <w:t>were</w:t>
      </w:r>
      <w:r w:rsidRPr="005F32F6">
        <w:rPr>
          <w:rFonts w:ascii="Arial" w:eastAsia="Arial" w:hAnsi="Arial" w:cs="Arial"/>
          <w:color w:val="000000"/>
          <w:sz w:val="18"/>
          <w:szCs w:val="18"/>
        </w:rPr>
        <w:t xml:space="preserve"> added to the ordinary shares outstanding. They </w:t>
      </w:r>
      <w:proofErr w:type="gramStart"/>
      <w:r>
        <w:rPr>
          <w:rFonts w:ascii="Arial" w:eastAsia="Arial" w:hAnsi="Arial" w:cs="Arial"/>
          <w:color w:val="000000"/>
          <w:sz w:val="18"/>
          <w:szCs w:val="18"/>
        </w:rPr>
        <w:t>were</w:t>
      </w:r>
      <w:r w:rsidRPr="005F32F6">
        <w:rPr>
          <w:rFonts w:ascii="Arial" w:eastAsia="Arial" w:hAnsi="Arial" w:cs="Arial"/>
          <w:color w:val="000000"/>
          <w:sz w:val="18"/>
          <w:szCs w:val="18"/>
        </w:rPr>
        <w:t xml:space="preserve"> considered to be</w:t>
      </w:r>
      <w:proofErr w:type="gramEnd"/>
      <w:r w:rsidRPr="005F32F6">
        <w:rPr>
          <w:rFonts w:ascii="Arial" w:eastAsia="Arial" w:hAnsi="Arial" w:cs="Arial"/>
          <w:color w:val="000000"/>
          <w:sz w:val="18"/>
          <w:szCs w:val="18"/>
        </w:rPr>
        <w:t xml:space="preserve"> potential ordinary shares used as the denominator in calculating diluted earnings per share of </w:t>
      </w:r>
      <w:r w:rsidR="00AB2896" w:rsidRPr="00AB2896">
        <w:rPr>
          <w:rFonts w:ascii="Arial" w:eastAsia="Arial" w:hAnsi="Arial" w:cs="Arial"/>
          <w:color w:val="000000"/>
          <w:sz w:val="18"/>
          <w:szCs w:val="18"/>
        </w:rPr>
        <w:t>54,997,443</w:t>
      </w:r>
      <w:r w:rsidR="00AB2896">
        <w:rPr>
          <w:rFonts w:ascii="Arial" w:eastAsia="Arial" w:hAnsi="Arial" w:cs="Arial"/>
          <w:color w:val="000000"/>
          <w:sz w:val="18"/>
          <w:szCs w:val="18"/>
        </w:rPr>
        <w:t xml:space="preserve"> </w:t>
      </w:r>
      <w:r w:rsidRPr="005F32F6">
        <w:rPr>
          <w:rFonts w:ascii="Arial" w:eastAsia="Arial" w:hAnsi="Arial" w:cs="Arial"/>
          <w:color w:val="000000"/>
          <w:sz w:val="18"/>
          <w:szCs w:val="18"/>
        </w:rPr>
        <w:t>shares from warrants, CHAYO-W2.</w:t>
      </w:r>
    </w:p>
    <w:p w14:paraId="1FBAE8E8" w14:textId="26B226F0" w:rsidR="00E475B8" w:rsidRPr="00FB2503" w:rsidRDefault="00E475B8">
      <w:pPr>
        <w:rPr>
          <w:rFonts w:ascii="Arial" w:eastAsia="Arial" w:hAnsi="Arial" w:cs="Arial"/>
          <w:sz w:val="18"/>
          <w:szCs w:val="18"/>
        </w:rPr>
      </w:pPr>
      <w:r w:rsidRPr="00FB2503">
        <w:rPr>
          <w:rFonts w:ascii="Arial" w:eastAsia="Arial" w:hAnsi="Arial" w:cs="Arial"/>
          <w:sz w:val="18"/>
          <w:szCs w:val="18"/>
        </w:rPr>
        <w:br w:type="page"/>
      </w:r>
    </w:p>
    <w:p w14:paraId="5F206C79" w14:textId="77777777" w:rsidR="00EB279C" w:rsidRPr="00BD5BA7" w:rsidRDefault="00EB279C">
      <w:pPr>
        <w:pBdr>
          <w:top w:val="nil"/>
          <w:left w:val="nil"/>
          <w:bottom w:val="nil"/>
          <w:right w:val="nil"/>
          <w:between w:val="nil"/>
        </w:pBdr>
        <w:jc w:val="both"/>
        <w:rPr>
          <w:rFonts w:ascii="Arial" w:eastAsia="Arial" w:hAnsi="Arial" w:cs="Arial"/>
          <w:color w:val="000000"/>
          <w:sz w:val="18"/>
          <w:szCs w:val="18"/>
        </w:rPr>
      </w:pPr>
    </w:p>
    <w:tbl>
      <w:tblPr>
        <w:tblStyle w:val="affff"/>
        <w:tblW w:w="9455" w:type="dxa"/>
        <w:tblInd w:w="-6" w:type="dxa"/>
        <w:tblLayout w:type="fixed"/>
        <w:tblLook w:val="0400" w:firstRow="0" w:lastRow="0" w:firstColumn="0" w:lastColumn="0" w:noHBand="0" w:noVBand="1"/>
      </w:tblPr>
      <w:tblGrid>
        <w:gridCol w:w="9455"/>
      </w:tblGrid>
      <w:tr w:rsidR="00EB279C" w:rsidRPr="00BD5BA7" w14:paraId="07C0D424" w14:textId="77777777">
        <w:trPr>
          <w:trHeight w:val="386"/>
        </w:trPr>
        <w:tc>
          <w:tcPr>
            <w:tcW w:w="9455" w:type="dxa"/>
            <w:shd w:val="clear" w:color="auto" w:fill="FFA543"/>
            <w:vAlign w:val="center"/>
          </w:tcPr>
          <w:p w14:paraId="6085CAC5" w14:textId="77777777" w:rsidR="00EB279C" w:rsidRPr="00BD5BA7" w:rsidRDefault="003B179C">
            <w:pPr>
              <w:ind w:left="432" w:hanging="432"/>
              <w:jc w:val="both"/>
              <w:rPr>
                <w:rFonts w:ascii="Arial" w:eastAsia="Arial" w:hAnsi="Arial" w:cs="Arial"/>
                <w:b/>
                <w:color w:val="FFFFFF"/>
                <w:sz w:val="18"/>
                <w:szCs w:val="18"/>
              </w:rPr>
            </w:pPr>
            <w:bookmarkStart w:id="12" w:name="_heading=h.1t3h5sf" w:colFirst="0" w:colLast="0"/>
            <w:bookmarkEnd w:id="12"/>
            <w:r w:rsidRPr="00BD5BA7">
              <w:rPr>
                <w:rFonts w:ascii="Arial" w:eastAsia="Arial" w:hAnsi="Arial" w:cs="Arial"/>
                <w:b/>
                <w:color w:val="FFFFFF"/>
                <w:sz w:val="18"/>
                <w:szCs w:val="18"/>
              </w:rPr>
              <w:t>22</w:t>
            </w:r>
            <w:r w:rsidRPr="00BD5BA7">
              <w:rPr>
                <w:rFonts w:ascii="Arial" w:eastAsia="Arial" w:hAnsi="Arial" w:cs="Arial"/>
                <w:b/>
                <w:color w:val="FFFFFF"/>
                <w:sz w:val="18"/>
                <w:szCs w:val="18"/>
              </w:rPr>
              <w:tab/>
              <w:t>Related party transactions</w:t>
            </w:r>
          </w:p>
        </w:tc>
      </w:tr>
    </w:tbl>
    <w:p w14:paraId="0B972420" w14:textId="77777777" w:rsidR="00EB279C" w:rsidRPr="00BD5BA7" w:rsidRDefault="00EB279C">
      <w:pPr>
        <w:jc w:val="both"/>
        <w:rPr>
          <w:rFonts w:ascii="Arial" w:eastAsia="Arial" w:hAnsi="Arial" w:cs="Arial"/>
          <w:b/>
          <w:sz w:val="18"/>
          <w:szCs w:val="18"/>
        </w:rPr>
      </w:pPr>
    </w:p>
    <w:p w14:paraId="40519832" w14:textId="77777777" w:rsidR="00EB279C" w:rsidRPr="00BD5BA7" w:rsidRDefault="003B179C">
      <w:pPr>
        <w:ind w:left="540" w:hanging="540"/>
        <w:jc w:val="both"/>
        <w:rPr>
          <w:rFonts w:ascii="Arial" w:eastAsia="Arial" w:hAnsi="Arial" w:cs="Arial"/>
          <w:b/>
          <w:color w:val="CF4A02"/>
          <w:sz w:val="18"/>
          <w:szCs w:val="18"/>
        </w:rPr>
      </w:pPr>
      <w:r w:rsidRPr="00BD5BA7">
        <w:rPr>
          <w:rFonts w:ascii="Arial" w:eastAsia="Arial" w:hAnsi="Arial" w:cs="Arial"/>
          <w:b/>
          <w:color w:val="CF4A02"/>
          <w:sz w:val="18"/>
          <w:szCs w:val="18"/>
        </w:rPr>
        <w:t>a)</w:t>
      </w:r>
      <w:r w:rsidRPr="00BD5BA7">
        <w:rPr>
          <w:rFonts w:ascii="Arial" w:eastAsia="Arial" w:hAnsi="Arial" w:cs="Arial"/>
          <w:b/>
          <w:color w:val="CF4A02"/>
          <w:sz w:val="18"/>
          <w:szCs w:val="18"/>
        </w:rPr>
        <w:tab/>
        <w:t xml:space="preserve">Transactions with related parties </w:t>
      </w:r>
    </w:p>
    <w:p w14:paraId="15489553" w14:textId="77777777" w:rsidR="00EB279C" w:rsidRPr="00FB2503" w:rsidRDefault="00EB279C">
      <w:pPr>
        <w:ind w:left="540"/>
        <w:jc w:val="both"/>
        <w:rPr>
          <w:rFonts w:ascii="Arial" w:eastAsia="Arial" w:hAnsi="Arial" w:cs="Arial"/>
          <w:sz w:val="18"/>
          <w:szCs w:val="18"/>
        </w:rPr>
      </w:pPr>
    </w:p>
    <w:p w14:paraId="1C955EDB" w14:textId="7161BF6F" w:rsidR="00EB279C" w:rsidRPr="00FB2503" w:rsidRDefault="003B179C">
      <w:pPr>
        <w:ind w:left="540"/>
        <w:jc w:val="both"/>
        <w:rPr>
          <w:rFonts w:ascii="Arial" w:eastAsia="Arial" w:hAnsi="Arial" w:cs="Arial"/>
          <w:sz w:val="18"/>
          <w:szCs w:val="18"/>
        </w:rPr>
      </w:pPr>
      <w:r w:rsidRPr="006A7D7D">
        <w:rPr>
          <w:rFonts w:ascii="Arial" w:eastAsia="Arial" w:hAnsi="Arial" w:cs="Arial"/>
          <w:spacing w:val="-2"/>
          <w:sz w:val="18"/>
          <w:szCs w:val="18"/>
        </w:rPr>
        <w:t xml:space="preserve">Transactions with related parties for the three-month and </w:t>
      </w:r>
      <w:r w:rsidR="00156EEE" w:rsidRPr="006A7D7D">
        <w:rPr>
          <w:rFonts w:ascii="Arial" w:eastAsia="Arial" w:hAnsi="Arial" w:cs="Arial"/>
          <w:spacing w:val="-2"/>
          <w:sz w:val="18"/>
          <w:szCs w:val="18"/>
        </w:rPr>
        <w:t>nine-month</w:t>
      </w:r>
      <w:r w:rsidRPr="006A7D7D">
        <w:rPr>
          <w:rFonts w:ascii="Arial" w:eastAsia="Arial" w:hAnsi="Arial" w:cs="Arial"/>
          <w:spacing w:val="-2"/>
          <w:sz w:val="18"/>
          <w:szCs w:val="18"/>
        </w:rPr>
        <w:t xml:space="preserve"> periods ended </w:t>
      </w:r>
      <w:r w:rsidR="00156EEE" w:rsidRPr="006A7D7D">
        <w:rPr>
          <w:rFonts w:ascii="Arial" w:eastAsia="Arial" w:hAnsi="Arial" w:cs="Arial"/>
          <w:spacing w:val="-2"/>
          <w:sz w:val="18"/>
          <w:szCs w:val="18"/>
        </w:rPr>
        <w:t>30 September</w:t>
      </w:r>
      <w:r w:rsidRPr="006A7D7D">
        <w:rPr>
          <w:rFonts w:ascii="Arial" w:eastAsia="Arial" w:hAnsi="Arial" w:cs="Arial"/>
          <w:spacing w:val="-2"/>
          <w:sz w:val="18"/>
          <w:szCs w:val="18"/>
        </w:rPr>
        <w:t xml:space="preserve"> 2023 and 2022</w:t>
      </w:r>
      <w:r w:rsidRPr="00FB2503">
        <w:rPr>
          <w:rFonts w:ascii="Arial" w:eastAsia="Arial" w:hAnsi="Arial" w:cs="Arial"/>
          <w:sz w:val="18"/>
          <w:szCs w:val="18"/>
        </w:rPr>
        <w:t xml:space="preserve"> are as follows:</w:t>
      </w:r>
    </w:p>
    <w:p w14:paraId="2964B8E6" w14:textId="77777777" w:rsidR="00EB279C" w:rsidRPr="00FB2503" w:rsidRDefault="00EB279C">
      <w:pPr>
        <w:ind w:left="540"/>
        <w:jc w:val="both"/>
        <w:rPr>
          <w:rFonts w:ascii="Arial" w:eastAsia="Arial" w:hAnsi="Arial" w:cs="Arial"/>
          <w:sz w:val="18"/>
          <w:szCs w:val="18"/>
        </w:rPr>
      </w:pPr>
    </w:p>
    <w:tbl>
      <w:tblPr>
        <w:tblStyle w:val="affff0"/>
        <w:tblW w:w="9446" w:type="dxa"/>
        <w:tblInd w:w="-6" w:type="dxa"/>
        <w:tblLayout w:type="fixed"/>
        <w:tblLook w:val="0000" w:firstRow="0" w:lastRow="0" w:firstColumn="0" w:lastColumn="0" w:noHBand="0" w:noVBand="0"/>
      </w:tblPr>
      <w:tblGrid>
        <w:gridCol w:w="4262"/>
        <w:gridCol w:w="1296"/>
        <w:gridCol w:w="1296"/>
        <w:gridCol w:w="1296"/>
        <w:gridCol w:w="1296"/>
      </w:tblGrid>
      <w:tr w:rsidR="00FB2503" w:rsidRPr="00FB2503" w14:paraId="7B4AE8C5" w14:textId="77777777">
        <w:tc>
          <w:tcPr>
            <w:tcW w:w="4262" w:type="dxa"/>
            <w:vAlign w:val="bottom"/>
          </w:tcPr>
          <w:p w14:paraId="18161205"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2592" w:type="dxa"/>
            <w:gridSpan w:val="2"/>
            <w:tcBorders>
              <w:top w:val="single" w:sz="4" w:space="0" w:color="000000"/>
              <w:bottom w:val="single" w:sz="4" w:space="0" w:color="000000"/>
            </w:tcBorders>
            <w:vAlign w:val="bottom"/>
          </w:tcPr>
          <w:p w14:paraId="21BE01B7"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1154904A"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592" w:type="dxa"/>
            <w:gridSpan w:val="2"/>
            <w:tcBorders>
              <w:top w:val="single" w:sz="4" w:space="0" w:color="000000"/>
              <w:bottom w:val="single" w:sz="4" w:space="0" w:color="000000"/>
            </w:tcBorders>
            <w:vAlign w:val="bottom"/>
          </w:tcPr>
          <w:p w14:paraId="7430334F"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782D4206"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3C04912C" w14:textId="77777777">
        <w:tc>
          <w:tcPr>
            <w:tcW w:w="4262" w:type="dxa"/>
            <w:vAlign w:val="bottom"/>
          </w:tcPr>
          <w:p w14:paraId="03D0D2DE" w14:textId="77777777" w:rsidR="00EB279C" w:rsidRPr="00FB2503" w:rsidRDefault="003B179C">
            <w:pPr>
              <w:pBdr>
                <w:top w:val="nil"/>
                <w:left w:val="nil"/>
                <w:bottom w:val="nil"/>
                <w:right w:val="nil"/>
                <w:between w:val="nil"/>
              </w:pBdr>
              <w:ind w:left="431"/>
              <w:rPr>
                <w:rFonts w:ascii="Arial" w:eastAsia="Arial" w:hAnsi="Arial" w:cs="Arial"/>
                <w:b/>
                <w:sz w:val="18"/>
                <w:szCs w:val="18"/>
              </w:rPr>
            </w:pPr>
            <w:r w:rsidRPr="00FB2503">
              <w:rPr>
                <w:rFonts w:ascii="Arial" w:eastAsia="Arial" w:hAnsi="Arial" w:cs="Arial"/>
                <w:b/>
                <w:sz w:val="18"/>
                <w:szCs w:val="18"/>
              </w:rPr>
              <w:t>For the three-month period ended</w:t>
            </w:r>
          </w:p>
        </w:tc>
        <w:tc>
          <w:tcPr>
            <w:tcW w:w="1296" w:type="dxa"/>
            <w:tcBorders>
              <w:top w:val="single" w:sz="4" w:space="0" w:color="000000"/>
            </w:tcBorders>
            <w:vAlign w:val="bottom"/>
          </w:tcPr>
          <w:p w14:paraId="7D364784" w14:textId="184FC626"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r w:rsidR="003B179C" w:rsidRPr="00FB2503">
              <w:rPr>
                <w:rFonts w:ascii="Arial" w:eastAsia="Arial" w:hAnsi="Arial" w:cs="Arial"/>
                <w:color w:val="auto"/>
                <w:sz w:val="18"/>
                <w:szCs w:val="18"/>
              </w:rPr>
              <w:t xml:space="preserve"> </w:t>
            </w:r>
          </w:p>
        </w:tc>
        <w:tc>
          <w:tcPr>
            <w:tcW w:w="1296" w:type="dxa"/>
            <w:tcBorders>
              <w:top w:val="single" w:sz="4" w:space="0" w:color="000000"/>
            </w:tcBorders>
            <w:vAlign w:val="bottom"/>
          </w:tcPr>
          <w:p w14:paraId="26628DFD" w14:textId="6418A5DB"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2DEDE047" w14:textId="2B92496D"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19C1D491" w14:textId="76D979B3"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r>
      <w:tr w:rsidR="00FB2503" w:rsidRPr="00FB2503" w14:paraId="148B6A37" w14:textId="77777777">
        <w:tc>
          <w:tcPr>
            <w:tcW w:w="4262" w:type="dxa"/>
            <w:vAlign w:val="bottom"/>
          </w:tcPr>
          <w:p w14:paraId="16421E4D"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1296" w:type="dxa"/>
            <w:vAlign w:val="bottom"/>
          </w:tcPr>
          <w:p w14:paraId="0191373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3B00A24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296" w:type="dxa"/>
            <w:vAlign w:val="bottom"/>
          </w:tcPr>
          <w:p w14:paraId="225F7C4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443085D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506B20DC" w14:textId="77777777">
        <w:tc>
          <w:tcPr>
            <w:tcW w:w="4262" w:type="dxa"/>
            <w:vAlign w:val="bottom"/>
          </w:tcPr>
          <w:p w14:paraId="4376830B"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1296" w:type="dxa"/>
            <w:tcBorders>
              <w:bottom w:val="single" w:sz="4" w:space="0" w:color="000000"/>
            </w:tcBorders>
            <w:vAlign w:val="bottom"/>
          </w:tcPr>
          <w:p w14:paraId="348E064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47939DF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05210F1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604BA0F8"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7C53F440" w14:textId="77777777">
        <w:trPr>
          <w:trHeight w:val="63"/>
        </w:trPr>
        <w:tc>
          <w:tcPr>
            <w:tcW w:w="4262" w:type="dxa"/>
            <w:vAlign w:val="bottom"/>
          </w:tcPr>
          <w:p w14:paraId="38D87ECD" w14:textId="77777777" w:rsidR="00EB279C" w:rsidRPr="00FB2503" w:rsidRDefault="00EB279C">
            <w:pPr>
              <w:pBdr>
                <w:top w:val="nil"/>
                <w:left w:val="nil"/>
                <w:bottom w:val="nil"/>
                <w:right w:val="nil"/>
                <w:between w:val="nil"/>
              </w:pBdr>
              <w:ind w:left="431" w:right="-108"/>
              <w:rPr>
                <w:rFonts w:ascii="Arial" w:eastAsia="Arial" w:hAnsi="Arial" w:cs="Arial"/>
                <w:sz w:val="18"/>
                <w:szCs w:val="18"/>
              </w:rPr>
            </w:pPr>
          </w:p>
        </w:tc>
        <w:tc>
          <w:tcPr>
            <w:tcW w:w="1296" w:type="dxa"/>
            <w:tcBorders>
              <w:top w:val="single" w:sz="4" w:space="0" w:color="000000"/>
            </w:tcBorders>
            <w:shd w:val="clear" w:color="auto" w:fill="FAFAFA"/>
            <w:vAlign w:val="bottom"/>
          </w:tcPr>
          <w:p w14:paraId="64854102"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671BCEF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0DF4FB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0201061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1D299906" w14:textId="77777777">
        <w:trPr>
          <w:trHeight w:val="87"/>
        </w:trPr>
        <w:tc>
          <w:tcPr>
            <w:tcW w:w="4262" w:type="dxa"/>
            <w:vAlign w:val="bottom"/>
          </w:tcPr>
          <w:p w14:paraId="3BCE2F2B" w14:textId="77777777" w:rsidR="00EB279C" w:rsidRPr="00FB2503" w:rsidRDefault="003B179C">
            <w:pPr>
              <w:ind w:left="431" w:right="-72"/>
              <w:rPr>
                <w:rFonts w:ascii="Arial" w:eastAsia="Arial" w:hAnsi="Arial" w:cs="Arial"/>
                <w:b/>
                <w:sz w:val="18"/>
                <w:szCs w:val="18"/>
              </w:rPr>
            </w:pPr>
            <w:r w:rsidRPr="00FB2503">
              <w:rPr>
                <w:rFonts w:ascii="Arial" w:eastAsia="Arial" w:hAnsi="Arial" w:cs="Arial"/>
                <w:b/>
                <w:sz w:val="18"/>
                <w:szCs w:val="18"/>
              </w:rPr>
              <w:t>Service income from debts collection</w:t>
            </w:r>
          </w:p>
        </w:tc>
        <w:tc>
          <w:tcPr>
            <w:tcW w:w="1296" w:type="dxa"/>
            <w:shd w:val="clear" w:color="auto" w:fill="FAFAFA"/>
            <w:vAlign w:val="bottom"/>
          </w:tcPr>
          <w:p w14:paraId="6FF44F06" w14:textId="77777777" w:rsidR="00EB279C" w:rsidRPr="00FB2503" w:rsidRDefault="00EB279C">
            <w:pPr>
              <w:ind w:right="-72"/>
              <w:jc w:val="right"/>
              <w:rPr>
                <w:rFonts w:ascii="Arial" w:eastAsia="Arial" w:hAnsi="Arial" w:cs="Arial"/>
                <w:sz w:val="18"/>
                <w:szCs w:val="18"/>
              </w:rPr>
            </w:pPr>
          </w:p>
        </w:tc>
        <w:tc>
          <w:tcPr>
            <w:tcW w:w="1296" w:type="dxa"/>
            <w:vAlign w:val="bottom"/>
          </w:tcPr>
          <w:p w14:paraId="0A88812F" w14:textId="77777777" w:rsidR="00EB279C" w:rsidRPr="00FB2503" w:rsidRDefault="00EB279C">
            <w:pPr>
              <w:ind w:right="-72"/>
              <w:jc w:val="right"/>
              <w:rPr>
                <w:rFonts w:ascii="Arial" w:eastAsia="Arial" w:hAnsi="Arial" w:cs="Arial"/>
                <w:sz w:val="18"/>
                <w:szCs w:val="18"/>
              </w:rPr>
            </w:pPr>
          </w:p>
        </w:tc>
        <w:tc>
          <w:tcPr>
            <w:tcW w:w="1296" w:type="dxa"/>
            <w:shd w:val="clear" w:color="auto" w:fill="FAFAFA"/>
            <w:vAlign w:val="bottom"/>
          </w:tcPr>
          <w:p w14:paraId="31D0A00C" w14:textId="77777777" w:rsidR="00EB279C" w:rsidRPr="00FB2503" w:rsidRDefault="00EB279C">
            <w:pPr>
              <w:ind w:right="-72"/>
              <w:jc w:val="right"/>
              <w:rPr>
                <w:rFonts w:ascii="Arial" w:eastAsia="Arial" w:hAnsi="Arial" w:cs="Arial"/>
                <w:sz w:val="18"/>
                <w:szCs w:val="18"/>
              </w:rPr>
            </w:pPr>
          </w:p>
        </w:tc>
        <w:tc>
          <w:tcPr>
            <w:tcW w:w="1296" w:type="dxa"/>
            <w:vAlign w:val="bottom"/>
          </w:tcPr>
          <w:p w14:paraId="2B98BA23" w14:textId="77777777" w:rsidR="00EB279C" w:rsidRPr="00FB2503" w:rsidRDefault="00EB279C">
            <w:pPr>
              <w:ind w:right="-72"/>
              <w:jc w:val="right"/>
              <w:rPr>
                <w:rFonts w:ascii="Arial" w:eastAsia="Arial" w:hAnsi="Arial" w:cs="Arial"/>
                <w:sz w:val="18"/>
                <w:szCs w:val="18"/>
              </w:rPr>
            </w:pPr>
          </w:p>
        </w:tc>
      </w:tr>
      <w:tr w:rsidR="00FB2503" w:rsidRPr="00FB2503" w14:paraId="22466BF9" w14:textId="77777777">
        <w:trPr>
          <w:trHeight w:val="135"/>
        </w:trPr>
        <w:tc>
          <w:tcPr>
            <w:tcW w:w="4262" w:type="dxa"/>
            <w:vAlign w:val="bottom"/>
          </w:tcPr>
          <w:p w14:paraId="5FE03985" w14:textId="76548419" w:rsidR="00C607F1" w:rsidRPr="00FB2503" w:rsidRDefault="00C607F1" w:rsidP="00C607F1">
            <w:pPr>
              <w:ind w:left="431" w:right="-72"/>
              <w:rPr>
                <w:rFonts w:ascii="Arial" w:eastAsia="Arial" w:hAnsi="Arial" w:cs="Arial"/>
                <w:sz w:val="18"/>
                <w:szCs w:val="18"/>
              </w:rPr>
            </w:pPr>
            <w:r w:rsidRPr="00FB2503">
              <w:rPr>
                <w:rFonts w:ascii="Arial" w:eastAsia="Arial" w:hAnsi="Arial" w:cs="Arial"/>
                <w:sz w:val="18"/>
                <w:szCs w:val="18"/>
              </w:rPr>
              <w:t xml:space="preserve">   Subsidiar</w:t>
            </w:r>
            <w:r w:rsidR="007118CA">
              <w:rPr>
                <w:rFonts w:ascii="Arial" w:eastAsia="Arial" w:hAnsi="Arial" w:cs="Arial"/>
                <w:sz w:val="18"/>
                <w:szCs w:val="18"/>
              </w:rPr>
              <w:t>ies</w:t>
            </w:r>
          </w:p>
        </w:tc>
        <w:tc>
          <w:tcPr>
            <w:tcW w:w="1296" w:type="dxa"/>
            <w:tcBorders>
              <w:bottom w:val="single" w:sz="4" w:space="0" w:color="000000"/>
            </w:tcBorders>
            <w:shd w:val="clear" w:color="auto" w:fill="FAFAFA"/>
            <w:vAlign w:val="bottom"/>
          </w:tcPr>
          <w:p w14:paraId="380B81F4" w14:textId="036691F7" w:rsidR="00C607F1" w:rsidRPr="00FB2503" w:rsidRDefault="0093108E" w:rsidP="00C607F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vAlign w:val="bottom"/>
          </w:tcPr>
          <w:p w14:paraId="2C8530EE" w14:textId="28A8A7DF"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000000"/>
            </w:tcBorders>
            <w:shd w:val="clear" w:color="auto" w:fill="FAFAFA"/>
            <w:vAlign w:val="bottom"/>
          </w:tcPr>
          <w:p w14:paraId="0CB2D249" w14:textId="789BC622" w:rsidR="00C607F1" w:rsidRPr="00FB2503" w:rsidRDefault="0093108E" w:rsidP="00C607F1">
            <w:pPr>
              <w:pBdr>
                <w:top w:val="nil"/>
                <w:left w:val="nil"/>
                <w:bottom w:val="nil"/>
                <w:right w:val="nil"/>
                <w:between w:val="nil"/>
              </w:pBdr>
              <w:ind w:right="-72"/>
              <w:jc w:val="right"/>
              <w:rPr>
                <w:rFonts w:ascii="Arial" w:eastAsia="Arial" w:hAnsi="Arial" w:cs="Arial"/>
                <w:sz w:val="18"/>
                <w:szCs w:val="18"/>
              </w:rPr>
            </w:pPr>
            <w:r w:rsidRPr="0093108E">
              <w:rPr>
                <w:rFonts w:ascii="Arial" w:eastAsia="Arial" w:hAnsi="Arial" w:cs="Arial"/>
                <w:sz w:val="18"/>
                <w:szCs w:val="18"/>
              </w:rPr>
              <w:t>1,397,739</w:t>
            </w:r>
          </w:p>
        </w:tc>
        <w:tc>
          <w:tcPr>
            <w:tcW w:w="1296" w:type="dxa"/>
            <w:tcBorders>
              <w:bottom w:val="single" w:sz="4" w:space="0" w:color="000000"/>
            </w:tcBorders>
            <w:vAlign w:val="bottom"/>
          </w:tcPr>
          <w:p w14:paraId="4339FA5C" w14:textId="39CCD8C6" w:rsidR="00C607F1" w:rsidRPr="00FB2503" w:rsidRDefault="00C607F1" w:rsidP="00C607F1">
            <w:pPr>
              <w:ind w:right="-72"/>
              <w:jc w:val="right"/>
              <w:rPr>
                <w:rFonts w:ascii="Arial" w:eastAsia="Arial" w:hAnsi="Arial" w:cs="Arial"/>
                <w:sz w:val="18"/>
                <w:szCs w:val="18"/>
              </w:rPr>
            </w:pPr>
            <w:r w:rsidRPr="00FB2503">
              <w:rPr>
                <w:rFonts w:ascii="Arial" w:hAnsi="Arial" w:cs="Arial"/>
                <w:sz w:val="18"/>
                <w:szCs w:val="18"/>
              </w:rPr>
              <w:t>247,341</w:t>
            </w:r>
          </w:p>
        </w:tc>
      </w:tr>
      <w:tr w:rsidR="00FB2503" w:rsidRPr="00FB2503" w14:paraId="342DD512" w14:textId="77777777">
        <w:trPr>
          <w:trHeight w:val="63"/>
        </w:trPr>
        <w:tc>
          <w:tcPr>
            <w:tcW w:w="4262" w:type="dxa"/>
            <w:vAlign w:val="bottom"/>
          </w:tcPr>
          <w:p w14:paraId="02A8ED0D" w14:textId="77777777" w:rsidR="00C607F1" w:rsidRPr="00FB2503" w:rsidRDefault="00C607F1" w:rsidP="00C607F1">
            <w:pPr>
              <w:pBdr>
                <w:top w:val="nil"/>
                <w:left w:val="nil"/>
                <w:bottom w:val="nil"/>
                <w:right w:val="nil"/>
                <w:between w:val="nil"/>
              </w:pBdr>
              <w:ind w:left="431" w:right="-108"/>
              <w:rPr>
                <w:rFonts w:ascii="Arial" w:eastAsia="Arial" w:hAnsi="Arial" w:cs="Arial"/>
                <w:sz w:val="18"/>
                <w:szCs w:val="18"/>
              </w:rPr>
            </w:pPr>
          </w:p>
        </w:tc>
        <w:tc>
          <w:tcPr>
            <w:tcW w:w="1296" w:type="dxa"/>
            <w:tcBorders>
              <w:top w:val="single" w:sz="4" w:space="0" w:color="000000"/>
            </w:tcBorders>
            <w:shd w:val="clear" w:color="auto" w:fill="FAFAFA"/>
            <w:vAlign w:val="bottom"/>
          </w:tcPr>
          <w:p w14:paraId="259ACB0A" w14:textId="77777777"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E6C04C5" w14:textId="77777777"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0FFC4A5" w14:textId="77777777"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7F27C7ED" w14:textId="77777777" w:rsidR="00C607F1" w:rsidRPr="00FB2503" w:rsidRDefault="00C607F1" w:rsidP="00C607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B2503" w:rsidRPr="00FB2503" w14:paraId="7F400C8C" w14:textId="77777777">
        <w:trPr>
          <w:trHeight w:val="135"/>
        </w:trPr>
        <w:tc>
          <w:tcPr>
            <w:tcW w:w="4262" w:type="dxa"/>
            <w:vAlign w:val="bottom"/>
          </w:tcPr>
          <w:p w14:paraId="5D53E4AF" w14:textId="77777777" w:rsidR="00C607F1" w:rsidRPr="00FB2503" w:rsidRDefault="00C607F1" w:rsidP="00C607F1">
            <w:pPr>
              <w:ind w:left="431" w:right="-72"/>
              <w:rPr>
                <w:rFonts w:ascii="Arial" w:eastAsia="Arial" w:hAnsi="Arial" w:cs="Arial"/>
                <w:sz w:val="18"/>
                <w:szCs w:val="18"/>
              </w:rPr>
            </w:pPr>
            <w:r w:rsidRPr="00FB2503">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767902E9" w14:textId="10FA6CE7" w:rsidR="00C607F1" w:rsidRPr="00FB2503" w:rsidRDefault="0093108E" w:rsidP="00C607F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vAlign w:val="bottom"/>
          </w:tcPr>
          <w:p w14:paraId="1B718FB8" w14:textId="106B8BF0"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000000"/>
            </w:tcBorders>
            <w:shd w:val="clear" w:color="auto" w:fill="FAFAFA"/>
            <w:vAlign w:val="bottom"/>
          </w:tcPr>
          <w:p w14:paraId="6EA34F0C" w14:textId="19EBBAB6" w:rsidR="00C607F1" w:rsidRPr="00FB2503" w:rsidRDefault="0093108E" w:rsidP="00C607F1">
            <w:pPr>
              <w:pBdr>
                <w:top w:val="nil"/>
                <w:left w:val="nil"/>
                <w:bottom w:val="nil"/>
                <w:right w:val="nil"/>
                <w:between w:val="nil"/>
              </w:pBdr>
              <w:ind w:right="-72"/>
              <w:jc w:val="right"/>
              <w:rPr>
                <w:rFonts w:ascii="Arial" w:eastAsia="Arial" w:hAnsi="Arial" w:cs="Arial"/>
                <w:sz w:val="18"/>
                <w:szCs w:val="18"/>
              </w:rPr>
            </w:pPr>
            <w:r w:rsidRPr="0093108E">
              <w:rPr>
                <w:rFonts w:ascii="Arial" w:eastAsia="Arial" w:hAnsi="Arial" w:cs="Arial"/>
                <w:sz w:val="18"/>
                <w:szCs w:val="18"/>
              </w:rPr>
              <w:t>1,397,739</w:t>
            </w:r>
          </w:p>
        </w:tc>
        <w:tc>
          <w:tcPr>
            <w:tcW w:w="1296" w:type="dxa"/>
            <w:tcBorders>
              <w:bottom w:val="single" w:sz="4" w:space="0" w:color="000000"/>
            </w:tcBorders>
            <w:vAlign w:val="bottom"/>
          </w:tcPr>
          <w:p w14:paraId="0A1C6AF6" w14:textId="20859521" w:rsidR="00C607F1" w:rsidRPr="00FB2503" w:rsidRDefault="00C607F1" w:rsidP="00C607F1">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247,341</w:t>
            </w:r>
          </w:p>
        </w:tc>
      </w:tr>
      <w:tr w:rsidR="00FB2503" w:rsidRPr="00FB2503" w14:paraId="3D11E0FA" w14:textId="77777777">
        <w:trPr>
          <w:trHeight w:val="63"/>
        </w:trPr>
        <w:tc>
          <w:tcPr>
            <w:tcW w:w="4262" w:type="dxa"/>
            <w:vAlign w:val="bottom"/>
          </w:tcPr>
          <w:p w14:paraId="572E4501" w14:textId="77777777" w:rsidR="00C607F1" w:rsidRPr="00FB2503" w:rsidRDefault="00C607F1" w:rsidP="00C607F1">
            <w:pP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251A11CE" w14:textId="77777777" w:rsidR="00C607F1" w:rsidRPr="00FB2503" w:rsidRDefault="00C607F1" w:rsidP="00C607F1">
            <w:pPr>
              <w:ind w:right="-72"/>
              <w:jc w:val="right"/>
              <w:rPr>
                <w:rFonts w:ascii="Arial" w:eastAsia="Arial" w:hAnsi="Arial" w:cs="Arial"/>
                <w:sz w:val="18"/>
                <w:szCs w:val="18"/>
              </w:rPr>
            </w:pPr>
          </w:p>
        </w:tc>
        <w:tc>
          <w:tcPr>
            <w:tcW w:w="1296" w:type="dxa"/>
            <w:vMerge w:val="restart"/>
            <w:tcBorders>
              <w:top w:val="single" w:sz="4" w:space="0" w:color="000000"/>
            </w:tcBorders>
            <w:vAlign w:val="bottom"/>
          </w:tcPr>
          <w:p w14:paraId="7429C886" w14:textId="77777777" w:rsidR="00C607F1" w:rsidRPr="00FB2503" w:rsidRDefault="00C607F1" w:rsidP="00C607F1">
            <w:pPr>
              <w:ind w:right="-72"/>
              <w:jc w:val="right"/>
              <w:rPr>
                <w:rFonts w:ascii="Arial" w:eastAsia="Arial" w:hAnsi="Arial" w:cs="Arial"/>
                <w:sz w:val="18"/>
                <w:szCs w:val="18"/>
              </w:rPr>
            </w:pPr>
          </w:p>
        </w:tc>
        <w:tc>
          <w:tcPr>
            <w:tcW w:w="1296" w:type="dxa"/>
            <w:vMerge w:val="restart"/>
            <w:tcBorders>
              <w:top w:val="single" w:sz="4" w:space="0" w:color="000000"/>
            </w:tcBorders>
            <w:shd w:val="clear" w:color="auto" w:fill="FAFAFA"/>
            <w:vAlign w:val="bottom"/>
          </w:tcPr>
          <w:p w14:paraId="01FEC1D5" w14:textId="77777777" w:rsidR="00C607F1" w:rsidRPr="00FB2503" w:rsidRDefault="00C607F1" w:rsidP="00C607F1">
            <w:pPr>
              <w:ind w:right="-72"/>
              <w:jc w:val="right"/>
              <w:rPr>
                <w:rFonts w:ascii="Arial" w:eastAsia="Arial" w:hAnsi="Arial" w:cs="Arial"/>
                <w:sz w:val="18"/>
                <w:szCs w:val="18"/>
              </w:rPr>
            </w:pPr>
          </w:p>
        </w:tc>
        <w:tc>
          <w:tcPr>
            <w:tcW w:w="1296" w:type="dxa"/>
            <w:vMerge w:val="restart"/>
            <w:tcBorders>
              <w:top w:val="single" w:sz="4" w:space="0" w:color="000000"/>
            </w:tcBorders>
            <w:vAlign w:val="bottom"/>
          </w:tcPr>
          <w:p w14:paraId="255EB351" w14:textId="77777777" w:rsidR="00C607F1" w:rsidRPr="00FB2503" w:rsidRDefault="00C607F1" w:rsidP="00C607F1">
            <w:pPr>
              <w:ind w:right="-72"/>
              <w:jc w:val="right"/>
              <w:rPr>
                <w:rFonts w:ascii="Arial" w:eastAsia="Arial" w:hAnsi="Arial" w:cs="Arial"/>
                <w:sz w:val="18"/>
                <w:szCs w:val="18"/>
              </w:rPr>
            </w:pPr>
          </w:p>
        </w:tc>
      </w:tr>
      <w:tr w:rsidR="00FB2503" w:rsidRPr="00FB2503" w14:paraId="1021B69F" w14:textId="77777777">
        <w:trPr>
          <w:trHeight w:val="63"/>
        </w:trPr>
        <w:tc>
          <w:tcPr>
            <w:tcW w:w="4262" w:type="dxa"/>
            <w:vAlign w:val="bottom"/>
          </w:tcPr>
          <w:p w14:paraId="71F0AA4A" w14:textId="77777777" w:rsidR="00C607F1" w:rsidRPr="00FB2503" w:rsidRDefault="00C607F1" w:rsidP="00C607F1">
            <w:pPr>
              <w:ind w:left="431" w:right="-108"/>
              <w:rPr>
                <w:rFonts w:ascii="Arial" w:eastAsia="Arial" w:hAnsi="Arial" w:cs="Arial"/>
                <w:sz w:val="18"/>
                <w:szCs w:val="18"/>
              </w:rPr>
            </w:pPr>
            <w:r w:rsidRPr="00FB2503">
              <w:rPr>
                <w:rFonts w:ascii="Arial" w:eastAsia="Arial" w:hAnsi="Arial" w:cs="Arial"/>
                <w:b/>
                <w:sz w:val="18"/>
                <w:szCs w:val="18"/>
              </w:rPr>
              <w:t>Costs of rendering services</w:t>
            </w:r>
          </w:p>
        </w:tc>
        <w:tc>
          <w:tcPr>
            <w:tcW w:w="1296" w:type="dxa"/>
            <w:vMerge/>
            <w:tcBorders>
              <w:top w:val="single" w:sz="4" w:space="0" w:color="000000"/>
            </w:tcBorders>
            <w:shd w:val="clear" w:color="auto" w:fill="FAFAFA"/>
            <w:vAlign w:val="bottom"/>
          </w:tcPr>
          <w:p w14:paraId="38C1C00F" w14:textId="77777777" w:rsidR="00C607F1" w:rsidRPr="00FB2503" w:rsidRDefault="00C607F1" w:rsidP="00C607F1">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7BF1DDEE" w14:textId="77777777" w:rsidR="00C607F1" w:rsidRPr="00FB2503" w:rsidRDefault="00C607F1" w:rsidP="00C607F1">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shd w:val="clear" w:color="auto" w:fill="FAFAFA"/>
            <w:vAlign w:val="bottom"/>
          </w:tcPr>
          <w:p w14:paraId="08DBF58A" w14:textId="77777777" w:rsidR="00C607F1" w:rsidRPr="00FB2503" w:rsidRDefault="00C607F1" w:rsidP="00C607F1">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79676F31" w14:textId="77777777" w:rsidR="00C607F1" w:rsidRPr="00FB2503" w:rsidRDefault="00C607F1" w:rsidP="00C607F1">
            <w:pPr>
              <w:widowControl w:val="0"/>
              <w:pBdr>
                <w:top w:val="nil"/>
                <w:left w:val="nil"/>
                <w:bottom w:val="nil"/>
                <w:right w:val="nil"/>
                <w:between w:val="nil"/>
              </w:pBdr>
              <w:spacing w:line="276" w:lineRule="auto"/>
              <w:rPr>
                <w:rFonts w:ascii="Arial" w:eastAsia="Arial" w:hAnsi="Arial" w:cs="Arial"/>
                <w:sz w:val="18"/>
                <w:szCs w:val="18"/>
              </w:rPr>
            </w:pPr>
          </w:p>
        </w:tc>
      </w:tr>
      <w:tr w:rsidR="00FB2503" w:rsidRPr="00FB2503" w14:paraId="2039D685" w14:textId="77777777">
        <w:trPr>
          <w:trHeight w:val="135"/>
        </w:trPr>
        <w:tc>
          <w:tcPr>
            <w:tcW w:w="4262" w:type="dxa"/>
            <w:vAlign w:val="bottom"/>
          </w:tcPr>
          <w:p w14:paraId="336CC7FD" w14:textId="77777777" w:rsidR="00C607F1" w:rsidRPr="00FB2503" w:rsidRDefault="00C607F1" w:rsidP="00C607F1">
            <w:pPr>
              <w:ind w:left="431"/>
              <w:rPr>
                <w:rFonts w:ascii="Arial" w:eastAsia="Arial" w:hAnsi="Arial" w:cs="Arial"/>
                <w:sz w:val="18"/>
                <w:szCs w:val="18"/>
                <w:u w:val="single"/>
              </w:rPr>
            </w:pPr>
            <w:r w:rsidRPr="00FB2503">
              <w:rPr>
                <w:rFonts w:ascii="Arial" w:eastAsia="Arial" w:hAnsi="Arial" w:cs="Arial"/>
                <w:sz w:val="18"/>
                <w:szCs w:val="18"/>
                <w:u w:val="single"/>
              </w:rPr>
              <w:t>Debt collection service</w:t>
            </w:r>
          </w:p>
        </w:tc>
        <w:tc>
          <w:tcPr>
            <w:tcW w:w="1296" w:type="dxa"/>
            <w:shd w:val="clear" w:color="auto" w:fill="FAFAFA"/>
          </w:tcPr>
          <w:p w14:paraId="6F4110FF" w14:textId="77777777" w:rsidR="00C607F1" w:rsidRPr="00FB2503" w:rsidRDefault="00C607F1" w:rsidP="00C607F1">
            <w:pPr>
              <w:ind w:right="-72"/>
              <w:jc w:val="right"/>
              <w:rPr>
                <w:rFonts w:ascii="Arial" w:eastAsia="Arial" w:hAnsi="Arial" w:cs="Arial"/>
                <w:sz w:val="18"/>
                <w:szCs w:val="18"/>
              </w:rPr>
            </w:pPr>
          </w:p>
        </w:tc>
        <w:tc>
          <w:tcPr>
            <w:tcW w:w="1296" w:type="dxa"/>
          </w:tcPr>
          <w:p w14:paraId="2E35E98B" w14:textId="77777777" w:rsidR="00C607F1" w:rsidRPr="00FB2503" w:rsidRDefault="00C607F1" w:rsidP="00C607F1">
            <w:pPr>
              <w:ind w:right="-72"/>
              <w:jc w:val="right"/>
              <w:rPr>
                <w:rFonts w:ascii="Arial" w:eastAsia="Arial" w:hAnsi="Arial" w:cs="Arial"/>
                <w:sz w:val="18"/>
                <w:szCs w:val="18"/>
              </w:rPr>
            </w:pPr>
          </w:p>
        </w:tc>
        <w:tc>
          <w:tcPr>
            <w:tcW w:w="1296" w:type="dxa"/>
            <w:shd w:val="clear" w:color="auto" w:fill="FAFAFA"/>
            <w:vAlign w:val="bottom"/>
          </w:tcPr>
          <w:p w14:paraId="654D4A57" w14:textId="77777777" w:rsidR="00C607F1" w:rsidRPr="00FB2503" w:rsidRDefault="00C607F1" w:rsidP="00C607F1">
            <w:pPr>
              <w:ind w:right="-72"/>
              <w:jc w:val="right"/>
              <w:rPr>
                <w:rFonts w:ascii="Arial" w:eastAsia="Arial" w:hAnsi="Arial" w:cs="Arial"/>
                <w:sz w:val="18"/>
                <w:szCs w:val="18"/>
              </w:rPr>
            </w:pPr>
          </w:p>
        </w:tc>
        <w:tc>
          <w:tcPr>
            <w:tcW w:w="1296" w:type="dxa"/>
          </w:tcPr>
          <w:p w14:paraId="6129EB6E" w14:textId="77777777" w:rsidR="00C607F1" w:rsidRPr="00FB2503" w:rsidRDefault="00C607F1" w:rsidP="00C607F1">
            <w:pPr>
              <w:ind w:right="-72"/>
              <w:jc w:val="right"/>
              <w:rPr>
                <w:rFonts w:ascii="Arial" w:eastAsia="Arial" w:hAnsi="Arial" w:cs="Arial"/>
                <w:sz w:val="18"/>
                <w:szCs w:val="18"/>
              </w:rPr>
            </w:pPr>
          </w:p>
        </w:tc>
      </w:tr>
      <w:tr w:rsidR="00FB2503" w:rsidRPr="00FB2503" w14:paraId="35E6B96C" w14:textId="77777777">
        <w:trPr>
          <w:trHeight w:val="135"/>
        </w:trPr>
        <w:tc>
          <w:tcPr>
            <w:tcW w:w="4262" w:type="dxa"/>
            <w:vAlign w:val="bottom"/>
          </w:tcPr>
          <w:p w14:paraId="65E773F2" w14:textId="6D7500FC" w:rsidR="00C607F1" w:rsidRPr="00FB2503" w:rsidRDefault="00C607F1" w:rsidP="00C607F1">
            <w:pPr>
              <w:ind w:left="431"/>
              <w:rPr>
                <w:rFonts w:ascii="Arial" w:eastAsia="Arial" w:hAnsi="Arial" w:cs="Arial"/>
                <w:sz w:val="18"/>
                <w:szCs w:val="18"/>
              </w:rPr>
            </w:pPr>
            <w:r w:rsidRPr="00FB2503">
              <w:rPr>
                <w:rFonts w:ascii="Arial" w:eastAsia="Arial" w:hAnsi="Arial" w:cs="Arial"/>
                <w:sz w:val="18"/>
                <w:szCs w:val="18"/>
              </w:rPr>
              <w:t xml:space="preserve">   </w:t>
            </w:r>
            <w:r w:rsidR="00E56CAA" w:rsidRPr="00FB2503">
              <w:rPr>
                <w:rFonts w:ascii="Arial" w:eastAsia="Arial" w:hAnsi="Arial" w:cs="Arial"/>
                <w:sz w:val="18"/>
                <w:szCs w:val="18"/>
              </w:rPr>
              <w:t>Subsidiar</w:t>
            </w:r>
            <w:r w:rsidR="00E56CAA">
              <w:rPr>
                <w:rFonts w:ascii="Arial" w:eastAsia="Arial" w:hAnsi="Arial" w:cs="Arial"/>
                <w:sz w:val="18"/>
                <w:szCs w:val="18"/>
              </w:rPr>
              <w:t>ies</w:t>
            </w:r>
          </w:p>
        </w:tc>
        <w:tc>
          <w:tcPr>
            <w:tcW w:w="1296" w:type="dxa"/>
            <w:shd w:val="clear" w:color="auto" w:fill="FAFAFA"/>
          </w:tcPr>
          <w:p w14:paraId="7B57FDA0" w14:textId="4ADB56CE" w:rsidR="00C607F1" w:rsidRPr="00FB2503" w:rsidRDefault="0093108E" w:rsidP="00C607F1">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79A9E6D9" w14:textId="77777777" w:rsidR="00C607F1" w:rsidRPr="00FB2503" w:rsidRDefault="00C607F1" w:rsidP="00C607F1">
            <w:pPr>
              <w:ind w:right="-72"/>
              <w:jc w:val="right"/>
              <w:rPr>
                <w:rFonts w:ascii="Arial" w:eastAsia="Arial" w:hAnsi="Arial" w:cs="Arial"/>
                <w:sz w:val="18"/>
                <w:szCs w:val="18"/>
              </w:rPr>
            </w:pPr>
            <w:r w:rsidRPr="00FB2503">
              <w:rPr>
                <w:rFonts w:ascii="Arial" w:eastAsia="Arial" w:hAnsi="Arial" w:cs="Arial"/>
                <w:sz w:val="18"/>
                <w:szCs w:val="18"/>
              </w:rPr>
              <w:t xml:space="preserve"> -   </w:t>
            </w:r>
          </w:p>
        </w:tc>
        <w:tc>
          <w:tcPr>
            <w:tcW w:w="1296" w:type="dxa"/>
            <w:shd w:val="clear" w:color="auto" w:fill="FAFAFA"/>
          </w:tcPr>
          <w:p w14:paraId="0609F943" w14:textId="5A778C7B" w:rsidR="00C607F1" w:rsidRPr="00FB2503" w:rsidRDefault="0093108E" w:rsidP="00C607F1">
            <w:pPr>
              <w:ind w:right="-72"/>
              <w:jc w:val="right"/>
              <w:rPr>
                <w:rFonts w:ascii="Arial" w:eastAsia="Arial" w:hAnsi="Arial" w:cs="Arial"/>
                <w:sz w:val="18"/>
                <w:szCs w:val="18"/>
              </w:rPr>
            </w:pPr>
            <w:r w:rsidRPr="0093108E">
              <w:rPr>
                <w:rFonts w:ascii="Arial" w:eastAsia="Arial" w:hAnsi="Arial" w:cs="Arial"/>
                <w:sz w:val="18"/>
                <w:szCs w:val="18"/>
              </w:rPr>
              <w:t>165,120</w:t>
            </w:r>
          </w:p>
        </w:tc>
        <w:tc>
          <w:tcPr>
            <w:tcW w:w="1296" w:type="dxa"/>
          </w:tcPr>
          <w:p w14:paraId="47AC3E81" w14:textId="074D979E" w:rsidR="00C607F1" w:rsidRPr="00FB2503" w:rsidRDefault="0093108E" w:rsidP="00C607F1">
            <w:pPr>
              <w:ind w:right="-72"/>
              <w:jc w:val="right"/>
              <w:rPr>
                <w:rFonts w:ascii="Arial" w:eastAsia="Arial" w:hAnsi="Arial" w:cs="Arial"/>
                <w:sz w:val="18"/>
                <w:szCs w:val="18"/>
              </w:rPr>
            </w:pPr>
            <w:r w:rsidRPr="0093108E">
              <w:rPr>
                <w:rFonts w:ascii="Arial" w:eastAsia="Arial" w:hAnsi="Arial" w:cs="Arial"/>
                <w:sz w:val="18"/>
                <w:szCs w:val="18"/>
              </w:rPr>
              <w:t>483,960</w:t>
            </w:r>
          </w:p>
        </w:tc>
      </w:tr>
      <w:tr w:rsidR="00D2323B" w:rsidRPr="00FB2503" w14:paraId="6BD523FB" w14:textId="77777777" w:rsidTr="00D2323B">
        <w:trPr>
          <w:trHeight w:val="63"/>
        </w:trPr>
        <w:tc>
          <w:tcPr>
            <w:tcW w:w="4262" w:type="dxa"/>
            <w:vAlign w:val="bottom"/>
          </w:tcPr>
          <w:p w14:paraId="4E0DF9B6" w14:textId="77777777" w:rsidR="00D2323B" w:rsidRPr="00FB2503" w:rsidRDefault="00D2323B" w:rsidP="0093108E">
            <w:pPr>
              <w:ind w:left="431" w:right="-108"/>
              <w:rPr>
                <w:rFonts w:ascii="Arial" w:eastAsia="Arial" w:hAnsi="Arial" w:cs="Arial"/>
                <w:sz w:val="18"/>
                <w:szCs w:val="18"/>
              </w:rPr>
            </w:pPr>
          </w:p>
        </w:tc>
        <w:tc>
          <w:tcPr>
            <w:tcW w:w="1296" w:type="dxa"/>
            <w:tcBorders>
              <w:top w:val="single" w:sz="4" w:space="0" w:color="auto"/>
            </w:tcBorders>
            <w:shd w:val="clear" w:color="auto" w:fill="FAFAFA"/>
            <w:vAlign w:val="bottom"/>
          </w:tcPr>
          <w:p w14:paraId="09318E84" w14:textId="77777777" w:rsidR="00D2323B" w:rsidRDefault="00D2323B" w:rsidP="0093108E">
            <w:pPr>
              <w:ind w:right="-72"/>
              <w:jc w:val="right"/>
              <w:rPr>
                <w:rFonts w:ascii="Arial" w:eastAsia="Arial" w:hAnsi="Arial" w:cs="Arial"/>
                <w:sz w:val="18"/>
                <w:szCs w:val="18"/>
              </w:rPr>
            </w:pPr>
          </w:p>
        </w:tc>
        <w:tc>
          <w:tcPr>
            <w:tcW w:w="1296" w:type="dxa"/>
            <w:tcBorders>
              <w:top w:val="single" w:sz="4" w:space="0" w:color="auto"/>
            </w:tcBorders>
            <w:vAlign w:val="bottom"/>
          </w:tcPr>
          <w:p w14:paraId="4D3517CC" w14:textId="77777777" w:rsidR="00D2323B" w:rsidRDefault="00D2323B" w:rsidP="0093108E">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8DECFA5" w14:textId="77777777" w:rsidR="00D2323B" w:rsidRPr="0093108E" w:rsidRDefault="00D2323B" w:rsidP="0093108E">
            <w:pPr>
              <w:ind w:right="-72"/>
              <w:jc w:val="right"/>
              <w:rPr>
                <w:rFonts w:ascii="Arial" w:eastAsia="Arial" w:hAnsi="Arial" w:cs="Arial"/>
                <w:sz w:val="18"/>
                <w:szCs w:val="18"/>
              </w:rPr>
            </w:pPr>
          </w:p>
        </w:tc>
        <w:tc>
          <w:tcPr>
            <w:tcW w:w="1296" w:type="dxa"/>
            <w:tcBorders>
              <w:top w:val="single" w:sz="4" w:space="0" w:color="auto"/>
            </w:tcBorders>
            <w:vAlign w:val="bottom"/>
          </w:tcPr>
          <w:p w14:paraId="66D09AF2" w14:textId="77777777" w:rsidR="00D2323B" w:rsidRDefault="00D2323B" w:rsidP="0093108E">
            <w:pPr>
              <w:ind w:right="-72"/>
              <w:jc w:val="right"/>
              <w:rPr>
                <w:rFonts w:ascii="Arial" w:eastAsia="Arial" w:hAnsi="Arial" w:cs="Arial"/>
                <w:sz w:val="18"/>
                <w:szCs w:val="18"/>
              </w:rPr>
            </w:pPr>
          </w:p>
        </w:tc>
      </w:tr>
      <w:tr w:rsidR="00D2323B" w:rsidRPr="00FB2503" w14:paraId="0E21DDB5" w14:textId="77777777" w:rsidTr="00E72B0A">
        <w:trPr>
          <w:trHeight w:val="63"/>
        </w:trPr>
        <w:tc>
          <w:tcPr>
            <w:tcW w:w="4262" w:type="dxa"/>
            <w:vAlign w:val="bottom"/>
          </w:tcPr>
          <w:p w14:paraId="7C7C6A8B" w14:textId="57CE251F" w:rsidR="00D2323B" w:rsidRPr="00FB2503" w:rsidRDefault="00D2323B" w:rsidP="00D2323B">
            <w:pPr>
              <w:ind w:left="431" w:right="-108"/>
              <w:rPr>
                <w:rFonts w:ascii="Arial" w:eastAsia="Arial" w:hAnsi="Arial" w:cs="Arial"/>
                <w:sz w:val="18"/>
                <w:szCs w:val="18"/>
              </w:rPr>
            </w:pPr>
            <w:r w:rsidRPr="00C607F1">
              <w:rPr>
                <w:rFonts w:ascii="Arial" w:eastAsia="Arial" w:hAnsi="Arial" w:cs="Arial"/>
                <w:sz w:val="18"/>
                <w:szCs w:val="18"/>
              </w:rPr>
              <w:t xml:space="preserve">   Total</w:t>
            </w:r>
          </w:p>
        </w:tc>
        <w:tc>
          <w:tcPr>
            <w:tcW w:w="1296" w:type="dxa"/>
            <w:tcBorders>
              <w:bottom w:val="single" w:sz="4" w:space="0" w:color="auto"/>
            </w:tcBorders>
            <w:shd w:val="clear" w:color="auto" w:fill="FAFAFA"/>
            <w:vAlign w:val="bottom"/>
          </w:tcPr>
          <w:p w14:paraId="4C10549A" w14:textId="4C29EB1B" w:rsidR="00D2323B"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298A6666" w14:textId="07E2AE29" w:rsidR="00D2323B" w:rsidRDefault="000F505E"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tcPr>
          <w:p w14:paraId="3D871159" w14:textId="6242B44A" w:rsidR="00D2323B" w:rsidRPr="0093108E" w:rsidRDefault="007D427E" w:rsidP="00D2323B">
            <w:pPr>
              <w:ind w:right="-72"/>
              <w:jc w:val="right"/>
              <w:rPr>
                <w:rFonts w:ascii="Arial" w:eastAsia="Arial" w:hAnsi="Arial" w:cs="Arial"/>
                <w:sz w:val="18"/>
                <w:szCs w:val="18"/>
              </w:rPr>
            </w:pPr>
            <w:r w:rsidRPr="0093108E">
              <w:rPr>
                <w:rFonts w:ascii="Arial" w:eastAsia="Arial" w:hAnsi="Arial" w:cs="Arial"/>
                <w:sz w:val="18"/>
                <w:szCs w:val="18"/>
              </w:rPr>
              <w:t>165,120</w:t>
            </w:r>
          </w:p>
        </w:tc>
        <w:tc>
          <w:tcPr>
            <w:tcW w:w="1296" w:type="dxa"/>
            <w:tcBorders>
              <w:bottom w:val="single" w:sz="4" w:space="0" w:color="auto"/>
            </w:tcBorders>
          </w:tcPr>
          <w:p w14:paraId="01B16950" w14:textId="63CCD90F" w:rsidR="00D2323B" w:rsidRDefault="00D2323B" w:rsidP="00D2323B">
            <w:pPr>
              <w:ind w:right="-72"/>
              <w:jc w:val="right"/>
              <w:rPr>
                <w:rFonts w:ascii="Arial" w:eastAsia="Arial" w:hAnsi="Arial" w:cs="Arial"/>
                <w:sz w:val="18"/>
                <w:szCs w:val="18"/>
              </w:rPr>
            </w:pPr>
            <w:r w:rsidRPr="0093108E">
              <w:rPr>
                <w:rFonts w:ascii="Arial" w:eastAsia="Arial" w:hAnsi="Arial" w:cs="Arial"/>
                <w:sz w:val="18"/>
                <w:szCs w:val="18"/>
              </w:rPr>
              <w:t>483,960</w:t>
            </w:r>
          </w:p>
        </w:tc>
      </w:tr>
      <w:tr w:rsidR="00D2323B" w:rsidRPr="00C607F1" w14:paraId="44AEEED1" w14:textId="77777777">
        <w:trPr>
          <w:trHeight w:val="63"/>
        </w:trPr>
        <w:tc>
          <w:tcPr>
            <w:tcW w:w="4262" w:type="dxa"/>
            <w:vAlign w:val="bottom"/>
          </w:tcPr>
          <w:p w14:paraId="0CF39382" w14:textId="77777777" w:rsidR="00D2323B" w:rsidRPr="00C607F1" w:rsidRDefault="00D2323B" w:rsidP="00D2323B">
            <w:pPr>
              <w:pBdr>
                <w:top w:val="nil"/>
                <w:left w:val="nil"/>
                <w:bottom w:val="nil"/>
                <w:right w:val="nil"/>
                <w:between w:val="nil"/>
              </w:pBd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776E90E7" w14:textId="77777777" w:rsidR="00D2323B" w:rsidRPr="00C607F1" w:rsidRDefault="00D2323B" w:rsidP="00D2323B">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vAlign w:val="bottom"/>
          </w:tcPr>
          <w:p w14:paraId="67B9F456" w14:textId="77777777" w:rsidR="00D2323B" w:rsidRPr="00C607F1" w:rsidRDefault="00D2323B" w:rsidP="00D2323B">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shd w:val="clear" w:color="auto" w:fill="FAFAFA"/>
            <w:vAlign w:val="bottom"/>
          </w:tcPr>
          <w:p w14:paraId="63DF8259" w14:textId="77777777" w:rsidR="00D2323B" w:rsidRPr="00C607F1" w:rsidRDefault="00D2323B" w:rsidP="00D2323B">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vAlign w:val="bottom"/>
          </w:tcPr>
          <w:p w14:paraId="10987AE2" w14:textId="77777777" w:rsidR="00D2323B" w:rsidRPr="00C607F1" w:rsidRDefault="00D2323B" w:rsidP="00D2323B">
            <w:pPr>
              <w:pBdr>
                <w:top w:val="nil"/>
                <w:left w:val="nil"/>
                <w:bottom w:val="nil"/>
                <w:right w:val="nil"/>
                <w:between w:val="nil"/>
              </w:pBdr>
              <w:ind w:left="972" w:right="-108"/>
              <w:rPr>
                <w:rFonts w:ascii="Arial" w:eastAsia="Arial" w:hAnsi="Arial" w:cs="Arial"/>
                <w:sz w:val="18"/>
                <w:szCs w:val="18"/>
              </w:rPr>
            </w:pPr>
          </w:p>
        </w:tc>
      </w:tr>
      <w:tr w:rsidR="00D2323B" w:rsidRPr="00C607F1" w14:paraId="43DC18DE" w14:textId="77777777">
        <w:trPr>
          <w:trHeight w:val="63"/>
        </w:trPr>
        <w:tc>
          <w:tcPr>
            <w:tcW w:w="4262" w:type="dxa"/>
            <w:vAlign w:val="bottom"/>
          </w:tcPr>
          <w:p w14:paraId="060CA30B" w14:textId="77777777" w:rsidR="00D2323B" w:rsidRPr="00C607F1" w:rsidRDefault="00D2323B" w:rsidP="00D2323B">
            <w:pPr>
              <w:pBdr>
                <w:top w:val="nil"/>
                <w:left w:val="nil"/>
                <w:bottom w:val="nil"/>
                <w:right w:val="nil"/>
                <w:between w:val="nil"/>
              </w:pBdr>
              <w:ind w:left="431" w:right="-108"/>
              <w:rPr>
                <w:rFonts w:ascii="Arial" w:eastAsia="Arial" w:hAnsi="Arial" w:cs="Arial"/>
                <w:b/>
                <w:sz w:val="18"/>
                <w:szCs w:val="18"/>
              </w:rPr>
            </w:pPr>
            <w:r w:rsidRPr="00C607F1">
              <w:rPr>
                <w:rFonts w:ascii="Arial" w:eastAsia="Arial" w:hAnsi="Arial" w:cs="Arial"/>
                <w:b/>
                <w:sz w:val="18"/>
                <w:szCs w:val="18"/>
              </w:rPr>
              <w:t>Other incomes</w:t>
            </w:r>
          </w:p>
        </w:tc>
        <w:tc>
          <w:tcPr>
            <w:tcW w:w="1296" w:type="dxa"/>
            <w:vMerge/>
            <w:tcBorders>
              <w:top w:val="single" w:sz="4" w:space="0" w:color="000000"/>
            </w:tcBorders>
            <w:shd w:val="clear" w:color="auto" w:fill="FAFAFA"/>
            <w:vAlign w:val="bottom"/>
          </w:tcPr>
          <w:p w14:paraId="2DD78BAE" w14:textId="77777777" w:rsidR="00D2323B" w:rsidRPr="00C607F1" w:rsidRDefault="00D2323B" w:rsidP="00D2323B">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vAlign w:val="bottom"/>
          </w:tcPr>
          <w:p w14:paraId="41164BE8" w14:textId="77777777" w:rsidR="00D2323B" w:rsidRPr="00C607F1" w:rsidRDefault="00D2323B" w:rsidP="00D2323B">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shd w:val="clear" w:color="auto" w:fill="FAFAFA"/>
            <w:vAlign w:val="bottom"/>
          </w:tcPr>
          <w:p w14:paraId="0F6AD7E1" w14:textId="77777777" w:rsidR="00D2323B" w:rsidRPr="00C607F1" w:rsidRDefault="00D2323B" w:rsidP="00D2323B">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vAlign w:val="bottom"/>
          </w:tcPr>
          <w:p w14:paraId="10E888FD" w14:textId="77777777" w:rsidR="00D2323B" w:rsidRPr="00C607F1" w:rsidRDefault="00D2323B" w:rsidP="00D2323B">
            <w:pPr>
              <w:widowControl w:val="0"/>
              <w:pBdr>
                <w:top w:val="nil"/>
                <w:left w:val="nil"/>
                <w:bottom w:val="nil"/>
                <w:right w:val="nil"/>
                <w:between w:val="nil"/>
              </w:pBdr>
              <w:spacing w:line="276" w:lineRule="auto"/>
              <w:rPr>
                <w:rFonts w:ascii="Arial" w:eastAsia="Arial" w:hAnsi="Arial" w:cs="Arial"/>
                <w:b/>
                <w:sz w:val="18"/>
                <w:szCs w:val="18"/>
              </w:rPr>
            </w:pPr>
          </w:p>
        </w:tc>
      </w:tr>
      <w:tr w:rsidR="00D2323B" w:rsidRPr="00C607F1" w14:paraId="4739236F" w14:textId="77777777" w:rsidTr="00BD6ECA">
        <w:trPr>
          <w:trHeight w:val="81"/>
        </w:trPr>
        <w:tc>
          <w:tcPr>
            <w:tcW w:w="4262" w:type="dxa"/>
            <w:vAlign w:val="bottom"/>
          </w:tcPr>
          <w:p w14:paraId="6DB2D702" w14:textId="759FDA6C" w:rsidR="00D2323B" w:rsidRPr="00C607F1" w:rsidRDefault="00D2323B" w:rsidP="00D2323B">
            <w:pPr>
              <w:ind w:left="431" w:right="-72"/>
              <w:jc w:val="both"/>
              <w:rPr>
                <w:rFonts w:ascii="Arial" w:eastAsia="Arial" w:hAnsi="Arial" w:cs="Arial"/>
                <w:sz w:val="18"/>
                <w:szCs w:val="18"/>
                <w:u w:val="single"/>
              </w:rPr>
            </w:pPr>
            <w:r w:rsidRPr="00C607F1">
              <w:rPr>
                <w:rFonts w:ascii="Arial" w:eastAsia="Arial" w:hAnsi="Arial" w:cs="Arial"/>
                <w:sz w:val="18"/>
                <w:szCs w:val="18"/>
                <w:u w:val="single"/>
              </w:rPr>
              <w:t>Rental</w:t>
            </w:r>
            <w:r w:rsidR="00D03BD2">
              <w:rPr>
                <w:rFonts w:ascii="Arial" w:eastAsia="Arial" w:hAnsi="Arial" w:cs="Arial"/>
                <w:sz w:val="18"/>
                <w:szCs w:val="18"/>
                <w:u w:val="single"/>
              </w:rPr>
              <w:t xml:space="preserve"> and service</w:t>
            </w:r>
            <w:r w:rsidRPr="00C607F1">
              <w:rPr>
                <w:rFonts w:ascii="Arial" w:eastAsia="Arial" w:hAnsi="Arial" w:cs="Arial"/>
                <w:sz w:val="18"/>
                <w:szCs w:val="18"/>
                <w:u w:val="single"/>
              </w:rPr>
              <w:t xml:space="preserve"> income </w:t>
            </w:r>
          </w:p>
        </w:tc>
        <w:tc>
          <w:tcPr>
            <w:tcW w:w="1296" w:type="dxa"/>
            <w:shd w:val="clear" w:color="auto" w:fill="FAFAFA"/>
            <w:vAlign w:val="bottom"/>
          </w:tcPr>
          <w:p w14:paraId="00EF6A2E" w14:textId="77777777" w:rsidR="00D2323B" w:rsidRPr="00C607F1" w:rsidRDefault="00D2323B" w:rsidP="00D2323B">
            <w:pPr>
              <w:ind w:right="-72"/>
              <w:jc w:val="right"/>
              <w:rPr>
                <w:rFonts w:ascii="Arial" w:eastAsia="Arial" w:hAnsi="Arial" w:cs="Arial"/>
                <w:sz w:val="18"/>
                <w:szCs w:val="18"/>
              </w:rPr>
            </w:pPr>
          </w:p>
        </w:tc>
        <w:tc>
          <w:tcPr>
            <w:tcW w:w="1296" w:type="dxa"/>
            <w:vAlign w:val="bottom"/>
          </w:tcPr>
          <w:p w14:paraId="7BC92353" w14:textId="77777777" w:rsidR="00D2323B" w:rsidRPr="00C607F1" w:rsidRDefault="00D2323B" w:rsidP="00D2323B">
            <w:pPr>
              <w:ind w:right="-72"/>
              <w:jc w:val="right"/>
              <w:rPr>
                <w:rFonts w:ascii="Arial" w:eastAsia="Arial" w:hAnsi="Arial" w:cs="Arial"/>
                <w:sz w:val="18"/>
                <w:szCs w:val="18"/>
              </w:rPr>
            </w:pPr>
          </w:p>
        </w:tc>
        <w:tc>
          <w:tcPr>
            <w:tcW w:w="1296" w:type="dxa"/>
            <w:shd w:val="clear" w:color="auto" w:fill="FAFAFA"/>
            <w:vAlign w:val="bottom"/>
          </w:tcPr>
          <w:p w14:paraId="6E5D2555" w14:textId="77777777" w:rsidR="00D2323B" w:rsidRPr="00C607F1" w:rsidRDefault="00D2323B" w:rsidP="00D2323B">
            <w:pPr>
              <w:ind w:right="-72"/>
              <w:jc w:val="right"/>
              <w:rPr>
                <w:rFonts w:ascii="Arial" w:eastAsia="Arial" w:hAnsi="Arial" w:cs="Arial"/>
                <w:sz w:val="18"/>
                <w:szCs w:val="18"/>
              </w:rPr>
            </w:pPr>
          </w:p>
        </w:tc>
        <w:tc>
          <w:tcPr>
            <w:tcW w:w="1296" w:type="dxa"/>
            <w:vAlign w:val="bottom"/>
          </w:tcPr>
          <w:p w14:paraId="066E0EC4" w14:textId="77777777" w:rsidR="00D2323B" w:rsidRPr="00C607F1" w:rsidRDefault="00D2323B" w:rsidP="00D2323B">
            <w:pPr>
              <w:ind w:right="-72"/>
              <w:jc w:val="right"/>
              <w:rPr>
                <w:rFonts w:ascii="Arial" w:eastAsia="Arial" w:hAnsi="Arial" w:cs="Arial"/>
                <w:sz w:val="18"/>
                <w:szCs w:val="18"/>
              </w:rPr>
            </w:pPr>
          </w:p>
        </w:tc>
      </w:tr>
      <w:tr w:rsidR="00D2323B" w:rsidRPr="00C607F1" w14:paraId="377B26A1" w14:textId="77777777" w:rsidTr="00BD6ECA">
        <w:trPr>
          <w:trHeight w:val="135"/>
        </w:trPr>
        <w:tc>
          <w:tcPr>
            <w:tcW w:w="4262" w:type="dxa"/>
            <w:vAlign w:val="bottom"/>
          </w:tcPr>
          <w:p w14:paraId="761135EF" w14:textId="77777777" w:rsidR="00D2323B" w:rsidRPr="00C607F1" w:rsidRDefault="00D2323B" w:rsidP="00D2323B">
            <w:pPr>
              <w:ind w:left="431" w:right="-72"/>
              <w:jc w:val="both"/>
              <w:rPr>
                <w:rFonts w:ascii="Arial" w:eastAsia="Arial" w:hAnsi="Arial" w:cs="Arial"/>
                <w:sz w:val="18"/>
                <w:szCs w:val="18"/>
              </w:rPr>
            </w:pPr>
            <w:r w:rsidRPr="00C607F1">
              <w:rPr>
                <w:rFonts w:ascii="Arial" w:eastAsia="Arial" w:hAnsi="Arial" w:cs="Arial"/>
                <w:sz w:val="18"/>
                <w:szCs w:val="18"/>
              </w:rPr>
              <w:t xml:space="preserve">   Subsidiaries</w:t>
            </w:r>
          </w:p>
        </w:tc>
        <w:tc>
          <w:tcPr>
            <w:tcW w:w="1296" w:type="dxa"/>
            <w:shd w:val="clear" w:color="auto" w:fill="FAFAFA"/>
          </w:tcPr>
          <w:p w14:paraId="0D4EFF26" w14:textId="7749B899" w:rsidR="00D2323B" w:rsidRPr="00C607F1"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2A9F08E2" w14:textId="5C21CD3D"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w:t>
            </w:r>
          </w:p>
        </w:tc>
        <w:tc>
          <w:tcPr>
            <w:tcW w:w="1296" w:type="dxa"/>
            <w:shd w:val="clear" w:color="auto" w:fill="FAFAFA"/>
          </w:tcPr>
          <w:p w14:paraId="322482CB" w14:textId="5B442585" w:rsidR="00D2323B" w:rsidRPr="00C607F1" w:rsidRDefault="00D03BD2" w:rsidP="00D2323B">
            <w:pPr>
              <w:ind w:right="-72"/>
              <w:jc w:val="right"/>
              <w:rPr>
                <w:rFonts w:ascii="Arial" w:eastAsia="Arial" w:hAnsi="Arial" w:cs="Arial"/>
                <w:sz w:val="18"/>
                <w:szCs w:val="18"/>
              </w:rPr>
            </w:pPr>
            <w:r w:rsidRPr="00D03BD2">
              <w:rPr>
                <w:rFonts w:ascii="Arial" w:eastAsia="Arial" w:hAnsi="Arial" w:cs="Arial"/>
                <w:sz w:val="18"/>
                <w:szCs w:val="18"/>
              </w:rPr>
              <w:t>315,100</w:t>
            </w:r>
          </w:p>
        </w:tc>
        <w:tc>
          <w:tcPr>
            <w:tcW w:w="1296" w:type="dxa"/>
          </w:tcPr>
          <w:p w14:paraId="3DBA8488" w14:textId="59CAA6F8"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585,000</w:t>
            </w:r>
          </w:p>
        </w:tc>
      </w:tr>
      <w:tr w:rsidR="00D2323B" w:rsidRPr="00C607F1" w14:paraId="77860747" w14:textId="77777777">
        <w:trPr>
          <w:trHeight w:val="189"/>
        </w:trPr>
        <w:tc>
          <w:tcPr>
            <w:tcW w:w="4262" w:type="dxa"/>
            <w:vAlign w:val="bottom"/>
          </w:tcPr>
          <w:p w14:paraId="6CCC5C99" w14:textId="77777777" w:rsidR="00D2323B" w:rsidRPr="00C607F1" w:rsidRDefault="00D2323B" w:rsidP="00D2323B">
            <w:pPr>
              <w:ind w:left="431" w:right="-72"/>
              <w:jc w:val="both"/>
              <w:rPr>
                <w:rFonts w:ascii="Arial" w:eastAsia="Arial" w:hAnsi="Arial" w:cs="Arial"/>
                <w:b/>
                <w:sz w:val="18"/>
                <w:szCs w:val="18"/>
                <w:u w:val="single"/>
              </w:rPr>
            </w:pPr>
            <w:bookmarkStart w:id="13" w:name="_heading=h.4d34og8" w:colFirst="0" w:colLast="0"/>
            <w:bookmarkEnd w:id="13"/>
            <w:r w:rsidRPr="00C607F1">
              <w:rPr>
                <w:rFonts w:ascii="Arial" w:eastAsia="Arial" w:hAnsi="Arial" w:cs="Arial"/>
                <w:sz w:val="18"/>
                <w:szCs w:val="18"/>
                <w:u w:val="single"/>
              </w:rPr>
              <w:t>Management income</w:t>
            </w:r>
          </w:p>
        </w:tc>
        <w:tc>
          <w:tcPr>
            <w:tcW w:w="1296" w:type="dxa"/>
            <w:shd w:val="clear" w:color="auto" w:fill="FAFAFA"/>
            <w:vAlign w:val="bottom"/>
          </w:tcPr>
          <w:p w14:paraId="77094866"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A2B63C5" w14:textId="77777777" w:rsidR="00D2323B" w:rsidRPr="00C607F1" w:rsidRDefault="00D2323B" w:rsidP="00D2323B">
            <w:pPr>
              <w:ind w:right="-72"/>
              <w:jc w:val="right"/>
              <w:rPr>
                <w:rFonts w:ascii="Arial" w:eastAsia="Arial" w:hAnsi="Arial" w:cs="Arial"/>
                <w:sz w:val="18"/>
                <w:szCs w:val="18"/>
              </w:rPr>
            </w:pPr>
          </w:p>
        </w:tc>
        <w:tc>
          <w:tcPr>
            <w:tcW w:w="1296" w:type="dxa"/>
            <w:shd w:val="clear" w:color="auto" w:fill="FAFAFA"/>
            <w:vAlign w:val="bottom"/>
          </w:tcPr>
          <w:p w14:paraId="2D9F5A01" w14:textId="77777777" w:rsidR="00D2323B" w:rsidRPr="00C607F1" w:rsidRDefault="00D2323B" w:rsidP="00D2323B">
            <w:pPr>
              <w:ind w:right="-72"/>
              <w:jc w:val="right"/>
              <w:rPr>
                <w:rFonts w:ascii="Arial" w:eastAsia="Arial" w:hAnsi="Arial" w:cs="Arial"/>
                <w:sz w:val="18"/>
                <w:szCs w:val="18"/>
              </w:rPr>
            </w:pPr>
          </w:p>
        </w:tc>
        <w:tc>
          <w:tcPr>
            <w:tcW w:w="1296" w:type="dxa"/>
            <w:vAlign w:val="bottom"/>
          </w:tcPr>
          <w:p w14:paraId="554C9F3F" w14:textId="77777777" w:rsidR="00D2323B" w:rsidRPr="00C607F1" w:rsidRDefault="00D2323B" w:rsidP="00D2323B">
            <w:pPr>
              <w:ind w:right="-72"/>
              <w:jc w:val="right"/>
              <w:rPr>
                <w:rFonts w:ascii="Arial" w:eastAsia="Arial" w:hAnsi="Arial" w:cs="Arial"/>
                <w:sz w:val="18"/>
                <w:szCs w:val="18"/>
              </w:rPr>
            </w:pPr>
          </w:p>
        </w:tc>
      </w:tr>
      <w:tr w:rsidR="00D2323B" w:rsidRPr="00C607F1" w14:paraId="354DAC5F" w14:textId="77777777" w:rsidTr="00BD6ECA">
        <w:trPr>
          <w:trHeight w:val="135"/>
        </w:trPr>
        <w:tc>
          <w:tcPr>
            <w:tcW w:w="4262" w:type="dxa"/>
            <w:vAlign w:val="bottom"/>
          </w:tcPr>
          <w:p w14:paraId="6BD2355D" w14:textId="77777777" w:rsidR="00D2323B" w:rsidRPr="00C607F1" w:rsidRDefault="00D2323B" w:rsidP="00D2323B">
            <w:pPr>
              <w:ind w:left="431" w:right="-72"/>
              <w:jc w:val="both"/>
              <w:rPr>
                <w:rFonts w:ascii="Arial" w:eastAsia="Arial" w:hAnsi="Arial" w:cs="Arial"/>
                <w:sz w:val="18"/>
                <w:szCs w:val="18"/>
              </w:rPr>
            </w:pPr>
            <w:r w:rsidRPr="00C607F1">
              <w:rPr>
                <w:rFonts w:ascii="Arial" w:eastAsia="Arial" w:hAnsi="Arial" w:cs="Arial"/>
                <w:sz w:val="18"/>
                <w:szCs w:val="18"/>
              </w:rPr>
              <w:t xml:space="preserve">   Subsidiaries</w:t>
            </w:r>
          </w:p>
        </w:tc>
        <w:tc>
          <w:tcPr>
            <w:tcW w:w="1296" w:type="dxa"/>
            <w:shd w:val="clear" w:color="auto" w:fill="FAFAFA"/>
          </w:tcPr>
          <w:p w14:paraId="7A561350" w14:textId="2B4D541D" w:rsidR="00D2323B" w:rsidRPr="00C607F1"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532FDEDE" w14:textId="3C4E2DE0"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w:t>
            </w:r>
          </w:p>
        </w:tc>
        <w:tc>
          <w:tcPr>
            <w:tcW w:w="1296" w:type="dxa"/>
            <w:shd w:val="clear" w:color="auto" w:fill="FAFAFA"/>
          </w:tcPr>
          <w:p w14:paraId="6E85DFC2" w14:textId="18125EDE" w:rsidR="00D2323B" w:rsidRPr="00C607F1" w:rsidRDefault="00D2323B" w:rsidP="00D2323B">
            <w:pPr>
              <w:ind w:right="-72"/>
              <w:jc w:val="right"/>
              <w:rPr>
                <w:rFonts w:ascii="Arial" w:eastAsia="Arial" w:hAnsi="Arial" w:cs="Arial"/>
                <w:sz w:val="18"/>
                <w:szCs w:val="18"/>
              </w:rPr>
            </w:pPr>
            <w:r w:rsidRPr="00F30A65">
              <w:rPr>
                <w:rFonts w:ascii="Arial" w:eastAsia="Arial" w:hAnsi="Arial" w:cs="Arial"/>
                <w:sz w:val="18"/>
                <w:szCs w:val="18"/>
              </w:rPr>
              <w:t>14,547,500</w:t>
            </w:r>
          </w:p>
        </w:tc>
        <w:tc>
          <w:tcPr>
            <w:tcW w:w="1296" w:type="dxa"/>
          </w:tcPr>
          <w:p w14:paraId="20E61202" w14:textId="15BEF462"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8,700,000</w:t>
            </w:r>
          </w:p>
        </w:tc>
      </w:tr>
      <w:tr w:rsidR="00D2323B" w:rsidRPr="00C607F1" w14:paraId="7E74DE58" w14:textId="77777777" w:rsidTr="00BD6ECA">
        <w:trPr>
          <w:trHeight w:val="135"/>
        </w:trPr>
        <w:tc>
          <w:tcPr>
            <w:tcW w:w="4262" w:type="dxa"/>
            <w:vAlign w:val="bottom"/>
          </w:tcPr>
          <w:p w14:paraId="32391F9D" w14:textId="77777777" w:rsidR="00D2323B" w:rsidRPr="00C607F1" w:rsidRDefault="00D2323B" w:rsidP="00D2323B">
            <w:pPr>
              <w:ind w:left="431" w:right="-72"/>
              <w:jc w:val="both"/>
              <w:rPr>
                <w:rFonts w:ascii="Arial" w:eastAsia="Arial" w:hAnsi="Arial" w:cs="Arial"/>
                <w:b/>
                <w:sz w:val="18"/>
                <w:szCs w:val="18"/>
                <w:u w:val="single"/>
              </w:rPr>
            </w:pPr>
            <w:r w:rsidRPr="00C607F1">
              <w:rPr>
                <w:rFonts w:ascii="Arial" w:eastAsia="Arial" w:hAnsi="Arial" w:cs="Arial"/>
                <w:sz w:val="18"/>
                <w:szCs w:val="18"/>
                <w:u w:val="single"/>
              </w:rPr>
              <w:t>Interest income</w:t>
            </w:r>
          </w:p>
        </w:tc>
        <w:tc>
          <w:tcPr>
            <w:tcW w:w="1296" w:type="dxa"/>
            <w:shd w:val="clear" w:color="auto" w:fill="FAFAFA"/>
            <w:vAlign w:val="bottom"/>
          </w:tcPr>
          <w:p w14:paraId="547E93FD"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17003577"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7E0FE6ED"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31B03FD"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2323B" w:rsidRPr="00C607F1" w14:paraId="3DDE1B26" w14:textId="77777777">
        <w:trPr>
          <w:trHeight w:val="135"/>
        </w:trPr>
        <w:tc>
          <w:tcPr>
            <w:tcW w:w="4262" w:type="dxa"/>
            <w:vAlign w:val="bottom"/>
          </w:tcPr>
          <w:p w14:paraId="6482C336" w14:textId="77777777" w:rsidR="00D2323B" w:rsidRPr="00C607F1" w:rsidRDefault="00D2323B" w:rsidP="00D2323B">
            <w:pPr>
              <w:ind w:left="431" w:right="-72"/>
              <w:jc w:val="both"/>
              <w:rPr>
                <w:rFonts w:ascii="Arial" w:eastAsia="Arial" w:hAnsi="Arial" w:cs="Arial"/>
                <w:sz w:val="18"/>
                <w:szCs w:val="18"/>
              </w:rPr>
            </w:pPr>
            <w:r w:rsidRPr="00C607F1">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0787E887" w14:textId="4DFB27EA" w:rsidR="00D2323B" w:rsidRPr="00C607F1"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tcPr>
          <w:p w14:paraId="03F04AD4" w14:textId="0615B2E2"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w:t>
            </w:r>
          </w:p>
        </w:tc>
        <w:tc>
          <w:tcPr>
            <w:tcW w:w="1296" w:type="dxa"/>
            <w:tcBorders>
              <w:bottom w:val="single" w:sz="4" w:space="0" w:color="000000"/>
            </w:tcBorders>
            <w:shd w:val="clear" w:color="auto" w:fill="FAFAFA"/>
          </w:tcPr>
          <w:p w14:paraId="34735AF1" w14:textId="78434AB4" w:rsidR="00D2323B" w:rsidRPr="00C607F1" w:rsidRDefault="00D2323B" w:rsidP="00D2323B">
            <w:pPr>
              <w:ind w:right="-72"/>
              <w:jc w:val="right"/>
              <w:rPr>
                <w:rFonts w:ascii="Arial" w:eastAsia="Arial" w:hAnsi="Arial" w:cs="Arial"/>
                <w:sz w:val="18"/>
                <w:szCs w:val="18"/>
              </w:rPr>
            </w:pPr>
            <w:r w:rsidRPr="00F30A65">
              <w:rPr>
                <w:rFonts w:ascii="Arial" w:eastAsia="Arial" w:hAnsi="Arial" w:cs="Arial"/>
                <w:sz w:val="18"/>
                <w:szCs w:val="18"/>
              </w:rPr>
              <w:t>126,322,606</w:t>
            </w:r>
          </w:p>
        </w:tc>
        <w:tc>
          <w:tcPr>
            <w:tcW w:w="1296" w:type="dxa"/>
            <w:tcBorders>
              <w:bottom w:val="single" w:sz="4" w:space="0" w:color="000000"/>
            </w:tcBorders>
          </w:tcPr>
          <w:p w14:paraId="4874A4AB" w14:textId="5DA0C0AE"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39,887,494</w:t>
            </w:r>
          </w:p>
        </w:tc>
      </w:tr>
      <w:tr w:rsidR="00D2323B" w:rsidRPr="00C607F1" w14:paraId="08EC6075" w14:textId="77777777" w:rsidTr="006E030B">
        <w:trPr>
          <w:trHeight w:val="135"/>
        </w:trPr>
        <w:tc>
          <w:tcPr>
            <w:tcW w:w="4262" w:type="dxa"/>
            <w:vAlign w:val="bottom"/>
          </w:tcPr>
          <w:p w14:paraId="0CC45148" w14:textId="77777777" w:rsidR="00D2323B" w:rsidRPr="00C607F1" w:rsidRDefault="00D2323B" w:rsidP="00D2323B">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626EEDC7"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54A4D517"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28FBF7A"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6FB18947" w14:textId="77777777" w:rsidR="00D2323B" w:rsidRPr="00C607F1" w:rsidRDefault="00D2323B" w:rsidP="00D232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2323B" w:rsidRPr="00C607F1" w14:paraId="59DC2A72" w14:textId="77777777" w:rsidTr="006E030B">
        <w:trPr>
          <w:trHeight w:val="135"/>
        </w:trPr>
        <w:tc>
          <w:tcPr>
            <w:tcW w:w="4262" w:type="dxa"/>
            <w:vAlign w:val="bottom"/>
          </w:tcPr>
          <w:p w14:paraId="6F3D1F20" w14:textId="77777777" w:rsidR="00D2323B" w:rsidRPr="00C607F1" w:rsidRDefault="00D2323B" w:rsidP="00D2323B">
            <w:pPr>
              <w:ind w:left="431"/>
              <w:rPr>
                <w:rFonts w:ascii="Arial" w:eastAsia="Arial" w:hAnsi="Arial" w:cs="Arial"/>
                <w:sz w:val="18"/>
                <w:szCs w:val="18"/>
              </w:rPr>
            </w:pPr>
            <w:r w:rsidRPr="00C607F1">
              <w:rPr>
                <w:rFonts w:ascii="Arial" w:eastAsia="Arial" w:hAnsi="Arial" w:cs="Arial"/>
                <w:sz w:val="18"/>
                <w:szCs w:val="18"/>
              </w:rPr>
              <w:t xml:space="preserve">   Total</w:t>
            </w:r>
          </w:p>
        </w:tc>
        <w:tc>
          <w:tcPr>
            <w:tcW w:w="1296" w:type="dxa"/>
            <w:tcBorders>
              <w:bottom w:val="single" w:sz="4" w:space="0" w:color="auto"/>
            </w:tcBorders>
            <w:shd w:val="clear" w:color="auto" w:fill="FAFAFA"/>
          </w:tcPr>
          <w:p w14:paraId="16DFF86D" w14:textId="37370A4F" w:rsidR="00D2323B" w:rsidRPr="00C607F1"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294A335C" w14:textId="3286B434" w:rsidR="00D2323B" w:rsidRPr="00C607F1" w:rsidRDefault="00D2323B" w:rsidP="00D2323B">
            <w:pPr>
              <w:ind w:right="-72"/>
              <w:jc w:val="right"/>
              <w:rPr>
                <w:rFonts w:ascii="Arial" w:eastAsia="Arial" w:hAnsi="Arial" w:cs="Arial"/>
                <w:sz w:val="18"/>
                <w:szCs w:val="18"/>
              </w:rPr>
            </w:pPr>
            <w:r w:rsidRPr="00C607F1">
              <w:rPr>
                <w:rFonts w:ascii="Arial" w:hAnsi="Arial" w:cs="Arial"/>
                <w:sz w:val="18"/>
                <w:szCs w:val="18"/>
              </w:rPr>
              <w:t>-</w:t>
            </w:r>
          </w:p>
        </w:tc>
        <w:tc>
          <w:tcPr>
            <w:tcW w:w="1296" w:type="dxa"/>
            <w:tcBorders>
              <w:bottom w:val="single" w:sz="4" w:space="0" w:color="auto"/>
            </w:tcBorders>
            <w:shd w:val="clear" w:color="auto" w:fill="FAFAFA"/>
          </w:tcPr>
          <w:p w14:paraId="1EA10805" w14:textId="1D05A447" w:rsidR="00D2323B" w:rsidRPr="00C607F1" w:rsidRDefault="00D03BD2" w:rsidP="00D2323B">
            <w:pPr>
              <w:ind w:right="-72"/>
              <w:jc w:val="right"/>
              <w:rPr>
                <w:rFonts w:ascii="Arial" w:eastAsia="Arial" w:hAnsi="Arial" w:cs="Arial"/>
                <w:sz w:val="18"/>
                <w:szCs w:val="18"/>
              </w:rPr>
            </w:pPr>
            <w:r w:rsidRPr="00D03BD2">
              <w:rPr>
                <w:rFonts w:ascii="Arial" w:eastAsia="Arial" w:hAnsi="Arial" w:cs="Arial"/>
                <w:sz w:val="18"/>
                <w:szCs w:val="18"/>
              </w:rPr>
              <w:t>141,185,206</w:t>
            </w:r>
          </w:p>
        </w:tc>
        <w:tc>
          <w:tcPr>
            <w:tcW w:w="1296" w:type="dxa"/>
            <w:tcBorders>
              <w:bottom w:val="single" w:sz="4" w:space="0" w:color="auto"/>
            </w:tcBorders>
          </w:tcPr>
          <w:p w14:paraId="22BD791E" w14:textId="5DF77968" w:rsidR="00D2323B" w:rsidRPr="00C607F1" w:rsidRDefault="00BD6ECA" w:rsidP="00D2323B">
            <w:pPr>
              <w:ind w:right="-72"/>
              <w:jc w:val="right"/>
              <w:rPr>
                <w:rFonts w:ascii="Arial" w:eastAsia="Arial" w:hAnsi="Arial" w:cs="Arial"/>
                <w:sz w:val="18"/>
                <w:szCs w:val="18"/>
              </w:rPr>
            </w:pPr>
            <w:r w:rsidRPr="00BD6ECA">
              <w:rPr>
                <w:rFonts w:ascii="Arial" w:eastAsia="Arial" w:hAnsi="Arial" w:cs="Arial"/>
                <w:sz w:val="18"/>
                <w:szCs w:val="18"/>
              </w:rPr>
              <w:t>49,172,494</w:t>
            </w:r>
          </w:p>
        </w:tc>
      </w:tr>
      <w:tr w:rsidR="006E030B" w:rsidRPr="00C607F1" w14:paraId="3BCA919E" w14:textId="77777777" w:rsidTr="006E030B">
        <w:trPr>
          <w:trHeight w:val="135"/>
        </w:trPr>
        <w:tc>
          <w:tcPr>
            <w:tcW w:w="4262" w:type="dxa"/>
            <w:vAlign w:val="bottom"/>
          </w:tcPr>
          <w:p w14:paraId="5A268239" w14:textId="77777777" w:rsidR="006E030B" w:rsidRPr="00C607F1" w:rsidRDefault="006E030B" w:rsidP="00D2323B">
            <w:pPr>
              <w:ind w:left="431"/>
              <w:rPr>
                <w:rFonts w:ascii="Arial" w:eastAsia="Arial" w:hAnsi="Arial" w:cs="Arial"/>
                <w:sz w:val="18"/>
                <w:szCs w:val="18"/>
              </w:rPr>
            </w:pPr>
          </w:p>
        </w:tc>
        <w:tc>
          <w:tcPr>
            <w:tcW w:w="1296" w:type="dxa"/>
            <w:tcBorders>
              <w:top w:val="single" w:sz="4" w:space="0" w:color="auto"/>
            </w:tcBorders>
            <w:shd w:val="clear" w:color="auto" w:fill="FAFAFA"/>
          </w:tcPr>
          <w:p w14:paraId="125EAB10" w14:textId="77777777" w:rsidR="006E030B" w:rsidRDefault="006E030B" w:rsidP="00D2323B">
            <w:pPr>
              <w:ind w:right="-72"/>
              <w:jc w:val="right"/>
              <w:rPr>
                <w:rFonts w:ascii="Arial" w:eastAsia="Arial" w:hAnsi="Arial" w:cs="Arial"/>
                <w:sz w:val="18"/>
                <w:szCs w:val="18"/>
              </w:rPr>
            </w:pPr>
          </w:p>
        </w:tc>
        <w:tc>
          <w:tcPr>
            <w:tcW w:w="1296" w:type="dxa"/>
            <w:tcBorders>
              <w:top w:val="single" w:sz="4" w:space="0" w:color="auto"/>
            </w:tcBorders>
          </w:tcPr>
          <w:p w14:paraId="54D53CEF" w14:textId="77777777" w:rsidR="006E030B" w:rsidRPr="00C607F1" w:rsidRDefault="006E030B" w:rsidP="00D2323B">
            <w:pPr>
              <w:ind w:right="-72"/>
              <w:jc w:val="right"/>
              <w:rPr>
                <w:rFonts w:ascii="Arial" w:hAnsi="Arial" w:cs="Arial"/>
                <w:sz w:val="18"/>
                <w:szCs w:val="18"/>
              </w:rPr>
            </w:pPr>
          </w:p>
        </w:tc>
        <w:tc>
          <w:tcPr>
            <w:tcW w:w="1296" w:type="dxa"/>
            <w:tcBorders>
              <w:top w:val="single" w:sz="4" w:space="0" w:color="auto"/>
            </w:tcBorders>
            <w:shd w:val="clear" w:color="auto" w:fill="FAFAFA"/>
          </w:tcPr>
          <w:p w14:paraId="138F788A" w14:textId="77777777" w:rsidR="006E030B" w:rsidRPr="009C58A8" w:rsidRDefault="006E030B" w:rsidP="00D2323B">
            <w:pPr>
              <w:ind w:right="-72"/>
              <w:jc w:val="right"/>
              <w:rPr>
                <w:rFonts w:ascii="Arial" w:eastAsia="Arial" w:hAnsi="Arial" w:cs="Arial"/>
                <w:sz w:val="18"/>
                <w:szCs w:val="18"/>
              </w:rPr>
            </w:pPr>
          </w:p>
        </w:tc>
        <w:tc>
          <w:tcPr>
            <w:tcW w:w="1296" w:type="dxa"/>
            <w:tcBorders>
              <w:top w:val="single" w:sz="4" w:space="0" w:color="auto"/>
            </w:tcBorders>
          </w:tcPr>
          <w:p w14:paraId="02100633" w14:textId="77777777" w:rsidR="006E030B" w:rsidRPr="00BD6ECA" w:rsidRDefault="006E030B" w:rsidP="00D2323B">
            <w:pPr>
              <w:ind w:right="-72"/>
              <w:jc w:val="right"/>
              <w:rPr>
                <w:rFonts w:ascii="Arial" w:eastAsia="Arial" w:hAnsi="Arial" w:cs="Arial"/>
                <w:sz w:val="18"/>
                <w:szCs w:val="18"/>
              </w:rPr>
            </w:pPr>
          </w:p>
        </w:tc>
      </w:tr>
      <w:tr w:rsidR="006E030B" w:rsidRPr="00C607F1" w14:paraId="2A92FE31" w14:textId="77777777" w:rsidTr="00166923">
        <w:trPr>
          <w:trHeight w:val="135"/>
        </w:trPr>
        <w:tc>
          <w:tcPr>
            <w:tcW w:w="4262" w:type="dxa"/>
            <w:vAlign w:val="bottom"/>
          </w:tcPr>
          <w:p w14:paraId="19056437" w14:textId="1E495815" w:rsidR="006E030B" w:rsidRPr="00C607F1" w:rsidRDefault="006E030B" w:rsidP="006E030B">
            <w:pPr>
              <w:ind w:left="431"/>
              <w:rPr>
                <w:rFonts w:ascii="Arial" w:eastAsia="Arial" w:hAnsi="Arial" w:cs="Arial"/>
                <w:sz w:val="18"/>
                <w:szCs w:val="18"/>
              </w:rPr>
            </w:pPr>
            <w:r>
              <w:rPr>
                <w:rFonts w:ascii="Arial" w:eastAsia="Arial" w:hAnsi="Arial" w:cs="Browallia New"/>
                <w:b/>
                <w:bCs/>
                <w:sz w:val="18"/>
                <w:szCs w:val="22"/>
              </w:rPr>
              <w:t>Administrative expenses</w:t>
            </w:r>
          </w:p>
        </w:tc>
        <w:tc>
          <w:tcPr>
            <w:tcW w:w="1296" w:type="dxa"/>
            <w:shd w:val="clear" w:color="auto" w:fill="FAFAFA"/>
            <w:vAlign w:val="bottom"/>
          </w:tcPr>
          <w:p w14:paraId="7EE2430E" w14:textId="77777777" w:rsidR="006E030B" w:rsidRDefault="006E030B" w:rsidP="006E030B">
            <w:pPr>
              <w:ind w:right="-72"/>
              <w:jc w:val="right"/>
              <w:rPr>
                <w:rFonts w:ascii="Arial" w:eastAsia="Arial" w:hAnsi="Arial" w:cs="Arial"/>
                <w:sz w:val="18"/>
                <w:szCs w:val="18"/>
              </w:rPr>
            </w:pPr>
          </w:p>
        </w:tc>
        <w:tc>
          <w:tcPr>
            <w:tcW w:w="1296" w:type="dxa"/>
            <w:vAlign w:val="bottom"/>
          </w:tcPr>
          <w:p w14:paraId="49336F50" w14:textId="77777777" w:rsidR="006E030B" w:rsidRPr="00C607F1" w:rsidRDefault="006E030B" w:rsidP="006E030B">
            <w:pPr>
              <w:ind w:right="-72"/>
              <w:jc w:val="right"/>
              <w:rPr>
                <w:rFonts w:ascii="Arial" w:hAnsi="Arial" w:cs="Arial"/>
                <w:sz w:val="18"/>
                <w:szCs w:val="18"/>
              </w:rPr>
            </w:pPr>
          </w:p>
        </w:tc>
        <w:tc>
          <w:tcPr>
            <w:tcW w:w="1296" w:type="dxa"/>
            <w:shd w:val="clear" w:color="auto" w:fill="FAFAFA"/>
            <w:vAlign w:val="bottom"/>
          </w:tcPr>
          <w:p w14:paraId="55423A63"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68C6B823" w14:textId="77777777" w:rsidR="006E030B" w:rsidRPr="00BD6ECA" w:rsidRDefault="006E030B" w:rsidP="006E030B">
            <w:pPr>
              <w:ind w:right="-72"/>
              <w:jc w:val="right"/>
              <w:rPr>
                <w:rFonts w:ascii="Arial" w:eastAsia="Arial" w:hAnsi="Arial" w:cs="Arial"/>
                <w:sz w:val="18"/>
                <w:szCs w:val="18"/>
              </w:rPr>
            </w:pPr>
          </w:p>
        </w:tc>
      </w:tr>
      <w:tr w:rsidR="006E030B" w:rsidRPr="00C607F1" w14:paraId="466C44F6" w14:textId="77777777" w:rsidTr="00166923">
        <w:trPr>
          <w:trHeight w:val="135"/>
        </w:trPr>
        <w:tc>
          <w:tcPr>
            <w:tcW w:w="4262" w:type="dxa"/>
            <w:vAlign w:val="bottom"/>
          </w:tcPr>
          <w:p w14:paraId="73890A03" w14:textId="7EC4D67F" w:rsidR="006E030B" w:rsidRPr="00C607F1" w:rsidRDefault="006E030B" w:rsidP="006E030B">
            <w:pPr>
              <w:ind w:left="431"/>
              <w:rPr>
                <w:rFonts w:ascii="Arial" w:eastAsia="Arial" w:hAnsi="Arial" w:cs="Arial"/>
                <w:sz w:val="18"/>
                <w:szCs w:val="18"/>
              </w:rPr>
            </w:pPr>
            <w:r w:rsidRPr="00FB2503">
              <w:rPr>
                <w:rFonts w:ascii="Arial" w:eastAsia="Arial" w:hAnsi="Arial" w:cs="Arial"/>
                <w:sz w:val="18"/>
                <w:szCs w:val="18"/>
                <w:u w:val="single"/>
              </w:rPr>
              <w:t>Management fee</w:t>
            </w:r>
          </w:p>
        </w:tc>
        <w:tc>
          <w:tcPr>
            <w:tcW w:w="1296" w:type="dxa"/>
            <w:shd w:val="clear" w:color="auto" w:fill="FAFAFA"/>
            <w:vAlign w:val="bottom"/>
          </w:tcPr>
          <w:p w14:paraId="6B52076E" w14:textId="77777777" w:rsidR="006E030B" w:rsidRDefault="006E030B" w:rsidP="006E030B">
            <w:pPr>
              <w:ind w:right="-72"/>
              <w:jc w:val="right"/>
              <w:rPr>
                <w:rFonts w:ascii="Arial" w:eastAsia="Arial" w:hAnsi="Arial" w:cs="Arial"/>
                <w:sz w:val="18"/>
                <w:szCs w:val="18"/>
              </w:rPr>
            </w:pPr>
          </w:p>
        </w:tc>
        <w:tc>
          <w:tcPr>
            <w:tcW w:w="1296" w:type="dxa"/>
            <w:vAlign w:val="bottom"/>
          </w:tcPr>
          <w:p w14:paraId="44F3E7FE" w14:textId="77777777" w:rsidR="006E030B" w:rsidRPr="00C607F1" w:rsidRDefault="006E030B" w:rsidP="006E030B">
            <w:pPr>
              <w:ind w:right="-72"/>
              <w:jc w:val="right"/>
              <w:rPr>
                <w:rFonts w:ascii="Arial" w:hAnsi="Arial" w:cs="Arial"/>
                <w:sz w:val="18"/>
                <w:szCs w:val="18"/>
              </w:rPr>
            </w:pPr>
          </w:p>
        </w:tc>
        <w:tc>
          <w:tcPr>
            <w:tcW w:w="1296" w:type="dxa"/>
            <w:shd w:val="clear" w:color="auto" w:fill="FAFAFA"/>
            <w:vAlign w:val="bottom"/>
          </w:tcPr>
          <w:p w14:paraId="5C17DDCE"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1AA4FC35" w14:textId="77777777" w:rsidR="006E030B" w:rsidRPr="00BD6ECA" w:rsidRDefault="006E030B" w:rsidP="006E030B">
            <w:pPr>
              <w:ind w:right="-72"/>
              <w:jc w:val="right"/>
              <w:rPr>
                <w:rFonts w:ascii="Arial" w:eastAsia="Arial" w:hAnsi="Arial" w:cs="Arial"/>
                <w:sz w:val="18"/>
                <w:szCs w:val="18"/>
              </w:rPr>
            </w:pPr>
          </w:p>
        </w:tc>
      </w:tr>
      <w:tr w:rsidR="006E030B" w:rsidRPr="00C607F1" w14:paraId="56668075" w14:textId="77777777" w:rsidTr="00166923">
        <w:trPr>
          <w:trHeight w:val="135"/>
        </w:trPr>
        <w:tc>
          <w:tcPr>
            <w:tcW w:w="4262" w:type="dxa"/>
            <w:vAlign w:val="bottom"/>
          </w:tcPr>
          <w:p w14:paraId="4A86ECF2" w14:textId="6065C12B" w:rsidR="006E030B" w:rsidRPr="00C607F1"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Subsidiar</w:t>
            </w:r>
            <w:r>
              <w:rPr>
                <w:rFonts w:ascii="Arial" w:eastAsia="Arial" w:hAnsi="Arial" w:cs="Arial"/>
                <w:sz w:val="18"/>
                <w:szCs w:val="18"/>
              </w:rPr>
              <w:t>ies</w:t>
            </w:r>
          </w:p>
        </w:tc>
        <w:tc>
          <w:tcPr>
            <w:tcW w:w="1296" w:type="dxa"/>
            <w:shd w:val="clear" w:color="auto" w:fill="FAFAFA"/>
            <w:vAlign w:val="bottom"/>
          </w:tcPr>
          <w:p w14:paraId="353CE871" w14:textId="3AB0725A" w:rsidR="006E030B"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7CADF96F" w14:textId="1E1FB778" w:rsidR="006E030B" w:rsidRPr="00C607F1" w:rsidRDefault="006E030B" w:rsidP="006E030B">
            <w:pPr>
              <w:ind w:right="-72"/>
              <w:jc w:val="right"/>
              <w:rPr>
                <w:rFonts w:ascii="Arial" w:hAnsi="Arial" w:cs="Arial"/>
                <w:sz w:val="18"/>
                <w:szCs w:val="18"/>
              </w:rPr>
            </w:pPr>
            <w:r>
              <w:rPr>
                <w:rFonts w:ascii="Arial" w:eastAsia="Arial" w:hAnsi="Arial" w:cs="Arial"/>
                <w:sz w:val="18"/>
                <w:szCs w:val="18"/>
              </w:rPr>
              <w:t>-</w:t>
            </w:r>
          </w:p>
        </w:tc>
        <w:tc>
          <w:tcPr>
            <w:tcW w:w="1296" w:type="dxa"/>
            <w:shd w:val="clear" w:color="auto" w:fill="FAFAFA"/>
            <w:vAlign w:val="bottom"/>
          </w:tcPr>
          <w:p w14:paraId="394714FB" w14:textId="41CE4917" w:rsidR="006E030B" w:rsidRPr="009C58A8" w:rsidRDefault="006E030B" w:rsidP="006E030B">
            <w:pPr>
              <w:ind w:right="-72"/>
              <w:jc w:val="right"/>
              <w:rPr>
                <w:rFonts w:ascii="Arial" w:eastAsia="Arial" w:hAnsi="Arial" w:cs="Arial"/>
                <w:sz w:val="18"/>
                <w:szCs w:val="18"/>
              </w:rPr>
            </w:pPr>
            <w:r w:rsidRPr="0093108E">
              <w:rPr>
                <w:rFonts w:ascii="Arial" w:eastAsia="Arial" w:hAnsi="Arial" w:cs="Arial"/>
                <w:sz w:val="18"/>
                <w:szCs w:val="18"/>
              </w:rPr>
              <w:t>900,000</w:t>
            </w:r>
          </w:p>
        </w:tc>
        <w:tc>
          <w:tcPr>
            <w:tcW w:w="1296" w:type="dxa"/>
            <w:vAlign w:val="bottom"/>
          </w:tcPr>
          <w:p w14:paraId="76FCAC2F" w14:textId="21D6D0AC" w:rsidR="006E030B" w:rsidRPr="00BD6ECA" w:rsidRDefault="006E030B" w:rsidP="006E030B">
            <w:pPr>
              <w:ind w:right="-72"/>
              <w:jc w:val="right"/>
              <w:rPr>
                <w:rFonts w:ascii="Arial" w:eastAsia="Arial" w:hAnsi="Arial" w:cs="Arial"/>
                <w:sz w:val="18"/>
                <w:szCs w:val="18"/>
              </w:rPr>
            </w:pPr>
            <w:r>
              <w:rPr>
                <w:rFonts w:ascii="Arial" w:eastAsia="Arial" w:hAnsi="Arial" w:cs="Arial"/>
                <w:sz w:val="18"/>
                <w:szCs w:val="18"/>
              </w:rPr>
              <w:t>-</w:t>
            </w:r>
          </w:p>
        </w:tc>
      </w:tr>
      <w:tr w:rsidR="006E030B" w:rsidRPr="00C607F1" w14:paraId="1FED0F37" w14:textId="77777777" w:rsidTr="00166923">
        <w:trPr>
          <w:trHeight w:val="135"/>
        </w:trPr>
        <w:tc>
          <w:tcPr>
            <w:tcW w:w="4262" w:type="dxa"/>
            <w:vAlign w:val="bottom"/>
          </w:tcPr>
          <w:p w14:paraId="7C7E9E62" w14:textId="49101DBE" w:rsidR="006E030B" w:rsidRPr="00C607F1" w:rsidRDefault="006E030B" w:rsidP="006E030B">
            <w:pPr>
              <w:ind w:left="431"/>
              <w:rPr>
                <w:rFonts w:ascii="Arial" w:eastAsia="Arial" w:hAnsi="Arial" w:cs="Arial"/>
                <w:sz w:val="18"/>
                <w:szCs w:val="18"/>
              </w:rPr>
            </w:pPr>
            <w:r w:rsidRPr="00FB2503">
              <w:rPr>
                <w:rFonts w:ascii="Arial" w:eastAsia="Arial" w:hAnsi="Arial" w:cs="Arial"/>
                <w:sz w:val="18"/>
                <w:szCs w:val="18"/>
                <w:u w:val="single"/>
              </w:rPr>
              <w:t>Rental expenses</w:t>
            </w:r>
          </w:p>
        </w:tc>
        <w:tc>
          <w:tcPr>
            <w:tcW w:w="1296" w:type="dxa"/>
            <w:shd w:val="clear" w:color="auto" w:fill="FAFAFA"/>
            <w:vAlign w:val="bottom"/>
          </w:tcPr>
          <w:p w14:paraId="208F058C" w14:textId="77777777" w:rsidR="006E030B" w:rsidRDefault="006E030B" w:rsidP="006E030B">
            <w:pPr>
              <w:ind w:right="-72"/>
              <w:jc w:val="right"/>
              <w:rPr>
                <w:rFonts w:ascii="Arial" w:eastAsia="Arial" w:hAnsi="Arial" w:cs="Arial"/>
                <w:sz w:val="18"/>
                <w:szCs w:val="18"/>
              </w:rPr>
            </w:pPr>
          </w:p>
        </w:tc>
        <w:tc>
          <w:tcPr>
            <w:tcW w:w="1296" w:type="dxa"/>
            <w:vAlign w:val="bottom"/>
          </w:tcPr>
          <w:p w14:paraId="29D48DB9" w14:textId="77777777" w:rsidR="006E030B" w:rsidRPr="00C607F1" w:rsidRDefault="006E030B" w:rsidP="006E030B">
            <w:pPr>
              <w:ind w:right="-72"/>
              <w:jc w:val="right"/>
              <w:rPr>
                <w:rFonts w:ascii="Arial" w:hAnsi="Arial" w:cs="Arial"/>
                <w:sz w:val="18"/>
                <w:szCs w:val="18"/>
              </w:rPr>
            </w:pPr>
          </w:p>
        </w:tc>
        <w:tc>
          <w:tcPr>
            <w:tcW w:w="1296" w:type="dxa"/>
            <w:shd w:val="clear" w:color="auto" w:fill="FAFAFA"/>
            <w:vAlign w:val="bottom"/>
          </w:tcPr>
          <w:p w14:paraId="5A4DBF15"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73A87067" w14:textId="77777777" w:rsidR="006E030B" w:rsidRPr="00BD6ECA" w:rsidRDefault="006E030B" w:rsidP="006E030B">
            <w:pPr>
              <w:ind w:right="-72"/>
              <w:jc w:val="right"/>
              <w:rPr>
                <w:rFonts w:ascii="Arial" w:eastAsia="Arial" w:hAnsi="Arial" w:cs="Arial"/>
                <w:sz w:val="18"/>
                <w:szCs w:val="18"/>
              </w:rPr>
            </w:pPr>
          </w:p>
        </w:tc>
      </w:tr>
      <w:tr w:rsidR="006E030B" w:rsidRPr="00C607F1" w14:paraId="57DEBACB" w14:textId="77777777" w:rsidTr="006E030B">
        <w:trPr>
          <w:trHeight w:val="135"/>
        </w:trPr>
        <w:tc>
          <w:tcPr>
            <w:tcW w:w="4262" w:type="dxa"/>
            <w:vAlign w:val="bottom"/>
          </w:tcPr>
          <w:p w14:paraId="67E86C35" w14:textId="0A51D1E7" w:rsidR="006E030B" w:rsidRPr="00C607F1"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Key management</w:t>
            </w:r>
          </w:p>
        </w:tc>
        <w:tc>
          <w:tcPr>
            <w:tcW w:w="1296" w:type="dxa"/>
            <w:shd w:val="clear" w:color="auto" w:fill="FAFAFA"/>
          </w:tcPr>
          <w:p w14:paraId="5A8C2643" w14:textId="7FEE3027" w:rsidR="006E030B"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4DA4BF97" w14:textId="6FBA52EF" w:rsidR="006E030B" w:rsidRPr="00C607F1" w:rsidRDefault="006E030B" w:rsidP="006E030B">
            <w:pPr>
              <w:ind w:right="-72"/>
              <w:jc w:val="right"/>
              <w:rPr>
                <w:rFonts w:ascii="Arial" w:hAnsi="Arial" w:cs="Arial"/>
                <w:sz w:val="18"/>
                <w:szCs w:val="18"/>
              </w:rPr>
            </w:pPr>
            <w:r w:rsidRPr="00FB2503">
              <w:rPr>
                <w:rFonts w:ascii="Arial" w:hAnsi="Arial" w:cs="Arial"/>
                <w:sz w:val="18"/>
                <w:szCs w:val="18"/>
              </w:rPr>
              <w:t>42,000</w:t>
            </w:r>
          </w:p>
        </w:tc>
        <w:tc>
          <w:tcPr>
            <w:tcW w:w="1296" w:type="dxa"/>
            <w:shd w:val="clear" w:color="auto" w:fill="FAFAFA"/>
          </w:tcPr>
          <w:p w14:paraId="4456E93C" w14:textId="5A0C83F3" w:rsidR="006E030B" w:rsidRPr="009C58A8"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553E736B" w14:textId="2D2ED520" w:rsidR="006E030B" w:rsidRPr="00BD6ECA" w:rsidRDefault="006E030B" w:rsidP="006E030B">
            <w:pPr>
              <w:ind w:right="-72"/>
              <w:jc w:val="right"/>
              <w:rPr>
                <w:rFonts w:ascii="Arial" w:eastAsia="Arial" w:hAnsi="Arial" w:cs="Arial"/>
                <w:sz w:val="18"/>
                <w:szCs w:val="18"/>
              </w:rPr>
            </w:pPr>
            <w:r w:rsidRPr="00FB2503">
              <w:rPr>
                <w:rFonts w:ascii="Arial" w:hAnsi="Arial" w:cs="Arial"/>
                <w:sz w:val="18"/>
                <w:szCs w:val="18"/>
              </w:rPr>
              <w:t>-</w:t>
            </w:r>
          </w:p>
        </w:tc>
      </w:tr>
      <w:tr w:rsidR="006E030B" w:rsidRPr="00C607F1" w14:paraId="472BADB7" w14:textId="77777777" w:rsidTr="006E030B">
        <w:trPr>
          <w:trHeight w:val="135"/>
        </w:trPr>
        <w:tc>
          <w:tcPr>
            <w:tcW w:w="4262" w:type="dxa"/>
            <w:vAlign w:val="bottom"/>
          </w:tcPr>
          <w:p w14:paraId="27363B91" w14:textId="78B2E9EA" w:rsidR="006E030B" w:rsidRPr="00C607F1" w:rsidRDefault="006E030B" w:rsidP="006E030B">
            <w:pPr>
              <w:ind w:left="431"/>
              <w:rPr>
                <w:rFonts w:ascii="Arial" w:eastAsia="Arial" w:hAnsi="Arial" w:cs="Arial"/>
                <w:sz w:val="18"/>
                <w:szCs w:val="18"/>
              </w:rPr>
            </w:pPr>
            <w:r w:rsidRPr="00861636">
              <w:rPr>
                <w:rFonts w:ascii="Arial" w:eastAsia="Arial" w:hAnsi="Arial" w:cs="Browallia New"/>
                <w:sz w:val="18"/>
                <w:szCs w:val="22"/>
                <w:u w:val="single"/>
              </w:rPr>
              <w:t>Appraisal costs</w:t>
            </w:r>
          </w:p>
        </w:tc>
        <w:tc>
          <w:tcPr>
            <w:tcW w:w="1296" w:type="dxa"/>
            <w:shd w:val="clear" w:color="auto" w:fill="FAFAFA"/>
            <w:vAlign w:val="bottom"/>
          </w:tcPr>
          <w:p w14:paraId="6697E2B2" w14:textId="77777777" w:rsidR="006E030B" w:rsidRDefault="006E030B" w:rsidP="006E030B">
            <w:pPr>
              <w:ind w:right="-72"/>
              <w:jc w:val="right"/>
              <w:rPr>
                <w:rFonts w:ascii="Arial" w:eastAsia="Arial" w:hAnsi="Arial" w:cs="Arial"/>
                <w:sz w:val="18"/>
                <w:szCs w:val="18"/>
              </w:rPr>
            </w:pPr>
          </w:p>
        </w:tc>
        <w:tc>
          <w:tcPr>
            <w:tcW w:w="1296" w:type="dxa"/>
            <w:vAlign w:val="bottom"/>
          </w:tcPr>
          <w:p w14:paraId="6BE0A944" w14:textId="77777777" w:rsidR="006E030B" w:rsidRPr="00C607F1" w:rsidRDefault="006E030B" w:rsidP="006E030B">
            <w:pPr>
              <w:ind w:right="-72"/>
              <w:jc w:val="right"/>
              <w:rPr>
                <w:rFonts w:ascii="Arial" w:hAnsi="Arial" w:cs="Arial"/>
                <w:sz w:val="18"/>
                <w:szCs w:val="18"/>
              </w:rPr>
            </w:pPr>
          </w:p>
        </w:tc>
        <w:tc>
          <w:tcPr>
            <w:tcW w:w="1296" w:type="dxa"/>
            <w:shd w:val="clear" w:color="auto" w:fill="FAFAFA"/>
            <w:vAlign w:val="bottom"/>
          </w:tcPr>
          <w:p w14:paraId="24CA9768"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0B1F3472" w14:textId="77777777" w:rsidR="006E030B" w:rsidRPr="00BD6ECA" w:rsidRDefault="006E030B" w:rsidP="006E030B">
            <w:pPr>
              <w:ind w:right="-72"/>
              <w:jc w:val="right"/>
              <w:rPr>
                <w:rFonts w:ascii="Arial" w:eastAsia="Arial" w:hAnsi="Arial" w:cs="Arial"/>
                <w:sz w:val="18"/>
                <w:szCs w:val="18"/>
              </w:rPr>
            </w:pPr>
          </w:p>
        </w:tc>
      </w:tr>
      <w:tr w:rsidR="006E030B" w:rsidRPr="00C607F1" w14:paraId="01F450D1" w14:textId="77777777" w:rsidTr="006E030B">
        <w:trPr>
          <w:trHeight w:val="135"/>
        </w:trPr>
        <w:tc>
          <w:tcPr>
            <w:tcW w:w="4262" w:type="dxa"/>
            <w:vAlign w:val="bottom"/>
          </w:tcPr>
          <w:p w14:paraId="4C816135" w14:textId="02C4A62E" w:rsidR="006E030B" w:rsidRPr="00C607F1"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w:t>
            </w:r>
            <w:r>
              <w:rPr>
                <w:rFonts w:ascii="Arial" w:eastAsia="Arial" w:hAnsi="Arial" w:cs="Arial"/>
                <w:sz w:val="18"/>
                <w:szCs w:val="18"/>
              </w:rPr>
              <w:t>Affiliated company</w:t>
            </w:r>
          </w:p>
        </w:tc>
        <w:tc>
          <w:tcPr>
            <w:tcW w:w="1296" w:type="dxa"/>
            <w:tcBorders>
              <w:bottom w:val="single" w:sz="4" w:space="0" w:color="auto"/>
            </w:tcBorders>
            <w:shd w:val="clear" w:color="auto" w:fill="FAFAFA"/>
            <w:vAlign w:val="bottom"/>
          </w:tcPr>
          <w:p w14:paraId="1A7AFDD5" w14:textId="4D27E30A" w:rsidR="006E030B" w:rsidRDefault="006E030B" w:rsidP="006E030B">
            <w:pPr>
              <w:ind w:right="-72"/>
              <w:jc w:val="right"/>
              <w:rPr>
                <w:rFonts w:ascii="Arial" w:eastAsia="Arial" w:hAnsi="Arial" w:cs="Arial"/>
                <w:sz w:val="18"/>
                <w:szCs w:val="18"/>
              </w:rPr>
            </w:pPr>
            <w:r w:rsidRPr="003A0B52">
              <w:rPr>
                <w:rFonts w:ascii="Arial" w:eastAsia="Arial" w:hAnsi="Arial" w:cs="Arial"/>
                <w:sz w:val="18"/>
                <w:szCs w:val="18"/>
              </w:rPr>
              <w:t>25,000</w:t>
            </w:r>
          </w:p>
        </w:tc>
        <w:tc>
          <w:tcPr>
            <w:tcW w:w="1296" w:type="dxa"/>
            <w:tcBorders>
              <w:bottom w:val="single" w:sz="4" w:space="0" w:color="auto"/>
            </w:tcBorders>
            <w:vAlign w:val="bottom"/>
          </w:tcPr>
          <w:p w14:paraId="7B68841B" w14:textId="0E3DD68C" w:rsidR="006E030B" w:rsidRPr="00C607F1" w:rsidRDefault="006E030B" w:rsidP="006E030B">
            <w:pPr>
              <w:ind w:right="-72"/>
              <w:jc w:val="right"/>
              <w:rPr>
                <w:rFonts w:ascii="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73A0F4B2" w14:textId="755C7027" w:rsidR="006E030B" w:rsidRPr="009C58A8"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vAlign w:val="bottom"/>
          </w:tcPr>
          <w:p w14:paraId="00D8384B" w14:textId="76478A51" w:rsidR="006E030B" w:rsidRPr="00BD6ECA" w:rsidRDefault="006E030B" w:rsidP="006E030B">
            <w:pPr>
              <w:ind w:right="-72"/>
              <w:jc w:val="right"/>
              <w:rPr>
                <w:rFonts w:ascii="Arial" w:eastAsia="Arial" w:hAnsi="Arial" w:cs="Arial"/>
                <w:sz w:val="18"/>
                <w:szCs w:val="18"/>
              </w:rPr>
            </w:pPr>
            <w:r>
              <w:rPr>
                <w:rFonts w:ascii="Arial" w:eastAsia="Arial" w:hAnsi="Arial" w:cs="Arial"/>
                <w:sz w:val="18"/>
                <w:szCs w:val="18"/>
              </w:rPr>
              <w:t>-</w:t>
            </w:r>
          </w:p>
        </w:tc>
      </w:tr>
      <w:tr w:rsidR="006E030B" w:rsidRPr="00C607F1" w14:paraId="465B7DAA" w14:textId="77777777" w:rsidTr="006E030B">
        <w:trPr>
          <w:trHeight w:val="135"/>
        </w:trPr>
        <w:tc>
          <w:tcPr>
            <w:tcW w:w="4262" w:type="dxa"/>
            <w:vAlign w:val="bottom"/>
          </w:tcPr>
          <w:p w14:paraId="2EADAE40" w14:textId="77777777" w:rsidR="006E030B" w:rsidRPr="00C607F1" w:rsidRDefault="006E030B" w:rsidP="006E030B">
            <w:pPr>
              <w:ind w:left="431"/>
              <w:rPr>
                <w:rFonts w:ascii="Arial" w:eastAsia="Arial" w:hAnsi="Arial" w:cs="Arial"/>
                <w:sz w:val="18"/>
                <w:szCs w:val="18"/>
              </w:rPr>
            </w:pPr>
          </w:p>
        </w:tc>
        <w:tc>
          <w:tcPr>
            <w:tcW w:w="1296" w:type="dxa"/>
            <w:tcBorders>
              <w:top w:val="single" w:sz="4" w:space="0" w:color="auto"/>
            </w:tcBorders>
            <w:shd w:val="clear" w:color="auto" w:fill="FAFAFA"/>
          </w:tcPr>
          <w:p w14:paraId="58029C00" w14:textId="77777777" w:rsidR="006E030B" w:rsidRDefault="006E030B" w:rsidP="006E030B">
            <w:pPr>
              <w:ind w:right="-72"/>
              <w:jc w:val="right"/>
              <w:rPr>
                <w:rFonts w:ascii="Arial" w:eastAsia="Arial" w:hAnsi="Arial" w:cs="Arial"/>
                <w:sz w:val="18"/>
                <w:szCs w:val="18"/>
              </w:rPr>
            </w:pPr>
          </w:p>
        </w:tc>
        <w:tc>
          <w:tcPr>
            <w:tcW w:w="1296" w:type="dxa"/>
            <w:tcBorders>
              <w:top w:val="single" w:sz="4" w:space="0" w:color="auto"/>
            </w:tcBorders>
          </w:tcPr>
          <w:p w14:paraId="7727908D" w14:textId="77777777" w:rsidR="006E030B" w:rsidRPr="00C607F1" w:rsidRDefault="006E030B" w:rsidP="006E030B">
            <w:pPr>
              <w:ind w:right="-72"/>
              <w:jc w:val="right"/>
              <w:rPr>
                <w:rFonts w:ascii="Arial" w:hAnsi="Arial" w:cs="Arial"/>
                <w:sz w:val="18"/>
                <w:szCs w:val="18"/>
              </w:rPr>
            </w:pPr>
          </w:p>
        </w:tc>
        <w:tc>
          <w:tcPr>
            <w:tcW w:w="1296" w:type="dxa"/>
            <w:tcBorders>
              <w:top w:val="single" w:sz="4" w:space="0" w:color="auto"/>
            </w:tcBorders>
            <w:shd w:val="clear" w:color="auto" w:fill="FAFAFA"/>
          </w:tcPr>
          <w:p w14:paraId="43E16849" w14:textId="77777777" w:rsidR="006E030B" w:rsidRPr="009C58A8" w:rsidRDefault="006E030B" w:rsidP="006E030B">
            <w:pPr>
              <w:ind w:right="-72"/>
              <w:jc w:val="right"/>
              <w:rPr>
                <w:rFonts w:ascii="Arial" w:eastAsia="Arial" w:hAnsi="Arial" w:cs="Arial"/>
                <w:sz w:val="18"/>
                <w:szCs w:val="18"/>
              </w:rPr>
            </w:pPr>
          </w:p>
        </w:tc>
        <w:tc>
          <w:tcPr>
            <w:tcW w:w="1296" w:type="dxa"/>
            <w:tcBorders>
              <w:top w:val="single" w:sz="4" w:space="0" w:color="auto"/>
            </w:tcBorders>
          </w:tcPr>
          <w:p w14:paraId="396A841F" w14:textId="77777777" w:rsidR="006E030B" w:rsidRPr="00BD6ECA" w:rsidRDefault="006E030B" w:rsidP="006E030B">
            <w:pPr>
              <w:ind w:right="-72"/>
              <w:jc w:val="right"/>
              <w:rPr>
                <w:rFonts w:ascii="Arial" w:eastAsia="Arial" w:hAnsi="Arial" w:cs="Arial"/>
                <w:sz w:val="18"/>
                <w:szCs w:val="18"/>
              </w:rPr>
            </w:pPr>
          </w:p>
        </w:tc>
      </w:tr>
      <w:tr w:rsidR="006E030B" w:rsidRPr="00C607F1" w14:paraId="5A188314" w14:textId="77777777" w:rsidTr="00166923">
        <w:trPr>
          <w:trHeight w:val="135"/>
        </w:trPr>
        <w:tc>
          <w:tcPr>
            <w:tcW w:w="4262" w:type="dxa"/>
            <w:vAlign w:val="bottom"/>
          </w:tcPr>
          <w:p w14:paraId="32E67A58" w14:textId="319232E6" w:rsidR="006E030B" w:rsidRPr="00C607F1" w:rsidRDefault="006E030B" w:rsidP="006E030B">
            <w:pPr>
              <w:ind w:left="431"/>
              <w:rPr>
                <w:rFonts w:ascii="Arial" w:eastAsia="Arial" w:hAnsi="Arial" w:cs="Arial"/>
                <w:sz w:val="18"/>
                <w:szCs w:val="18"/>
              </w:rPr>
            </w:pPr>
            <w:r w:rsidRPr="00C607F1">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4EF049D3" w14:textId="50B76391" w:rsidR="006E030B" w:rsidRDefault="006E030B" w:rsidP="006E030B">
            <w:pPr>
              <w:ind w:right="-72"/>
              <w:jc w:val="right"/>
              <w:rPr>
                <w:rFonts w:ascii="Arial" w:eastAsia="Arial" w:hAnsi="Arial" w:cs="Arial"/>
                <w:sz w:val="18"/>
                <w:szCs w:val="18"/>
              </w:rPr>
            </w:pPr>
            <w:r w:rsidRPr="003A0B52">
              <w:rPr>
                <w:rFonts w:ascii="Arial" w:eastAsia="Arial" w:hAnsi="Arial" w:cs="Arial"/>
                <w:sz w:val="18"/>
                <w:szCs w:val="18"/>
              </w:rPr>
              <w:t>25,000</w:t>
            </w:r>
          </w:p>
        </w:tc>
        <w:tc>
          <w:tcPr>
            <w:tcW w:w="1296" w:type="dxa"/>
            <w:tcBorders>
              <w:bottom w:val="single" w:sz="4" w:space="0" w:color="000000"/>
            </w:tcBorders>
          </w:tcPr>
          <w:p w14:paraId="734D04E8" w14:textId="26738C7E" w:rsidR="006E030B" w:rsidRPr="00C607F1" w:rsidRDefault="006E030B" w:rsidP="006E030B">
            <w:pPr>
              <w:ind w:right="-72"/>
              <w:jc w:val="right"/>
              <w:rPr>
                <w:rFonts w:ascii="Arial" w:hAnsi="Arial" w:cs="Arial"/>
                <w:sz w:val="18"/>
                <w:szCs w:val="18"/>
              </w:rPr>
            </w:pPr>
            <w:r w:rsidRPr="00C607F1">
              <w:rPr>
                <w:rFonts w:ascii="Arial" w:hAnsi="Arial" w:cs="Arial"/>
                <w:sz w:val="18"/>
                <w:szCs w:val="18"/>
              </w:rPr>
              <w:t>42,000</w:t>
            </w:r>
          </w:p>
        </w:tc>
        <w:tc>
          <w:tcPr>
            <w:tcW w:w="1296" w:type="dxa"/>
            <w:tcBorders>
              <w:bottom w:val="single" w:sz="4" w:space="0" w:color="000000"/>
            </w:tcBorders>
            <w:shd w:val="clear" w:color="auto" w:fill="FAFAFA"/>
          </w:tcPr>
          <w:p w14:paraId="6CC22FA4" w14:textId="39E176F2" w:rsidR="006E030B" w:rsidRPr="009C58A8" w:rsidRDefault="006E030B" w:rsidP="006E030B">
            <w:pPr>
              <w:ind w:right="-72"/>
              <w:jc w:val="right"/>
              <w:rPr>
                <w:rFonts w:ascii="Arial" w:eastAsia="Arial" w:hAnsi="Arial" w:cs="Arial"/>
                <w:sz w:val="18"/>
                <w:szCs w:val="18"/>
              </w:rPr>
            </w:pPr>
            <w:r w:rsidRPr="0093108E">
              <w:rPr>
                <w:rFonts w:ascii="Arial" w:eastAsia="Arial" w:hAnsi="Arial" w:cs="Arial"/>
                <w:sz w:val="18"/>
                <w:szCs w:val="18"/>
              </w:rPr>
              <w:t>900,000</w:t>
            </w:r>
          </w:p>
        </w:tc>
        <w:tc>
          <w:tcPr>
            <w:tcW w:w="1296" w:type="dxa"/>
            <w:tcBorders>
              <w:bottom w:val="single" w:sz="4" w:space="0" w:color="000000"/>
            </w:tcBorders>
          </w:tcPr>
          <w:p w14:paraId="70AA8E0D" w14:textId="199CEC19" w:rsidR="006E030B" w:rsidRPr="00BD6ECA" w:rsidRDefault="006E030B" w:rsidP="006E030B">
            <w:pPr>
              <w:ind w:right="-72"/>
              <w:jc w:val="right"/>
              <w:rPr>
                <w:rFonts w:ascii="Arial" w:eastAsia="Arial" w:hAnsi="Arial" w:cs="Arial"/>
                <w:sz w:val="18"/>
                <w:szCs w:val="18"/>
              </w:rPr>
            </w:pPr>
            <w:r>
              <w:rPr>
                <w:rFonts w:ascii="Arial" w:eastAsia="Arial" w:hAnsi="Arial" w:cs="Arial"/>
                <w:sz w:val="18"/>
                <w:szCs w:val="18"/>
              </w:rPr>
              <w:t>-</w:t>
            </w:r>
          </w:p>
        </w:tc>
      </w:tr>
    </w:tbl>
    <w:p w14:paraId="6E553A3E" w14:textId="0857CB64" w:rsidR="00E475B8" w:rsidRPr="00BD5BA7" w:rsidRDefault="00E475B8">
      <w:pPr>
        <w:rPr>
          <w:rFonts w:ascii="Arial" w:eastAsia="Arial" w:hAnsi="Arial" w:cs="Arial"/>
          <w:sz w:val="18"/>
          <w:szCs w:val="18"/>
        </w:rPr>
      </w:pPr>
    </w:p>
    <w:p w14:paraId="2B225E19" w14:textId="1755D7A0" w:rsidR="00E475B8" w:rsidRPr="00BD5BA7" w:rsidRDefault="00E475B8" w:rsidP="009C58A8">
      <w:pPr>
        <w:tabs>
          <w:tab w:val="left" w:pos="7400"/>
        </w:tabs>
        <w:rPr>
          <w:rFonts w:ascii="Arial" w:eastAsia="Arial" w:hAnsi="Arial" w:cs="Arial"/>
          <w:sz w:val="18"/>
          <w:szCs w:val="18"/>
        </w:rPr>
      </w:pPr>
      <w:r w:rsidRPr="00BD5BA7">
        <w:rPr>
          <w:rFonts w:ascii="Arial" w:eastAsia="Arial" w:hAnsi="Arial" w:cs="Arial"/>
          <w:sz w:val="18"/>
          <w:szCs w:val="18"/>
        </w:rPr>
        <w:br w:type="page"/>
      </w:r>
    </w:p>
    <w:p w14:paraId="56A84CC4" w14:textId="3041FB8B" w:rsidR="00EB279C" w:rsidRPr="00BD5BA7" w:rsidRDefault="00EB279C">
      <w:pPr>
        <w:rPr>
          <w:rFonts w:ascii="Arial" w:eastAsia="Arial" w:hAnsi="Arial" w:cs="Arial"/>
          <w:sz w:val="18"/>
          <w:szCs w:val="18"/>
        </w:rPr>
      </w:pPr>
    </w:p>
    <w:tbl>
      <w:tblPr>
        <w:tblStyle w:val="affff1"/>
        <w:tblW w:w="9446" w:type="dxa"/>
        <w:tblInd w:w="-6" w:type="dxa"/>
        <w:tblLayout w:type="fixed"/>
        <w:tblLook w:val="0000" w:firstRow="0" w:lastRow="0" w:firstColumn="0" w:lastColumn="0" w:noHBand="0" w:noVBand="0"/>
      </w:tblPr>
      <w:tblGrid>
        <w:gridCol w:w="4262"/>
        <w:gridCol w:w="1296"/>
        <w:gridCol w:w="1296"/>
        <w:gridCol w:w="1296"/>
        <w:gridCol w:w="1296"/>
      </w:tblGrid>
      <w:tr w:rsidR="00FB2503" w:rsidRPr="00FB2503" w14:paraId="7AC5DB52" w14:textId="77777777">
        <w:tc>
          <w:tcPr>
            <w:tcW w:w="4262" w:type="dxa"/>
            <w:vAlign w:val="bottom"/>
          </w:tcPr>
          <w:p w14:paraId="1195D8F1"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2592" w:type="dxa"/>
            <w:gridSpan w:val="2"/>
            <w:tcBorders>
              <w:top w:val="single" w:sz="4" w:space="0" w:color="000000"/>
              <w:bottom w:val="single" w:sz="4" w:space="0" w:color="000000"/>
            </w:tcBorders>
            <w:vAlign w:val="bottom"/>
          </w:tcPr>
          <w:p w14:paraId="3CB051F2"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534473D3"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592" w:type="dxa"/>
            <w:gridSpan w:val="2"/>
            <w:tcBorders>
              <w:top w:val="single" w:sz="4" w:space="0" w:color="000000"/>
              <w:bottom w:val="single" w:sz="4" w:space="0" w:color="000000"/>
            </w:tcBorders>
            <w:vAlign w:val="bottom"/>
          </w:tcPr>
          <w:p w14:paraId="041C475D"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BEA68DE"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32EA1ACF" w14:textId="77777777">
        <w:tc>
          <w:tcPr>
            <w:tcW w:w="4262" w:type="dxa"/>
            <w:vAlign w:val="bottom"/>
          </w:tcPr>
          <w:p w14:paraId="137BCE5B" w14:textId="075D4FB7" w:rsidR="00EB279C" w:rsidRPr="00FB2503" w:rsidRDefault="003B179C">
            <w:pPr>
              <w:pBdr>
                <w:top w:val="nil"/>
                <w:left w:val="nil"/>
                <w:bottom w:val="nil"/>
                <w:right w:val="nil"/>
                <w:between w:val="nil"/>
              </w:pBdr>
              <w:ind w:left="431"/>
              <w:rPr>
                <w:rFonts w:ascii="Arial" w:eastAsia="Arial" w:hAnsi="Arial" w:cs="Arial"/>
                <w:b/>
                <w:sz w:val="18"/>
                <w:szCs w:val="18"/>
              </w:rPr>
            </w:pPr>
            <w:r w:rsidRPr="00FB2503">
              <w:rPr>
                <w:rFonts w:ascii="Arial" w:eastAsia="Arial" w:hAnsi="Arial" w:cs="Arial"/>
                <w:b/>
                <w:sz w:val="18"/>
                <w:szCs w:val="18"/>
              </w:rPr>
              <w:t xml:space="preserve">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 ended</w:t>
            </w:r>
          </w:p>
        </w:tc>
        <w:tc>
          <w:tcPr>
            <w:tcW w:w="1296" w:type="dxa"/>
            <w:tcBorders>
              <w:top w:val="single" w:sz="4" w:space="0" w:color="000000"/>
            </w:tcBorders>
            <w:vAlign w:val="bottom"/>
          </w:tcPr>
          <w:p w14:paraId="0FA82C63" w14:textId="08A6892A"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r w:rsidR="003B179C" w:rsidRPr="00FB2503">
              <w:rPr>
                <w:rFonts w:ascii="Arial" w:eastAsia="Arial" w:hAnsi="Arial" w:cs="Arial"/>
                <w:color w:val="auto"/>
                <w:sz w:val="18"/>
                <w:szCs w:val="18"/>
              </w:rPr>
              <w:t xml:space="preserve"> </w:t>
            </w:r>
          </w:p>
        </w:tc>
        <w:tc>
          <w:tcPr>
            <w:tcW w:w="1296" w:type="dxa"/>
            <w:tcBorders>
              <w:top w:val="single" w:sz="4" w:space="0" w:color="000000"/>
            </w:tcBorders>
            <w:vAlign w:val="bottom"/>
          </w:tcPr>
          <w:p w14:paraId="41BB95B3" w14:textId="3A981337"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546AD5A8" w14:textId="07689312"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296" w:type="dxa"/>
            <w:tcBorders>
              <w:top w:val="single" w:sz="4" w:space="0" w:color="000000"/>
            </w:tcBorders>
            <w:vAlign w:val="bottom"/>
          </w:tcPr>
          <w:p w14:paraId="219381DF" w14:textId="68F38093" w:rsidR="00EB279C" w:rsidRPr="00FB2503" w:rsidRDefault="00156EEE">
            <w:pPr>
              <w:pStyle w:val="Heading1"/>
              <w:ind w:left="-61"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r>
      <w:tr w:rsidR="00FB2503" w:rsidRPr="00FB2503" w14:paraId="7CD4E803" w14:textId="77777777">
        <w:tc>
          <w:tcPr>
            <w:tcW w:w="4262" w:type="dxa"/>
            <w:vAlign w:val="bottom"/>
          </w:tcPr>
          <w:p w14:paraId="5A134606"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1296" w:type="dxa"/>
            <w:vAlign w:val="bottom"/>
          </w:tcPr>
          <w:p w14:paraId="3072315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27DAC1CD"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296" w:type="dxa"/>
            <w:vAlign w:val="bottom"/>
          </w:tcPr>
          <w:p w14:paraId="0E4992F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296" w:type="dxa"/>
            <w:vAlign w:val="bottom"/>
          </w:tcPr>
          <w:p w14:paraId="3798D29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4D33E4E5" w14:textId="77777777">
        <w:tc>
          <w:tcPr>
            <w:tcW w:w="4262" w:type="dxa"/>
            <w:vAlign w:val="bottom"/>
          </w:tcPr>
          <w:p w14:paraId="0ED5BB85" w14:textId="77777777" w:rsidR="00EB279C" w:rsidRPr="00FB2503" w:rsidRDefault="00EB279C">
            <w:pPr>
              <w:pBdr>
                <w:top w:val="nil"/>
                <w:left w:val="nil"/>
                <w:bottom w:val="nil"/>
                <w:right w:val="nil"/>
                <w:between w:val="nil"/>
              </w:pBdr>
              <w:ind w:left="431"/>
              <w:rPr>
                <w:rFonts w:ascii="Arial" w:eastAsia="Arial" w:hAnsi="Arial" w:cs="Arial"/>
                <w:b/>
                <w:sz w:val="18"/>
                <w:szCs w:val="18"/>
              </w:rPr>
            </w:pPr>
          </w:p>
        </w:tc>
        <w:tc>
          <w:tcPr>
            <w:tcW w:w="1296" w:type="dxa"/>
            <w:tcBorders>
              <w:bottom w:val="single" w:sz="4" w:space="0" w:color="000000"/>
            </w:tcBorders>
            <w:vAlign w:val="bottom"/>
          </w:tcPr>
          <w:p w14:paraId="38879DA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45B8F72D"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63EF407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296" w:type="dxa"/>
            <w:tcBorders>
              <w:bottom w:val="single" w:sz="4" w:space="0" w:color="000000"/>
            </w:tcBorders>
            <w:vAlign w:val="bottom"/>
          </w:tcPr>
          <w:p w14:paraId="6C888A7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r>
      <w:tr w:rsidR="00FB2503" w:rsidRPr="00FB2503" w14:paraId="6F1C6F0F" w14:textId="77777777">
        <w:trPr>
          <w:trHeight w:val="63"/>
        </w:trPr>
        <w:tc>
          <w:tcPr>
            <w:tcW w:w="4262" w:type="dxa"/>
            <w:vAlign w:val="bottom"/>
          </w:tcPr>
          <w:p w14:paraId="5AE108EB" w14:textId="77777777" w:rsidR="00EB279C" w:rsidRPr="00FB2503" w:rsidRDefault="00EB279C">
            <w:pPr>
              <w:pBdr>
                <w:top w:val="nil"/>
                <w:left w:val="nil"/>
                <w:bottom w:val="nil"/>
                <w:right w:val="nil"/>
                <w:between w:val="nil"/>
              </w:pBdr>
              <w:ind w:left="431" w:right="-108"/>
              <w:rPr>
                <w:rFonts w:ascii="Arial" w:eastAsia="Arial" w:hAnsi="Arial" w:cs="Arial"/>
                <w:sz w:val="18"/>
                <w:szCs w:val="18"/>
              </w:rPr>
            </w:pPr>
          </w:p>
        </w:tc>
        <w:tc>
          <w:tcPr>
            <w:tcW w:w="1296" w:type="dxa"/>
            <w:tcBorders>
              <w:top w:val="single" w:sz="4" w:space="0" w:color="000000"/>
            </w:tcBorders>
            <w:shd w:val="clear" w:color="auto" w:fill="FAFAFA"/>
            <w:vAlign w:val="bottom"/>
          </w:tcPr>
          <w:p w14:paraId="06201683"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180C4BB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AC1D18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688FC8E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316C8CC2" w14:textId="77777777">
        <w:trPr>
          <w:trHeight w:val="87"/>
        </w:trPr>
        <w:tc>
          <w:tcPr>
            <w:tcW w:w="4262" w:type="dxa"/>
            <w:vAlign w:val="bottom"/>
          </w:tcPr>
          <w:p w14:paraId="30DD846B" w14:textId="77777777" w:rsidR="00EB279C" w:rsidRPr="00FB2503" w:rsidRDefault="003B179C">
            <w:pPr>
              <w:ind w:left="431" w:right="-72"/>
              <w:rPr>
                <w:rFonts w:ascii="Arial" w:eastAsia="Arial" w:hAnsi="Arial" w:cs="Arial"/>
                <w:b/>
                <w:sz w:val="18"/>
                <w:szCs w:val="18"/>
              </w:rPr>
            </w:pPr>
            <w:r w:rsidRPr="00FB2503">
              <w:rPr>
                <w:rFonts w:ascii="Arial" w:eastAsia="Arial" w:hAnsi="Arial" w:cs="Arial"/>
                <w:b/>
                <w:sz w:val="18"/>
                <w:szCs w:val="18"/>
              </w:rPr>
              <w:t>Service income from debts collection</w:t>
            </w:r>
          </w:p>
        </w:tc>
        <w:tc>
          <w:tcPr>
            <w:tcW w:w="1296" w:type="dxa"/>
            <w:shd w:val="clear" w:color="auto" w:fill="FAFAFA"/>
            <w:vAlign w:val="bottom"/>
          </w:tcPr>
          <w:p w14:paraId="3D2DBAFD" w14:textId="77777777" w:rsidR="00EB279C" w:rsidRPr="00FB2503" w:rsidRDefault="00EB279C">
            <w:pPr>
              <w:ind w:right="-72"/>
              <w:jc w:val="right"/>
              <w:rPr>
                <w:rFonts w:ascii="Arial" w:eastAsia="Arial" w:hAnsi="Arial" w:cs="Arial"/>
                <w:sz w:val="18"/>
                <w:szCs w:val="18"/>
              </w:rPr>
            </w:pPr>
          </w:p>
        </w:tc>
        <w:tc>
          <w:tcPr>
            <w:tcW w:w="1296" w:type="dxa"/>
            <w:vAlign w:val="bottom"/>
          </w:tcPr>
          <w:p w14:paraId="1E6B45A4" w14:textId="77777777" w:rsidR="00EB279C" w:rsidRPr="00FB2503" w:rsidRDefault="00EB279C">
            <w:pPr>
              <w:ind w:right="-72"/>
              <w:jc w:val="right"/>
              <w:rPr>
                <w:rFonts w:ascii="Arial" w:eastAsia="Arial" w:hAnsi="Arial" w:cs="Arial"/>
                <w:sz w:val="18"/>
                <w:szCs w:val="18"/>
              </w:rPr>
            </w:pPr>
          </w:p>
        </w:tc>
        <w:tc>
          <w:tcPr>
            <w:tcW w:w="1296" w:type="dxa"/>
            <w:shd w:val="clear" w:color="auto" w:fill="FAFAFA"/>
            <w:vAlign w:val="bottom"/>
          </w:tcPr>
          <w:p w14:paraId="145B743B" w14:textId="77777777" w:rsidR="00EB279C" w:rsidRPr="00FB2503" w:rsidRDefault="00EB279C">
            <w:pPr>
              <w:ind w:right="-72"/>
              <w:jc w:val="right"/>
              <w:rPr>
                <w:rFonts w:ascii="Arial" w:eastAsia="Arial" w:hAnsi="Arial" w:cs="Arial"/>
                <w:sz w:val="18"/>
                <w:szCs w:val="18"/>
              </w:rPr>
            </w:pPr>
          </w:p>
        </w:tc>
        <w:tc>
          <w:tcPr>
            <w:tcW w:w="1296" w:type="dxa"/>
            <w:vAlign w:val="bottom"/>
          </w:tcPr>
          <w:p w14:paraId="1386B222" w14:textId="77777777" w:rsidR="00EB279C" w:rsidRPr="00FB2503" w:rsidRDefault="00EB279C">
            <w:pPr>
              <w:ind w:right="-72"/>
              <w:jc w:val="right"/>
              <w:rPr>
                <w:rFonts w:ascii="Arial" w:eastAsia="Arial" w:hAnsi="Arial" w:cs="Arial"/>
                <w:sz w:val="18"/>
                <w:szCs w:val="18"/>
              </w:rPr>
            </w:pPr>
          </w:p>
        </w:tc>
      </w:tr>
      <w:tr w:rsidR="00FB2503" w:rsidRPr="00FB2503" w14:paraId="65187936" w14:textId="77777777">
        <w:trPr>
          <w:trHeight w:val="135"/>
        </w:trPr>
        <w:tc>
          <w:tcPr>
            <w:tcW w:w="4262" w:type="dxa"/>
            <w:vAlign w:val="bottom"/>
          </w:tcPr>
          <w:p w14:paraId="2C60B01E" w14:textId="3E9C55A4" w:rsidR="00FB2503" w:rsidRPr="00FB2503" w:rsidRDefault="00FB2503" w:rsidP="00FB2503">
            <w:pPr>
              <w:ind w:left="431" w:right="-72"/>
              <w:rPr>
                <w:rFonts w:ascii="Arial" w:eastAsia="Arial" w:hAnsi="Arial" w:cs="Arial"/>
                <w:sz w:val="18"/>
                <w:szCs w:val="18"/>
              </w:rPr>
            </w:pPr>
            <w:r w:rsidRPr="00FB2503">
              <w:rPr>
                <w:rFonts w:ascii="Arial" w:eastAsia="Arial" w:hAnsi="Arial" w:cs="Arial"/>
                <w:sz w:val="18"/>
                <w:szCs w:val="18"/>
              </w:rPr>
              <w:t xml:space="preserve">   </w:t>
            </w:r>
            <w:r w:rsidR="007118CA" w:rsidRPr="00FB2503">
              <w:rPr>
                <w:rFonts w:ascii="Arial" w:eastAsia="Arial" w:hAnsi="Arial" w:cs="Arial"/>
                <w:sz w:val="18"/>
                <w:szCs w:val="18"/>
              </w:rPr>
              <w:t>Subsidiar</w:t>
            </w:r>
            <w:r w:rsidR="007118CA">
              <w:rPr>
                <w:rFonts w:ascii="Arial" w:eastAsia="Arial" w:hAnsi="Arial" w:cs="Arial"/>
                <w:sz w:val="18"/>
                <w:szCs w:val="18"/>
              </w:rPr>
              <w:t>ies</w:t>
            </w:r>
          </w:p>
        </w:tc>
        <w:tc>
          <w:tcPr>
            <w:tcW w:w="1296" w:type="dxa"/>
            <w:tcBorders>
              <w:bottom w:val="single" w:sz="4" w:space="0" w:color="000000"/>
            </w:tcBorders>
            <w:shd w:val="clear" w:color="auto" w:fill="FAFAFA"/>
            <w:vAlign w:val="bottom"/>
          </w:tcPr>
          <w:p w14:paraId="145126DF" w14:textId="3C0A3DF7" w:rsidR="00FB2503" w:rsidRPr="00FB2503" w:rsidRDefault="00F30A65" w:rsidP="00FB2503">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vAlign w:val="bottom"/>
          </w:tcPr>
          <w:p w14:paraId="084D06CA" w14:textId="0EF1FA9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000000"/>
            </w:tcBorders>
            <w:shd w:val="clear" w:color="auto" w:fill="FAFAFA"/>
            <w:vAlign w:val="bottom"/>
          </w:tcPr>
          <w:p w14:paraId="0E0A3BB1" w14:textId="009BE10C" w:rsidR="00FB2503" w:rsidRPr="00FB2503" w:rsidRDefault="00F30A65" w:rsidP="00FB2503">
            <w:pPr>
              <w:pBdr>
                <w:top w:val="nil"/>
                <w:left w:val="nil"/>
                <w:bottom w:val="nil"/>
                <w:right w:val="nil"/>
                <w:between w:val="nil"/>
              </w:pBdr>
              <w:ind w:right="-72"/>
              <w:jc w:val="right"/>
              <w:rPr>
                <w:rFonts w:ascii="Arial" w:eastAsia="Arial" w:hAnsi="Arial" w:cs="Arial"/>
                <w:sz w:val="18"/>
                <w:szCs w:val="18"/>
              </w:rPr>
            </w:pPr>
            <w:r w:rsidRPr="00F30A65">
              <w:rPr>
                <w:rFonts w:ascii="Arial" w:eastAsia="Arial" w:hAnsi="Arial" w:cs="Arial"/>
                <w:sz w:val="18"/>
                <w:szCs w:val="18"/>
              </w:rPr>
              <w:t>1,765,716</w:t>
            </w:r>
          </w:p>
        </w:tc>
        <w:tc>
          <w:tcPr>
            <w:tcW w:w="1296" w:type="dxa"/>
            <w:tcBorders>
              <w:bottom w:val="single" w:sz="4" w:space="0" w:color="000000"/>
            </w:tcBorders>
            <w:vAlign w:val="bottom"/>
          </w:tcPr>
          <w:p w14:paraId="39A0B3A4" w14:textId="6E3E749F"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714,066</w:t>
            </w:r>
          </w:p>
        </w:tc>
      </w:tr>
      <w:tr w:rsidR="00FB2503" w:rsidRPr="00FB2503" w14:paraId="71E0B0DB" w14:textId="77777777">
        <w:trPr>
          <w:trHeight w:val="63"/>
        </w:trPr>
        <w:tc>
          <w:tcPr>
            <w:tcW w:w="4262" w:type="dxa"/>
            <w:vAlign w:val="bottom"/>
          </w:tcPr>
          <w:p w14:paraId="76EEF643" w14:textId="77777777" w:rsidR="00FB2503" w:rsidRPr="00FB2503" w:rsidRDefault="00FB2503" w:rsidP="00FB2503">
            <w:pPr>
              <w:pBdr>
                <w:top w:val="nil"/>
                <w:left w:val="nil"/>
                <w:bottom w:val="nil"/>
                <w:right w:val="nil"/>
                <w:between w:val="nil"/>
              </w:pBdr>
              <w:ind w:left="431" w:right="-108"/>
              <w:rPr>
                <w:rFonts w:ascii="Arial" w:eastAsia="Arial" w:hAnsi="Arial" w:cs="Arial"/>
                <w:sz w:val="18"/>
                <w:szCs w:val="18"/>
              </w:rPr>
            </w:pPr>
          </w:p>
        </w:tc>
        <w:tc>
          <w:tcPr>
            <w:tcW w:w="1296" w:type="dxa"/>
            <w:tcBorders>
              <w:top w:val="single" w:sz="4" w:space="0" w:color="000000"/>
            </w:tcBorders>
            <w:shd w:val="clear" w:color="auto" w:fill="FAFAFA"/>
            <w:vAlign w:val="bottom"/>
          </w:tcPr>
          <w:p w14:paraId="486A6CE3"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5E026BE"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33B1E89"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vAlign w:val="bottom"/>
          </w:tcPr>
          <w:p w14:paraId="3E0F73F7" w14:textId="77777777" w:rsidR="00FB2503" w:rsidRPr="00FB2503" w:rsidRDefault="00FB2503" w:rsidP="00FB250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B2503" w:rsidRPr="00FB2503" w14:paraId="0EE08293" w14:textId="77777777">
        <w:trPr>
          <w:trHeight w:val="135"/>
        </w:trPr>
        <w:tc>
          <w:tcPr>
            <w:tcW w:w="4262" w:type="dxa"/>
            <w:vAlign w:val="bottom"/>
          </w:tcPr>
          <w:p w14:paraId="53EDB180" w14:textId="77777777" w:rsidR="00FB2503" w:rsidRPr="00FB2503" w:rsidRDefault="00FB2503" w:rsidP="00FB2503">
            <w:pPr>
              <w:ind w:left="431" w:right="-72"/>
              <w:rPr>
                <w:rFonts w:ascii="Arial" w:eastAsia="Arial" w:hAnsi="Arial" w:cs="Arial"/>
                <w:sz w:val="18"/>
                <w:szCs w:val="18"/>
              </w:rPr>
            </w:pPr>
            <w:r w:rsidRPr="00FB2503">
              <w:rPr>
                <w:rFonts w:ascii="Arial" w:eastAsia="Arial" w:hAnsi="Arial" w:cs="Arial"/>
                <w:sz w:val="18"/>
                <w:szCs w:val="18"/>
              </w:rPr>
              <w:t xml:space="preserve">   Total</w:t>
            </w:r>
          </w:p>
        </w:tc>
        <w:tc>
          <w:tcPr>
            <w:tcW w:w="1296" w:type="dxa"/>
            <w:tcBorders>
              <w:bottom w:val="single" w:sz="4" w:space="0" w:color="000000"/>
            </w:tcBorders>
            <w:shd w:val="clear" w:color="auto" w:fill="FAFAFA"/>
            <w:vAlign w:val="bottom"/>
          </w:tcPr>
          <w:p w14:paraId="60BF63B9" w14:textId="6FF7F303" w:rsidR="00FB2503" w:rsidRPr="00FB2503" w:rsidRDefault="00F30A65" w:rsidP="00FB2503">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vAlign w:val="bottom"/>
          </w:tcPr>
          <w:p w14:paraId="2961A373" w14:textId="24D998C2"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000000"/>
            </w:tcBorders>
            <w:shd w:val="clear" w:color="auto" w:fill="FAFAFA"/>
            <w:vAlign w:val="bottom"/>
          </w:tcPr>
          <w:p w14:paraId="21C83431" w14:textId="512964BB" w:rsidR="00FB2503" w:rsidRPr="00FB2503" w:rsidRDefault="00F30A65" w:rsidP="00FB2503">
            <w:pPr>
              <w:pBdr>
                <w:top w:val="nil"/>
                <w:left w:val="nil"/>
                <w:bottom w:val="nil"/>
                <w:right w:val="nil"/>
                <w:between w:val="nil"/>
              </w:pBdr>
              <w:ind w:right="-72"/>
              <w:jc w:val="right"/>
              <w:rPr>
                <w:rFonts w:ascii="Arial" w:eastAsia="Arial" w:hAnsi="Arial" w:cs="Arial"/>
                <w:sz w:val="18"/>
                <w:szCs w:val="18"/>
              </w:rPr>
            </w:pPr>
            <w:r w:rsidRPr="00F30A65">
              <w:rPr>
                <w:rFonts w:ascii="Arial" w:eastAsia="Arial" w:hAnsi="Arial" w:cs="Arial"/>
                <w:sz w:val="18"/>
                <w:szCs w:val="18"/>
              </w:rPr>
              <w:t>1,765,716</w:t>
            </w:r>
          </w:p>
        </w:tc>
        <w:tc>
          <w:tcPr>
            <w:tcW w:w="1296" w:type="dxa"/>
            <w:tcBorders>
              <w:bottom w:val="single" w:sz="4" w:space="0" w:color="000000"/>
            </w:tcBorders>
            <w:vAlign w:val="bottom"/>
          </w:tcPr>
          <w:p w14:paraId="1887053C" w14:textId="09B5563C"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714,066</w:t>
            </w:r>
          </w:p>
        </w:tc>
      </w:tr>
      <w:tr w:rsidR="00FB2503" w:rsidRPr="00FB2503" w14:paraId="6C49A1B2" w14:textId="77777777">
        <w:trPr>
          <w:trHeight w:val="63"/>
        </w:trPr>
        <w:tc>
          <w:tcPr>
            <w:tcW w:w="4262" w:type="dxa"/>
            <w:vAlign w:val="bottom"/>
          </w:tcPr>
          <w:p w14:paraId="55FE0895" w14:textId="77777777" w:rsidR="00FB2503" w:rsidRPr="00FB2503" w:rsidRDefault="00FB2503" w:rsidP="00FB2503">
            <w:pP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0D9C2B67" w14:textId="77777777" w:rsidR="00FB2503" w:rsidRPr="00FB2503" w:rsidRDefault="00FB2503" w:rsidP="00FB2503">
            <w:pPr>
              <w:ind w:right="-72"/>
              <w:jc w:val="right"/>
              <w:rPr>
                <w:rFonts w:ascii="Arial" w:eastAsia="Arial" w:hAnsi="Arial" w:cs="Arial"/>
                <w:sz w:val="18"/>
                <w:szCs w:val="18"/>
              </w:rPr>
            </w:pPr>
          </w:p>
        </w:tc>
        <w:tc>
          <w:tcPr>
            <w:tcW w:w="1296" w:type="dxa"/>
            <w:vMerge w:val="restart"/>
            <w:tcBorders>
              <w:top w:val="single" w:sz="4" w:space="0" w:color="000000"/>
            </w:tcBorders>
            <w:vAlign w:val="bottom"/>
          </w:tcPr>
          <w:p w14:paraId="3B39B7C7" w14:textId="77777777" w:rsidR="00FB2503" w:rsidRPr="00FB2503" w:rsidRDefault="00FB2503" w:rsidP="00FB2503">
            <w:pPr>
              <w:ind w:right="-72"/>
              <w:jc w:val="right"/>
              <w:rPr>
                <w:rFonts w:ascii="Arial" w:eastAsia="Arial" w:hAnsi="Arial" w:cs="Arial"/>
                <w:sz w:val="18"/>
                <w:szCs w:val="18"/>
              </w:rPr>
            </w:pPr>
          </w:p>
        </w:tc>
        <w:tc>
          <w:tcPr>
            <w:tcW w:w="1296" w:type="dxa"/>
            <w:vMerge w:val="restart"/>
            <w:tcBorders>
              <w:top w:val="single" w:sz="4" w:space="0" w:color="000000"/>
            </w:tcBorders>
            <w:shd w:val="clear" w:color="auto" w:fill="FAFAFA"/>
            <w:vAlign w:val="bottom"/>
          </w:tcPr>
          <w:p w14:paraId="304C3153" w14:textId="77777777" w:rsidR="00FB2503" w:rsidRPr="00FB2503" w:rsidRDefault="00FB2503" w:rsidP="00FB2503">
            <w:pPr>
              <w:ind w:right="-72"/>
              <w:jc w:val="right"/>
              <w:rPr>
                <w:rFonts w:ascii="Arial" w:eastAsia="Arial" w:hAnsi="Arial" w:cs="Arial"/>
                <w:sz w:val="18"/>
                <w:szCs w:val="18"/>
              </w:rPr>
            </w:pPr>
          </w:p>
        </w:tc>
        <w:tc>
          <w:tcPr>
            <w:tcW w:w="1296" w:type="dxa"/>
            <w:vMerge w:val="restart"/>
            <w:tcBorders>
              <w:top w:val="single" w:sz="4" w:space="0" w:color="000000"/>
            </w:tcBorders>
            <w:vAlign w:val="bottom"/>
          </w:tcPr>
          <w:p w14:paraId="760D036F" w14:textId="77777777" w:rsidR="00FB2503" w:rsidRPr="00FB2503" w:rsidRDefault="00FB2503" w:rsidP="00FB2503">
            <w:pPr>
              <w:ind w:right="-72"/>
              <w:jc w:val="right"/>
              <w:rPr>
                <w:rFonts w:ascii="Arial" w:eastAsia="Arial" w:hAnsi="Arial" w:cs="Arial"/>
                <w:sz w:val="18"/>
                <w:szCs w:val="18"/>
              </w:rPr>
            </w:pPr>
          </w:p>
        </w:tc>
      </w:tr>
      <w:tr w:rsidR="00FB2503" w:rsidRPr="00FB2503" w14:paraId="08273F97" w14:textId="77777777">
        <w:trPr>
          <w:trHeight w:val="63"/>
        </w:trPr>
        <w:tc>
          <w:tcPr>
            <w:tcW w:w="4262" w:type="dxa"/>
            <w:vAlign w:val="bottom"/>
          </w:tcPr>
          <w:p w14:paraId="5FCD2AEA" w14:textId="77777777" w:rsidR="00FB2503" w:rsidRPr="00FB2503" w:rsidRDefault="00FB2503" w:rsidP="00FB2503">
            <w:pPr>
              <w:ind w:left="431" w:right="-108"/>
              <w:rPr>
                <w:rFonts w:ascii="Arial" w:eastAsia="Arial" w:hAnsi="Arial" w:cs="Arial"/>
                <w:sz w:val="18"/>
                <w:szCs w:val="18"/>
              </w:rPr>
            </w:pPr>
            <w:r w:rsidRPr="00FB2503">
              <w:rPr>
                <w:rFonts w:ascii="Arial" w:eastAsia="Arial" w:hAnsi="Arial" w:cs="Arial"/>
                <w:b/>
                <w:sz w:val="18"/>
                <w:szCs w:val="18"/>
              </w:rPr>
              <w:t>Costs of rendering services</w:t>
            </w:r>
          </w:p>
        </w:tc>
        <w:tc>
          <w:tcPr>
            <w:tcW w:w="1296" w:type="dxa"/>
            <w:vMerge/>
            <w:tcBorders>
              <w:top w:val="single" w:sz="4" w:space="0" w:color="000000"/>
            </w:tcBorders>
            <w:shd w:val="clear" w:color="auto" w:fill="FAFAFA"/>
            <w:vAlign w:val="bottom"/>
          </w:tcPr>
          <w:p w14:paraId="5CF43995" w14:textId="77777777" w:rsidR="00FB2503" w:rsidRPr="00FB2503" w:rsidRDefault="00FB2503" w:rsidP="00FB2503">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2051FC85" w14:textId="77777777" w:rsidR="00FB2503" w:rsidRPr="00FB2503" w:rsidRDefault="00FB2503" w:rsidP="00FB2503">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shd w:val="clear" w:color="auto" w:fill="FAFAFA"/>
            <w:vAlign w:val="bottom"/>
          </w:tcPr>
          <w:p w14:paraId="045149AB" w14:textId="77777777" w:rsidR="00FB2503" w:rsidRPr="00FB2503" w:rsidRDefault="00FB2503" w:rsidP="00FB2503">
            <w:pPr>
              <w:widowControl w:val="0"/>
              <w:pBdr>
                <w:top w:val="nil"/>
                <w:left w:val="nil"/>
                <w:bottom w:val="nil"/>
                <w:right w:val="nil"/>
                <w:between w:val="nil"/>
              </w:pBdr>
              <w:spacing w:line="276" w:lineRule="auto"/>
              <w:rPr>
                <w:rFonts w:ascii="Arial" w:eastAsia="Arial" w:hAnsi="Arial" w:cs="Arial"/>
                <w:sz w:val="18"/>
                <w:szCs w:val="18"/>
              </w:rPr>
            </w:pPr>
          </w:p>
        </w:tc>
        <w:tc>
          <w:tcPr>
            <w:tcW w:w="1296" w:type="dxa"/>
            <w:vMerge/>
            <w:tcBorders>
              <w:top w:val="single" w:sz="4" w:space="0" w:color="000000"/>
            </w:tcBorders>
            <w:vAlign w:val="bottom"/>
          </w:tcPr>
          <w:p w14:paraId="3D83E64F" w14:textId="77777777" w:rsidR="00FB2503" w:rsidRPr="00FB2503" w:rsidRDefault="00FB2503" w:rsidP="00FB2503">
            <w:pPr>
              <w:widowControl w:val="0"/>
              <w:pBdr>
                <w:top w:val="nil"/>
                <w:left w:val="nil"/>
                <w:bottom w:val="nil"/>
                <w:right w:val="nil"/>
                <w:between w:val="nil"/>
              </w:pBdr>
              <w:spacing w:line="276" w:lineRule="auto"/>
              <w:rPr>
                <w:rFonts w:ascii="Arial" w:eastAsia="Arial" w:hAnsi="Arial" w:cs="Arial"/>
                <w:sz w:val="18"/>
                <w:szCs w:val="18"/>
              </w:rPr>
            </w:pPr>
          </w:p>
        </w:tc>
      </w:tr>
      <w:tr w:rsidR="00FB2503" w:rsidRPr="00FB2503" w14:paraId="0583C6F0" w14:textId="77777777">
        <w:trPr>
          <w:trHeight w:val="135"/>
        </w:trPr>
        <w:tc>
          <w:tcPr>
            <w:tcW w:w="4262" w:type="dxa"/>
            <w:vAlign w:val="bottom"/>
          </w:tcPr>
          <w:p w14:paraId="3A365A3A" w14:textId="77777777" w:rsidR="00FB2503" w:rsidRPr="00FB2503" w:rsidRDefault="00FB2503" w:rsidP="00FB2503">
            <w:pPr>
              <w:ind w:left="431"/>
              <w:rPr>
                <w:rFonts w:ascii="Arial" w:eastAsia="Arial" w:hAnsi="Arial" w:cs="Arial"/>
                <w:sz w:val="18"/>
                <w:szCs w:val="18"/>
              </w:rPr>
            </w:pPr>
            <w:r w:rsidRPr="00FB2503">
              <w:rPr>
                <w:rFonts w:ascii="Arial" w:eastAsia="Arial" w:hAnsi="Arial" w:cs="Arial"/>
                <w:sz w:val="18"/>
                <w:szCs w:val="18"/>
                <w:u w:val="single"/>
              </w:rPr>
              <w:t>Debt collection service</w:t>
            </w:r>
          </w:p>
        </w:tc>
        <w:tc>
          <w:tcPr>
            <w:tcW w:w="1296" w:type="dxa"/>
            <w:shd w:val="clear" w:color="auto" w:fill="FAFAFA"/>
          </w:tcPr>
          <w:p w14:paraId="52302A07" w14:textId="77777777" w:rsidR="00FB2503" w:rsidRPr="00FB2503" w:rsidRDefault="00FB2503" w:rsidP="00FB2503">
            <w:pPr>
              <w:ind w:right="-72"/>
              <w:jc w:val="right"/>
              <w:rPr>
                <w:rFonts w:ascii="Arial" w:eastAsia="Arial" w:hAnsi="Arial" w:cs="Arial"/>
                <w:sz w:val="18"/>
                <w:szCs w:val="18"/>
              </w:rPr>
            </w:pPr>
          </w:p>
        </w:tc>
        <w:tc>
          <w:tcPr>
            <w:tcW w:w="1296" w:type="dxa"/>
          </w:tcPr>
          <w:p w14:paraId="1CC928E9" w14:textId="77777777" w:rsidR="00FB2503" w:rsidRPr="00FB2503" w:rsidRDefault="00FB2503" w:rsidP="00FB2503">
            <w:pPr>
              <w:ind w:right="-72"/>
              <w:jc w:val="right"/>
              <w:rPr>
                <w:rFonts w:ascii="Arial" w:eastAsia="Arial" w:hAnsi="Arial" w:cs="Arial"/>
                <w:sz w:val="18"/>
                <w:szCs w:val="18"/>
              </w:rPr>
            </w:pPr>
          </w:p>
        </w:tc>
        <w:tc>
          <w:tcPr>
            <w:tcW w:w="1296" w:type="dxa"/>
            <w:shd w:val="clear" w:color="auto" w:fill="FAFAFA"/>
            <w:vAlign w:val="bottom"/>
          </w:tcPr>
          <w:p w14:paraId="6C33285E" w14:textId="77777777" w:rsidR="00FB2503" w:rsidRPr="00FB2503" w:rsidRDefault="00FB2503" w:rsidP="00FB2503">
            <w:pPr>
              <w:ind w:right="-72"/>
              <w:jc w:val="right"/>
              <w:rPr>
                <w:rFonts w:ascii="Arial" w:eastAsia="Arial" w:hAnsi="Arial" w:cs="Arial"/>
                <w:sz w:val="18"/>
                <w:szCs w:val="18"/>
              </w:rPr>
            </w:pPr>
          </w:p>
        </w:tc>
        <w:tc>
          <w:tcPr>
            <w:tcW w:w="1296" w:type="dxa"/>
          </w:tcPr>
          <w:p w14:paraId="01A0810F" w14:textId="77777777" w:rsidR="00FB2503" w:rsidRPr="00FB2503" w:rsidRDefault="00FB2503" w:rsidP="00FB2503">
            <w:pPr>
              <w:ind w:right="-72"/>
              <w:jc w:val="right"/>
              <w:rPr>
                <w:rFonts w:ascii="Arial" w:eastAsia="Arial" w:hAnsi="Arial" w:cs="Arial"/>
                <w:sz w:val="18"/>
                <w:szCs w:val="18"/>
              </w:rPr>
            </w:pPr>
          </w:p>
        </w:tc>
      </w:tr>
      <w:tr w:rsidR="00FB2503" w:rsidRPr="00FB2503" w14:paraId="0F740A70" w14:textId="77777777">
        <w:trPr>
          <w:trHeight w:val="135"/>
        </w:trPr>
        <w:tc>
          <w:tcPr>
            <w:tcW w:w="4262" w:type="dxa"/>
            <w:vAlign w:val="bottom"/>
          </w:tcPr>
          <w:p w14:paraId="2B73984B" w14:textId="77777777" w:rsidR="00FB2503" w:rsidRPr="00FB2503" w:rsidRDefault="00FB2503" w:rsidP="00FB2503">
            <w:pPr>
              <w:ind w:left="431"/>
              <w:rPr>
                <w:rFonts w:ascii="Arial" w:eastAsia="Arial" w:hAnsi="Arial" w:cs="Arial"/>
                <w:sz w:val="18"/>
                <w:szCs w:val="18"/>
              </w:rPr>
            </w:pPr>
            <w:r w:rsidRPr="00FB2503">
              <w:rPr>
                <w:rFonts w:ascii="Arial" w:eastAsia="Arial" w:hAnsi="Arial" w:cs="Arial"/>
                <w:sz w:val="18"/>
                <w:szCs w:val="18"/>
              </w:rPr>
              <w:t xml:space="preserve">   Subsidiary</w:t>
            </w:r>
          </w:p>
        </w:tc>
        <w:tc>
          <w:tcPr>
            <w:tcW w:w="1296" w:type="dxa"/>
            <w:shd w:val="clear" w:color="auto" w:fill="FAFAFA"/>
          </w:tcPr>
          <w:p w14:paraId="0CA62F94" w14:textId="54D78AF0" w:rsidR="00FB2503" w:rsidRPr="00FB2503" w:rsidRDefault="00F30A65" w:rsidP="00FB2503">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5E7BE90A" w14:textId="77777777" w:rsidR="00FB2503" w:rsidRPr="00FB2503" w:rsidRDefault="00FB2503" w:rsidP="00FB2503">
            <w:pPr>
              <w:ind w:right="-72"/>
              <w:jc w:val="right"/>
              <w:rPr>
                <w:rFonts w:ascii="Arial" w:eastAsia="Arial" w:hAnsi="Arial" w:cs="Arial"/>
                <w:sz w:val="18"/>
                <w:szCs w:val="18"/>
              </w:rPr>
            </w:pPr>
            <w:r w:rsidRPr="00FB2503">
              <w:rPr>
                <w:rFonts w:ascii="Arial" w:eastAsia="Arial" w:hAnsi="Arial" w:cs="Arial"/>
                <w:sz w:val="18"/>
                <w:szCs w:val="18"/>
              </w:rPr>
              <w:t xml:space="preserve"> -   </w:t>
            </w:r>
          </w:p>
        </w:tc>
        <w:tc>
          <w:tcPr>
            <w:tcW w:w="1296" w:type="dxa"/>
            <w:shd w:val="clear" w:color="auto" w:fill="FAFAFA"/>
          </w:tcPr>
          <w:p w14:paraId="52A80387" w14:textId="79892073" w:rsidR="00FB2503" w:rsidRPr="00FB2503" w:rsidRDefault="00F30A65" w:rsidP="00FB2503">
            <w:pPr>
              <w:ind w:right="-72"/>
              <w:jc w:val="right"/>
              <w:rPr>
                <w:rFonts w:ascii="Arial" w:eastAsia="Arial" w:hAnsi="Arial" w:cs="Arial"/>
                <w:sz w:val="18"/>
                <w:szCs w:val="18"/>
              </w:rPr>
            </w:pPr>
            <w:r w:rsidRPr="00F30A65">
              <w:rPr>
                <w:rFonts w:ascii="Arial" w:eastAsia="Arial" w:hAnsi="Arial" w:cs="Arial"/>
                <w:sz w:val="18"/>
                <w:szCs w:val="18"/>
              </w:rPr>
              <w:t>615,994</w:t>
            </w:r>
          </w:p>
        </w:tc>
        <w:tc>
          <w:tcPr>
            <w:tcW w:w="1296" w:type="dxa"/>
          </w:tcPr>
          <w:p w14:paraId="129C40F1" w14:textId="44051CA4" w:rsidR="00FB2503" w:rsidRPr="00FB2503" w:rsidRDefault="00F30A65" w:rsidP="00FB2503">
            <w:pPr>
              <w:ind w:right="-72"/>
              <w:jc w:val="right"/>
              <w:rPr>
                <w:rFonts w:ascii="Arial" w:eastAsia="Arial" w:hAnsi="Arial" w:cs="Arial"/>
                <w:sz w:val="18"/>
                <w:szCs w:val="18"/>
              </w:rPr>
            </w:pPr>
            <w:r w:rsidRPr="00F30A65">
              <w:rPr>
                <w:rFonts w:ascii="Arial" w:eastAsia="Arial" w:hAnsi="Arial" w:cs="Arial"/>
                <w:sz w:val="18"/>
                <w:szCs w:val="18"/>
              </w:rPr>
              <w:t xml:space="preserve">1,375,047 </w:t>
            </w:r>
            <w:r w:rsidR="00FB2503" w:rsidRPr="00FB2503">
              <w:rPr>
                <w:rFonts w:ascii="Arial" w:eastAsia="Arial" w:hAnsi="Arial" w:cs="Arial"/>
                <w:sz w:val="18"/>
                <w:szCs w:val="18"/>
              </w:rPr>
              <w:t xml:space="preserve">   </w:t>
            </w:r>
          </w:p>
        </w:tc>
      </w:tr>
      <w:tr w:rsidR="00D2323B" w:rsidRPr="00FB2503" w14:paraId="308F3104" w14:textId="77777777" w:rsidTr="00D2323B">
        <w:trPr>
          <w:trHeight w:val="135"/>
        </w:trPr>
        <w:tc>
          <w:tcPr>
            <w:tcW w:w="4262" w:type="dxa"/>
            <w:vAlign w:val="bottom"/>
          </w:tcPr>
          <w:p w14:paraId="5B016366" w14:textId="77777777" w:rsidR="00D2323B" w:rsidRPr="00FB2503" w:rsidRDefault="00D2323B" w:rsidP="00F30A65">
            <w:pPr>
              <w:ind w:left="431"/>
              <w:rPr>
                <w:rFonts w:ascii="Arial" w:eastAsia="Arial" w:hAnsi="Arial" w:cs="Arial"/>
                <w:sz w:val="18"/>
                <w:szCs w:val="18"/>
              </w:rPr>
            </w:pPr>
          </w:p>
        </w:tc>
        <w:tc>
          <w:tcPr>
            <w:tcW w:w="1296" w:type="dxa"/>
            <w:tcBorders>
              <w:top w:val="single" w:sz="4" w:space="0" w:color="auto"/>
            </w:tcBorders>
            <w:shd w:val="clear" w:color="auto" w:fill="FAFAFA"/>
          </w:tcPr>
          <w:p w14:paraId="5F4F2A9A" w14:textId="77777777" w:rsidR="00D2323B" w:rsidRDefault="00D2323B" w:rsidP="00F30A65">
            <w:pPr>
              <w:ind w:right="-72"/>
              <w:jc w:val="right"/>
              <w:rPr>
                <w:rFonts w:ascii="Arial" w:eastAsia="Arial" w:hAnsi="Arial" w:cs="Arial"/>
                <w:sz w:val="18"/>
                <w:szCs w:val="18"/>
              </w:rPr>
            </w:pPr>
          </w:p>
        </w:tc>
        <w:tc>
          <w:tcPr>
            <w:tcW w:w="1296" w:type="dxa"/>
            <w:tcBorders>
              <w:top w:val="single" w:sz="4" w:space="0" w:color="auto"/>
            </w:tcBorders>
          </w:tcPr>
          <w:p w14:paraId="7B223B05" w14:textId="77777777" w:rsidR="00D2323B" w:rsidRDefault="00D2323B" w:rsidP="00F30A65">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6B3F304A" w14:textId="77777777" w:rsidR="00D2323B" w:rsidRPr="00F30A65" w:rsidRDefault="00D2323B" w:rsidP="00F30A65">
            <w:pPr>
              <w:ind w:right="-72"/>
              <w:jc w:val="right"/>
              <w:rPr>
                <w:rFonts w:ascii="Arial" w:eastAsia="Arial" w:hAnsi="Arial" w:cs="Arial"/>
                <w:sz w:val="18"/>
                <w:szCs w:val="18"/>
              </w:rPr>
            </w:pPr>
          </w:p>
        </w:tc>
        <w:tc>
          <w:tcPr>
            <w:tcW w:w="1296" w:type="dxa"/>
            <w:tcBorders>
              <w:top w:val="single" w:sz="4" w:space="0" w:color="auto"/>
            </w:tcBorders>
          </w:tcPr>
          <w:p w14:paraId="722C8249" w14:textId="77777777" w:rsidR="00D2323B" w:rsidRDefault="00D2323B" w:rsidP="00F30A65">
            <w:pPr>
              <w:ind w:right="-72"/>
              <w:jc w:val="right"/>
              <w:rPr>
                <w:rFonts w:ascii="Arial" w:eastAsia="Arial" w:hAnsi="Arial" w:cs="Arial"/>
                <w:sz w:val="18"/>
                <w:szCs w:val="18"/>
              </w:rPr>
            </w:pPr>
          </w:p>
        </w:tc>
      </w:tr>
      <w:tr w:rsidR="00D2323B" w:rsidRPr="00FB2503" w14:paraId="729EB8CB" w14:textId="77777777" w:rsidTr="00D2323B">
        <w:trPr>
          <w:trHeight w:val="135"/>
        </w:trPr>
        <w:tc>
          <w:tcPr>
            <w:tcW w:w="4262" w:type="dxa"/>
            <w:vAlign w:val="bottom"/>
          </w:tcPr>
          <w:p w14:paraId="0D356AD9" w14:textId="0A0EEA94" w:rsidR="00D2323B" w:rsidRPr="00FB2503" w:rsidRDefault="007A3075" w:rsidP="00D2323B">
            <w:pPr>
              <w:ind w:left="431"/>
              <w:rPr>
                <w:rFonts w:ascii="Arial" w:eastAsia="Arial" w:hAnsi="Arial" w:cs="Arial"/>
                <w:sz w:val="18"/>
                <w:szCs w:val="18"/>
              </w:rPr>
            </w:pPr>
            <w:r>
              <w:rPr>
                <w:rFonts w:ascii="Arial" w:eastAsia="Arial" w:hAnsi="Arial" w:cs="Arial"/>
                <w:sz w:val="18"/>
                <w:szCs w:val="18"/>
              </w:rPr>
              <w:t xml:space="preserve">   </w:t>
            </w:r>
            <w:r w:rsidR="00D2323B">
              <w:rPr>
                <w:rFonts w:ascii="Arial" w:eastAsia="Arial" w:hAnsi="Arial" w:cs="Arial"/>
                <w:sz w:val="18"/>
                <w:szCs w:val="18"/>
              </w:rPr>
              <w:t>Total</w:t>
            </w:r>
          </w:p>
        </w:tc>
        <w:tc>
          <w:tcPr>
            <w:tcW w:w="1296" w:type="dxa"/>
            <w:tcBorders>
              <w:bottom w:val="single" w:sz="4" w:space="0" w:color="auto"/>
            </w:tcBorders>
            <w:shd w:val="clear" w:color="auto" w:fill="FAFAFA"/>
          </w:tcPr>
          <w:p w14:paraId="5550C3F9" w14:textId="30A44620" w:rsidR="00D2323B" w:rsidRDefault="00D2323B" w:rsidP="00D2323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167B09B1" w14:textId="5E511E19" w:rsidR="00D2323B" w:rsidRPr="00E13419" w:rsidRDefault="00E13419" w:rsidP="00D2323B">
            <w:pPr>
              <w:ind w:right="-72"/>
              <w:jc w:val="right"/>
              <w:rPr>
                <w:rFonts w:ascii="Arial" w:eastAsia="Arial" w:hAnsi="Arial" w:cs="Browallia New"/>
                <w:sz w:val="18"/>
                <w:szCs w:val="22"/>
                <w:lang w:val="en-GB"/>
              </w:rPr>
            </w:pPr>
            <w:r>
              <w:rPr>
                <w:rFonts w:ascii="Arial" w:eastAsia="Arial" w:hAnsi="Arial" w:cs="Browallia New"/>
                <w:sz w:val="18"/>
                <w:szCs w:val="22"/>
              </w:rPr>
              <w:t>-</w:t>
            </w:r>
          </w:p>
        </w:tc>
        <w:tc>
          <w:tcPr>
            <w:tcW w:w="1296" w:type="dxa"/>
            <w:tcBorders>
              <w:bottom w:val="single" w:sz="4" w:space="0" w:color="auto"/>
            </w:tcBorders>
            <w:shd w:val="clear" w:color="auto" w:fill="FAFAFA"/>
          </w:tcPr>
          <w:p w14:paraId="092F83CD" w14:textId="20F8ED44" w:rsidR="00D2323B" w:rsidRPr="00F30A65" w:rsidRDefault="00E13419" w:rsidP="00D2323B">
            <w:pPr>
              <w:ind w:right="-72"/>
              <w:jc w:val="right"/>
              <w:rPr>
                <w:rFonts w:ascii="Arial" w:eastAsia="Arial" w:hAnsi="Arial" w:cs="Arial"/>
                <w:sz w:val="18"/>
                <w:szCs w:val="18"/>
              </w:rPr>
            </w:pPr>
            <w:r w:rsidRPr="00F30A65">
              <w:rPr>
                <w:rFonts w:ascii="Arial" w:eastAsia="Arial" w:hAnsi="Arial" w:cs="Arial"/>
                <w:sz w:val="18"/>
                <w:szCs w:val="18"/>
              </w:rPr>
              <w:t>615,994</w:t>
            </w:r>
          </w:p>
        </w:tc>
        <w:tc>
          <w:tcPr>
            <w:tcW w:w="1296" w:type="dxa"/>
            <w:tcBorders>
              <w:bottom w:val="single" w:sz="4" w:space="0" w:color="auto"/>
            </w:tcBorders>
          </w:tcPr>
          <w:p w14:paraId="7EE0014C" w14:textId="5B5D9830" w:rsidR="00D2323B" w:rsidRDefault="00D2323B" w:rsidP="00D2323B">
            <w:pPr>
              <w:ind w:right="-72"/>
              <w:jc w:val="right"/>
              <w:rPr>
                <w:rFonts w:ascii="Arial" w:eastAsia="Arial" w:hAnsi="Arial" w:cs="Arial"/>
                <w:sz w:val="18"/>
                <w:szCs w:val="18"/>
              </w:rPr>
            </w:pPr>
            <w:r w:rsidRPr="00F30A65">
              <w:rPr>
                <w:rFonts w:ascii="Arial" w:eastAsia="Arial" w:hAnsi="Arial" w:cs="Arial"/>
                <w:sz w:val="18"/>
                <w:szCs w:val="18"/>
              </w:rPr>
              <w:t xml:space="preserve">1,375,047    </w:t>
            </w:r>
          </w:p>
        </w:tc>
      </w:tr>
      <w:tr w:rsidR="00E13419" w:rsidRPr="00FB2503" w14:paraId="2CFB57A4" w14:textId="77777777">
        <w:trPr>
          <w:trHeight w:val="63"/>
        </w:trPr>
        <w:tc>
          <w:tcPr>
            <w:tcW w:w="4262" w:type="dxa"/>
            <w:vAlign w:val="bottom"/>
          </w:tcPr>
          <w:p w14:paraId="65D899C3" w14:textId="77777777" w:rsidR="00E13419" w:rsidRPr="00FB2503" w:rsidRDefault="00E13419" w:rsidP="00E13419">
            <w:pPr>
              <w:pBdr>
                <w:top w:val="nil"/>
                <w:left w:val="nil"/>
                <w:bottom w:val="nil"/>
                <w:right w:val="nil"/>
                <w:between w:val="nil"/>
              </w:pBdr>
              <w:ind w:left="431" w:right="-108"/>
              <w:rPr>
                <w:rFonts w:ascii="Arial" w:eastAsia="Arial" w:hAnsi="Arial" w:cs="Arial"/>
                <w:b/>
                <w:sz w:val="18"/>
                <w:szCs w:val="18"/>
              </w:rPr>
            </w:pPr>
          </w:p>
        </w:tc>
        <w:tc>
          <w:tcPr>
            <w:tcW w:w="1296" w:type="dxa"/>
            <w:vMerge w:val="restart"/>
            <w:tcBorders>
              <w:top w:val="single" w:sz="4" w:space="0" w:color="000000"/>
            </w:tcBorders>
            <w:shd w:val="clear" w:color="auto" w:fill="FAFAFA"/>
            <w:vAlign w:val="bottom"/>
          </w:tcPr>
          <w:p w14:paraId="418FC20E" w14:textId="77777777" w:rsidR="00E13419" w:rsidRPr="00FB2503" w:rsidRDefault="00E13419" w:rsidP="00E13419">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vAlign w:val="bottom"/>
          </w:tcPr>
          <w:p w14:paraId="4314625C" w14:textId="77777777" w:rsidR="00E13419" w:rsidRPr="00FB2503" w:rsidRDefault="00E13419" w:rsidP="00E13419">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shd w:val="clear" w:color="auto" w:fill="FAFAFA"/>
            <w:vAlign w:val="bottom"/>
          </w:tcPr>
          <w:p w14:paraId="000E4402" w14:textId="77777777" w:rsidR="00E13419" w:rsidRPr="00FB2503" w:rsidRDefault="00E13419" w:rsidP="00E13419">
            <w:pPr>
              <w:pBdr>
                <w:top w:val="nil"/>
                <w:left w:val="nil"/>
                <w:bottom w:val="nil"/>
                <w:right w:val="nil"/>
                <w:between w:val="nil"/>
              </w:pBdr>
              <w:ind w:left="972" w:right="-108"/>
              <w:rPr>
                <w:rFonts w:ascii="Arial" w:eastAsia="Arial" w:hAnsi="Arial" w:cs="Arial"/>
                <w:sz w:val="18"/>
                <w:szCs w:val="18"/>
              </w:rPr>
            </w:pPr>
          </w:p>
        </w:tc>
        <w:tc>
          <w:tcPr>
            <w:tcW w:w="1296" w:type="dxa"/>
            <w:vMerge w:val="restart"/>
            <w:tcBorders>
              <w:top w:val="single" w:sz="4" w:space="0" w:color="000000"/>
            </w:tcBorders>
            <w:vAlign w:val="bottom"/>
          </w:tcPr>
          <w:p w14:paraId="3E53B95F" w14:textId="77777777" w:rsidR="00E13419" w:rsidRPr="00FB2503" w:rsidRDefault="00E13419" w:rsidP="00E13419">
            <w:pPr>
              <w:pBdr>
                <w:top w:val="nil"/>
                <w:left w:val="nil"/>
                <w:bottom w:val="nil"/>
                <w:right w:val="nil"/>
                <w:between w:val="nil"/>
              </w:pBdr>
              <w:ind w:left="972" w:right="-108"/>
              <w:rPr>
                <w:rFonts w:ascii="Arial" w:eastAsia="Arial" w:hAnsi="Arial" w:cs="Arial"/>
                <w:sz w:val="18"/>
                <w:szCs w:val="18"/>
              </w:rPr>
            </w:pPr>
          </w:p>
        </w:tc>
      </w:tr>
      <w:tr w:rsidR="00E13419" w:rsidRPr="00FB2503" w14:paraId="6D572E56" w14:textId="77777777">
        <w:trPr>
          <w:trHeight w:val="63"/>
        </w:trPr>
        <w:tc>
          <w:tcPr>
            <w:tcW w:w="4262" w:type="dxa"/>
            <w:vAlign w:val="bottom"/>
          </w:tcPr>
          <w:p w14:paraId="415E05CB" w14:textId="77777777" w:rsidR="00E13419" w:rsidRPr="00FB2503" w:rsidRDefault="00E13419" w:rsidP="00E13419">
            <w:pPr>
              <w:pBdr>
                <w:top w:val="nil"/>
                <w:left w:val="nil"/>
                <w:bottom w:val="nil"/>
                <w:right w:val="nil"/>
                <w:between w:val="nil"/>
              </w:pBdr>
              <w:ind w:left="431" w:right="-108"/>
              <w:rPr>
                <w:rFonts w:ascii="Arial" w:eastAsia="Arial" w:hAnsi="Arial" w:cs="Arial"/>
                <w:b/>
                <w:sz w:val="18"/>
                <w:szCs w:val="18"/>
              </w:rPr>
            </w:pPr>
            <w:r w:rsidRPr="00FB2503">
              <w:rPr>
                <w:rFonts w:ascii="Arial" w:eastAsia="Arial" w:hAnsi="Arial" w:cs="Arial"/>
                <w:b/>
                <w:sz w:val="18"/>
                <w:szCs w:val="18"/>
              </w:rPr>
              <w:t>Other incomes</w:t>
            </w:r>
          </w:p>
        </w:tc>
        <w:tc>
          <w:tcPr>
            <w:tcW w:w="1296" w:type="dxa"/>
            <w:vMerge/>
            <w:tcBorders>
              <w:top w:val="single" w:sz="4" w:space="0" w:color="000000"/>
            </w:tcBorders>
            <w:shd w:val="clear" w:color="auto" w:fill="FAFAFA"/>
            <w:vAlign w:val="bottom"/>
          </w:tcPr>
          <w:p w14:paraId="4F112712" w14:textId="77777777" w:rsidR="00E13419" w:rsidRPr="00FB2503" w:rsidRDefault="00E13419" w:rsidP="00E13419">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vAlign w:val="bottom"/>
          </w:tcPr>
          <w:p w14:paraId="6014ADB6" w14:textId="77777777" w:rsidR="00E13419" w:rsidRPr="00FB2503" w:rsidRDefault="00E13419" w:rsidP="00E13419">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shd w:val="clear" w:color="auto" w:fill="FAFAFA"/>
            <w:vAlign w:val="bottom"/>
          </w:tcPr>
          <w:p w14:paraId="14590699" w14:textId="77777777" w:rsidR="00E13419" w:rsidRPr="00FB2503" w:rsidRDefault="00E13419" w:rsidP="00E13419">
            <w:pPr>
              <w:widowControl w:val="0"/>
              <w:pBdr>
                <w:top w:val="nil"/>
                <w:left w:val="nil"/>
                <w:bottom w:val="nil"/>
                <w:right w:val="nil"/>
                <w:between w:val="nil"/>
              </w:pBdr>
              <w:spacing w:line="276" w:lineRule="auto"/>
              <w:rPr>
                <w:rFonts w:ascii="Arial" w:eastAsia="Arial" w:hAnsi="Arial" w:cs="Arial"/>
                <w:b/>
                <w:sz w:val="18"/>
                <w:szCs w:val="18"/>
              </w:rPr>
            </w:pPr>
          </w:p>
        </w:tc>
        <w:tc>
          <w:tcPr>
            <w:tcW w:w="1296" w:type="dxa"/>
            <w:vMerge/>
            <w:tcBorders>
              <w:top w:val="single" w:sz="4" w:space="0" w:color="000000"/>
            </w:tcBorders>
            <w:vAlign w:val="bottom"/>
          </w:tcPr>
          <w:p w14:paraId="365EC924" w14:textId="77777777" w:rsidR="00E13419" w:rsidRPr="00FB2503" w:rsidRDefault="00E13419" w:rsidP="00E13419">
            <w:pPr>
              <w:widowControl w:val="0"/>
              <w:pBdr>
                <w:top w:val="nil"/>
                <w:left w:val="nil"/>
                <w:bottom w:val="nil"/>
                <w:right w:val="nil"/>
                <w:between w:val="nil"/>
              </w:pBdr>
              <w:spacing w:line="276" w:lineRule="auto"/>
              <w:rPr>
                <w:rFonts w:ascii="Arial" w:eastAsia="Arial" w:hAnsi="Arial" w:cs="Arial"/>
                <w:b/>
                <w:sz w:val="18"/>
                <w:szCs w:val="18"/>
              </w:rPr>
            </w:pPr>
          </w:p>
        </w:tc>
      </w:tr>
      <w:tr w:rsidR="00E13419" w:rsidRPr="00FB2503" w14:paraId="638AFC51" w14:textId="77777777" w:rsidTr="00BD6ECA">
        <w:trPr>
          <w:trHeight w:val="81"/>
        </w:trPr>
        <w:tc>
          <w:tcPr>
            <w:tcW w:w="4262" w:type="dxa"/>
            <w:vAlign w:val="bottom"/>
          </w:tcPr>
          <w:p w14:paraId="4499854A" w14:textId="65570A66" w:rsidR="00E13419" w:rsidRPr="00FB2503" w:rsidRDefault="00E13419" w:rsidP="00E13419">
            <w:pPr>
              <w:ind w:left="431" w:right="-72"/>
              <w:jc w:val="both"/>
              <w:rPr>
                <w:rFonts w:ascii="Arial" w:eastAsia="Arial" w:hAnsi="Arial" w:cs="Arial"/>
                <w:sz w:val="18"/>
                <w:szCs w:val="18"/>
                <w:u w:val="single"/>
              </w:rPr>
            </w:pPr>
            <w:r w:rsidRPr="00FB2503">
              <w:rPr>
                <w:rFonts w:ascii="Arial" w:eastAsia="Arial" w:hAnsi="Arial" w:cs="Arial"/>
                <w:sz w:val="18"/>
                <w:szCs w:val="18"/>
                <w:u w:val="single"/>
              </w:rPr>
              <w:t xml:space="preserve">Rental </w:t>
            </w:r>
            <w:r w:rsidR="00D03BD2">
              <w:rPr>
                <w:rFonts w:ascii="Arial" w:eastAsia="Arial" w:hAnsi="Arial" w:cs="Arial"/>
                <w:sz w:val="18"/>
                <w:szCs w:val="18"/>
                <w:u w:val="single"/>
              </w:rPr>
              <w:t xml:space="preserve">and service </w:t>
            </w:r>
            <w:r w:rsidRPr="00FB2503">
              <w:rPr>
                <w:rFonts w:ascii="Arial" w:eastAsia="Arial" w:hAnsi="Arial" w:cs="Arial"/>
                <w:sz w:val="18"/>
                <w:szCs w:val="18"/>
                <w:u w:val="single"/>
              </w:rPr>
              <w:t xml:space="preserve">income </w:t>
            </w:r>
          </w:p>
        </w:tc>
        <w:tc>
          <w:tcPr>
            <w:tcW w:w="1296" w:type="dxa"/>
            <w:shd w:val="clear" w:color="auto" w:fill="FAFAFA"/>
            <w:vAlign w:val="bottom"/>
          </w:tcPr>
          <w:p w14:paraId="509B3F06" w14:textId="77777777" w:rsidR="00E13419" w:rsidRPr="00FB2503" w:rsidRDefault="00E13419" w:rsidP="00E13419">
            <w:pPr>
              <w:ind w:right="-72"/>
              <w:jc w:val="right"/>
              <w:rPr>
                <w:rFonts w:ascii="Arial" w:eastAsia="Arial" w:hAnsi="Arial" w:cs="Arial"/>
                <w:sz w:val="18"/>
                <w:szCs w:val="18"/>
              </w:rPr>
            </w:pPr>
          </w:p>
        </w:tc>
        <w:tc>
          <w:tcPr>
            <w:tcW w:w="1296" w:type="dxa"/>
            <w:vAlign w:val="bottom"/>
          </w:tcPr>
          <w:p w14:paraId="6ECDAC88" w14:textId="77777777" w:rsidR="00E13419" w:rsidRPr="00FB2503" w:rsidRDefault="00E13419" w:rsidP="00E13419">
            <w:pPr>
              <w:ind w:right="-72"/>
              <w:jc w:val="right"/>
              <w:rPr>
                <w:rFonts w:ascii="Arial" w:eastAsia="Arial" w:hAnsi="Arial" w:cs="Arial"/>
                <w:sz w:val="18"/>
                <w:szCs w:val="18"/>
              </w:rPr>
            </w:pPr>
          </w:p>
        </w:tc>
        <w:tc>
          <w:tcPr>
            <w:tcW w:w="1296" w:type="dxa"/>
            <w:shd w:val="clear" w:color="auto" w:fill="FAFAFA"/>
            <w:vAlign w:val="bottom"/>
          </w:tcPr>
          <w:p w14:paraId="6360D810" w14:textId="77777777" w:rsidR="00E13419" w:rsidRPr="00FB2503" w:rsidRDefault="00E13419" w:rsidP="00E13419">
            <w:pPr>
              <w:ind w:right="-72"/>
              <w:jc w:val="right"/>
              <w:rPr>
                <w:rFonts w:ascii="Arial" w:eastAsia="Arial" w:hAnsi="Arial" w:cs="Arial"/>
                <w:sz w:val="18"/>
                <w:szCs w:val="18"/>
              </w:rPr>
            </w:pPr>
          </w:p>
        </w:tc>
        <w:tc>
          <w:tcPr>
            <w:tcW w:w="1296" w:type="dxa"/>
            <w:vAlign w:val="bottom"/>
          </w:tcPr>
          <w:p w14:paraId="154DC4FE" w14:textId="77777777" w:rsidR="00E13419" w:rsidRPr="00FB2503" w:rsidRDefault="00E13419" w:rsidP="00E13419">
            <w:pPr>
              <w:ind w:right="-72"/>
              <w:jc w:val="right"/>
              <w:rPr>
                <w:rFonts w:ascii="Arial" w:eastAsia="Arial" w:hAnsi="Arial" w:cs="Arial"/>
                <w:sz w:val="18"/>
                <w:szCs w:val="18"/>
              </w:rPr>
            </w:pPr>
          </w:p>
        </w:tc>
      </w:tr>
      <w:tr w:rsidR="00E13419" w:rsidRPr="00FB2503" w14:paraId="46A96D4F" w14:textId="77777777" w:rsidTr="00BD6ECA">
        <w:trPr>
          <w:trHeight w:val="135"/>
        </w:trPr>
        <w:tc>
          <w:tcPr>
            <w:tcW w:w="4262" w:type="dxa"/>
            <w:vAlign w:val="bottom"/>
          </w:tcPr>
          <w:p w14:paraId="65FEAA88" w14:textId="77777777" w:rsidR="00E13419" w:rsidRPr="00FB2503" w:rsidRDefault="00E13419" w:rsidP="00E13419">
            <w:pPr>
              <w:ind w:left="431" w:right="-72"/>
              <w:jc w:val="both"/>
              <w:rPr>
                <w:rFonts w:ascii="Arial" w:eastAsia="Arial" w:hAnsi="Arial" w:cs="Arial"/>
                <w:sz w:val="18"/>
                <w:szCs w:val="18"/>
              </w:rPr>
            </w:pPr>
            <w:r w:rsidRPr="00FB2503">
              <w:rPr>
                <w:rFonts w:ascii="Arial" w:eastAsia="Arial" w:hAnsi="Arial" w:cs="Arial"/>
                <w:sz w:val="18"/>
                <w:szCs w:val="18"/>
              </w:rPr>
              <w:t xml:space="preserve">   Subsidiaries</w:t>
            </w:r>
          </w:p>
        </w:tc>
        <w:tc>
          <w:tcPr>
            <w:tcW w:w="1296" w:type="dxa"/>
            <w:shd w:val="clear" w:color="auto" w:fill="FAFAFA"/>
          </w:tcPr>
          <w:p w14:paraId="75E10DF4" w14:textId="0B3FFDEB" w:rsidR="00E13419" w:rsidRPr="00FB2503" w:rsidRDefault="00E13419" w:rsidP="00E13419">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55E12EB8" w14:textId="56CCD207"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w:t>
            </w:r>
          </w:p>
        </w:tc>
        <w:tc>
          <w:tcPr>
            <w:tcW w:w="1296" w:type="dxa"/>
            <w:shd w:val="clear" w:color="auto" w:fill="FAFAFA"/>
            <w:vAlign w:val="bottom"/>
          </w:tcPr>
          <w:p w14:paraId="3ACA2408" w14:textId="6A822DD2" w:rsidR="00E13419" w:rsidRPr="00FB2503" w:rsidRDefault="00D03BD2" w:rsidP="00E13419">
            <w:pPr>
              <w:ind w:right="-72"/>
              <w:jc w:val="right"/>
              <w:rPr>
                <w:rFonts w:ascii="Arial" w:eastAsia="Arial" w:hAnsi="Arial" w:cs="Arial"/>
                <w:sz w:val="18"/>
                <w:szCs w:val="18"/>
              </w:rPr>
            </w:pPr>
            <w:r w:rsidRPr="00D03BD2">
              <w:rPr>
                <w:rFonts w:ascii="Arial" w:eastAsia="Arial" w:hAnsi="Arial" w:cs="Arial"/>
                <w:sz w:val="18"/>
                <w:szCs w:val="18"/>
              </w:rPr>
              <w:t>945,100</w:t>
            </w:r>
          </w:p>
        </w:tc>
        <w:tc>
          <w:tcPr>
            <w:tcW w:w="1296" w:type="dxa"/>
            <w:vAlign w:val="bottom"/>
          </w:tcPr>
          <w:p w14:paraId="77D522EA" w14:textId="499CDDF5"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1,755,000</w:t>
            </w:r>
          </w:p>
        </w:tc>
      </w:tr>
      <w:tr w:rsidR="00E13419" w:rsidRPr="00FB2503" w14:paraId="25CFE9A0" w14:textId="77777777">
        <w:trPr>
          <w:trHeight w:val="189"/>
        </w:trPr>
        <w:tc>
          <w:tcPr>
            <w:tcW w:w="4262" w:type="dxa"/>
            <w:vAlign w:val="bottom"/>
          </w:tcPr>
          <w:p w14:paraId="175F9387" w14:textId="77777777" w:rsidR="00E13419" w:rsidRPr="00FB2503" w:rsidRDefault="00E13419" w:rsidP="00E13419">
            <w:pPr>
              <w:ind w:left="431" w:right="-72"/>
              <w:jc w:val="both"/>
              <w:rPr>
                <w:rFonts w:ascii="Arial" w:eastAsia="Arial" w:hAnsi="Arial" w:cs="Arial"/>
                <w:b/>
                <w:sz w:val="18"/>
                <w:szCs w:val="18"/>
                <w:u w:val="single"/>
              </w:rPr>
            </w:pPr>
            <w:r w:rsidRPr="00FB2503">
              <w:rPr>
                <w:rFonts w:ascii="Arial" w:eastAsia="Arial" w:hAnsi="Arial" w:cs="Arial"/>
                <w:sz w:val="18"/>
                <w:szCs w:val="18"/>
                <w:u w:val="single"/>
              </w:rPr>
              <w:t>Management income</w:t>
            </w:r>
          </w:p>
        </w:tc>
        <w:tc>
          <w:tcPr>
            <w:tcW w:w="1296" w:type="dxa"/>
            <w:shd w:val="clear" w:color="auto" w:fill="FAFAFA"/>
            <w:vAlign w:val="bottom"/>
          </w:tcPr>
          <w:p w14:paraId="48AB5F2F"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16F704D" w14:textId="77777777" w:rsidR="00E13419" w:rsidRPr="00FB2503" w:rsidRDefault="00E13419" w:rsidP="00E13419">
            <w:pPr>
              <w:ind w:right="-72"/>
              <w:jc w:val="right"/>
              <w:rPr>
                <w:rFonts w:ascii="Arial" w:eastAsia="Arial" w:hAnsi="Arial" w:cs="Arial"/>
                <w:sz w:val="18"/>
                <w:szCs w:val="18"/>
              </w:rPr>
            </w:pPr>
          </w:p>
        </w:tc>
        <w:tc>
          <w:tcPr>
            <w:tcW w:w="1296" w:type="dxa"/>
            <w:shd w:val="clear" w:color="auto" w:fill="FAFAFA"/>
            <w:vAlign w:val="bottom"/>
          </w:tcPr>
          <w:p w14:paraId="5B343F32" w14:textId="77777777" w:rsidR="00E13419" w:rsidRPr="00FB2503" w:rsidRDefault="00E13419" w:rsidP="00E13419">
            <w:pPr>
              <w:ind w:right="-72"/>
              <w:jc w:val="right"/>
              <w:rPr>
                <w:rFonts w:ascii="Arial" w:eastAsia="Arial" w:hAnsi="Arial" w:cs="Arial"/>
                <w:sz w:val="18"/>
                <w:szCs w:val="18"/>
              </w:rPr>
            </w:pPr>
          </w:p>
        </w:tc>
        <w:tc>
          <w:tcPr>
            <w:tcW w:w="1296" w:type="dxa"/>
            <w:vAlign w:val="bottom"/>
          </w:tcPr>
          <w:p w14:paraId="7E693980" w14:textId="77777777" w:rsidR="00E13419" w:rsidRPr="00FB2503" w:rsidRDefault="00E13419" w:rsidP="00E13419">
            <w:pPr>
              <w:ind w:right="-72"/>
              <w:jc w:val="right"/>
              <w:rPr>
                <w:rFonts w:ascii="Arial" w:eastAsia="Arial" w:hAnsi="Arial" w:cs="Arial"/>
                <w:sz w:val="18"/>
                <w:szCs w:val="18"/>
              </w:rPr>
            </w:pPr>
          </w:p>
        </w:tc>
      </w:tr>
      <w:tr w:rsidR="00E13419" w:rsidRPr="00FB2503" w14:paraId="7D23A099" w14:textId="77777777" w:rsidTr="00BD6ECA">
        <w:trPr>
          <w:trHeight w:val="135"/>
        </w:trPr>
        <w:tc>
          <w:tcPr>
            <w:tcW w:w="4262" w:type="dxa"/>
            <w:vAlign w:val="bottom"/>
          </w:tcPr>
          <w:p w14:paraId="344257FF" w14:textId="77777777" w:rsidR="00E13419" w:rsidRPr="00FB2503" w:rsidRDefault="00E13419" w:rsidP="00E13419">
            <w:pPr>
              <w:ind w:left="431" w:right="-72"/>
              <w:jc w:val="both"/>
              <w:rPr>
                <w:rFonts w:ascii="Arial" w:eastAsia="Arial" w:hAnsi="Arial" w:cs="Arial"/>
                <w:sz w:val="18"/>
                <w:szCs w:val="18"/>
              </w:rPr>
            </w:pPr>
            <w:r w:rsidRPr="00FB2503">
              <w:rPr>
                <w:rFonts w:ascii="Arial" w:eastAsia="Arial" w:hAnsi="Arial" w:cs="Arial"/>
                <w:sz w:val="18"/>
                <w:szCs w:val="18"/>
              </w:rPr>
              <w:t xml:space="preserve">   Subsidiaries</w:t>
            </w:r>
          </w:p>
        </w:tc>
        <w:tc>
          <w:tcPr>
            <w:tcW w:w="1296" w:type="dxa"/>
            <w:shd w:val="clear" w:color="auto" w:fill="FAFAFA"/>
          </w:tcPr>
          <w:p w14:paraId="7036A64E" w14:textId="701E2911" w:rsidR="00E13419" w:rsidRPr="00FB2503" w:rsidRDefault="00E13419" w:rsidP="00E13419">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7B96E1EA" w14:textId="2A1BCA48"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w:t>
            </w:r>
          </w:p>
        </w:tc>
        <w:tc>
          <w:tcPr>
            <w:tcW w:w="1296" w:type="dxa"/>
            <w:shd w:val="clear" w:color="auto" w:fill="FAFAFA"/>
            <w:vAlign w:val="bottom"/>
          </w:tcPr>
          <w:p w14:paraId="6665B748" w14:textId="6E3048A7" w:rsidR="00E13419" w:rsidRPr="00FB2503" w:rsidRDefault="00E13419" w:rsidP="00E13419">
            <w:pPr>
              <w:ind w:right="-72"/>
              <w:jc w:val="right"/>
              <w:rPr>
                <w:rFonts w:ascii="Arial" w:eastAsia="Arial" w:hAnsi="Arial" w:cs="Arial"/>
                <w:sz w:val="18"/>
                <w:szCs w:val="18"/>
              </w:rPr>
            </w:pPr>
            <w:r w:rsidRPr="00F30A65">
              <w:rPr>
                <w:rFonts w:ascii="Arial" w:eastAsia="Arial" w:hAnsi="Arial" w:cs="Arial"/>
                <w:sz w:val="18"/>
                <w:szCs w:val="18"/>
              </w:rPr>
              <w:t>23,247,500</w:t>
            </w:r>
          </w:p>
        </w:tc>
        <w:tc>
          <w:tcPr>
            <w:tcW w:w="1296" w:type="dxa"/>
            <w:vAlign w:val="bottom"/>
          </w:tcPr>
          <w:p w14:paraId="673526F0" w14:textId="3C62F2B0"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26,100,000</w:t>
            </w:r>
          </w:p>
        </w:tc>
      </w:tr>
      <w:tr w:rsidR="00E13419" w:rsidRPr="00FB2503" w14:paraId="019E502D" w14:textId="77777777">
        <w:trPr>
          <w:trHeight w:val="135"/>
        </w:trPr>
        <w:tc>
          <w:tcPr>
            <w:tcW w:w="4262" w:type="dxa"/>
            <w:vAlign w:val="bottom"/>
          </w:tcPr>
          <w:p w14:paraId="76AFB67B" w14:textId="77777777" w:rsidR="00E13419" w:rsidRPr="00FB2503" w:rsidRDefault="00E13419" w:rsidP="00E13419">
            <w:pPr>
              <w:ind w:left="431" w:right="-72"/>
              <w:jc w:val="both"/>
              <w:rPr>
                <w:rFonts w:ascii="Arial" w:eastAsia="Arial" w:hAnsi="Arial" w:cs="Arial"/>
                <w:sz w:val="18"/>
                <w:szCs w:val="18"/>
              </w:rPr>
            </w:pPr>
            <w:r w:rsidRPr="00FB2503">
              <w:rPr>
                <w:rFonts w:ascii="Arial" w:eastAsia="Arial" w:hAnsi="Arial" w:cs="Arial"/>
                <w:sz w:val="18"/>
                <w:szCs w:val="18"/>
                <w:u w:val="single"/>
              </w:rPr>
              <w:t>Dividend income</w:t>
            </w:r>
          </w:p>
        </w:tc>
        <w:tc>
          <w:tcPr>
            <w:tcW w:w="1296" w:type="dxa"/>
            <w:shd w:val="clear" w:color="auto" w:fill="FAFAFA"/>
            <w:vAlign w:val="bottom"/>
          </w:tcPr>
          <w:p w14:paraId="4DF87270"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F4AFFF0"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0B497E72"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1D84903E"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13419" w:rsidRPr="00FB2503" w14:paraId="254481DA" w14:textId="77777777" w:rsidTr="00BD6ECA">
        <w:trPr>
          <w:trHeight w:val="135"/>
        </w:trPr>
        <w:tc>
          <w:tcPr>
            <w:tcW w:w="4262" w:type="dxa"/>
            <w:vAlign w:val="bottom"/>
          </w:tcPr>
          <w:p w14:paraId="317683EC" w14:textId="77777777" w:rsidR="00E13419" w:rsidRPr="00FB2503" w:rsidRDefault="00E13419" w:rsidP="00E13419">
            <w:pPr>
              <w:ind w:left="431" w:right="-72"/>
              <w:jc w:val="both"/>
              <w:rPr>
                <w:rFonts w:ascii="Arial" w:eastAsia="Arial" w:hAnsi="Arial" w:cs="Arial"/>
                <w:sz w:val="18"/>
                <w:szCs w:val="18"/>
              </w:rPr>
            </w:pPr>
            <w:r w:rsidRPr="00FB2503">
              <w:rPr>
                <w:rFonts w:ascii="Arial" w:eastAsia="Arial" w:hAnsi="Arial" w:cs="Arial"/>
                <w:sz w:val="18"/>
                <w:szCs w:val="18"/>
              </w:rPr>
              <w:t xml:space="preserve">   Subsidiaries</w:t>
            </w:r>
          </w:p>
        </w:tc>
        <w:tc>
          <w:tcPr>
            <w:tcW w:w="1296" w:type="dxa"/>
            <w:shd w:val="clear" w:color="auto" w:fill="FAFAFA"/>
            <w:vAlign w:val="bottom"/>
          </w:tcPr>
          <w:p w14:paraId="2AAFC9B5" w14:textId="219366F4"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34D9E2FC" w14:textId="719645DB"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B2503">
              <w:rPr>
                <w:rFonts w:ascii="Arial" w:hAnsi="Arial" w:cs="Arial"/>
                <w:sz w:val="18"/>
                <w:szCs w:val="18"/>
              </w:rPr>
              <w:t>-</w:t>
            </w:r>
          </w:p>
        </w:tc>
        <w:tc>
          <w:tcPr>
            <w:tcW w:w="1296" w:type="dxa"/>
            <w:shd w:val="clear" w:color="auto" w:fill="FAFAFA"/>
            <w:vAlign w:val="bottom"/>
          </w:tcPr>
          <w:p w14:paraId="25E59E8D" w14:textId="1801099F"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30A65">
              <w:rPr>
                <w:rFonts w:ascii="Arial" w:eastAsia="Arial" w:hAnsi="Arial" w:cs="Arial"/>
                <w:sz w:val="18"/>
                <w:szCs w:val="18"/>
              </w:rPr>
              <w:t>101,507,750</w:t>
            </w:r>
          </w:p>
        </w:tc>
        <w:tc>
          <w:tcPr>
            <w:tcW w:w="1296" w:type="dxa"/>
            <w:vAlign w:val="bottom"/>
          </w:tcPr>
          <w:p w14:paraId="75003D81" w14:textId="793810CC"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B2503">
              <w:rPr>
                <w:rFonts w:ascii="Arial" w:hAnsi="Arial" w:cs="Arial"/>
                <w:sz w:val="18"/>
                <w:szCs w:val="18"/>
              </w:rPr>
              <w:t>80,000,000</w:t>
            </w:r>
          </w:p>
        </w:tc>
      </w:tr>
      <w:tr w:rsidR="00E13419" w:rsidRPr="00FB2503" w14:paraId="103D0168" w14:textId="77777777" w:rsidTr="00BD6ECA">
        <w:trPr>
          <w:trHeight w:val="135"/>
        </w:trPr>
        <w:tc>
          <w:tcPr>
            <w:tcW w:w="4262" w:type="dxa"/>
            <w:vAlign w:val="bottom"/>
          </w:tcPr>
          <w:p w14:paraId="0FF18DD8" w14:textId="77777777" w:rsidR="00E13419" w:rsidRPr="00FB2503" w:rsidRDefault="00E13419" w:rsidP="00E13419">
            <w:pPr>
              <w:ind w:left="431" w:right="-72"/>
              <w:jc w:val="both"/>
              <w:rPr>
                <w:rFonts w:ascii="Arial" w:eastAsia="Arial" w:hAnsi="Arial" w:cs="Arial"/>
                <w:b/>
                <w:sz w:val="18"/>
                <w:szCs w:val="18"/>
                <w:u w:val="single"/>
              </w:rPr>
            </w:pPr>
            <w:r w:rsidRPr="00FB2503">
              <w:rPr>
                <w:rFonts w:ascii="Arial" w:eastAsia="Arial" w:hAnsi="Arial" w:cs="Arial"/>
                <w:sz w:val="18"/>
                <w:szCs w:val="18"/>
                <w:u w:val="single"/>
              </w:rPr>
              <w:t>Interest income</w:t>
            </w:r>
          </w:p>
        </w:tc>
        <w:tc>
          <w:tcPr>
            <w:tcW w:w="1296" w:type="dxa"/>
            <w:shd w:val="clear" w:color="auto" w:fill="FAFAFA"/>
            <w:vAlign w:val="bottom"/>
          </w:tcPr>
          <w:p w14:paraId="40DB55BC"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974E4F7"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54809F23"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6565DF86"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13419" w:rsidRPr="00FB2503" w14:paraId="294ACEFB" w14:textId="77777777" w:rsidTr="00CF5DCC">
        <w:trPr>
          <w:trHeight w:val="135"/>
        </w:trPr>
        <w:tc>
          <w:tcPr>
            <w:tcW w:w="4262" w:type="dxa"/>
            <w:vAlign w:val="bottom"/>
          </w:tcPr>
          <w:p w14:paraId="0F6BB193" w14:textId="77777777" w:rsidR="00E13419" w:rsidRPr="00FB2503" w:rsidRDefault="00E13419" w:rsidP="00E13419">
            <w:pPr>
              <w:ind w:left="431" w:right="-72"/>
              <w:jc w:val="both"/>
              <w:rPr>
                <w:rFonts w:ascii="Arial" w:eastAsia="Arial" w:hAnsi="Arial" w:cs="Arial"/>
                <w:sz w:val="18"/>
                <w:szCs w:val="18"/>
              </w:rPr>
            </w:pPr>
            <w:r w:rsidRPr="00FB2503">
              <w:rPr>
                <w:rFonts w:ascii="Arial" w:eastAsia="Arial" w:hAnsi="Arial" w:cs="Arial"/>
                <w:sz w:val="18"/>
                <w:szCs w:val="18"/>
              </w:rPr>
              <w:t xml:space="preserve">   Subsidiaries</w:t>
            </w:r>
          </w:p>
        </w:tc>
        <w:tc>
          <w:tcPr>
            <w:tcW w:w="1296" w:type="dxa"/>
            <w:tcBorders>
              <w:bottom w:val="single" w:sz="4" w:space="0" w:color="000000"/>
            </w:tcBorders>
            <w:shd w:val="clear" w:color="auto" w:fill="FAFAFA"/>
          </w:tcPr>
          <w:p w14:paraId="3188101F" w14:textId="16E12603" w:rsidR="00E13419" w:rsidRPr="00FB2503" w:rsidRDefault="00E13419" w:rsidP="00E13419">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tcPr>
          <w:p w14:paraId="4BDF462F" w14:textId="3489786F"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000000"/>
            </w:tcBorders>
            <w:shd w:val="clear" w:color="auto" w:fill="FAFAFA"/>
            <w:vAlign w:val="bottom"/>
          </w:tcPr>
          <w:p w14:paraId="4F945982" w14:textId="7CC8BB06" w:rsidR="00E13419" w:rsidRPr="00FB2503" w:rsidRDefault="00E13419" w:rsidP="00E13419">
            <w:pPr>
              <w:ind w:right="-72"/>
              <w:jc w:val="right"/>
              <w:rPr>
                <w:rFonts w:ascii="Arial" w:eastAsia="Arial" w:hAnsi="Arial" w:cs="Arial"/>
                <w:sz w:val="18"/>
                <w:szCs w:val="18"/>
              </w:rPr>
            </w:pPr>
            <w:r w:rsidRPr="00F30A65">
              <w:rPr>
                <w:rFonts w:ascii="Arial" w:eastAsia="Arial" w:hAnsi="Arial" w:cs="Arial"/>
                <w:sz w:val="18"/>
                <w:szCs w:val="18"/>
              </w:rPr>
              <w:t>174,268,855</w:t>
            </w:r>
          </w:p>
        </w:tc>
        <w:tc>
          <w:tcPr>
            <w:tcW w:w="1296" w:type="dxa"/>
            <w:tcBorders>
              <w:bottom w:val="single" w:sz="4" w:space="0" w:color="000000"/>
            </w:tcBorders>
            <w:vAlign w:val="bottom"/>
          </w:tcPr>
          <w:p w14:paraId="093AA14D" w14:textId="004F132C"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104,648,239</w:t>
            </w:r>
          </w:p>
        </w:tc>
      </w:tr>
      <w:tr w:rsidR="00E13419" w:rsidRPr="00FB2503" w14:paraId="299157CD" w14:textId="77777777" w:rsidTr="006E030B">
        <w:trPr>
          <w:trHeight w:val="135"/>
        </w:trPr>
        <w:tc>
          <w:tcPr>
            <w:tcW w:w="4262" w:type="dxa"/>
            <w:vAlign w:val="bottom"/>
          </w:tcPr>
          <w:p w14:paraId="35F33C04" w14:textId="77777777" w:rsidR="00E13419" w:rsidRPr="00FB2503" w:rsidRDefault="00E13419" w:rsidP="00E13419">
            <w:pPr>
              <w:ind w:left="431"/>
              <w:rPr>
                <w:rFonts w:ascii="Arial" w:eastAsia="Arial" w:hAnsi="Arial" w:cs="Arial"/>
                <w:sz w:val="18"/>
                <w:szCs w:val="18"/>
              </w:rPr>
            </w:pPr>
          </w:p>
        </w:tc>
        <w:tc>
          <w:tcPr>
            <w:tcW w:w="1296" w:type="dxa"/>
            <w:tcBorders>
              <w:top w:val="single" w:sz="4" w:space="0" w:color="000000"/>
            </w:tcBorders>
            <w:shd w:val="clear" w:color="auto" w:fill="FAFAFA"/>
            <w:vAlign w:val="bottom"/>
          </w:tcPr>
          <w:p w14:paraId="4F522E35"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1EC38F68"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F614EB0"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6314A1D5" w14:textId="77777777" w:rsidR="00E13419" w:rsidRPr="00FB2503" w:rsidRDefault="00E13419" w:rsidP="00E13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13419" w:rsidRPr="00FB2503" w14:paraId="3F402C33" w14:textId="77777777" w:rsidTr="006E030B">
        <w:trPr>
          <w:trHeight w:val="135"/>
        </w:trPr>
        <w:tc>
          <w:tcPr>
            <w:tcW w:w="4262" w:type="dxa"/>
            <w:vAlign w:val="bottom"/>
          </w:tcPr>
          <w:p w14:paraId="47E20AC5" w14:textId="77777777" w:rsidR="00E13419" w:rsidRPr="00FB2503" w:rsidRDefault="00E13419" w:rsidP="00E13419">
            <w:pPr>
              <w:ind w:left="431"/>
              <w:rPr>
                <w:rFonts w:ascii="Arial" w:eastAsia="Arial" w:hAnsi="Arial" w:cs="Arial"/>
                <w:sz w:val="18"/>
                <w:szCs w:val="18"/>
              </w:rPr>
            </w:pPr>
            <w:r w:rsidRPr="00FB2503">
              <w:rPr>
                <w:rFonts w:ascii="Arial" w:eastAsia="Arial" w:hAnsi="Arial" w:cs="Arial"/>
                <w:sz w:val="18"/>
                <w:szCs w:val="18"/>
              </w:rPr>
              <w:t xml:space="preserve">   Total</w:t>
            </w:r>
          </w:p>
        </w:tc>
        <w:tc>
          <w:tcPr>
            <w:tcW w:w="1296" w:type="dxa"/>
            <w:tcBorders>
              <w:bottom w:val="single" w:sz="4" w:space="0" w:color="auto"/>
            </w:tcBorders>
            <w:shd w:val="clear" w:color="auto" w:fill="FAFAFA"/>
          </w:tcPr>
          <w:p w14:paraId="45C4035B" w14:textId="567BF10B" w:rsidR="00E13419" w:rsidRPr="00FB2503" w:rsidRDefault="00E13419" w:rsidP="00E13419">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0BC18118" w14:textId="181DE48A" w:rsidR="00E13419" w:rsidRPr="00FB2503" w:rsidRDefault="00E13419" w:rsidP="00E13419">
            <w:pPr>
              <w:ind w:right="-72"/>
              <w:jc w:val="right"/>
              <w:rPr>
                <w:rFonts w:ascii="Arial" w:eastAsia="Arial" w:hAnsi="Arial" w:cs="Arial"/>
                <w:sz w:val="18"/>
                <w:szCs w:val="18"/>
              </w:rPr>
            </w:pPr>
            <w:r w:rsidRPr="00FB2503">
              <w:rPr>
                <w:rFonts w:ascii="Arial" w:hAnsi="Arial" w:cs="Arial"/>
                <w:sz w:val="18"/>
                <w:szCs w:val="18"/>
              </w:rPr>
              <w:t>-</w:t>
            </w:r>
          </w:p>
        </w:tc>
        <w:tc>
          <w:tcPr>
            <w:tcW w:w="1296" w:type="dxa"/>
            <w:tcBorders>
              <w:bottom w:val="single" w:sz="4" w:space="0" w:color="auto"/>
            </w:tcBorders>
            <w:shd w:val="clear" w:color="auto" w:fill="FAFAFA"/>
            <w:vAlign w:val="bottom"/>
          </w:tcPr>
          <w:p w14:paraId="198230B1" w14:textId="1CE69E44" w:rsidR="00E13419" w:rsidRPr="00FB2503" w:rsidRDefault="00D03BD2" w:rsidP="00E13419">
            <w:pPr>
              <w:ind w:right="-72"/>
              <w:jc w:val="right"/>
              <w:rPr>
                <w:rFonts w:ascii="Arial" w:eastAsia="Arial" w:hAnsi="Arial" w:cs="Arial"/>
                <w:sz w:val="18"/>
                <w:szCs w:val="18"/>
              </w:rPr>
            </w:pPr>
            <w:r w:rsidRPr="00D03BD2">
              <w:rPr>
                <w:rFonts w:ascii="Arial" w:eastAsia="Arial" w:hAnsi="Arial" w:cs="Arial"/>
                <w:sz w:val="18"/>
                <w:szCs w:val="18"/>
              </w:rPr>
              <w:t>299,969,205</w:t>
            </w:r>
          </w:p>
        </w:tc>
        <w:tc>
          <w:tcPr>
            <w:tcW w:w="1296" w:type="dxa"/>
            <w:tcBorders>
              <w:bottom w:val="single" w:sz="4" w:space="0" w:color="auto"/>
            </w:tcBorders>
            <w:vAlign w:val="bottom"/>
          </w:tcPr>
          <w:p w14:paraId="3292A7E8" w14:textId="09D3C9AF" w:rsidR="00E13419" w:rsidRPr="00FB2503" w:rsidRDefault="00E13419" w:rsidP="00E13419">
            <w:pPr>
              <w:ind w:right="-72"/>
              <w:jc w:val="right"/>
              <w:rPr>
                <w:rFonts w:ascii="Arial" w:eastAsia="Arial" w:hAnsi="Arial" w:cs="Arial"/>
                <w:sz w:val="18"/>
                <w:szCs w:val="18"/>
              </w:rPr>
            </w:pPr>
            <w:r w:rsidRPr="00BD6ECA">
              <w:rPr>
                <w:rFonts w:ascii="Arial" w:hAnsi="Arial" w:cs="Arial"/>
                <w:sz w:val="18"/>
                <w:szCs w:val="18"/>
              </w:rPr>
              <w:t>212,503,239</w:t>
            </w:r>
          </w:p>
        </w:tc>
      </w:tr>
      <w:tr w:rsidR="006E030B" w:rsidRPr="00FB2503" w14:paraId="037080D0" w14:textId="77777777" w:rsidTr="006E030B">
        <w:trPr>
          <w:trHeight w:val="135"/>
        </w:trPr>
        <w:tc>
          <w:tcPr>
            <w:tcW w:w="4262" w:type="dxa"/>
            <w:vAlign w:val="bottom"/>
          </w:tcPr>
          <w:p w14:paraId="5B3F5EB3" w14:textId="77777777" w:rsidR="006E030B" w:rsidRPr="00FB2503" w:rsidRDefault="006E030B" w:rsidP="00E13419">
            <w:pPr>
              <w:ind w:left="431"/>
              <w:rPr>
                <w:rFonts w:ascii="Arial" w:eastAsia="Arial" w:hAnsi="Arial" w:cs="Arial"/>
                <w:sz w:val="18"/>
                <w:szCs w:val="18"/>
              </w:rPr>
            </w:pPr>
          </w:p>
        </w:tc>
        <w:tc>
          <w:tcPr>
            <w:tcW w:w="1296" w:type="dxa"/>
            <w:tcBorders>
              <w:top w:val="single" w:sz="4" w:space="0" w:color="auto"/>
            </w:tcBorders>
            <w:shd w:val="clear" w:color="auto" w:fill="FAFAFA"/>
          </w:tcPr>
          <w:p w14:paraId="2920D472" w14:textId="77777777" w:rsidR="006E030B" w:rsidRDefault="006E030B" w:rsidP="00E13419">
            <w:pPr>
              <w:ind w:right="-72"/>
              <w:jc w:val="right"/>
              <w:rPr>
                <w:rFonts w:ascii="Arial" w:eastAsia="Arial" w:hAnsi="Arial" w:cs="Arial"/>
                <w:sz w:val="18"/>
                <w:szCs w:val="18"/>
              </w:rPr>
            </w:pPr>
          </w:p>
        </w:tc>
        <w:tc>
          <w:tcPr>
            <w:tcW w:w="1296" w:type="dxa"/>
            <w:tcBorders>
              <w:top w:val="single" w:sz="4" w:space="0" w:color="auto"/>
            </w:tcBorders>
          </w:tcPr>
          <w:p w14:paraId="6B82D49B" w14:textId="77777777" w:rsidR="006E030B" w:rsidRPr="00FB2503" w:rsidRDefault="006E030B" w:rsidP="00E1341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5232B2F" w14:textId="77777777" w:rsidR="006E030B" w:rsidRPr="009C58A8" w:rsidRDefault="006E030B" w:rsidP="00E13419">
            <w:pPr>
              <w:ind w:right="-72"/>
              <w:jc w:val="right"/>
              <w:rPr>
                <w:rFonts w:ascii="Arial" w:eastAsia="Arial" w:hAnsi="Arial" w:cs="Arial"/>
                <w:sz w:val="18"/>
                <w:szCs w:val="18"/>
              </w:rPr>
            </w:pPr>
          </w:p>
        </w:tc>
        <w:tc>
          <w:tcPr>
            <w:tcW w:w="1296" w:type="dxa"/>
            <w:tcBorders>
              <w:top w:val="single" w:sz="4" w:space="0" w:color="auto"/>
            </w:tcBorders>
            <w:vAlign w:val="bottom"/>
          </w:tcPr>
          <w:p w14:paraId="013C5AB5" w14:textId="77777777" w:rsidR="006E030B" w:rsidRPr="00BD6ECA" w:rsidRDefault="006E030B" w:rsidP="00E13419">
            <w:pPr>
              <w:ind w:right="-72"/>
              <w:jc w:val="right"/>
              <w:rPr>
                <w:rFonts w:ascii="Arial" w:hAnsi="Arial" w:cs="Arial"/>
                <w:sz w:val="18"/>
                <w:szCs w:val="18"/>
              </w:rPr>
            </w:pPr>
          </w:p>
        </w:tc>
      </w:tr>
      <w:tr w:rsidR="006E030B" w:rsidRPr="00FB2503" w14:paraId="7B22D39D" w14:textId="77777777" w:rsidTr="006E030B">
        <w:trPr>
          <w:trHeight w:val="135"/>
        </w:trPr>
        <w:tc>
          <w:tcPr>
            <w:tcW w:w="4262" w:type="dxa"/>
            <w:vAlign w:val="bottom"/>
          </w:tcPr>
          <w:p w14:paraId="5CAA3154" w14:textId="290AB246" w:rsidR="006E030B" w:rsidRPr="00FB2503" w:rsidRDefault="006E030B" w:rsidP="006E030B">
            <w:pPr>
              <w:ind w:left="431"/>
              <w:rPr>
                <w:rFonts w:ascii="Arial" w:eastAsia="Arial" w:hAnsi="Arial" w:cs="Arial"/>
                <w:sz w:val="18"/>
                <w:szCs w:val="18"/>
              </w:rPr>
            </w:pPr>
            <w:r>
              <w:rPr>
                <w:rFonts w:ascii="Arial" w:eastAsia="Arial" w:hAnsi="Arial" w:cs="Browallia New"/>
                <w:b/>
                <w:bCs/>
                <w:sz w:val="18"/>
                <w:szCs w:val="22"/>
              </w:rPr>
              <w:t>Administrative expenses</w:t>
            </w:r>
          </w:p>
        </w:tc>
        <w:tc>
          <w:tcPr>
            <w:tcW w:w="1296" w:type="dxa"/>
            <w:shd w:val="clear" w:color="auto" w:fill="FAFAFA"/>
            <w:vAlign w:val="bottom"/>
          </w:tcPr>
          <w:p w14:paraId="083357E2" w14:textId="77777777" w:rsidR="006E030B" w:rsidRDefault="006E030B" w:rsidP="006E030B">
            <w:pPr>
              <w:ind w:right="-72"/>
              <w:jc w:val="right"/>
              <w:rPr>
                <w:rFonts w:ascii="Arial" w:eastAsia="Arial" w:hAnsi="Arial" w:cs="Arial"/>
                <w:sz w:val="18"/>
                <w:szCs w:val="18"/>
              </w:rPr>
            </w:pPr>
          </w:p>
        </w:tc>
        <w:tc>
          <w:tcPr>
            <w:tcW w:w="1296" w:type="dxa"/>
            <w:vAlign w:val="bottom"/>
          </w:tcPr>
          <w:p w14:paraId="34BF2FF3" w14:textId="77777777" w:rsidR="006E030B" w:rsidRPr="00FB2503" w:rsidRDefault="006E030B" w:rsidP="006E030B">
            <w:pPr>
              <w:ind w:right="-72"/>
              <w:jc w:val="right"/>
              <w:rPr>
                <w:rFonts w:ascii="Arial" w:hAnsi="Arial" w:cs="Arial"/>
                <w:sz w:val="18"/>
                <w:szCs w:val="18"/>
              </w:rPr>
            </w:pPr>
          </w:p>
        </w:tc>
        <w:tc>
          <w:tcPr>
            <w:tcW w:w="1296" w:type="dxa"/>
            <w:shd w:val="clear" w:color="auto" w:fill="FAFAFA"/>
            <w:vAlign w:val="bottom"/>
          </w:tcPr>
          <w:p w14:paraId="259F559F"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6CA46E28" w14:textId="77777777" w:rsidR="006E030B" w:rsidRPr="00BD6ECA" w:rsidRDefault="006E030B" w:rsidP="006E030B">
            <w:pPr>
              <w:ind w:right="-72"/>
              <w:jc w:val="right"/>
              <w:rPr>
                <w:rFonts w:ascii="Arial" w:hAnsi="Arial" w:cs="Arial"/>
                <w:sz w:val="18"/>
                <w:szCs w:val="18"/>
              </w:rPr>
            </w:pPr>
          </w:p>
        </w:tc>
      </w:tr>
      <w:tr w:rsidR="006E030B" w:rsidRPr="00FB2503" w14:paraId="181C8CB8" w14:textId="77777777" w:rsidTr="00894DB4">
        <w:trPr>
          <w:trHeight w:val="135"/>
        </w:trPr>
        <w:tc>
          <w:tcPr>
            <w:tcW w:w="4262" w:type="dxa"/>
            <w:vAlign w:val="bottom"/>
          </w:tcPr>
          <w:p w14:paraId="09806865" w14:textId="1A66010C"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u w:val="single"/>
              </w:rPr>
              <w:t>Management fee</w:t>
            </w:r>
          </w:p>
        </w:tc>
        <w:tc>
          <w:tcPr>
            <w:tcW w:w="1296" w:type="dxa"/>
            <w:shd w:val="clear" w:color="auto" w:fill="FAFAFA"/>
          </w:tcPr>
          <w:p w14:paraId="1E31A3DD" w14:textId="77777777" w:rsidR="006E030B" w:rsidRDefault="006E030B" w:rsidP="006E030B">
            <w:pPr>
              <w:ind w:right="-72"/>
              <w:jc w:val="right"/>
              <w:rPr>
                <w:rFonts w:ascii="Arial" w:eastAsia="Arial" w:hAnsi="Arial" w:cs="Arial"/>
                <w:sz w:val="18"/>
                <w:szCs w:val="18"/>
              </w:rPr>
            </w:pPr>
          </w:p>
        </w:tc>
        <w:tc>
          <w:tcPr>
            <w:tcW w:w="1296" w:type="dxa"/>
          </w:tcPr>
          <w:p w14:paraId="71681F76" w14:textId="77777777" w:rsidR="006E030B" w:rsidRPr="00FB2503" w:rsidRDefault="006E030B" w:rsidP="006E030B">
            <w:pPr>
              <w:ind w:right="-72"/>
              <w:jc w:val="right"/>
              <w:rPr>
                <w:rFonts w:ascii="Arial" w:hAnsi="Arial" w:cs="Arial"/>
                <w:sz w:val="18"/>
                <w:szCs w:val="18"/>
              </w:rPr>
            </w:pPr>
          </w:p>
        </w:tc>
        <w:tc>
          <w:tcPr>
            <w:tcW w:w="1296" w:type="dxa"/>
            <w:shd w:val="clear" w:color="auto" w:fill="FAFAFA"/>
            <w:vAlign w:val="bottom"/>
          </w:tcPr>
          <w:p w14:paraId="428BEB53" w14:textId="77777777" w:rsidR="006E030B" w:rsidRPr="009C58A8" w:rsidRDefault="006E030B" w:rsidP="006E030B">
            <w:pPr>
              <w:ind w:right="-72"/>
              <w:jc w:val="right"/>
              <w:rPr>
                <w:rFonts w:ascii="Arial" w:eastAsia="Arial" w:hAnsi="Arial" w:cs="Arial"/>
                <w:sz w:val="18"/>
                <w:szCs w:val="18"/>
              </w:rPr>
            </w:pPr>
          </w:p>
        </w:tc>
        <w:tc>
          <w:tcPr>
            <w:tcW w:w="1296" w:type="dxa"/>
          </w:tcPr>
          <w:p w14:paraId="0CCFB9EE" w14:textId="77777777" w:rsidR="006E030B" w:rsidRPr="00BD6ECA" w:rsidRDefault="006E030B" w:rsidP="006E030B">
            <w:pPr>
              <w:ind w:right="-72"/>
              <w:jc w:val="right"/>
              <w:rPr>
                <w:rFonts w:ascii="Arial" w:hAnsi="Arial" w:cs="Arial"/>
                <w:sz w:val="18"/>
                <w:szCs w:val="18"/>
              </w:rPr>
            </w:pPr>
          </w:p>
        </w:tc>
      </w:tr>
      <w:tr w:rsidR="006E030B" w:rsidRPr="00FB2503" w14:paraId="6770002A" w14:textId="77777777" w:rsidTr="00894DB4">
        <w:trPr>
          <w:trHeight w:val="135"/>
        </w:trPr>
        <w:tc>
          <w:tcPr>
            <w:tcW w:w="4262" w:type="dxa"/>
            <w:vAlign w:val="bottom"/>
          </w:tcPr>
          <w:p w14:paraId="584E9A3E" w14:textId="5642E620"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Subsidiar</w:t>
            </w:r>
            <w:r>
              <w:rPr>
                <w:rFonts w:ascii="Arial" w:eastAsia="Arial" w:hAnsi="Arial" w:cs="Arial"/>
                <w:sz w:val="18"/>
                <w:szCs w:val="18"/>
              </w:rPr>
              <w:t>ies</w:t>
            </w:r>
          </w:p>
        </w:tc>
        <w:tc>
          <w:tcPr>
            <w:tcW w:w="1296" w:type="dxa"/>
            <w:shd w:val="clear" w:color="auto" w:fill="FAFAFA"/>
          </w:tcPr>
          <w:p w14:paraId="5A80110B" w14:textId="5F833F60" w:rsidR="006E030B"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7E1AA8A3" w14:textId="49233957" w:rsidR="006E030B" w:rsidRPr="00FB2503" w:rsidRDefault="006E030B" w:rsidP="006E030B">
            <w:pPr>
              <w:ind w:right="-72"/>
              <w:jc w:val="right"/>
              <w:rPr>
                <w:rFonts w:ascii="Arial" w:hAnsi="Arial" w:cs="Arial"/>
                <w:sz w:val="18"/>
                <w:szCs w:val="18"/>
              </w:rPr>
            </w:pPr>
            <w:r>
              <w:rPr>
                <w:rFonts w:ascii="Arial" w:eastAsia="Arial" w:hAnsi="Arial" w:cs="Arial"/>
                <w:sz w:val="18"/>
                <w:szCs w:val="18"/>
              </w:rPr>
              <w:t>-</w:t>
            </w:r>
          </w:p>
        </w:tc>
        <w:tc>
          <w:tcPr>
            <w:tcW w:w="1296" w:type="dxa"/>
            <w:shd w:val="clear" w:color="auto" w:fill="FAFAFA"/>
            <w:vAlign w:val="bottom"/>
          </w:tcPr>
          <w:p w14:paraId="5FC466A8" w14:textId="675B94EC" w:rsidR="006E030B" w:rsidRPr="009C58A8" w:rsidRDefault="006E030B" w:rsidP="006E030B">
            <w:pPr>
              <w:ind w:right="-72"/>
              <w:jc w:val="right"/>
              <w:rPr>
                <w:rFonts w:ascii="Arial" w:eastAsia="Arial" w:hAnsi="Arial" w:cs="Arial"/>
                <w:sz w:val="18"/>
                <w:szCs w:val="18"/>
              </w:rPr>
            </w:pPr>
            <w:r w:rsidRPr="00F30A65">
              <w:rPr>
                <w:rFonts w:ascii="Arial" w:eastAsia="Arial" w:hAnsi="Arial" w:cs="Arial"/>
                <w:sz w:val="18"/>
                <w:szCs w:val="18"/>
              </w:rPr>
              <w:t>2,700,000</w:t>
            </w:r>
          </w:p>
        </w:tc>
        <w:tc>
          <w:tcPr>
            <w:tcW w:w="1296" w:type="dxa"/>
          </w:tcPr>
          <w:p w14:paraId="0CA3152C" w14:textId="3F6D052A" w:rsidR="006E030B" w:rsidRPr="00BD6ECA" w:rsidRDefault="006E030B" w:rsidP="006E030B">
            <w:pPr>
              <w:ind w:right="-72"/>
              <w:jc w:val="right"/>
              <w:rPr>
                <w:rFonts w:ascii="Arial" w:hAnsi="Arial" w:cs="Arial"/>
                <w:sz w:val="18"/>
                <w:szCs w:val="18"/>
              </w:rPr>
            </w:pPr>
            <w:r>
              <w:rPr>
                <w:rFonts w:ascii="Arial" w:eastAsia="Arial" w:hAnsi="Arial" w:cs="Arial"/>
                <w:sz w:val="18"/>
                <w:szCs w:val="18"/>
              </w:rPr>
              <w:t>-</w:t>
            </w:r>
          </w:p>
        </w:tc>
      </w:tr>
      <w:tr w:rsidR="006E030B" w:rsidRPr="00FB2503" w14:paraId="43B3AB56" w14:textId="77777777" w:rsidTr="00894DB4">
        <w:trPr>
          <w:trHeight w:val="135"/>
        </w:trPr>
        <w:tc>
          <w:tcPr>
            <w:tcW w:w="4262" w:type="dxa"/>
            <w:vAlign w:val="bottom"/>
          </w:tcPr>
          <w:p w14:paraId="61CB6358" w14:textId="546BF785"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u w:val="single"/>
              </w:rPr>
              <w:t>Rental expenses</w:t>
            </w:r>
          </w:p>
        </w:tc>
        <w:tc>
          <w:tcPr>
            <w:tcW w:w="1296" w:type="dxa"/>
            <w:shd w:val="clear" w:color="auto" w:fill="FAFAFA"/>
            <w:vAlign w:val="bottom"/>
          </w:tcPr>
          <w:p w14:paraId="52AF21A0" w14:textId="77777777" w:rsidR="006E030B" w:rsidRDefault="006E030B" w:rsidP="006E030B">
            <w:pPr>
              <w:ind w:right="-72"/>
              <w:jc w:val="right"/>
              <w:rPr>
                <w:rFonts w:ascii="Arial" w:eastAsia="Arial" w:hAnsi="Arial" w:cs="Arial"/>
                <w:sz w:val="18"/>
                <w:szCs w:val="18"/>
              </w:rPr>
            </w:pPr>
          </w:p>
        </w:tc>
        <w:tc>
          <w:tcPr>
            <w:tcW w:w="1296" w:type="dxa"/>
            <w:vAlign w:val="bottom"/>
          </w:tcPr>
          <w:p w14:paraId="23A9E9B1" w14:textId="77777777" w:rsidR="006E030B" w:rsidRPr="00FB2503" w:rsidRDefault="006E030B" w:rsidP="006E030B">
            <w:pPr>
              <w:ind w:right="-72"/>
              <w:jc w:val="right"/>
              <w:rPr>
                <w:rFonts w:ascii="Arial" w:hAnsi="Arial" w:cs="Arial"/>
                <w:sz w:val="18"/>
                <w:szCs w:val="18"/>
              </w:rPr>
            </w:pPr>
          </w:p>
        </w:tc>
        <w:tc>
          <w:tcPr>
            <w:tcW w:w="1296" w:type="dxa"/>
            <w:shd w:val="clear" w:color="auto" w:fill="FAFAFA"/>
            <w:vAlign w:val="bottom"/>
          </w:tcPr>
          <w:p w14:paraId="4876FAB9"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177D79BB" w14:textId="77777777" w:rsidR="006E030B" w:rsidRPr="00BD6ECA" w:rsidRDefault="006E030B" w:rsidP="006E030B">
            <w:pPr>
              <w:ind w:right="-72"/>
              <w:jc w:val="right"/>
              <w:rPr>
                <w:rFonts w:ascii="Arial" w:hAnsi="Arial" w:cs="Arial"/>
                <w:sz w:val="18"/>
                <w:szCs w:val="18"/>
              </w:rPr>
            </w:pPr>
          </w:p>
        </w:tc>
      </w:tr>
      <w:tr w:rsidR="006E030B" w:rsidRPr="00FB2503" w14:paraId="51A5C9C1" w14:textId="77777777" w:rsidTr="00894DB4">
        <w:trPr>
          <w:trHeight w:val="135"/>
        </w:trPr>
        <w:tc>
          <w:tcPr>
            <w:tcW w:w="4262" w:type="dxa"/>
            <w:vAlign w:val="bottom"/>
          </w:tcPr>
          <w:p w14:paraId="0E1245C1" w14:textId="4D038C4C"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Key management</w:t>
            </w:r>
          </w:p>
        </w:tc>
        <w:tc>
          <w:tcPr>
            <w:tcW w:w="1296" w:type="dxa"/>
            <w:shd w:val="clear" w:color="auto" w:fill="FAFAFA"/>
          </w:tcPr>
          <w:p w14:paraId="6E0AB6A8" w14:textId="1C2A176E" w:rsidR="006E030B"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2C0E380E" w14:textId="15D185F2" w:rsidR="006E030B" w:rsidRPr="00FB2503" w:rsidRDefault="006E030B" w:rsidP="006E030B">
            <w:pPr>
              <w:ind w:right="-72"/>
              <w:jc w:val="right"/>
              <w:rPr>
                <w:rFonts w:ascii="Arial" w:hAnsi="Arial" w:cs="Arial"/>
                <w:sz w:val="18"/>
                <w:szCs w:val="18"/>
              </w:rPr>
            </w:pPr>
            <w:r w:rsidRPr="00FB2503">
              <w:rPr>
                <w:rFonts w:ascii="Arial" w:hAnsi="Arial" w:cs="Arial"/>
                <w:sz w:val="18"/>
                <w:szCs w:val="18"/>
              </w:rPr>
              <w:t>112,000</w:t>
            </w:r>
          </w:p>
        </w:tc>
        <w:tc>
          <w:tcPr>
            <w:tcW w:w="1296" w:type="dxa"/>
            <w:shd w:val="clear" w:color="auto" w:fill="FAFAFA"/>
          </w:tcPr>
          <w:p w14:paraId="38892FA7" w14:textId="220C441F" w:rsidR="006E030B" w:rsidRPr="009C58A8"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01F5E6D9" w14:textId="4B9E1D5F" w:rsidR="006E030B" w:rsidRPr="00BD6ECA" w:rsidRDefault="006E030B" w:rsidP="006E030B">
            <w:pPr>
              <w:ind w:right="-72"/>
              <w:jc w:val="right"/>
              <w:rPr>
                <w:rFonts w:ascii="Arial" w:hAnsi="Arial" w:cs="Arial"/>
                <w:sz w:val="18"/>
                <w:szCs w:val="18"/>
              </w:rPr>
            </w:pPr>
            <w:r w:rsidRPr="00FB2503">
              <w:rPr>
                <w:rFonts w:ascii="Arial" w:hAnsi="Arial" w:cs="Arial"/>
                <w:sz w:val="18"/>
                <w:szCs w:val="18"/>
              </w:rPr>
              <w:t>-</w:t>
            </w:r>
          </w:p>
        </w:tc>
      </w:tr>
      <w:tr w:rsidR="006E030B" w:rsidRPr="00FB2503" w14:paraId="5D793F45" w14:textId="77777777" w:rsidTr="00894DB4">
        <w:trPr>
          <w:trHeight w:val="135"/>
        </w:trPr>
        <w:tc>
          <w:tcPr>
            <w:tcW w:w="4262" w:type="dxa"/>
            <w:vAlign w:val="bottom"/>
          </w:tcPr>
          <w:p w14:paraId="0CB65721" w14:textId="0BD9A3A0" w:rsidR="006E030B" w:rsidRPr="00FB2503" w:rsidRDefault="006E030B" w:rsidP="006E030B">
            <w:pPr>
              <w:ind w:left="431"/>
              <w:rPr>
                <w:rFonts w:ascii="Arial" w:eastAsia="Arial" w:hAnsi="Arial" w:cs="Arial"/>
                <w:sz w:val="18"/>
                <w:szCs w:val="18"/>
              </w:rPr>
            </w:pPr>
            <w:r w:rsidRPr="00861636">
              <w:rPr>
                <w:rFonts w:ascii="Arial" w:eastAsia="Arial" w:hAnsi="Arial" w:cs="Browallia New"/>
                <w:sz w:val="18"/>
                <w:szCs w:val="22"/>
                <w:u w:val="single"/>
              </w:rPr>
              <w:t>Appraisal costs</w:t>
            </w:r>
          </w:p>
        </w:tc>
        <w:tc>
          <w:tcPr>
            <w:tcW w:w="1296" w:type="dxa"/>
            <w:shd w:val="clear" w:color="auto" w:fill="FAFAFA"/>
            <w:vAlign w:val="bottom"/>
          </w:tcPr>
          <w:p w14:paraId="4A394DF3" w14:textId="77777777" w:rsidR="006E030B" w:rsidRDefault="006E030B" w:rsidP="006E030B">
            <w:pPr>
              <w:ind w:right="-72"/>
              <w:jc w:val="right"/>
              <w:rPr>
                <w:rFonts w:ascii="Arial" w:eastAsia="Arial" w:hAnsi="Arial" w:cs="Arial"/>
                <w:sz w:val="18"/>
                <w:szCs w:val="18"/>
              </w:rPr>
            </w:pPr>
          </w:p>
        </w:tc>
        <w:tc>
          <w:tcPr>
            <w:tcW w:w="1296" w:type="dxa"/>
            <w:vAlign w:val="bottom"/>
          </w:tcPr>
          <w:p w14:paraId="13704FA0" w14:textId="77777777" w:rsidR="006E030B" w:rsidRPr="00FB2503" w:rsidRDefault="006E030B" w:rsidP="006E030B">
            <w:pPr>
              <w:ind w:right="-72"/>
              <w:jc w:val="right"/>
              <w:rPr>
                <w:rFonts w:ascii="Arial" w:hAnsi="Arial" w:cs="Arial"/>
                <w:sz w:val="18"/>
                <w:szCs w:val="18"/>
              </w:rPr>
            </w:pPr>
          </w:p>
        </w:tc>
        <w:tc>
          <w:tcPr>
            <w:tcW w:w="1296" w:type="dxa"/>
            <w:shd w:val="clear" w:color="auto" w:fill="FAFAFA"/>
            <w:vAlign w:val="bottom"/>
          </w:tcPr>
          <w:p w14:paraId="56AB79A0" w14:textId="77777777" w:rsidR="006E030B" w:rsidRPr="009C58A8" w:rsidRDefault="006E030B" w:rsidP="006E030B">
            <w:pPr>
              <w:ind w:right="-72"/>
              <w:jc w:val="right"/>
              <w:rPr>
                <w:rFonts w:ascii="Arial" w:eastAsia="Arial" w:hAnsi="Arial" w:cs="Arial"/>
                <w:sz w:val="18"/>
                <w:szCs w:val="18"/>
              </w:rPr>
            </w:pPr>
          </w:p>
        </w:tc>
        <w:tc>
          <w:tcPr>
            <w:tcW w:w="1296" w:type="dxa"/>
            <w:vAlign w:val="bottom"/>
          </w:tcPr>
          <w:p w14:paraId="0B65DA6D" w14:textId="77777777" w:rsidR="006E030B" w:rsidRPr="00BD6ECA" w:rsidRDefault="006E030B" w:rsidP="006E030B">
            <w:pPr>
              <w:ind w:right="-72"/>
              <w:jc w:val="right"/>
              <w:rPr>
                <w:rFonts w:ascii="Arial" w:hAnsi="Arial" w:cs="Arial"/>
                <w:sz w:val="18"/>
                <w:szCs w:val="18"/>
              </w:rPr>
            </w:pPr>
          </w:p>
        </w:tc>
      </w:tr>
      <w:tr w:rsidR="006E030B" w:rsidRPr="00FB2503" w14:paraId="2894A597" w14:textId="77777777" w:rsidTr="006E030B">
        <w:trPr>
          <w:trHeight w:val="135"/>
        </w:trPr>
        <w:tc>
          <w:tcPr>
            <w:tcW w:w="4262" w:type="dxa"/>
            <w:vAlign w:val="bottom"/>
          </w:tcPr>
          <w:p w14:paraId="210E26B7" w14:textId="3766E9FF"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w:t>
            </w:r>
            <w:r>
              <w:rPr>
                <w:rFonts w:ascii="Arial" w:eastAsia="Arial" w:hAnsi="Arial" w:cs="Arial"/>
                <w:sz w:val="18"/>
                <w:szCs w:val="18"/>
              </w:rPr>
              <w:t>Affiliated company</w:t>
            </w:r>
          </w:p>
        </w:tc>
        <w:tc>
          <w:tcPr>
            <w:tcW w:w="1296" w:type="dxa"/>
            <w:tcBorders>
              <w:bottom w:val="single" w:sz="4" w:space="0" w:color="auto"/>
            </w:tcBorders>
            <w:shd w:val="clear" w:color="auto" w:fill="FAFAFA"/>
            <w:vAlign w:val="bottom"/>
          </w:tcPr>
          <w:p w14:paraId="36EFFF31" w14:textId="022BB04F" w:rsidR="006E030B" w:rsidRDefault="006E030B" w:rsidP="006E030B">
            <w:pPr>
              <w:ind w:right="-72"/>
              <w:jc w:val="right"/>
              <w:rPr>
                <w:rFonts w:ascii="Arial" w:eastAsia="Arial" w:hAnsi="Arial" w:cs="Arial"/>
                <w:sz w:val="18"/>
                <w:szCs w:val="18"/>
              </w:rPr>
            </w:pPr>
            <w:r w:rsidRPr="003A0B52">
              <w:rPr>
                <w:rFonts w:ascii="Arial" w:eastAsia="Arial" w:hAnsi="Arial" w:cs="Arial"/>
                <w:sz w:val="18"/>
                <w:szCs w:val="18"/>
              </w:rPr>
              <w:t>43,692</w:t>
            </w:r>
          </w:p>
        </w:tc>
        <w:tc>
          <w:tcPr>
            <w:tcW w:w="1296" w:type="dxa"/>
            <w:tcBorders>
              <w:bottom w:val="single" w:sz="4" w:space="0" w:color="auto"/>
            </w:tcBorders>
            <w:vAlign w:val="bottom"/>
          </w:tcPr>
          <w:p w14:paraId="301DC3EF" w14:textId="611783EA" w:rsidR="006E030B" w:rsidRPr="00FB2503" w:rsidRDefault="006E030B" w:rsidP="006E030B">
            <w:pPr>
              <w:ind w:right="-72"/>
              <w:jc w:val="right"/>
              <w:rPr>
                <w:rFonts w:ascii="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00F26618" w14:textId="5E2C9135" w:rsidR="006E030B" w:rsidRPr="009C58A8" w:rsidRDefault="006E030B" w:rsidP="006E030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vAlign w:val="bottom"/>
          </w:tcPr>
          <w:p w14:paraId="6E435805" w14:textId="6ECB8FFE" w:rsidR="006E030B" w:rsidRPr="00BD6ECA" w:rsidRDefault="006E030B" w:rsidP="006E030B">
            <w:pPr>
              <w:ind w:right="-72"/>
              <w:jc w:val="right"/>
              <w:rPr>
                <w:rFonts w:ascii="Arial" w:hAnsi="Arial" w:cs="Arial"/>
                <w:sz w:val="18"/>
                <w:szCs w:val="18"/>
              </w:rPr>
            </w:pPr>
            <w:r>
              <w:rPr>
                <w:rFonts w:ascii="Arial" w:eastAsia="Arial" w:hAnsi="Arial" w:cs="Arial"/>
                <w:sz w:val="18"/>
                <w:szCs w:val="18"/>
              </w:rPr>
              <w:t>-</w:t>
            </w:r>
          </w:p>
        </w:tc>
      </w:tr>
      <w:tr w:rsidR="006E030B" w:rsidRPr="00FB2503" w14:paraId="020EECAB" w14:textId="77777777" w:rsidTr="006E030B">
        <w:trPr>
          <w:trHeight w:val="135"/>
        </w:trPr>
        <w:tc>
          <w:tcPr>
            <w:tcW w:w="4262" w:type="dxa"/>
            <w:vAlign w:val="bottom"/>
          </w:tcPr>
          <w:p w14:paraId="55D7A7D0" w14:textId="77777777" w:rsidR="006E030B" w:rsidRPr="00FB2503" w:rsidRDefault="006E030B" w:rsidP="006E030B">
            <w:pPr>
              <w:ind w:left="431"/>
              <w:rPr>
                <w:rFonts w:ascii="Arial" w:eastAsia="Arial" w:hAnsi="Arial" w:cs="Arial"/>
                <w:sz w:val="18"/>
                <w:szCs w:val="18"/>
              </w:rPr>
            </w:pPr>
          </w:p>
        </w:tc>
        <w:tc>
          <w:tcPr>
            <w:tcW w:w="1296" w:type="dxa"/>
            <w:tcBorders>
              <w:top w:val="single" w:sz="4" w:space="0" w:color="auto"/>
            </w:tcBorders>
            <w:shd w:val="clear" w:color="auto" w:fill="FAFAFA"/>
            <w:vAlign w:val="bottom"/>
          </w:tcPr>
          <w:p w14:paraId="4D4DB50C" w14:textId="77777777" w:rsidR="006E030B" w:rsidRDefault="006E030B" w:rsidP="006E030B">
            <w:pPr>
              <w:ind w:right="-72"/>
              <w:jc w:val="right"/>
              <w:rPr>
                <w:rFonts w:ascii="Arial" w:eastAsia="Arial" w:hAnsi="Arial" w:cs="Arial"/>
                <w:sz w:val="18"/>
                <w:szCs w:val="18"/>
              </w:rPr>
            </w:pPr>
          </w:p>
        </w:tc>
        <w:tc>
          <w:tcPr>
            <w:tcW w:w="1296" w:type="dxa"/>
            <w:tcBorders>
              <w:top w:val="single" w:sz="4" w:space="0" w:color="auto"/>
            </w:tcBorders>
            <w:vAlign w:val="bottom"/>
          </w:tcPr>
          <w:p w14:paraId="39276913" w14:textId="77777777" w:rsidR="006E030B" w:rsidRPr="00FB2503" w:rsidRDefault="006E030B" w:rsidP="006E030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F6BDF8" w14:textId="77777777" w:rsidR="006E030B" w:rsidRPr="009C58A8" w:rsidRDefault="006E030B" w:rsidP="006E030B">
            <w:pPr>
              <w:ind w:right="-72"/>
              <w:jc w:val="right"/>
              <w:rPr>
                <w:rFonts w:ascii="Arial" w:eastAsia="Arial" w:hAnsi="Arial" w:cs="Arial"/>
                <w:sz w:val="18"/>
                <w:szCs w:val="18"/>
              </w:rPr>
            </w:pPr>
          </w:p>
        </w:tc>
        <w:tc>
          <w:tcPr>
            <w:tcW w:w="1296" w:type="dxa"/>
            <w:tcBorders>
              <w:top w:val="single" w:sz="4" w:space="0" w:color="auto"/>
            </w:tcBorders>
            <w:vAlign w:val="bottom"/>
          </w:tcPr>
          <w:p w14:paraId="0FE29230" w14:textId="77777777" w:rsidR="006E030B" w:rsidRPr="00BD6ECA" w:rsidRDefault="006E030B" w:rsidP="006E030B">
            <w:pPr>
              <w:ind w:right="-72"/>
              <w:jc w:val="right"/>
              <w:rPr>
                <w:rFonts w:ascii="Arial" w:hAnsi="Arial" w:cs="Arial"/>
                <w:sz w:val="18"/>
                <w:szCs w:val="18"/>
              </w:rPr>
            </w:pPr>
          </w:p>
        </w:tc>
      </w:tr>
      <w:tr w:rsidR="006E030B" w:rsidRPr="00FB2503" w14:paraId="4AABF6F9" w14:textId="77777777" w:rsidTr="006E030B">
        <w:trPr>
          <w:trHeight w:val="135"/>
        </w:trPr>
        <w:tc>
          <w:tcPr>
            <w:tcW w:w="4262" w:type="dxa"/>
            <w:vAlign w:val="bottom"/>
          </w:tcPr>
          <w:p w14:paraId="06A48509" w14:textId="125FF924" w:rsidR="006E030B" w:rsidRPr="00FB2503" w:rsidRDefault="006E030B" w:rsidP="006E030B">
            <w:pPr>
              <w:ind w:left="431"/>
              <w:rPr>
                <w:rFonts w:ascii="Arial" w:eastAsia="Arial" w:hAnsi="Arial" w:cs="Arial"/>
                <w:sz w:val="18"/>
                <w:szCs w:val="18"/>
              </w:rPr>
            </w:pPr>
            <w:r w:rsidRPr="00FB2503">
              <w:rPr>
                <w:rFonts w:ascii="Arial" w:eastAsia="Arial" w:hAnsi="Arial" w:cs="Arial"/>
                <w:sz w:val="18"/>
                <w:szCs w:val="18"/>
              </w:rPr>
              <w:t xml:space="preserve">   Total</w:t>
            </w:r>
          </w:p>
        </w:tc>
        <w:tc>
          <w:tcPr>
            <w:tcW w:w="1296" w:type="dxa"/>
            <w:tcBorders>
              <w:bottom w:val="single" w:sz="4" w:space="0" w:color="auto"/>
            </w:tcBorders>
            <w:shd w:val="clear" w:color="auto" w:fill="FAFAFA"/>
            <w:vAlign w:val="bottom"/>
          </w:tcPr>
          <w:p w14:paraId="7090689B" w14:textId="06E582EB" w:rsidR="006E030B" w:rsidRDefault="006E030B" w:rsidP="006E030B">
            <w:pPr>
              <w:ind w:right="-72"/>
              <w:jc w:val="right"/>
              <w:rPr>
                <w:rFonts w:ascii="Arial" w:eastAsia="Arial" w:hAnsi="Arial" w:cs="Arial"/>
                <w:sz w:val="18"/>
                <w:szCs w:val="18"/>
              </w:rPr>
            </w:pPr>
            <w:r w:rsidRPr="003A0B52">
              <w:rPr>
                <w:rFonts w:ascii="Arial" w:eastAsia="Arial" w:hAnsi="Arial" w:cs="Arial"/>
                <w:sz w:val="18"/>
                <w:szCs w:val="18"/>
              </w:rPr>
              <w:t>43,692</w:t>
            </w:r>
          </w:p>
        </w:tc>
        <w:tc>
          <w:tcPr>
            <w:tcW w:w="1296" w:type="dxa"/>
            <w:tcBorders>
              <w:bottom w:val="single" w:sz="4" w:space="0" w:color="auto"/>
            </w:tcBorders>
          </w:tcPr>
          <w:p w14:paraId="6F0A074E" w14:textId="2DDC24A0" w:rsidR="006E030B" w:rsidRPr="00FB2503" w:rsidRDefault="006E030B" w:rsidP="006E030B">
            <w:pPr>
              <w:ind w:right="-72"/>
              <w:jc w:val="right"/>
              <w:rPr>
                <w:rFonts w:ascii="Arial" w:hAnsi="Arial" w:cs="Arial"/>
                <w:sz w:val="18"/>
                <w:szCs w:val="18"/>
              </w:rPr>
            </w:pPr>
            <w:r w:rsidRPr="00FB2503">
              <w:rPr>
                <w:rFonts w:ascii="Arial" w:hAnsi="Arial" w:cs="Arial"/>
                <w:sz w:val="18"/>
                <w:szCs w:val="18"/>
              </w:rPr>
              <w:t>112,000</w:t>
            </w:r>
          </w:p>
        </w:tc>
        <w:tc>
          <w:tcPr>
            <w:tcW w:w="1296" w:type="dxa"/>
            <w:tcBorders>
              <w:bottom w:val="single" w:sz="4" w:space="0" w:color="auto"/>
            </w:tcBorders>
            <w:shd w:val="clear" w:color="auto" w:fill="FAFAFA"/>
            <w:vAlign w:val="bottom"/>
          </w:tcPr>
          <w:p w14:paraId="6EC7250F" w14:textId="7175CAE4" w:rsidR="006E030B" w:rsidRPr="009C58A8" w:rsidRDefault="006E030B" w:rsidP="006E030B">
            <w:pPr>
              <w:ind w:right="-72"/>
              <w:jc w:val="right"/>
              <w:rPr>
                <w:rFonts w:ascii="Arial" w:eastAsia="Arial" w:hAnsi="Arial" w:cs="Arial"/>
                <w:sz w:val="18"/>
                <w:szCs w:val="18"/>
              </w:rPr>
            </w:pPr>
            <w:r w:rsidRPr="00F30A65">
              <w:rPr>
                <w:rFonts w:ascii="Arial" w:eastAsia="Arial" w:hAnsi="Arial" w:cs="Arial"/>
                <w:sz w:val="18"/>
                <w:szCs w:val="18"/>
              </w:rPr>
              <w:t>2,700,000</w:t>
            </w:r>
          </w:p>
        </w:tc>
        <w:tc>
          <w:tcPr>
            <w:tcW w:w="1296" w:type="dxa"/>
            <w:tcBorders>
              <w:bottom w:val="single" w:sz="4" w:space="0" w:color="auto"/>
            </w:tcBorders>
          </w:tcPr>
          <w:p w14:paraId="68E595AD" w14:textId="4EF57295" w:rsidR="006E030B" w:rsidRPr="00BD6ECA" w:rsidRDefault="006E030B" w:rsidP="006E030B">
            <w:pPr>
              <w:ind w:right="-72"/>
              <w:jc w:val="right"/>
              <w:rPr>
                <w:rFonts w:ascii="Arial" w:hAnsi="Arial" w:cs="Arial"/>
                <w:sz w:val="18"/>
                <w:szCs w:val="18"/>
              </w:rPr>
            </w:pPr>
            <w:r>
              <w:rPr>
                <w:rFonts w:ascii="Arial" w:eastAsia="Arial" w:hAnsi="Arial" w:cs="Arial"/>
                <w:sz w:val="18"/>
                <w:szCs w:val="18"/>
              </w:rPr>
              <w:t>-</w:t>
            </w:r>
            <w:r w:rsidRPr="00F30A65">
              <w:rPr>
                <w:rFonts w:ascii="Arial" w:eastAsia="Arial" w:hAnsi="Arial" w:cs="Arial"/>
                <w:sz w:val="18"/>
                <w:szCs w:val="18"/>
              </w:rPr>
              <w:t xml:space="preserve">    </w:t>
            </w:r>
          </w:p>
        </w:tc>
      </w:tr>
    </w:tbl>
    <w:p w14:paraId="1BEC6DDB" w14:textId="77777777" w:rsidR="00EB279C" w:rsidRPr="00BD5BA7" w:rsidRDefault="003B179C">
      <w:pPr>
        <w:rPr>
          <w:rFonts w:ascii="Arial" w:eastAsia="Arial" w:hAnsi="Arial" w:cs="Arial"/>
          <w:sz w:val="18"/>
          <w:szCs w:val="18"/>
          <w:lang w:val="en-GB"/>
        </w:rPr>
      </w:pPr>
      <w:r w:rsidRPr="00BD5BA7">
        <w:rPr>
          <w:rFonts w:ascii="Arial" w:hAnsi="Arial" w:cs="Arial"/>
        </w:rPr>
        <w:br w:type="page"/>
      </w:r>
    </w:p>
    <w:p w14:paraId="42076500" w14:textId="77777777" w:rsidR="00E475B8" w:rsidRPr="00BD5BA7" w:rsidRDefault="00E475B8">
      <w:pPr>
        <w:ind w:left="540" w:hanging="540"/>
        <w:jc w:val="both"/>
        <w:rPr>
          <w:rFonts w:ascii="Arial" w:eastAsia="Arial" w:hAnsi="Arial" w:cs="Arial"/>
          <w:b/>
          <w:color w:val="CF4A02"/>
          <w:sz w:val="18"/>
          <w:szCs w:val="18"/>
        </w:rPr>
      </w:pPr>
      <w:bookmarkStart w:id="14" w:name="_heading=h.2s8eyo1" w:colFirst="0" w:colLast="0"/>
      <w:bookmarkEnd w:id="14"/>
    </w:p>
    <w:p w14:paraId="583F2F6B" w14:textId="6080A359" w:rsidR="00EB279C" w:rsidRPr="00BD5BA7" w:rsidRDefault="003B179C">
      <w:pPr>
        <w:ind w:left="540" w:hanging="540"/>
        <w:jc w:val="both"/>
        <w:rPr>
          <w:rFonts w:ascii="Arial" w:eastAsia="Arial" w:hAnsi="Arial" w:cs="Arial"/>
          <w:color w:val="CF4A02"/>
          <w:sz w:val="18"/>
          <w:szCs w:val="18"/>
        </w:rPr>
      </w:pPr>
      <w:r w:rsidRPr="00BD5BA7">
        <w:rPr>
          <w:rFonts w:ascii="Arial" w:eastAsia="Arial" w:hAnsi="Arial" w:cs="Arial"/>
          <w:b/>
          <w:color w:val="CF4A02"/>
          <w:sz w:val="18"/>
          <w:szCs w:val="18"/>
        </w:rPr>
        <w:t>b)</w:t>
      </w:r>
      <w:r w:rsidRPr="00BD5BA7">
        <w:rPr>
          <w:rFonts w:ascii="Arial" w:eastAsia="Arial" w:hAnsi="Arial" w:cs="Arial"/>
          <w:b/>
          <w:color w:val="CF4A02"/>
          <w:sz w:val="18"/>
          <w:szCs w:val="18"/>
        </w:rPr>
        <w:tab/>
        <w:t>Outstanding balances arising from rendering/purchases of services and interest receivables</w:t>
      </w:r>
    </w:p>
    <w:p w14:paraId="0B0AF2F1" w14:textId="77777777" w:rsidR="00EB279C" w:rsidRPr="00FB2503" w:rsidRDefault="00EB279C">
      <w:pPr>
        <w:ind w:left="540"/>
        <w:jc w:val="both"/>
        <w:rPr>
          <w:rFonts w:ascii="Arial" w:eastAsia="Arial" w:hAnsi="Arial" w:cs="Arial"/>
          <w:sz w:val="18"/>
          <w:szCs w:val="18"/>
        </w:rPr>
      </w:pPr>
    </w:p>
    <w:p w14:paraId="3E16BD93" w14:textId="77777777"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The outstanding balances at the end of the reporting period in relation to transactions with related parties are as follows:</w:t>
      </w:r>
    </w:p>
    <w:p w14:paraId="097388D2" w14:textId="77777777" w:rsidR="00EB279C" w:rsidRPr="00FB2503" w:rsidRDefault="00EB279C">
      <w:pPr>
        <w:ind w:left="540"/>
        <w:rPr>
          <w:rFonts w:ascii="Arial" w:eastAsia="Arial" w:hAnsi="Arial" w:cs="Arial"/>
          <w:sz w:val="18"/>
          <w:szCs w:val="18"/>
        </w:rPr>
      </w:pPr>
    </w:p>
    <w:tbl>
      <w:tblPr>
        <w:tblStyle w:val="affff2"/>
        <w:tblW w:w="9461" w:type="dxa"/>
        <w:tblInd w:w="-6" w:type="dxa"/>
        <w:tblLayout w:type="fixed"/>
        <w:tblLook w:val="0000" w:firstRow="0" w:lastRow="0" w:firstColumn="0" w:lastColumn="0" w:noHBand="0" w:noVBand="0"/>
      </w:tblPr>
      <w:tblGrid>
        <w:gridCol w:w="3989"/>
        <w:gridCol w:w="1368"/>
        <w:gridCol w:w="1368"/>
        <w:gridCol w:w="1368"/>
        <w:gridCol w:w="1368"/>
      </w:tblGrid>
      <w:tr w:rsidR="00FB2503" w:rsidRPr="00FB2503" w14:paraId="1019A55E" w14:textId="77777777">
        <w:trPr>
          <w:trHeight w:val="20"/>
        </w:trPr>
        <w:tc>
          <w:tcPr>
            <w:tcW w:w="3989" w:type="dxa"/>
            <w:vAlign w:val="bottom"/>
          </w:tcPr>
          <w:p w14:paraId="3054A0A7"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39A401A2"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63DF6AF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0D17214F"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B65812E"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34951D40" w14:textId="77777777">
        <w:trPr>
          <w:trHeight w:val="20"/>
        </w:trPr>
        <w:tc>
          <w:tcPr>
            <w:tcW w:w="3989" w:type="dxa"/>
            <w:vAlign w:val="bottom"/>
          </w:tcPr>
          <w:p w14:paraId="42E9D0F4"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1F01F743" w14:textId="54697012"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297777EB"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68" w:type="dxa"/>
            <w:tcBorders>
              <w:top w:val="single" w:sz="4" w:space="0" w:color="000000"/>
            </w:tcBorders>
            <w:vAlign w:val="bottom"/>
          </w:tcPr>
          <w:p w14:paraId="67403D26" w14:textId="6C05324A" w:rsidR="00EB279C" w:rsidRPr="00FB2503" w:rsidRDefault="00156EEE">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2676BF49"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B2503" w:rsidRPr="00FB2503" w14:paraId="059DD51A" w14:textId="77777777" w:rsidTr="000D6D22">
        <w:trPr>
          <w:trHeight w:val="20"/>
        </w:trPr>
        <w:tc>
          <w:tcPr>
            <w:tcW w:w="3989" w:type="dxa"/>
            <w:vAlign w:val="bottom"/>
          </w:tcPr>
          <w:p w14:paraId="578FEFE6"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47F3279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5643A2CD"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7BC97A78"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7B6C524A"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52FC0D96" w14:textId="77777777" w:rsidTr="000D6D22">
        <w:trPr>
          <w:trHeight w:val="20"/>
        </w:trPr>
        <w:tc>
          <w:tcPr>
            <w:tcW w:w="3989" w:type="dxa"/>
            <w:vAlign w:val="bottom"/>
          </w:tcPr>
          <w:p w14:paraId="1304EF6F"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auto"/>
            </w:tcBorders>
            <w:vAlign w:val="bottom"/>
          </w:tcPr>
          <w:p w14:paraId="3F62368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auto"/>
            </w:tcBorders>
            <w:vAlign w:val="bottom"/>
          </w:tcPr>
          <w:p w14:paraId="35D21A7B"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auto"/>
            </w:tcBorders>
            <w:vAlign w:val="bottom"/>
          </w:tcPr>
          <w:p w14:paraId="584EA0D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auto"/>
            </w:tcBorders>
            <w:vAlign w:val="bottom"/>
          </w:tcPr>
          <w:p w14:paraId="5B7C84B5"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r>
      <w:tr w:rsidR="00FB2503" w:rsidRPr="00FB2503" w14:paraId="530D3E0B" w14:textId="77777777" w:rsidTr="000D6D22">
        <w:trPr>
          <w:trHeight w:val="20"/>
        </w:trPr>
        <w:tc>
          <w:tcPr>
            <w:tcW w:w="3989" w:type="dxa"/>
            <w:vAlign w:val="bottom"/>
          </w:tcPr>
          <w:p w14:paraId="2AA21AAC"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auto"/>
            </w:tcBorders>
            <w:shd w:val="clear" w:color="auto" w:fill="FAFAFA"/>
            <w:vAlign w:val="bottom"/>
          </w:tcPr>
          <w:p w14:paraId="27E5F088"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3B49662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9E0AA5B"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0AF423C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0D6D22" w:rsidRPr="00FB2503" w14:paraId="6A8F404D" w14:textId="77777777" w:rsidTr="000D6D22">
        <w:trPr>
          <w:trHeight w:val="20"/>
        </w:trPr>
        <w:tc>
          <w:tcPr>
            <w:tcW w:w="3989" w:type="dxa"/>
            <w:vAlign w:val="bottom"/>
          </w:tcPr>
          <w:p w14:paraId="547D13C9" w14:textId="19324D58" w:rsidR="000D6D22" w:rsidRPr="000D6D22" w:rsidRDefault="000D6D22">
            <w:pPr>
              <w:pBdr>
                <w:top w:val="nil"/>
                <w:left w:val="nil"/>
                <w:bottom w:val="nil"/>
                <w:right w:val="nil"/>
                <w:between w:val="nil"/>
              </w:pBdr>
              <w:ind w:left="440" w:right="-108"/>
              <w:rPr>
                <w:rFonts w:ascii="Arial" w:eastAsia="Arial" w:hAnsi="Arial" w:cs="Arial"/>
                <w:b/>
                <w:bCs/>
                <w:sz w:val="18"/>
                <w:szCs w:val="18"/>
              </w:rPr>
            </w:pPr>
            <w:r w:rsidRPr="000D6D22">
              <w:rPr>
                <w:rFonts w:ascii="Arial" w:eastAsia="Arial" w:hAnsi="Arial" w:cs="Arial"/>
                <w:b/>
                <w:bCs/>
                <w:sz w:val="18"/>
                <w:szCs w:val="18"/>
              </w:rPr>
              <w:t>Lease receivables</w:t>
            </w:r>
          </w:p>
        </w:tc>
        <w:tc>
          <w:tcPr>
            <w:tcW w:w="1368" w:type="dxa"/>
            <w:shd w:val="clear" w:color="auto" w:fill="FAFAFA"/>
            <w:vAlign w:val="bottom"/>
          </w:tcPr>
          <w:p w14:paraId="5D6CE627" w14:textId="77777777" w:rsidR="000D6D22" w:rsidRPr="00FB2503" w:rsidRDefault="000D6D22">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35C641BB" w14:textId="77777777" w:rsidR="000D6D22" w:rsidRPr="00FB2503" w:rsidRDefault="000D6D22">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1D47B6D" w14:textId="77777777" w:rsidR="000D6D22" w:rsidRPr="00FB2503" w:rsidRDefault="000D6D22">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1F8FCBEF" w14:textId="77777777" w:rsidR="000D6D22" w:rsidRPr="00FB2503" w:rsidRDefault="000D6D22">
            <w:pPr>
              <w:pBdr>
                <w:top w:val="nil"/>
                <w:left w:val="nil"/>
                <w:bottom w:val="nil"/>
                <w:right w:val="nil"/>
                <w:between w:val="nil"/>
              </w:pBdr>
              <w:ind w:right="-72"/>
              <w:jc w:val="right"/>
              <w:rPr>
                <w:rFonts w:ascii="Arial" w:eastAsia="Arial" w:hAnsi="Arial" w:cs="Arial"/>
                <w:sz w:val="18"/>
                <w:szCs w:val="18"/>
              </w:rPr>
            </w:pPr>
          </w:p>
        </w:tc>
      </w:tr>
      <w:tr w:rsidR="000D6D22" w:rsidRPr="00FB2503" w14:paraId="10FF9BCD" w14:textId="77777777" w:rsidTr="000D6D22">
        <w:trPr>
          <w:trHeight w:val="20"/>
        </w:trPr>
        <w:tc>
          <w:tcPr>
            <w:tcW w:w="3989" w:type="dxa"/>
            <w:vAlign w:val="bottom"/>
          </w:tcPr>
          <w:p w14:paraId="5A208C52" w14:textId="1FA3E4F3"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auto"/>
            </w:tcBorders>
            <w:shd w:val="clear" w:color="auto" w:fill="FAFAFA"/>
            <w:vAlign w:val="bottom"/>
          </w:tcPr>
          <w:p w14:paraId="2DB3FF2E" w14:textId="741F9225"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vAlign w:val="bottom"/>
          </w:tcPr>
          <w:p w14:paraId="6D5155EF" w14:textId="7A367F50"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FAFAFA"/>
            <w:vAlign w:val="bottom"/>
          </w:tcPr>
          <w:p w14:paraId="645AA3F0" w14:textId="01C39EEE" w:rsidR="000D6D22" w:rsidRPr="00FB2503" w:rsidRDefault="00573340" w:rsidP="000D6D22">
            <w:pPr>
              <w:pBdr>
                <w:top w:val="nil"/>
                <w:left w:val="nil"/>
                <w:bottom w:val="nil"/>
                <w:right w:val="nil"/>
                <w:between w:val="nil"/>
              </w:pBdr>
              <w:ind w:right="-72"/>
              <w:jc w:val="right"/>
              <w:rPr>
                <w:rFonts w:ascii="Arial" w:eastAsia="Arial" w:hAnsi="Arial" w:cs="Arial"/>
                <w:sz w:val="18"/>
                <w:szCs w:val="18"/>
              </w:rPr>
            </w:pPr>
            <w:r w:rsidRPr="00573340">
              <w:rPr>
                <w:rFonts w:ascii="Arial" w:eastAsia="Arial" w:hAnsi="Arial" w:cs="Arial"/>
                <w:sz w:val="18"/>
                <w:szCs w:val="18"/>
              </w:rPr>
              <w:t>3,526,070</w:t>
            </w:r>
          </w:p>
        </w:tc>
        <w:tc>
          <w:tcPr>
            <w:tcW w:w="1368" w:type="dxa"/>
            <w:tcBorders>
              <w:bottom w:val="single" w:sz="4" w:space="0" w:color="auto"/>
            </w:tcBorders>
            <w:vAlign w:val="bottom"/>
          </w:tcPr>
          <w:p w14:paraId="0450209B" w14:textId="0899FD2A"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r>
      <w:tr w:rsidR="000D6D22" w:rsidRPr="00FB2503" w14:paraId="71425C3E" w14:textId="77777777" w:rsidTr="000D6D22">
        <w:trPr>
          <w:trHeight w:val="20"/>
        </w:trPr>
        <w:tc>
          <w:tcPr>
            <w:tcW w:w="3989" w:type="dxa"/>
            <w:vAlign w:val="bottom"/>
          </w:tcPr>
          <w:p w14:paraId="0FCE005A" w14:textId="77777777"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auto"/>
            </w:tcBorders>
            <w:shd w:val="clear" w:color="auto" w:fill="FAFAFA"/>
            <w:vAlign w:val="bottom"/>
          </w:tcPr>
          <w:p w14:paraId="6CF044D9"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588E35F6"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2B90564"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auto"/>
            </w:tcBorders>
            <w:vAlign w:val="bottom"/>
          </w:tcPr>
          <w:p w14:paraId="6F10C429"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r>
      <w:tr w:rsidR="000D6D22" w:rsidRPr="00FB2503" w14:paraId="701A35A0" w14:textId="77777777" w:rsidTr="000D6D22">
        <w:trPr>
          <w:trHeight w:val="20"/>
        </w:trPr>
        <w:tc>
          <w:tcPr>
            <w:tcW w:w="3989" w:type="dxa"/>
            <w:vAlign w:val="bottom"/>
          </w:tcPr>
          <w:p w14:paraId="2C207A05" w14:textId="6AF9F4B3"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sz w:val="18"/>
                <w:szCs w:val="18"/>
              </w:rPr>
              <w:t xml:space="preserve">   Total</w:t>
            </w:r>
          </w:p>
        </w:tc>
        <w:tc>
          <w:tcPr>
            <w:tcW w:w="1368" w:type="dxa"/>
            <w:shd w:val="clear" w:color="auto" w:fill="FAFAFA"/>
            <w:vAlign w:val="bottom"/>
          </w:tcPr>
          <w:p w14:paraId="74F5D5B3" w14:textId="17BF133B"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16142399" w14:textId="185178F5"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1DA669E5" w14:textId="42F64595" w:rsidR="000D6D22" w:rsidRPr="00FB2503" w:rsidRDefault="00573340" w:rsidP="000D6D22">
            <w:pPr>
              <w:pBdr>
                <w:top w:val="nil"/>
                <w:left w:val="nil"/>
                <w:bottom w:val="nil"/>
                <w:right w:val="nil"/>
                <w:between w:val="nil"/>
              </w:pBdr>
              <w:ind w:right="-72"/>
              <w:jc w:val="right"/>
              <w:rPr>
                <w:rFonts w:ascii="Arial" w:eastAsia="Arial" w:hAnsi="Arial" w:cs="Arial"/>
                <w:sz w:val="18"/>
                <w:szCs w:val="18"/>
              </w:rPr>
            </w:pPr>
            <w:r w:rsidRPr="00573340">
              <w:rPr>
                <w:rFonts w:ascii="Arial" w:eastAsia="Arial" w:hAnsi="Arial" w:cs="Arial"/>
                <w:sz w:val="18"/>
                <w:szCs w:val="18"/>
              </w:rPr>
              <w:t>3,526,070</w:t>
            </w:r>
          </w:p>
        </w:tc>
        <w:tc>
          <w:tcPr>
            <w:tcW w:w="1368" w:type="dxa"/>
            <w:vAlign w:val="bottom"/>
          </w:tcPr>
          <w:p w14:paraId="14392A58" w14:textId="1691E38A"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r>
      <w:tr w:rsidR="000D6D22" w:rsidRPr="00FB2503" w14:paraId="7DC70611" w14:textId="77777777">
        <w:trPr>
          <w:trHeight w:val="20"/>
        </w:trPr>
        <w:tc>
          <w:tcPr>
            <w:tcW w:w="3989" w:type="dxa"/>
            <w:vAlign w:val="bottom"/>
          </w:tcPr>
          <w:p w14:paraId="12422498" w14:textId="77777777"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0E8287CE"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40A0A03C"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D2FF2B0"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637E426C"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r>
      <w:tr w:rsidR="000D6D22" w:rsidRPr="00FB2503" w14:paraId="4437CA1C" w14:textId="77777777">
        <w:trPr>
          <w:trHeight w:val="20"/>
        </w:trPr>
        <w:tc>
          <w:tcPr>
            <w:tcW w:w="3989" w:type="dxa"/>
            <w:vAlign w:val="bottom"/>
          </w:tcPr>
          <w:p w14:paraId="3E12010A" w14:textId="785433CB" w:rsidR="000D6D22" w:rsidRPr="00FB2503" w:rsidRDefault="00861636" w:rsidP="000D6D22">
            <w:pPr>
              <w:ind w:left="440"/>
              <w:rPr>
                <w:rFonts w:ascii="Arial" w:eastAsia="Arial" w:hAnsi="Arial" w:cs="Arial"/>
                <w:b/>
                <w:sz w:val="18"/>
                <w:szCs w:val="18"/>
              </w:rPr>
            </w:pPr>
            <w:r>
              <w:rPr>
                <w:rFonts w:ascii="Arial" w:eastAsia="Arial" w:hAnsi="Arial" w:cs="Arial"/>
                <w:b/>
                <w:sz w:val="18"/>
                <w:szCs w:val="18"/>
              </w:rPr>
              <w:t>Other r</w:t>
            </w:r>
            <w:r w:rsidR="000D6D22" w:rsidRPr="00FB2503">
              <w:rPr>
                <w:rFonts w:ascii="Arial" w:eastAsia="Arial" w:hAnsi="Arial" w:cs="Arial"/>
                <w:b/>
                <w:sz w:val="18"/>
                <w:szCs w:val="18"/>
              </w:rPr>
              <w:t>eceivables</w:t>
            </w:r>
          </w:p>
        </w:tc>
        <w:tc>
          <w:tcPr>
            <w:tcW w:w="1368" w:type="dxa"/>
            <w:shd w:val="clear" w:color="auto" w:fill="FAFAFA"/>
            <w:vAlign w:val="bottom"/>
          </w:tcPr>
          <w:p w14:paraId="53BEBCB1" w14:textId="77777777" w:rsidR="000D6D22" w:rsidRPr="00FB2503" w:rsidRDefault="000D6D22" w:rsidP="000D6D22">
            <w:pPr>
              <w:ind w:right="-72"/>
              <w:jc w:val="right"/>
              <w:rPr>
                <w:rFonts w:ascii="Arial" w:eastAsia="Arial" w:hAnsi="Arial" w:cs="Arial"/>
                <w:sz w:val="18"/>
                <w:szCs w:val="18"/>
              </w:rPr>
            </w:pPr>
          </w:p>
        </w:tc>
        <w:tc>
          <w:tcPr>
            <w:tcW w:w="1368" w:type="dxa"/>
            <w:vAlign w:val="bottom"/>
          </w:tcPr>
          <w:p w14:paraId="5759A6E5" w14:textId="77777777" w:rsidR="000D6D22" w:rsidRPr="00FB2503" w:rsidRDefault="000D6D22" w:rsidP="000D6D22">
            <w:pPr>
              <w:ind w:right="-72"/>
              <w:jc w:val="right"/>
              <w:rPr>
                <w:rFonts w:ascii="Arial" w:eastAsia="Arial" w:hAnsi="Arial" w:cs="Arial"/>
                <w:sz w:val="18"/>
                <w:szCs w:val="18"/>
              </w:rPr>
            </w:pPr>
          </w:p>
        </w:tc>
        <w:tc>
          <w:tcPr>
            <w:tcW w:w="1368" w:type="dxa"/>
            <w:shd w:val="clear" w:color="auto" w:fill="FAFAFA"/>
            <w:vAlign w:val="bottom"/>
          </w:tcPr>
          <w:p w14:paraId="25647BCE" w14:textId="77777777" w:rsidR="000D6D22" w:rsidRPr="00FB2503" w:rsidRDefault="000D6D22" w:rsidP="000D6D22">
            <w:pPr>
              <w:ind w:right="-72"/>
              <w:jc w:val="right"/>
              <w:rPr>
                <w:rFonts w:ascii="Arial" w:eastAsia="Arial" w:hAnsi="Arial" w:cs="Arial"/>
                <w:sz w:val="18"/>
                <w:szCs w:val="18"/>
              </w:rPr>
            </w:pPr>
          </w:p>
        </w:tc>
        <w:tc>
          <w:tcPr>
            <w:tcW w:w="1368" w:type="dxa"/>
            <w:vAlign w:val="bottom"/>
          </w:tcPr>
          <w:p w14:paraId="1AEE54CC" w14:textId="77777777" w:rsidR="000D6D22" w:rsidRPr="00FB2503" w:rsidRDefault="000D6D22" w:rsidP="000D6D22">
            <w:pPr>
              <w:ind w:right="-72"/>
              <w:jc w:val="right"/>
              <w:rPr>
                <w:rFonts w:ascii="Arial" w:eastAsia="Arial" w:hAnsi="Arial" w:cs="Arial"/>
                <w:sz w:val="18"/>
                <w:szCs w:val="18"/>
              </w:rPr>
            </w:pPr>
          </w:p>
        </w:tc>
      </w:tr>
      <w:tr w:rsidR="000D6D22" w:rsidRPr="00FB2503" w14:paraId="37D542DE" w14:textId="77777777">
        <w:trPr>
          <w:trHeight w:val="20"/>
        </w:trPr>
        <w:tc>
          <w:tcPr>
            <w:tcW w:w="3989" w:type="dxa"/>
            <w:vAlign w:val="bottom"/>
          </w:tcPr>
          <w:p w14:paraId="2B517043" w14:textId="77777777" w:rsidR="000D6D22" w:rsidRPr="00FB2503" w:rsidRDefault="000D6D22" w:rsidP="000D6D22">
            <w:pPr>
              <w:ind w:left="440" w:right="-72"/>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6E4C76E1" w14:textId="3515577F" w:rsidR="000D6D22" w:rsidRPr="00FB2503" w:rsidRDefault="000D6D22" w:rsidP="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06798CF4"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0211FD2" w14:textId="5A106359" w:rsidR="000D6D22" w:rsidRPr="00FB2503" w:rsidRDefault="001132FB" w:rsidP="000D6D22">
            <w:pPr>
              <w:ind w:right="-72"/>
              <w:jc w:val="right"/>
              <w:rPr>
                <w:rFonts w:ascii="Arial" w:eastAsia="Arial" w:hAnsi="Arial" w:cs="Arial"/>
                <w:sz w:val="18"/>
                <w:szCs w:val="18"/>
              </w:rPr>
            </w:pPr>
            <w:r w:rsidRPr="001132FB">
              <w:rPr>
                <w:rFonts w:ascii="Arial" w:eastAsia="Arial" w:hAnsi="Arial" w:cs="Arial"/>
                <w:sz w:val="18"/>
                <w:szCs w:val="18"/>
              </w:rPr>
              <w:t>3,157,830</w:t>
            </w:r>
          </w:p>
        </w:tc>
        <w:tc>
          <w:tcPr>
            <w:tcW w:w="1368" w:type="dxa"/>
            <w:tcBorders>
              <w:bottom w:val="single" w:sz="4" w:space="0" w:color="000000"/>
            </w:tcBorders>
            <w:vAlign w:val="bottom"/>
          </w:tcPr>
          <w:p w14:paraId="11CE7117"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290,387</w:t>
            </w:r>
          </w:p>
        </w:tc>
      </w:tr>
      <w:tr w:rsidR="000D6D22" w:rsidRPr="00FB2503" w14:paraId="1D348341" w14:textId="77777777">
        <w:trPr>
          <w:trHeight w:val="20"/>
        </w:trPr>
        <w:tc>
          <w:tcPr>
            <w:tcW w:w="3989" w:type="dxa"/>
            <w:vAlign w:val="bottom"/>
          </w:tcPr>
          <w:p w14:paraId="0B7319BF" w14:textId="77777777"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9AF6AEF"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9A635A8"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86537E9"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E1EC33B"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r>
      <w:tr w:rsidR="001132FB" w:rsidRPr="00FB2503" w14:paraId="510DE92A" w14:textId="77777777">
        <w:trPr>
          <w:trHeight w:val="20"/>
        </w:trPr>
        <w:tc>
          <w:tcPr>
            <w:tcW w:w="3989" w:type="dxa"/>
            <w:vAlign w:val="bottom"/>
          </w:tcPr>
          <w:p w14:paraId="029C1FC5" w14:textId="77777777" w:rsidR="001132FB" w:rsidRPr="00FB2503" w:rsidRDefault="001132FB" w:rsidP="001132FB">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sz w:val="18"/>
                <w:szCs w:val="18"/>
              </w:rPr>
              <w:t xml:space="preserve">   Total (Note 8)</w:t>
            </w:r>
          </w:p>
        </w:tc>
        <w:tc>
          <w:tcPr>
            <w:tcW w:w="1368" w:type="dxa"/>
            <w:tcBorders>
              <w:bottom w:val="single" w:sz="4" w:space="0" w:color="000000"/>
            </w:tcBorders>
            <w:shd w:val="clear" w:color="auto" w:fill="FAFAFA"/>
            <w:vAlign w:val="bottom"/>
          </w:tcPr>
          <w:p w14:paraId="3A7B8329" w14:textId="0ECA77BD" w:rsidR="001132FB" w:rsidRPr="00FB2503" w:rsidRDefault="001132FB" w:rsidP="001132F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2F639763" w14:textId="77777777" w:rsidR="001132FB" w:rsidRPr="00FB2503" w:rsidRDefault="001132FB" w:rsidP="001132FB">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1AB37321" w14:textId="25233BE0" w:rsidR="001132FB" w:rsidRPr="00FB2503" w:rsidRDefault="001132FB" w:rsidP="001132FB">
            <w:pPr>
              <w:ind w:right="-72"/>
              <w:jc w:val="right"/>
              <w:rPr>
                <w:rFonts w:ascii="Arial" w:eastAsia="Arial" w:hAnsi="Arial" w:cs="Arial"/>
                <w:sz w:val="18"/>
                <w:szCs w:val="18"/>
              </w:rPr>
            </w:pPr>
            <w:r w:rsidRPr="001132FB">
              <w:rPr>
                <w:rFonts w:ascii="Arial" w:eastAsia="Arial" w:hAnsi="Arial" w:cs="Arial"/>
                <w:sz w:val="18"/>
                <w:szCs w:val="18"/>
              </w:rPr>
              <w:t>3,157,830</w:t>
            </w:r>
          </w:p>
        </w:tc>
        <w:tc>
          <w:tcPr>
            <w:tcW w:w="1368" w:type="dxa"/>
            <w:tcBorders>
              <w:bottom w:val="single" w:sz="4" w:space="0" w:color="000000"/>
            </w:tcBorders>
            <w:vAlign w:val="bottom"/>
          </w:tcPr>
          <w:p w14:paraId="71547B5F" w14:textId="77777777" w:rsidR="001132FB" w:rsidRPr="00FB2503" w:rsidRDefault="001132FB" w:rsidP="001132FB">
            <w:pPr>
              <w:ind w:right="-72"/>
              <w:jc w:val="right"/>
              <w:rPr>
                <w:rFonts w:ascii="Arial" w:eastAsia="Arial" w:hAnsi="Arial" w:cs="Arial"/>
                <w:sz w:val="18"/>
                <w:szCs w:val="18"/>
              </w:rPr>
            </w:pPr>
            <w:r w:rsidRPr="00FB2503">
              <w:rPr>
                <w:rFonts w:ascii="Arial" w:eastAsia="Arial" w:hAnsi="Arial" w:cs="Arial"/>
                <w:sz w:val="18"/>
                <w:szCs w:val="18"/>
              </w:rPr>
              <w:t>290,387</w:t>
            </w:r>
          </w:p>
        </w:tc>
      </w:tr>
      <w:tr w:rsidR="000D6D22" w:rsidRPr="00FB2503" w14:paraId="1F6B7AC7" w14:textId="77777777">
        <w:trPr>
          <w:trHeight w:val="20"/>
        </w:trPr>
        <w:tc>
          <w:tcPr>
            <w:tcW w:w="3989" w:type="dxa"/>
            <w:vAlign w:val="bottom"/>
          </w:tcPr>
          <w:p w14:paraId="1DB6E1A0" w14:textId="77777777" w:rsidR="000D6D22" w:rsidRPr="00FB2503" w:rsidRDefault="000D6D22" w:rsidP="000D6D22">
            <w:pPr>
              <w:ind w:left="440"/>
              <w:rPr>
                <w:rFonts w:ascii="Arial" w:eastAsia="Arial" w:hAnsi="Arial" w:cs="Arial"/>
                <w:sz w:val="18"/>
                <w:szCs w:val="18"/>
                <w:u w:val="single"/>
              </w:rPr>
            </w:pPr>
          </w:p>
        </w:tc>
        <w:tc>
          <w:tcPr>
            <w:tcW w:w="1368" w:type="dxa"/>
            <w:tcBorders>
              <w:top w:val="single" w:sz="4" w:space="0" w:color="000000"/>
            </w:tcBorders>
            <w:shd w:val="clear" w:color="auto" w:fill="FAFAFA"/>
            <w:vAlign w:val="bottom"/>
          </w:tcPr>
          <w:p w14:paraId="0BFA8A26"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2592912C"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2D815C3"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36C785F9" w14:textId="77777777" w:rsidR="000D6D22" w:rsidRPr="00FB2503" w:rsidRDefault="000D6D22" w:rsidP="000D6D22">
            <w:pPr>
              <w:ind w:right="-72"/>
              <w:jc w:val="right"/>
              <w:rPr>
                <w:rFonts w:ascii="Arial" w:eastAsia="Arial" w:hAnsi="Arial" w:cs="Arial"/>
                <w:sz w:val="18"/>
                <w:szCs w:val="18"/>
              </w:rPr>
            </w:pPr>
          </w:p>
        </w:tc>
      </w:tr>
      <w:tr w:rsidR="000D6D22" w:rsidRPr="00FB2503" w14:paraId="7DE62AD5" w14:textId="77777777">
        <w:trPr>
          <w:trHeight w:val="20"/>
        </w:trPr>
        <w:tc>
          <w:tcPr>
            <w:tcW w:w="3989" w:type="dxa"/>
            <w:vAlign w:val="bottom"/>
          </w:tcPr>
          <w:p w14:paraId="54790A9B" w14:textId="5670B995" w:rsidR="000D6D22" w:rsidRPr="00861636" w:rsidRDefault="000D6D22" w:rsidP="00861636">
            <w:pPr>
              <w:ind w:left="440"/>
              <w:rPr>
                <w:rFonts w:ascii="Arial" w:eastAsia="Arial" w:hAnsi="Arial" w:cstheme="minorBidi"/>
                <w:b/>
                <w:sz w:val="18"/>
                <w:szCs w:val="18"/>
              </w:rPr>
            </w:pPr>
            <w:r w:rsidRPr="00FB2503">
              <w:rPr>
                <w:rFonts w:ascii="Arial" w:eastAsia="Arial" w:hAnsi="Arial" w:cs="Arial"/>
                <w:b/>
                <w:sz w:val="18"/>
                <w:szCs w:val="18"/>
              </w:rPr>
              <w:t>Interest receivables</w:t>
            </w:r>
          </w:p>
        </w:tc>
        <w:tc>
          <w:tcPr>
            <w:tcW w:w="1368" w:type="dxa"/>
            <w:shd w:val="clear" w:color="auto" w:fill="FAFAFA"/>
            <w:vAlign w:val="bottom"/>
          </w:tcPr>
          <w:p w14:paraId="4298CF2D" w14:textId="77777777" w:rsidR="000D6D22" w:rsidRPr="00FB2503" w:rsidRDefault="000D6D22" w:rsidP="000D6D22">
            <w:pPr>
              <w:ind w:right="-72"/>
              <w:jc w:val="right"/>
              <w:rPr>
                <w:rFonts w:ascii="Arial" w:eastAsia="Arial" w:hAnsi="Arial" w:cs="Arial"/>
                <w:sz w:val="18"/>
                <w:szCs w:val="18"/>
              </w:rPr>
            </w:pPr>
          </w:p>
        </w:tc>
        <w:tc>
          <w:tcPr>
            <w:tcW w:w="1368" w:type="dxa"/>
            <w:vAlign w:val="bottom"/>
          </w:tcPr>
          <w:p w14:paraId="7B50B647" w14:textId="77777777" w:rsidR="000D6D22" w:rsidRPr="00FB2503" w:rsidRDefault="000D6D22" w:rsidP="000D6D22">
            <w:pPr>
              <w:ind w:right="-72"/>
              <w:jc w:val="right"/>
              <w:rPr>
                <w:rFonts w:ascii="Arial" w:eastAsia="Arial" w:hAnsi="Arial" w:cs="Arial"/>
                <w:sz w:val="18"/>
                <w:szCs w:val="18"/>
              </w:rPr>
            </w:pPr>
          </w:p>
        </w:tc>
        <w:tc>
          <w:tcPr>
            <w:tcW w:w="1368" w:type="dxa"/>
            <w:shd w:val="clear" w:color="auto" w:fill="FAFAFA"/>
            <w:vAlign w:val="bottom"/>
          </w:tcPr>
          <w:p w14:paraId="626DC631" w14:textId="77777777" w:rsidR="000D6D22" w:rsidRPr="00FB2503" w:rsidRDefault="000D6D22" w:rsidP="000D6D22">
            <w:pPr>
              <w:ind w:right="-72"/>
              <w:jc w:val="right"/>
              <w:rPr>
                <w:rFonts w:ascii="Arial" w:eastAsia="Arial" w:hAnsi="Arial" w:cs="Arial"/>
                <w:sz w:val="18"/>
                <w:szCs w:val="18"/>
              </w:rPr>
            </w:pPr>
          </w:p>
        </w:tc>
        <w:tc>
          <w:tcPr>
            <w:tcW w:w="1368" w:type="dxa"/>
            <w:vAlign w:val="bottom"/>
          </w:tcPr>
          <w:p w14:paraId="28591E25" w14:textId="77777777" w:rsidR="000D6D22" w:rsidRPr="00FB2503" w:rsidRDefault="000D6D22" w:rsidP="000D6D22">
            <w:pPr>
              <w:ind w:right="-72"/>
              <w:jc w:val="right"/>
              <w:rPr>
                <w:rFonts w:ascii="Arial" w:eastAsia="Arial" w:hAnsi="Arial" w:cs="Arial"/>
                <w:sz w:val="18"/>
                <w:szCs w:val="18"/>
              </w:rPr>
            </w:pPr>
          </w:p>
        </w:tc>
      </w:tr>
      <w:tr w:rsidR="000D6D22" w:rsidRPr="00FB2503" w14:paraId="27DBB334" w14:textId="77777777">
        <w:trPr>
          <w:trHeight w:val="20"/>
        </w:trPr>
        <w:tc>
          <w:tcPr>
            <w:tcW w:w="3989" w:type="dxa"/>
            <w:vAlign w:val="bottom"/>
          </w:tcPr>
          <w:p w14:paraId="020632D5" w14:textId="77777777" w:rsidR="000D6D22" w:rsidRPr="00FB2503" w:rsidRDefault="000D6D22" w:rsidP="000D6D22">
            <w:pPr>
              <w:ind w:left="440" w:right="-72"/>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42D8B5D3" w14:textId="6AD48092" w:rsidR="000D6D22" w:rsidRPr="00FB2503" w:rsidRDefault="000D6D22" w:rsidP="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0EC42C16"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16DBF69A" w14:textId="44221E34" w:rsidR="000D6D22" w:rsidRPr="00FB2503" w:rsidRDefault="000D6D22" w:rsidP="000D6D22">
            <w:pPr>
              <w:ind w:right="-72"/>
              <w:jc w:val="right"/>
              <w:rPr>
                <w:rFonts w:ascii="Arial" w:eastAsia="Arial" w:hAnsi="Arial" w:cs="Arial"/>
                <w:sz w:val="18"/>
                <w:szCs w:val="18"/>
              </w:rPr>
            </w:pPr>
            <w:r w:rsidRPr="000D6D22">
              <w:rPr>
                <w:rFonts w:ascii="Arial" w:eastAsia="Arial" w:hAnsi="Arial" w:cs="Arial"/>
                <w:sz w:val="18"/>
                <w:szCs w:val="18"/>
              </w:rPr>
              <w:t>446,211,506</w:t>
            </w:r>
          </w:p>
        </w:tc>
        <w:tc>
          <w:tcPr>
            <w:tcW w:w="1368" w:type="dxa"/>
            <w:tcBorders>
              <w:bottom w:val="single" w:sz="4" w:space="0" w:color="000000"/>
            </w:tcBorders>
            <w:vAlign w:val="bottom"/>
          </w:tcPr>
          <w:p w14:paraId="0F9024AD"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288,486,017</w:t>
            </w:r>
          </w:p>
        </w:tc>
      </w:tr>
      <w:tr w:rsidR="000D6D22" w:rsidRPr="00FB2503" w14:paraId="2FB2D209" w14:textId="77777777">
        <w:trPr>
          <w:trHeight w:val="20"/>
        </w:trPr>
        <w:tc>
          <w:tcPr>
            <w:tcW w:w="3989" w:type="dxa"/>
            <w:vAlign w:val="bottom"/>
          </w:tcPr>
          <w:p w14:paraId="327687C4" w14:textId="77777777" w:rsidR="000D6D22" w:rsidRPr="00FB2503" w:rsidRDefault="000D6D22" w:rsidP="000D6D22">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084334B0"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548E62F"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8B34CED"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019AEE41" w14:textId="77777777" w:rsidR="000D6D22" w:rsidRPr="00FB2503" w:rsidRDefault="000D6D22" w:rsidP="000D6D22">
            <w:pPr>
              <w:pBdr>
                <w:top w:val="nil"/>
                <w:left w:val="nil"/>
                <w:bottom w:val="nil"/>
                <w:right w:val="nil"/>
                <w:between w:val="nil"/>
              </w:pBdr>
              <w:ind w:right="-72"/>
              <w:jc w:val="right"/>
              <w:rPr>
                <w:rFonts w:ascii="Arial" w:eastAsia="Arial" w:hAnsi="Arial" w:cs="Arial"/>
                <w:sz w:val="18"/>
                <w:szCs w:val="18"/>
              </w:rPr>
            </w:pPr>
          </w:p>
        </w:tc>
      </w:tr>
      <w:tr w:rsidR="000D6D22" w:rsidRPr="00FB2503" w14:paraId="34576926" w14:textId="77777777">
        <w:trPr>
          <w:trHeight w:val="20"/>
        </w:trPr>
        <w:tc>
          <w:tcPr>
            <w:tcW w:w="3989" w:type="dxa"/>
            <w:vAlign w:val="bottom"/>
          </w:tcPr>
          <w:p w14:paraId="7A30735E" w14:textId="77777777" w:rsidR="000D6D22" w:rsidRPr="00FB2503" w:rsidRDefault="000D6D22" w:rsidP="000D6D22">
            <w:pPr>
              <w:ind w:left="440"/>
              <w:rPr>
                <w:rFonts w:ascii="Arial" w:eastAsia="Arial" w:hAnsi="Arial" w:cs="Arial"/>
                <w:sz w:val="18"/>
                <w:szCs w:val="18"/>
              </w:rPr>
            </w:pPr>
            <w:r w:rsidRPr="00FB2503">
              <w:rPr>
                <w:rFonts w:ascii="Arial" w:eastAsia="Arial" w:hAnsi="Arial" w:cs="Arial"/>
                <w:sz w:val="18"/>
                <w:szCs w:val="18"/>
              </w:rPr>
              <w:t xml:space="preserve">   Total (Note 8)</w:t>
            </w:r>
          </w:p>
        </w:tc>
        <w:tc>
          <w:tcPr>
            <w:tcW w:w="1368" w:type="dxa"/>
            <w:tcBorders>
              <w:bottom w:val="single" w:sz="4" w:space="0" w:color="000000"/>
            </w:tcBorders>
            <w:shd w:val="clear" w:color="auto" w:fill="FAFAFA"/>
            <w:vAlign w:val="bottom"/>
          </w:tcPr>
          <w:p w14:paraId="2FC6C929" w14:textId="75554E5B" w:rsidR="000D6D22" w:rsidRPr="00FB2503" w:rsidRDefault="000D6D22" w:rsidP="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81FEA41"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7B6AC0F0" w14:textId="132D13D9" w:rsidR="000D6D22" w:rsidRPr="00FB2503" w:rsidRDefault="000D6D22" w:rsidP="000D6D22">
            <w:pPr>
              <w:ind w:right="-72"/>
              <w:jc w:val="right"/>
              <w:rPr>
                <w:rFonts w:ascii="Arial" w:eastAsia="Arial" w:hAnsi="Arial" w:cs="Arial"/>
                <w:sz w:val="18"/>
                <w:szCs w:val="18"/>
              </w:rPr>
            </w:pPr>
            <w:r w:rsidRPr="000D6D22">
              <w:rPr>
                <w:rFonts w:ascii="Arial" w:eastAsia="Arial" w:hAnsi="Arial" w:cs="Arial"/>
                <w:sz w:val="18"/>
                <w:szCs w:val="18"/>
              </w:rPr>
              <w:t>446,211,506</w:t>
            </w:r>
          </w:p>
        </w:tc>
        <w:tc>
          <w:tcPr>
            <w:tcW w:w="1368" w:type="dxa"/>
            <w:tcBorders>
              <w:bottom w:val="single" w:sz="4" w:space="0" w:color="000000"/>
            </w:tcBorders>
            <w:vAlign w:val="bottom"/>
          </w:tcPr>
          <w:p w14:paraId="4978A4CF" w14:textId="77777777" w:rsidR="000D6D22" w:rsidRPr="00FB2503" w:rsidRDefault="000D6D22" w:rsidP="000D6D22">
            <w:pPr>
              <w:ind w:right="-72"/>
              <w:jc w:val="right"/>
              <w:rPr>
                <w:rFonts w:ascii="Arial" w:eastAsia="Arial" w:hAnsi="Arial" w:cs="Arial"/>
                <w:sz w:val="18"/>
                <w:szCs w:val="18"/>
              </w:rPr>
            </w:pPr>
            <w:r w:rsidRPr="00FB2503">
              <w:rPr>
                <w:rFonts w:ascii="Arial" w:eastAsia="Arial" w:hAnsi="Arial" w:cs="Arial"/>
                <w:sz w:val="18"/>
                <w:szCs w:val="18"/>
              </w:rPr>
              <w:t>288,486,017</w:t>
            </w:r>
          </w:p>
        </w:tc>
      </w:tr>
      <w:tr w:rsidR="000D6D22" w:rsidRPr="00FB2503" w14:paraId="1B544FFC" w14:textId="77777777">
        <w:trPr>
          <w:trHeight w:val="20"/>
        </w:trPr>
        <w:tc>
          <w:tcPr>
            <w:tcW w:w="3989" w:type="dxa"/>
            <w:vAlign w:val="bottom"/>
          </w:tcPr>
          <w:p w14:paraId="1869A961" w14:textId="77777777" w:rsidR="000D6D22" w:rsidRPr="00FB2503" w:rsidRDefault="000D6D22" w:rsidP="000D6D22">
            <w:pPr>
              <w:ind w:left="440"/>
              <w:rPr>
                <w:rFonts w:ascii="Arial" w:eastAsia="Arial" w:hAnsi="Arial" w:cs="Arial"/>
                <w:sz w:val="18"/>
                <w:szCs w:val="18"/>
                <w:u w:val="single"/>
              </w:rPr>
            </w:pPr>
          </w:p>
        </w:tc>
        <w:tc>
          <w:tcPr>
            <w:tcW w:w="1368" w:type="dxa"/>
            <w:tcBorders>
              <w:top w:val="single" w:sz="4" w:space="0" w:color="000000"/>
            </w:tcBorders>
            <w:shd w:val="clear" w:color="auto" w:fill="FAFAFA"/>
            <w:vAlign w:val="bottom"/>
          </w:tcPr>
          <w:p w14:paraId="2893A829"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43A6F008"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6533327" w14:textId="77777777" w:rsidR="000D6D22" w:rsidRPr="00FB2503"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70DE4D9C" w14:textId="77777777" w:rsidR="000D6D22" w:rsidRPr="00FB2503" w:rsidRDefault="000D6D22" w:rsidP="000D6D22">
            <w:pPr>
              <w:ind w:right="-72"/>
              <w:jc w:val="right"/>
              <w:rPr>
                <w:rFonts w:ascii="Arial" w:eastAsia="Arial" w:hAnsi="Arial" w:cs="Arial"/>
                <w:sz w:val="18"/>
                <w:szCs w:val="18"/>
              </w:rPr>
            </w:pPr>
          </w:p>
        </w:tc>
      </w:tr>
      <w:tr w:rsidR="000D6D22" w:rsidRPr="00BD5BA7" w14:paraId="6328FDA3" w14:textId="77777777">
        <w:trPr>
          <w:trHeight w:val="20"/>
        </w:trPr>
        <w:tc>
          <w:tcPr>
            <w:tcW w:w="3989" w:type="dxa"/>
            <w:vAlign w:val="bottom"/>
          </w:tcPr>
          <w:p w14:paraId="0C8D4932" w14:textId="03B35E5B" w:rsidR="000D6D22" w:rsidRPr="00BD5BA7" w:rsidRDefault="00861636" w:rsidP="000D6D22">
            <w:pPr>
              <w:ind w:left="440"/>
              <w:rPr>
                <w:rFonts w:ascii="Arial" w:eastAsia="Arial" w:hAnsi="Arial" w:cs="Arial"/>
                <w:b/>
                <w:sz w:val="18"/>
                <w:szCs w:val="18"/>
              </w:rPr>
            </w:pPr>
            <w:r>
              <w:rPr>
                <w:rFonts w:ascii="Arial" w:eastAsia="Arial" w:hAnsi="Arial" w:cs="Browallia New"/>
                <w:b/>
                <w:sz w:val="18"/>
                <w:szCs w:val="22"/>
                <w:lang w:val="en-GB"/>
              </w:rPr>
              <w:t>Other p</w:t>
            </w:r>
            <w:proofErr w:type="spellStart"/>
            <w:r w:rsidR="000D6D22" w:rsidRPr="00BD5BA7">
              <w:rPr>
                <w:rFonts w:ascii="Arial" w:eastAsia="Arial" w:hAnsi="Arial" w:cs="Arial"/>
                <w:b/>
                <w:sz w:val="18"/>
                <w:szCs w:val="18"/>
              </w:rPr>
              <w:t>ayables</w:t>
            </w:r>
            <w:proofErr w:type="spellEnd"/>
          </w:p>
        </w:tc>
        <w:tc>
          <w:tcPr>
            <w:tcW w:w="1368" w:type="dxa"/>
            <w:shd w:val="clear" w:color="auto" w:fill="FAFAFA"/>
            <w:vAlign w:val="bottom"/>
          </w:tcPr>
          <w:p w14:paraId="233DC40E" w14:textId="77777777" w:rsidR="000D6D22" w:rsidRPr="00BD5BA7" w:rsidRDefault="000D6D22" w:rsidP="000D6D22">
            <w:pPr>
              <w:ind w:right="-72"/>
              <w:jc w:val="right"/>
              <w:rPr>
                <w:rFonts w:ascii="Arial" w:eastAsia="Arial" w:hAnsi="Arial" w:cs="Arial"/>
                <w:sz w:val="18"/>
                <w:szCs w:val="18"/>
              </w:rPr>
            </w:pPr>
          </w:p>
        </w:tc>
        <w:tc>
          <w:tcPr>
            <w:tcW w:w="1368" w:type="dxa"/>
            <w:vAlign w:val="bottom"/>
          </w:tcPr>
          <w:p w14:paraId="13970C1B" w14:textId="77777777" w:rsidR="000D6D22" w:rsidRPr="00BD5BA7" w:rsidRDefault="000D6D22" w:rsidP="000D6D22">
            <w:pPr>
              <w:ind w:right="-72"/>
              <w:jc w:val="right"/>
              <w:rPr>
                <w:rFonts w:ascii="Arial" w:eastAsia="Arial" w:hAnsi="Arial" w:cs="Arial"/>
                <w:sz w:val="18"/>
                <w:szCs w:val="18"/>
              </w:rPr>
            </w:pPr>
          </w:p>
        </w:tc>
        <w:tc>
          <w:tcPr>
            <w:tcW w:w="1368" w:type="dxa"/>
            <w:shd w:val="clear" w:color="auto" w:fill="FAFAFA"/>
            <w:vAlign w:val="bottom"/>
          </w:tcPr>
          <w:p w14:paraId="24B81212" w14:textId="77777777" w:rsidR="000D6D22" w:rsidRPr="00BD5BA7" w:rsidRDefault="000D6D22" w:rsidP="000D6D22">
            <w:pPr>
              <w:ind w:right="-72"/>
              <w:jc w:val="right"/>
              <w:rPr>
                <w:rFonts w:ascii="Arial" w:eastAsia="Arial" w:hAnsi="Arial" w:cs="Arial"/>
                <w:sz w:val="18"/>
                <w:szCs w:val="18"/>
              </w:rPr>
            </w:pPr>
          </w:p>
        </w:tc>
        <w:tc>
          <w:tcPr>
            <w:tcW w:w="1368" w:type="dxa"/>
            <w:vAlign w:val="bottom"/>
          </w:tcPr>
          <w:p w14:paraId="449A0119" w14:textId="77777777" w:rsidR="000D6D22" w:rsidRPr="00BD5BA7" w:rsidRDefault="000D6D22" w:rsidP="000D6D22">
            <w:pPr>
              <w:ind w:right="-72"/>
              <w:jc w:val="right"/>
              <w:rPr>
                <w:rFonts w:ascii="Arial" w:eastAsia="Arial" w:hAnsi="Arial" w:cs="Arial"/>
                <w:sz w:val="18"/>
                <w:szCs w:val="18"/>
              </w:rPr>
            </w:pPr>
          </w:p>
        </w:tc>
      </w:tr>
      <w:tr w:rsidR="000D6D22" w:rsidRPr="00BD5BA7" w14:paraId="7B981C33" w14:textId="77777777">
        <w:trPr>
          <w:trHeight w:val="20"/>
        </w:trPr>
        <w:tc>
          <w:tcPr>
            <w:tcW w:w="3989" w:type="dxa"/>
            <w:vAlign w:val="bottom"/>
          </w:tcPr>
          <w:p w14:paraId="36974316" w14:textId="77777777" w:rsidR="000D6D22" w:rsidRPr="00BD5BA7" w:rsidRDefault="000D6D22" w:rsidP="000D6D22">
            <w:pPr>
              <w:ind w:left="440"/>
              <w:rPr>
                <w:rFonts w:ascii="Arial" w:eastAsia="Arial" w:hAnsi="Arial" w:cs="Arial"/>
                <w:sz w:val="18"/>
                <w:szCs w:val="18"/>
              </w:rPr>
            </w:pPr>
            <w:r w:rsidRPr="00BD5BA7">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63F579E8" w14:textId="6AD5B64B" w:rsidR="000D6D22" w:rsidRPr="00BD5BA7" w:rsidRDefault="000D6D22" w:rsidP="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5B52AE18"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DEDAF61" w14:textId="58CD2894" w:rsidR="000D6D22" w:rsidRPr="00BD5BA7" w:rsidRDefault="001132FB" w:rsidP="000D6D22">
            <w:pPr>
              <w:ind w:right="-72"/>
              <w:jc w:val="right"/>
              <w:rPr>
                <w:rFonts w:ascii="Arial" w:eastAsia="Arial" w:hAnsi="Arial" w:cs="Arial"/>
                <w:sz w:val="18"/>
                <w:szCs w:val="18"/>
              </w:rPr>
            </w:pPr>
            <w:r w:rsidRPr="001132FB">
              <w:rPr>
                <w:rFonts w:ascii="Arial" w:eastAsia="Arial" w:hAnsi="Arial" w:cs="Arial"/>
                <w:sz w:val="18"/>
                <w:szCs w:val="18"/>
              </w:rPr>
              <w:t>5,913,218</w:t>
            </w:r>
          </w:p>
        </w:tc>
        <w:tc>
          <w:tcPr>
            <w:tcW w:w="1368" w:type="dxa"/>
            <w:tcBorders>
              <w:bottom w:val="single" w:sz="4" w:space="0" w:color="000000"/>
            </w:tcBorders>
            <w:vAlign w:val="bottom"/>
          </w:tcPr>
          <w:p w14:paraId="726DDBDA"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297,615</w:t>
            </w:r>
          </w:p>
        </w:tc>
      </w:tr>
      <w:tr w:rsidR="000D6D22" w:rsidRPr="00BD5BA7" w14:paraId="5117F554" w14:textId="77777777">
        <w:trPr>
          <w:trHeight w:val="20"/>
        </w:trPr>
        <w:tc>
          <w:tcPr>
            <w:tcW w:w="3989" w:type="dxa"/>
            <w:vAlign w:val="bottom"/>
          </w:tcPr>
          <w:p w14:paraId="157EC0D9" w14:textId="77777777" w:rsidR="000D6D22" w:rsidRPr="00BD5BA7" w:rsidRDefault="000D6D22" w:rsidP="000D6D22">
            <w:pPr>
              <w:pBdr>
                <w:top w:val="nil"/>
                <w:left w:val="nil"/>
                <w:bottom w:val="nil"/>
                <w:right w:val="nil"/>
                <w:between w:val="nil"/>
              </w:pBdr>
              <w:ind w:left="440" w:right="-108"/>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3AB90319" w14:textId="77777777" w:rsidR="000D6D22" w:rsidRPr="00BD5BA7" w:rsidRDefault="000D6D22" w:rsidP="000D6D2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66B8ADBF" w14:textId="77777777" w:rsidR="000D6D22" w:rsidRPr="00BD5BA7" w:rsidRDefault="000D6D22" w:rsidP="000D6D2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5EE6628" w14:textId="77777777" w:rsidR="000D6D22" w:rsidRPr="00BD5BA7" w:rsidRDefault="000D6D22" w:rsidP="000D6D2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5D1EA58" w14:textId="77777777" w:rsidR="000D6D22" w:rsidRPr="00BD5BA7" w:rsidRDefault="000D6D22" w:rsidP="000D6D22">
            <w:pPr>
              <w:pBdr>
                <w:top w:val="nil"/>
                <w:left w:val="nil"/>
                <w:bottom w:val="nil"/>
                <w:right w:val="nil"/>
                <w:between w:val="nil"/>
              </w:pBdr>
              <w:ind w:right="-72"/>
              <w:jc w:val="right"/>
              <w:rPr>
                <w:rFonts w:ascii="Arial" w:eastAsia="Arial" w:hAnsi="Arial" w:cs="Arial"/>
                <w:color w:val="000000"/>
                <w:sz w:val="18"/>
                <w:szCs w:val="18"/>
              </w:rPr>
            </w:pPr>
          </w:p>
        </w:tc>
      </w:tr>
      <w:tr w:rsidR="000D6D22" w:rsidRPr="00BD5BA7" w14:paraId="7AFE311F" w14:textId="77777777">
        <w:trPr>
          <w:trHeight w:val="54"/>
        </w:trPr>
        <w:tc>
          <w:tcPr>
            <w:tcW w:w="3989" w:type="dxa"/>
            <w:vAlign w:val="bottom"/>
          </w:tcPr>
          <w:p w14:paraId="1F2B7CAC" w14:textId="77777777" w:rsidR="000D6D22" w:rsidRPr="00BD5BA7" w:rsidRDefault="000D6D22" w:rsidP="000D6D22">
            <w:pPr>
              <w:ind w:left="440"/>
              <w:rPr>
                <w:rFonts w:ascii="Arial" w:eastAsia="Arial" w:hAnsi="Arial" w:cs="Arial"/>
                <w:sz w:val="18"/>
                <w:szCs w:val="18"/>
              </w:rPr>
            </w:pPr>
            <w:r w:rsidRPr="00BD5BA7">
              <w:rPr>
                <w:rFonts w:ascii="Arial" w:eastAsia="Arial" w:hAnsi="Arial" w:cs="Arial"/>
                <w:sz w:val="18"/>
                <w:szCs w:val="18"/>
              </w:rPr>
              <w:t xml:space="preserve">   Total (Note 15)</w:t>
            </w:r>
          </w:p>
        </w:tc>
        <w:tc>
          <w:tcPr>
            <w:tcW w:w="1368" w:type="dxa"/>
            <w:tcBorders>
              <w:bottom w:val="single" w:sz="4" w:space="0" w:color="000000"/>
            </w:tcBorders>
            <w:shd w:val="clear" w:color="auto" w:fill="FAFAFA"/>
            <w:vAlign w:val="bottom"/>
          </w:tcPr>
          <w:p w14:paraId="625A8E33" w14:textId="23BF4A5E" w:rsidR="000D6D22" w:rsidRPr="00BD5BA7" w:rsidRDefault="000D6D22" w:rsidP="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470E31D0"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699D900" w14:textId="296E58DF" w:rsidR="000D6D22" w:rsidRPr="00BD5BA7" w:rsidRDefault="001132FB" w:rsidP="000D6D22">
            <w:pPr>
              <w:ind w:right="-72"/>
              <w:jc w:val="right"/>
              <w:rPr>
                <w:rFonts w:ascii="Arial" w:eastAsia="Arial" w:hAnsi="Arial" w:cs="Arial"/>
                <w:sz w:val="18"/>
                <w:szCs w:val="18"/>
              </w:rPr>
            </w:pPr>
            <w:r w:rsidRPr="001132FB">
              <w:rPr>
                <w:rFonts w:ascii="Arial" w:eastAsia="Arial" w:hAnsi="Arial" w:cs="Arial"/>
                <w:sz w:val="18"/>
                <w:szCs w:val="18"/>
              </w:rPr>
              <w:t>5,913,218</w:t>
            </w:r>
          </w:p>
        </w:tc>
        <w:tc>
          <w:tcPr>
            <w:tcW w:w="1368" w:type="dxa"/>
            <w:tcBorders>
              <w:bottom w:val="single" w:sz="4" w:space="0" w:color="000000"/>
            </w:tcBorders>
            <w:vAlign w:val="bottom"/>
          </w:tcPr>
          <w:p w14:paraId="57267FB5"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297,615</w:t>
            </w:r>
          </w:p>
        </w:tc>
      </w:tr>
      <w:tr w:rsidR="000D6D22" w:rsidRPr="00BD5BA7" w14:paraId="5D0FDD5B" w14:textId="77777777">
        <w:trPr>
          <w:trHeight w:val="20"/>
        </w:trPr>
        <w:tc>
          <w:tcPr>
            <w:tcW w:w="3989" w:type="dxa"/>
            <w:vAlign w:val="bottom"/>
          </w:tcPr>
          <w:p w14:paraId="04AF6176" w14:textId="77777777" w:rsidR="000D6D22" w:rsidRPr="00BD5BA7" w:rsidRDefault="000D6D22" w:rsidP="000D6D22">
            <w:pPr>
              <w:ind w:left="440"/>
              <w:rPr>
                <w:rFonts w:ascii="Arial" w:eastAsia="Arial" w:hAnsi="Arial" w:cs="Arial"/>
                <w:sz w:val="18"/>
                <w:szCs w:val="18"/>
              </w:rPr>
            </w:pPr>
          </w:p>
        </w:tc>
        <w:tc>
          <w:tcPr>
            <w:tcW w:w="1368" w:type="dxa"/>
            <w:tcBorders>
              <w:top w:val="single" w:sz="4" w:space="0" w:color="000000"/>
            </w:tcBorders>
            <w:shd w:val="clear" w:color="auto" w:fill="FAFAFA"/>
            <w:vAlign w:val="bottom"/>
          </w:tcPr>
          <w:p w14:paraId="573A8E42"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7C706220"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7151E5"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5C5FAA29" w14:textId="77777777" w:rsidR="000D6D22" w:rsidRPr="00BD5BA7" w:rsidRDefault="000D6D22" w:rsidP="000D6D22">
            <w:pPr>
              <w:ind w:right="-72"/>
              <w:jc w:val="right"/>
              <w:rPr>
                <w:rFonts w:ascii="Arial" w:eastAsia="Arial" w:hAnsi="Arial" w:cs="Arial"/>
                <w:sz w:val="18"/>
                <w:szCs w:val="18"/>
              </w:rPr>
            </w:pPr>
          </w:p>
        </w:tc>
      </w:tr>
      <w:tr w:rsidR="000D6D22" w:rsidRPr="00BD5BA7" w14:paraId="2998559C" w14:textId="77777777">
        <w:trPr>
          <w:trHeight w:val="20"/>
        </w:trPr>
        <w:tc>
          <w:tcPr>
            <w:tcW w:w="3989" w:type="dxa"/>
            <w:vAlign w:val="bottom"/>
          </w:tcPr>
          <w:p w14:paraId="44ABCC91" w14:textId="133779B1" w:rsidR="000D6D22" w:rsidRPr="00BD5BA7" w:rsidRDefault="000D6D22" w:rsidP="000D6D22">
            <w:pPr>
              <w:ind w:left="440"/>
              <w:rPr>
                <w:rFonts w:ascii="Arial" w:eastAsia="Arial" w:hAnsi="Arial" w:cs="Arial"/>
                <w:sz w:val="18"/>
                <w:szCs w:val="18"/>
              </w:rPr>
            </w:pPr>
            <w:r w:rsidRPr="00BD5BA7">
              <w:rPr>
                <w:rFonts w:ascii="Arial" w:eastAsia="Arial" w:hAnsi="Arial" w:cs="Arial"/>
                <w:b/>
                <w:color w:val="000000"/>
                <w:sz w:val="18"/>
                <w:szCs w:val="18"/>
              </w:rPr>
              <w:t>Lease liabilities</w:t>
            </w:r>
          </w:p>
        </w:tc>
        <w:tc>
          <w:tcPr>
            <w:tcW w:w="1368" w:type="dxa"/>
            <w:shd w:val="clear" w:color="auto" w:fill="FAFAFA"/>
            <w:vAlign w:val="bottom"/>
          </w:tcPr>
          <w:p w14:paraId="0DD3AEB8" w14:textId="77777777" w:rsidR="000D6D22" w:rsidRPr="00BD5BA7" w:rsidRDefault="000D6D22" w:rsidP="000D6D22">
            <w:pPr>
              <w:ind w:right="-72"/>
              <w:jc w:val="right"/>
              <w:rPr>
                <w:rFonts w:ascii="Arial" w:eastAsia="Arial" w:hAnsi="Arial" w:cs="Arial"/>
                <w:sz w:val="18"/>
                <w:szCs w:val="18"/>
              </w:rPr>
            </w:pPr>
          </w:p>
        </w:tc>
        <w:tc>
          <w:tcPr>
            <w:tcW w:w="1368" w:type="dxa"/>
            <w:vAlign w:val="bottom"/>
          </w:tcPr>
          <w:p w14:paraId="0CE28CBB" w14:textId="77777777" w:rsidR="000D6D22" w:rsidRPr="00BD5BA7" w:rsidRDefault="000D6D22" w:rsidP="000D6D22">
            <w:pPr>
              <w:ind w:right="-72"/>
              <w:jc w:val="right"/>
              <w:rPr>
                <w:rFonts w:ascii="Arial" w:eastAsia="Arial" w:hAnsi="Arial" w:cs="Arial"/>
                <w:sz w:val="18"/>
                <w:szCs w:val="18"/>
              </w:rPr>
            </w:pPr>
          </w:p>
        </w:tc>
        <w:tc>
          <w:tcPr>
            <w:tcW w:w="1368" w:type="dxa"/>
            <w:shd w:val="clear" w:color="auto" w:fill="FAFAFA"/>
            <w:vAlign w:val="bottom"/>
          </w:tcPr>
          <w:p w14:paraId="6A3DAB23" w14:textId="77777777" w:rsidR="000D6D22" w:rsidRPr="00BD5BA7" w:rsidRDefault="000D6D22" w:rsidP="000D6D22">
            <w:pPr>
              <w:ind w:right="-72"/>
              <w:jc w:val="right"/>
              <w:rPr>
                <w:rFonts w:ascii="Arial" w:eastAsia="Arial" w:hAnsi="Arial" w:cs="Arial"/>
                <w:sz w:val="18"/>
                <w:szCs w:val="18"/>
              </w:rPr>
            </w:pPr>
          </w:p>
        </w:tc>
        <w:tc>
          <w:tcPr>
            <w:tcW w:w="1368" w:type="dxa"/>
            <w:vAlign w:val="bottom"/>
          </w:tcPr>
          <w:p w14:paraId="5ADB4950" w14:textId="77777777" w:rsidR="000D6D22" w:rsidRPr="00BD5BA7" w:rsidRDefault="000D6D22" w:rsidP="000D6D22">
            <w:pPr>
              <w:ind w:right="-72"/>
              <w:jc w:val="right"/>
              <w:rPr>
                <w:rFonts w:ascii="Arial" w:eastAsia="Arial" w:hAnsi="Arial" w:cs="Arial"/>
                <w:sz w:val="18"/>
                <w:szCs w:val="18"/>
              </w:rPr>
            </w:pPr>
          </w:p>
        </w:tc>
      </w:tr>
      <w:tr w:rsidR="000D6D22" w:rsidRPr="00BD5BA7" w14:paraId="7693A4D4" w14:textId="77777777">
        <w:trPr>
          <w:trHeight w:val="20"/>
        </w:trPr>
        <w:tc>
          <w:tcPr>
            <w:tcW w:w="3989" w:type="dxa"/>
            <w:vAlign w:val="bottom"/>
          </w:tcPr>
          <w:p w14:paraId="54190974" w14:textId="77777777" w:rsidR="000D6D22" w:rsidRPr="00BD5BA7" w:rsidRDefault="000D6D22" w:rsidP="000D6D22">
            <w:pPr>
              <w:ind w:left="440"/>
              <w:rPr>
                <w:rFonts w:ascii="Arial" w:eastAsia="Arial" w:hAnsi="Arial" w:cs="Arial"/>
                <w:sz w:val="18"/>
                <w:szCs w:val="18"/>
              </w:rPr>
            </w:pPr>
            <w:r w:rsidRPr="00BD5BA7">
              <w:rPr>
                <w:rFonts w:ascii="Arial" w:eastAsia="Arial" w:hAnsi="Arial" w:cs="Arial"/>
                <w:color w:val="000000"/>
                <w:sz w:val="18"/>
                <w:szCs w:val="18"/>
              </w:rPr>
              <w:t xml:space="preserve">   </w:t>
            </w:r>
            <w:r w:rsidRPr="00BD5BA7">
              <w:rPr>
                <w:rFonts w:ascii="Arial" w:eastAsia="Arial" w:hAnsi="Arial" w:cs="Arial"/>
                <w:sz w:val="18"/>
                <w:szCs w:val="18"/>
              </w:rPr>
              <w:t>Shareholders</w:t>
            </w:r>
          </w:p>
        </w:tc>
        <w:tc>
          <w:tcPr>
            <w:tcW w:w="1368" w:type="dxa"/>
            <w:tcBorders>
              <w:bottom w:val="single" w:sz="4" w:space="0" w:color="000000"/>
            </w:tcBorders>
            <w:shd w:val="clear" w:color="auto" w:fill="FAFAFA"/>
            <w:vAlign w:val="bottom"/>
          </w:tcPr>
          <w:p w14:paraId="5F8C816D" w14:textId="6C455164" w:rsidR="000D6D22" w:rsidRPr="00BD5BA7" w:rsidRDefault="000D6D22" w:rsidP="000D6D22">
            <w:pPr>
              <w:ind w:right="-72"/>
              <w:jc w:val="right"/>
              <w:rPr>
                <w:rFonts w:ascii="Arial" w:eastAsia="Arial" w:hAnsi="Arial" w:cs="Arial"/>
                <w:sz w:val="18"/>
                <w:szCs w:val="18"/>
              </w:rPr>
            </w:pPr>
            <w:r w:rsidRPr="00F30A65">
              <w:rPr>
                <w:rFonts w:ascii="Arial" w:eastAsia="Arial" w:hAnsi="Arial" w:cs="Arial"/>
                <w:sz w:val="18"/>
                <w:szCs w:val="18"/>
              </w:rPr>
              <w:t>10,609,093</w:t>
            </w:r>
          </w:p>
        </w:tc>
        <w:tc>
          <w:tcPr>
            <w:tcW w:w="1368" w:type="dxa"/>
            <w:tcBorders>
              <w:bottom w:val="single" w:sz="4" w:space="0" w:color="000000"/>
            </w:tcBorders>
            <w:vAlign w:val="bottom"/>
          </w:tcPr>
          <w:p w14:paraId="2C4E2E15"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13,846,000</w:t>
            </w:r>
          </w:p>
        </w:tc>
        <w:tc>
          <w:tcPr>
            <w:tcW w:w="1368" w:type="dxa"/>
            <w:tcBorders>
              <w:bottom w:val="single" w:sz="4" w:space="0" w:color="000000"/>
            </w:tcBorders>
            <w:shd w:val="clear" w:color="auto" w:fill="FAFAFA"/>
            <w:vAlign w:val="bottom"/>
          </w:tcPr>
          <w:p w14:paraId="4E4A9C4B" w14:textId="4735D073" w:rsidR="000D6D22" w:rsidRPr="00BD5BA7" w:rsidRDefault="000D6D22" w:rsidP="000D6D22">
            <w:pPr>
              <w:ind w:right="-72"/>
              <w:jc w:val="right"/>
              <w:rPr>
                <w:rFonts w:ascii="Arial" w:eastAsia="Arial" w:hAnsi="Arial" w:cs="Arial"/>
                <w:sz w:val="18"/>
                <w:szCs w:val="18"/>
              </w:rPr>
            </w:pPr>
            <w:r w:rsidRPr="00F30A65">
              <w:rPr>
                <w:rFonts w:ascii="Arial" w:eastAsia="Arial" w:hAnsi="Arial" w:cs="Arial"/>
                <w:sz w:val="18"/>
                <w:szCs w:val="18"/>
              </w:rPr>
              <w:t>10,609,093</w:t>
            </w:r>
          </w:p>
        </w:tc>
        <w:tc>
          <w:tcPr>
            <w:tcW w:w="1368" w:type="dxa"/>
            <w:tcBorders>
              <w:bottom w:val="single" w:sz="4" w:space="0" w:color="000000"/>
            </w:tcBorders>
            <w:vAlign w:val="bottom"/>
          </w:tcPr>
          <w:p w14:paraId="1F5AB9B9"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13,846,000</w:t>
            </w:r>
          </w:p>
        </w:tc>
      </w:tr>
      <w:tr w:rsidR="000D6D22" w:rsidRPr="00BD5BA7" w14:paraId="58F168B1" w14:textId="77777777">
        <w:trPr>
          <w:trHeight w:val="20"/>
        </w:trPr>
        <w:tc>
          <w:tcPr>
            <w:tcW w:w="3989" w:type="dxa"/>
            <w:vAlign w:val="bottom"/>
          </w:tcPr>
          <w:p w14:paraId="192742D1" w14:textId="77777777" w:rsidR="000D6D22" w:rsidRPr="00BD5BA7" w:rsidRDefault="000D6D22" w:rsidP="000D6D22">
            <w:pPr>
              <w:ind w:left="440"/>
              <w:rPr>
                <w:rFonts w:ascii="Arial" w:eastAsia="Arial" w:hAnsi="Arial" w:cs="Arial"/>
                <w:sz w:val="18"/>
                <w:szCs w:val="18"/>
              </w:rPr>
            </w:pPr>
          </w:p>
        </w:tc>
        <w:tc>
          <w:tcPr>
            <w:tcW w:w="1368" w:type="dxa"/>
            <w:tcBorders>
              <w:top w:val="single" w:sz="4" w:space="0" w:color="000000"/>
            </w:tcBorders>
            <w:shd w:val="clear" w:color="auto" w:fill="FAFAFA"/>
            <w:vAlign w:val="bottom"/>
          </w:tcPr>
          <w:p w14:paraId="123B11B0"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7F224488"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AC0D11" w14:textId="77777777" w:rsidR="000D6D22" w:rsidRPr="00BD5BA7" w:rsidRDefault="000D6D22" w:rsidP="000D6D22">
            <w:pPr>
              <w:ind w:right="-72"/>
              <w:jc w:val="right"/>
              <w:rPr>
                <w:rFonts w:ascii="Arial" w:eastAsia="Arial" w:hAnsi="Arial" w:cs="Arial"/>
                <w:sz w:val="18"/>
                <w:szCs w:val="18"/>
              </w:rPr>
            </w:pPr>
          </w:p>
        </w:tc>
        <w:tc>
          <w:tcPr>
            <w:tcW w:w="1368" w:type="dxa"/>
            <w:tcBorders>
              <w:top w:val="single" w:sz="4" w:space="0" w:color="000000"/>
            </w:tcBorders>
            <w:vAlign w:val="bottom"/>
          </w:tcPr>
          <w:p w14:paraId="437E2229" w14:textId="77777777" w:rsidR="000D6D22" w:rsidRPr="00BD5BA7" w:rsidRDefault="000D6D22" w:rsidP="000D6D22">
            <w:pPr>
              <w:ind w:right="-72"/>
              <w:jc w:val="right"/>
              <w:rPr>
                <w:rFonts w:ascii="Arial" w:eastAsia="Arial" w:hAnsi="Arial" w:cs="Arial"/>
                <w:sz w:val="18"/>
                <w:szCs w:val="18"/>
              </w:rPr>
            </w:pPr>
          </w:p>
        </w:tc>
      </w:tr>
      <w:tr w:rsidR="000D6D22" w:rsidRPr="00BD5BA7" w14:paraId="33B3BD65" w14:textId="77777777">
        <w:trPr>
          <w:trHeight w:val="20"/>
        </w:trPr>
        <w:tc>
          <w:tcPr>
            <w:tcW w:w="3989" w:type="dxa"/>
            <w:vAlign w:val="bottom"/>
          </w:tcPr>
          <w:p w14:paraId="404A3A6C" w14:textId="77777777" w:rsidR="000D6D22" w:rsidRPr="00BD5BA7" w:rsidRDefault="000D6D22" w:rsidP="000D6D22">
            <w:pPr>
              <w:ind w:left="440"/>
              <w:rPr>
                <w:rFonts w:ascii="Arial" w:eastAsia="Arial" w:hAnsi="Arial" w:cs="Arial"/>
                <w:sz w:val="18"/>
                <w:szCs w:val="18"/>
              </w:rPr>
            </w:pPr>
            <w:r w:rsidRPr="00BD5BA7">
              <w:rPr>
                <w:rFonts w:ascii="Arial" w:eastAsia="Arial" w:hAnsi="Arial" w:cs="Arial"/>
                <w:color w:val="000000"/>
                <w:sz w:val="18"/>
                <w:szCs w:val="18"/>
              </w:rPr>
              <w:t xml:space="preserve">   Total </w:t>
            </w:r>
          </w:p>
        </w:tc>
        <w:tc>
          <w:tcPr>
            <w:tcW w:w="1368" w:type="dxa"/>
            <w:tcBorders>
              <w:bottom w:val="single" w:sz="4" w:space="0" w:color="000000"/>
            </w:tcBorders>
            <w:shd w:val="clear" w:color="auto" w:fill="FAFAFA"/>
            <w:vAlign w:val="bottom"/>
          </w:tcPr>
          <w:p w14:paraId="7AB01F31" w14:textId="63BAC83D" w:rsidR="000D6D22" w:rsidRPr="00BD5BA7" w:rsidRDefault="000D6D22" w:rsidP="000D6D22">
            <w:pPr>
              <w:ind w:right="-72"/>
              <w:jc w:val="right"/>
              <w:rPr>
                <w:rFonts w:ascii="Arial" w:eastAsia="Arial" w:hAnsi="Arial" w:cs="Arial"/>
                <w:sz w:val="18"/>
                <w:szCs w:val="18"/>
              </w:rPr>
            </w:pPr>
            <w:r w:rsidRPr="00F30A65">
              <w:rPr>
                <w:rFonts w:ascii="Arial" w:eastAsia="Arial" w:hAnsi="Arial" w:cs="Arial"/>
                <w:sz w:val="18"/>
                <w:szCs w:val="18"/>
              </w:rPr>
              <w:t>10,609,093</w:t>
            </w:r>
          </w:p>
        </w:tc>
        <w:tc>
          <w:tcPr>
            <w:tcW w:w="1368" w:type="dxa"/>
            <w:tcBorders>
              <w:bottom w:val="single" w:sz="4" w:space="0" w:color="000000"/>
            </w:tcBorders>
            <w:vAlign w:val="bottom"/>
          </w:tcPr>
          <w:p w14:paraId="51A99276"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13,846,000</w:t>
            </w:r>
          </w:p>
        </w:tc>
        <w:tc>
          <w:tcPr>
            <w:tcW w:w="1368" w:type="dxa"/>
            <w:tcBorders>
              <w:bottom w:val="single" w:sz="4" w:space="0" w:color="000000"/>
            </w:tcBorders>
            <w:shd w:val="clear" w:color="auto" w:fill="FAFAFA"/>
            <w:vAlign w:val="bottom"/>
          </w:tcPr>
          <w:p w14:paraId="716495DA" w14:textId="36821803" w:rsidR="000D6D22" w:rsidRPr="00BD5BA7" w:rsidRDefault="000D6D22" w:rsidP="000D6D22">
            <w:pPr>
              <w:ind w:right="-72"/>
              <w:jc w:val="right"/>
              <w:rPr>
                <w:rFonts w:ascii="Arial" w:eastAsia="Arial" w:hAnsi="Arial" w:cs="Arial"/>
                <w:sz w:val="18"/>
                <w:szCs w:val="18"/>
              </w:rPr>
            </w:pPr>
            <w:r w:rsidRPr="00F30A65">
              <w:rPr>
                <w:rFonts w:ascii="Arial" w:eastAsia="Arial" w:hAnsi="Arial" w:cs="Arial"/>
                <w:sz w:val="18"/>
                <w:szCs w:val="18"/>
              </w:rPr>
              <w:t>10,609,093</w:t>
            </w:r>
          </w:p>
        </w:tc>
        <w:tc>
          <w:tcPr>
            <w:tcW w:w="1368" w:type="dxa"/>
            <w:tcBorders>
              <w:bottom w:val="single" w:sz="4" w:space="0" w:color="000000"/>
            </w:tcBorders>
            <w:vAlign w:val="bottom"/>
          </w:tcPr>
          <w:p w14:paraId="3AD5B5FF" w14:textId="77777777" w:rsidR="000D6D22" w:rsidRPr="00BD5BA7" w:rsidRDefault="000D6D22" w:rsidP="000D6D22">
            <w:pPr>
              <w:ind w:right="-72"/>
              <w:jc w:val="right"/>
              <w:rPr>
                <w:rFonts w:ascii="Arial" w:eastAsia="Arial" w:hAnsi="Arial" w:cs="Arial"/>
                <w:sz w:val="18"/>
                <w:szCs w:val="18"/>
              </w:rPr>
            </w:pPr>
            <w:r w:rsidRPr="00BD5BA7">
              <w:rPr>
                <w:rFonts w:ascii="Arial" w:eastAsia="Arial" w:hAnsi="Arial" w:cs="Arial"/>
                <w:sz w:val="18"/>
                <w:szCs w:val="18"/>
              </w:rPr>
              <w:t>13,846,000</w:t>
            </w:r>
          </w:p>
        </w:tc>
      </w:tr>
    </w:tbl>
    <w:p w14:paraId="1175A9A8" w14:textId="77777777" w:rsidR="00EB279C" w:rsidRPr="00BD5BA7" w:rsidRDefault="00EB279C">
      <w:pPr>
        <w:tabs>
          <w:tab w:val="left" w:pos="540"/>
        </w:tabs>
        <w:rPr>
          <w:rFonts w:ascii="Arial" w:eastAsia="Arial" w:hAnsi="Arial" w:cs="Arial"/>
          <w:sz w:val="18"/>
          <w:szCs w:val="18"/>
        </w:rPr>
      </w:pPr>
    </w:p>
    <w:p w14:paraId="69FA3CF7" w14:textId="77777777" w:rsidR="00EB279C" w:rsidRPr="00BD5BA7" w:rsidRDefault="003B179C">
      <w:pPr>
        <w:tabs>
          <w:tab w:val="left" w:pos="540"/>
        </w:tabs>
        <w:rPr>
          <w:rFonts w:ascii="Arial" w:eastAsia="Arial" w:hAnsi="Arial" w:cs="Arial"/>
          <w:b/>
          <w:color w:val="CF4A02"/>
          <w:sz w:val="18"/>
          <w:szCs w:val="18"/>
        </w:rPr>
      </w:pPr>
      <w:bookmarkStart w:id="15" w:name="_heading=h.17dp8vu" w:colFirst="0" w:colLast="0"/>
      <w:bookmarkEnd w:id="15"/>
      <w:r w:rsidRPr="00BD5BA7">
        <w:rPr>
          <w:rFonts w:ascii="Arial" w:eastAsia="Arial" w:hAnsi="Arial" w:cs="Arial"/>
          <w:b/>
          <w:color w:val="CF4A02"/>
          <w:sz w:val="18"/>
          <w:szCs w:val="18"/>
        </w:rPr>
        <w:t>c)</w:t>
      </w:r>
      <w:r w:rsidRPr="00BD5BA7">
        <w:rPr>
          <w:rFonts w:ascii="Arial" w:eastAsia="Arial" w:hAnsi="Arial" w:cs="Arial"/>
          <w:b/>
          <w:color w:val="CF4A02"/>
          <w:sz w:val="18"/>
          <w:szCs w:val="18"/>
        </w:rPr>
        <w:tab/>
        <w:t>Short-term loans to related parties</w:t>
      </w:r>
    </w:p>
    <w:p w14:paraId="4001ACA4" w14:textId="77777777" w:rsidR="00EB279C" w:rsidRPr="00FB2503" w:rsidRDefault="00EB279C">
      <w:pPr>
        <w:ind w:left="540"/>
        <w:jc w:val="both"/>
        <w:rPr>
          <w:rFonts w:ascii="Arial" w:eastAsia="Arial" w:hAnsi="Arial" w:cs="Arial"/>
          <w:sz w:val="18"/>
          <w:szCs w:val="18"/>
        </w:rPr>
      </w:pPr>
    </w:p>
    <w:p w14:paraId="1B48F269" w14:textId="07DB4ADD"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The movements of short-term loans to related parties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for the year ended 31 December 2022 are as follows:</w:t>
      </w:r>
    </w:p>
    <w:p w14:paraId="58887006" w14:textId="77777777" w:rsidR="00EB279C" w:rsidRPr="00FB2503" w:rsidRDefault="00EB279C">
      <w:pPr>
        <w:ind w:left="540"/>
        <w:jc w:val="both"/>
        <w:rPr>
          <w:rFonts w:ascii="Arial" w:eastAsia="Arial" w:hAnsi="Arial" w:cs="Arial"/>
          <w:sz w:val="18"/>
          <w:szCs w:val="18"/>
        </w:rPr>
      </w:pPr>
    </w:p>
    <w:tbl>
      <w:tblPr>
        <w:tblStyle w:val="affff3"/>
        <w:tblW w:w="9446" w:type="dxa"/>
        <w:tblInd w:w="-6" w:type="dxa"/>
        <w:tblLayout w:type="fixed"/>
        <w:tblLook w:val="0000" w:firstRow="0" w:lastRow="0" w:firstColumn="0" w:lastColumn="0" w:noHBand="0" w:noVBand="0"/>
      </w:tblPr>
      <w:tblGrid>
        <w:gridCol w:w="3974"/>
        <w:gridCol w:w="1368"/>
        <w:gridCol w:w="1368"/>
        <w:gridCol w:w="1368"/>
        <w:gridCol w:w="1368"/>
      </w:tblGrid>
      <w:tr w:rsidR="00FB2503" w:rsidRPr="00FB2503" w14:paraId="1ECC6708" w14:textId="77777777">
        <w:tc>
          <w:tcPr>
            <w:tcW w:w="3974" w:type="dxa"/>
            <w:vAlign w:val="bottom"/>
          </w:tcPr>
          <w:p w14:paraId="053E73C5"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47EBFB06"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309E05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CEFFDD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DE9D63B"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593308DF" w14:textId="77777777">
        <w:tc>
          <w:tcPr>
            <w:tcW w:w="3974" w:type="dxa"/>
            <w:vAlign w:val="bottom"/>
          </w:tcPr>
          <w:p w14:paraId="22997054"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737718DC" w14:textId="0BCA217D" w:rsidR="00EB279C" w:rsidRPr="00FB2503" w:rsidRDefault="00156EEE">
            <w:pPr>
              <w:pStyle w:val="Heading1"/>
              <w:ind w:left="-10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3B01A1AA"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68" w:type="dxa"/>
            <w:tcBorders>
              <w:top w:val="single" w:sz="4" w:space="0" w:color="000000"/>
            </w:tcBorders>
            <w:vAlign w:val="bottom"/>
          </w:tcPr>
          <w:p w14:paraId="48A3C668" w14:textId="3B6ED018" w:rsidR="00EB279C" w:rsidRPr="00FB2503" w:rsidRDefault="00156EEE">
            <w:pPr>
              <w:pStyle w:val="Heading1"/>
              <w:ind w:left="-7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4DFF60D7"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B2503" w:rsidRPr="00FB2503" w14:paraId="6FE8F824" w14:textId="77777777">
        <w:tc>
          <w:tcPr>
            <w:tcW w:w="3974" w:type="dxa"/>
            <w:vAlign w:val="bottom"/>
          </w:tcPr>
          <w:p w14:paraId="15E83B04"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092CC06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14DEE360"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45C5A22E"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49EBA36A"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0AF9D490" w14:textId="77777777">
        <w:tc>
          <w:tcPr>
            <w:tcW w:w="3974" w:type="dxa"/>
            <w:vAlign w:val="bottom"/>
          </w:tcPr>
          <w:p w14:paraId="578466BA"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0D65CBE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54C510F"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2BCE74C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2A61F4D2"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r>
      <w:tr w:rsidR="00FB2503" w:rsidRPr="00FB2503" w14:paraId="1D0E7C38" w14:textId="77777777">
        <w:trPr>
          <w:trHeight w:val="63"/>
        </w:trPr>
        <w:tc>
          <w:tcPr>
            <w:tcW w:w="3974" w:type="dxa"/>
            <w:vAlign w:val="bottom"/>
          </w:tcPr>
          <w:p w14:paraId="2D5C5B99"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4B32DAC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8FF776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94A153"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0FFDF78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21EC5892" w14:textId="77777777">
        <w:trPr>
          <w:trHeight w:val="63"/>
        </w:trPr>
        <w:tc>
          <w:tcPr>
            <w:tcW w:w="3974" w:type="dxa"/>
            <w:vAlign w:val="bottom"/>
          </w:tcPr>
          <w:p w14:paraId="4FC03953" w14:textId="553B7535" w:rsidR="00EB279C" w:rsidRPr="00FB2503" w:rsidRDefault="003B179C">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b/>
                <w:sz w:val="18"/>
                <w:szCs w:val="18"/>
              </w:rPr>
              <w:t xml:space="preserve">Short-term loans to </w:t>
            </w:r>
            <w:r w:rsidR="0016391F">
              <w:rPr>
                <w:rFonts w:ascii="Arial" w:eastAsia="Arial" w:hAnsi="Arial" w:cs="Arial"/>
                <w:b/>
                <w:sz w:val="18"/>
                <w:szCs w:val="18"/>
              </w:rPr>
              <w:t>related parties</w:t>
            </w:r>
            <w:r w:rsidRPr="00FB2503">
              <w:rPr>
                <w:rFonts w:ascii="Arial" w:eastAsia="Arial" w:hAnsi="Arial" w:cs="Arial"/>
                <w:b/>
                <w:sz w:val="18"/>
                <w:szCs w:val="18"/>
              </w:rPr>
              <w:t>:</w:t>
            </w:r>
          </w:p>
        </w:tc>
        <w:tc>
          <w:tcPr>
            <w:tcW w:w="1368" w:type="dxa"/>
            <w:shd w:val="clear" w:color="auto" w:fill="FAFAFA"/>
            <w:vAlign w:val="bottom"/>
          </w:tcPr>
          <w:p w14:paraId="1C63FBD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2C16D61"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18DE8E6"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C2C7E0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35865D31" w14:textId="77777777">
        <w:trPr>
          <w:trHeight w:val="135"/>
        </w:trPr>
        <w:tc>
          <w:tcPr>
            <w:tcW w:w="3974" w:type="dxa"/>
            <w:vAlign w:val="bottom"/>
          </w:tcPr>
          <w:p w14:paraId="030E9416"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Beginning balance</w:t>
            </w:r>
          </w:p>
        </w:tc>
        <w:tc>
          <w:tcPr>
            <w:tcW w:w="1368" w:type="dxa"/>
            <w:shd w:val="clear" w:color="auto" w:fill="FAFAFA"/>
            <w:vAlign w:val="bottom"/>
          </w:tcPr>
          <w:p w14:paraId="6153C890" w14:textId="5510E6AD"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66421B79"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shd w:val="clear" w:color="auto" w:fill="FAFAFA"/>
            <w:vAlign w:val="bottom"/>
          </w:tcPr>
          <w:p w14:paraId="1124D5AA" w14:textId="564F154B"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3,208,799,900</w:t>
            </w:r>
          </w:p>
        </w:tc>
        <w:tc>
          <w:tcPr>
            <w:tcW w:w="1368" w:type="dxa"/>
            <w:vAlign w:val="bottom"/>
          </w:tcPr>
          <w:p w14:paraId="4D25930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2,093,799,900</w:t>
            </w:r>
          </w:p>
        </w:tc>
      </w:tr>
      <w:tr w:rsidR="00FB2503" w:rsidRPr="00FB2503" w14:paraId="42D49768" w14:textId="77777777">
        <w:trPr>
          <w:trHeight w:val="135"/>
        </w:trPr>
        <w:tc>
          <w:tcPr>
            <w:tcW w:w="3974" w:type="dxa"/>
            <w:vAlign w:val="bottom"/>
          </w:tcPr>
          <w:p w14:paraId="7EB1FEFB"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Loan advanced during the period/year</w:t>
            </w:r>
          </w:p>
        </w:tc>
        <w:tc>
          <w:tcPr>
            <w:tcW w:w="1368" w:type="dxa"/>
            <w:shd w:val="clear" w:color="auto" w:fill="FAFAFA"/>
            <w:vAlign w:val="bottom"/>
          </w:tcPr>
          <w:p w14:paraId="0D8FEFC1" w14:textId="77777777" w:rsidR="00EB279C" w:rsidRPr="00FB2503" w:rsidRDefault="00EB279C">
            <w:pPr>
              <w:ind w:right="-72"/>
              <w:jc w:val="right"/>
              <w:rPr>
                <w:rFonts w:ascii="Arial" w:eastAsia="Arial" w:hAnsi="Arial" w:cs="Arial"/>
                <w:sz w:val="18"/>
                <w:szCs w:val="18"/>
              </w:rPr>
            </w:pPr>
          </w:p>
        </w:tc>
        <w:tc>
          <w:tcPr>
            <w:tcW w:w="1368" w:type="dxa"/>
            <w:vAlign w:val="bottom"/>
          </w:tcPr>
          <w:p w14:paraId="65ED694C"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5FED6C90" w14:textId="77777777" w:rsidR="00EB279C" w:rsidRPr="00FB2503" w:rsidRDefault="00EB279C">
            <w:pPr>
              <w:ind w:right="-72"/>
              <w:jc w:val="right"/>
              <w:rPr>
                <w:rFonts w:ascii="Arial" w:eastAsia="Arial" w:hAnsi="Arial" w:cs="Arial"/>
                <w:sz w:val="18"/>
                <w:szCs w:val="18"/>
              </w:rPr>
            </w:pPr>
          </w:p>
        </w:tc>
        <w:tc>
          <w:tcPr>
            <w:tcW w:w="1368" w:type="dxa"/>
            <w:vAlign w:val="bottom"/>
          </w:tcPr>
          <w:p w14:paraId="326AB5FE" w14:textId="77777777" w:rsidR="00EB279C" w:rsidRPr="00FB2503" w:rsidRDefault="00EB279C">
            <w:pPr>
              <w:ind w:right="-72"/>
              <w:jc w:val="right"/>
              <w:rPr>
                <w:rFonts w:ascii="Arial" w:eastAsia="Arial" w:hAnsi="Arial" w:cs="Arial"/>
                <w:sz w:val="18"/>
                <w:szCs w:val="18"/>
              </w:rPr>
            </w:pPr>
          </w:p>
        </w:tc>
      </w:tr>
      <w:tr w:rsidR="00FB2503" w:rsidRPr="00FB2503" w14:paraId="13F785DD" w14:textId="77777777">
        <w:trPr>
          <w:trHeight w:val="135"/>
        </w:trPr>
        <w:tc>
          <w:tcPr>
            <w:tcW w:w="3974" w:type="dxa"/>
            <w:vAlign w:val="bottom"/>
          </w:tcPr>
          <w:p w14:paraId="70C14B38"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shd w:val="clear" w:color="auto" w:fill="FAFAFA"/>
            <w:vAlign w:val="bottom"/>
          </w:tcPr>
          <w:p w14:paraId="426F8666" w14:textId="046E6553"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4B83D5FD"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shd w:val="clear" w:color="auto" w:fill="FAFAFA"/>
            <w:vAlign w:val="bottom"/>
          </w:tcPr>
          <w:p w14:paraId="1BB52A12" w14:textId="18EBC043"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447,000,000</w:t>
            </w:r>
          </w:p>
        </w:tc>
        <w:tc>
          <w:tcPr>
            <w:tcW w:w="1368" w:type="dxa"/>
            <w:vAlign w:val="bottom"/>
          </w:tcPr>
          <w:p w14:paraId="101BC23E"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1,920,000,000</w:t>
            </w:r>
          </w:p>
        </w:tc>
      </w:tr>
      <w:tr w:rsidR="00FB2503" w:rsidRPr="00FB2503" w14:paraId="68C306B5" w14:textId="77777777">
        <w:trPr>
          <w:trHeight w:val="234"/>
        </w:trPr>
        <w:tc>
          <w:tcPr>
            <w:tcW w:w="3974" w:type="dxa"/>
            <w:vAlign w:val="bottom"/>
          </w:tcPr>
          <w:p w14:paraId="19D731C0"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Loan repayments during the period/year</w:t>
            </w:r>
          </w:p>
        </w:tc>
        <w:tc>
          <w:tcPr>
            <w:tcW w:w="1368" w:type="dxa"/>
            <w:shd w:val="clear" w:color="auto" w:fill="FAFAFA"/>
            <w:vAlign w:val="bottom"/>
          </w:tcPr>
          <w:p w14:paraId="6F9C4AA5" w14:textId="77777777" w:rsidR="00EB279C" w:rsidRPr="00FB2503" w:rsidRDefault="00EB279C">
            <w:pPr>
              <w:ind w:right="-72"/>
              <w:jc w:val="right"/>
              <w:rPr>
                <w:rFonts w:ascii="Arial" w:eastAsia="Arial" w:hAnsi="Arial" w:cs="Arial"/>
                <w:sz w:val="18"/>
                <w:szCs w:val="18"/>
              </w:rPr>
            </w:pPr>
          </w:p>
        </w:tc>
        <w:tc>
          <w:tcPr>
            <w:tcW w:w="1368" w:type="dxa"/>
            <w:vAlign w:val="bottom"/>
          </w:tcPr>
          <w:p w14:paraId="59E8891C"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48E0EA09" w14:textId="77777777" w:rsidR="00EB279C" w:rsidRPr="00FB2503" w:rsidRDefault="00EB279C">
            <w:pPr>
              <w:ind w:right="-72"/>
              <w:jc w:val="right"/>
              <w:rPr>
                <w:rFonts w:ascii="Arial" w:eastAsia="Arial" w:hAnsi="Arial" w:cs="Arial"/>
                <w:sz w:val="18"/>
                <w:szCs w:val="18"/>
              </w:rPr>
            </w:pPr>
          </w:p>
        </w:tc>
        <w:tc>
          <w:tcPr>
            <w:tcW w:w="1368" w:type="dxa"/>
            <w:vAlign w:val="bottom"/>
          </w:tcPr>
          <w:p w14:paraId="777F4690" w14:textId="77777777" w:rsidR="00EB279C" w:rsidRPr="00FB2503" w:rsidRDefault="00EB279C">
            <w:pPr>
              <w:ind w:right="-72"/>
              <w:jc w:val="right"/>
              <w:rPr>
                <w:rFonts w:ascii="Arial" w:eastAsia="Arial" w:hAnsi="Arial" w:cs="Arial"/>
                <w:sz w:val="18"/>
                <w:szCs w:val="18"/>
              </w:rPr>
            </w:pPr>
          </w:p>
        </w:tc>
      </w:tr>
      <w:tr w:rsidR="00FB2503" w:rsidRPr="00FB2503" w14:paraId="0C6DD2B2" w14:textId="77777777">
        <w:trPr>
          <w:trHeight w:val="135"/>
        </w:trPr>
        <w:tc>
          <w:tcPr>
            <w:tcW w:w="3974" w:type="dxa"/>
            <w:vAlign w:val="bottom"/>
          </w:tcPr>
          <w:p w14:paraId="1CE54C76"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23B30444" w14:textId="1A31D8E7"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25B75D6D"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687E555" w14:textId="26458BCC"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(108,000,000)</w:t>
            </w:r>
          </w:p>
        </w:tc>
        <w:tc>
          <w:tcPr>
            <w:tcW w:w="1368" w:type="dxa"/>
            <w:tcBorders>
              <w:bottom w:val="single" w:sz="4" w:space="0" w:color="000000"/>
            </w:tcBorders>
            <w:vAlign w:val="bottom"/>
          </w:tcPr>
          <w:p w14:paraId="2675B35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(805,000,000)</w:t>
            </w:r>
          </w:p>
        </w:tc>
      </w:tr>
      <w:tr w:rsidR="00FB2503" w:rsidRPr="00FB2503" w14:paraId="6D995C28" w14:textId="77777777">
        <w:trPr>
          <w:trHeight w:val="63"/>
        </w:trPr>
        <w:tc>
          <w:tcPr>
            <w:tcW w:w="3974" w:type="dxa"/>
            <w:vAlign w:val="bottom"/>
          </w:tcPr>
          <w:p w14:paraId="6C38B214"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614AB0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1F28F8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179E3C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C24DF5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4EEF0774" w14:textId="77777777">
        <w:trPr>
          <w:trHeight w:val="135"/>
        </w:trPr>
        <w:tc>
          <w:tcPr>
            <w:tcW w:w="3974" w:type="dxa"/>
            <w:vAlign w:val="bottom"/>
          </w:tcPr>
          <w:p w14:paraId="2F715561"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Ending balance</w:t>
            </w:r>
          </w:p>
        </w:tc>
        <w:tc>
          <w:tcPr>
            <w:tcW w:w="1368" w:type="dxa"/>
            <w:tcBorders>
              <w:bottom w:val="single" w:sz="4" w:space="0" w:color="000000"/>
            </w:tcBorders>
            <w:shd w:val="clear" w:color="auto" w:fill="FAFAFA"/>
            <w:vAlign w:val="bottom"/>
          </w:tcPr>
          <w:p w14:paraId="29E544FA" w14:textId="055ACECB"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5B940362"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5852BB44" w14:textId="78EF2538"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3,547,799,900</w:t>
            </w:r>
          </w:p>
        </w:tc>
        <w:tc>
          <w:tcPr>
            <w:tcW w:w="1368" w:type="dxa"/>
            <w:tcBorders>
              <w:bottom w:val="single" w:sz="4" w:space="0" w:color="000000"/>
            </w:tcBorders>
            <w:vAlign w:val="bottom"/>
          </w:tcPr>
          <w:p w14:paraId="78E6F26C"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3,208,799,900</w:t>
            </w:r>
          </w:p>
        </w:tc>
      </w:tr>
    </w:tbl>
    <w:p w14:paraId="42FDCE79" w14:textId="77777777" w:rsidR="00EB279C" w:rsidRPr="00FB2503" w:rsidRDefault="00EB279C">
      <w:pPr>
        <w:ind w:left="540"/>
        <w:jc w:val="both"/>
        <w:rPr>
          <w:rFonts w:ascii="Arial" w:eastAsia="Arial" w:hAnsi="Arial" w:cs="Arial"/>
          <w:sz w:val="18"/>
          <w:szCs w:val="18"/>
        </w:rPr>
      </w:pPr>
    </w:p>
    <w:p w14:paraId="1DE6CFED" w14:textId="271D8A0C"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The short-term loans to related parties were made on commercial terms and conditions. The loans </w:t>
      </w:r>
      <w:r w:rsidR="00C53137">
        <w:rPr>
          <w:rFonts w:ascii="Arial" w:eastAsia="Arial" w:hAnsi="Arial" w:cs="Arial"/>
          <w:sz w:val="18"/>
          <w:szCs w:val="18"/>
        </w:rPr>
        <w:t>were</w:t>
      </w:r>
      <w:r w:rsidRPr="00FB2503">
        <w:rPr>
          <w:rFonts w:ascii="Arial" w:eastAsia="Arial" w:hAnsi="Arial" w:cs="Arial"/>
          <w:sz w:val="18"/>
          <w:szCs w:val="18"/>
        </w:rPr>
        <w:t xml:space="preserve"> unsecured </w:t>
      </w:r>
      <w:r w:rsidRPr="00FB2503">
        <w:rPr>
          <w:rFonts w:ascii="Arial" w:eastAsia="Arial" w:hAnsi="Arial" w:cs="Arial"/>
          <w:spacing w:val="-2"/>
          <w:sz w:val="18"/>
          <w:szCs w:val="18"/>
        </w:rPr>
        <w:t xml:space="preserve">and due for repayments at call and carry interest of </w:t>
      </w:r>
      <w:r w:rsidR="001132FB">
        <w:rPr>
          <w:rFonts w:ascii="Arial" w:eastAsia="Arial" w:hAnsi="Arial" w:cs="Arial"/>
          <w:spacing w:val="-2"/>
          <w:sz w:val="18"/>
          <w:szCs w:val="18"/>
        </w:rPr>
        <w:t>6.00</w:t>
      </w:r>
      <w:r w:rsidRPr="00FB2503">
        <w:rPr>
          <w:rFonts w:ascii="Arial" w:eastAsia="Arial" w:hAnsi="Arial" w:cs="Arial"/>
          <w:spacing w:val="-2"/>
          <w:sz w:val="18"/>
          <w:szCs w:val="18"/>
        </w:rPr>
        <w:t xml:space="preserve">% - </w:t>
      </w:r>
      <w:r w:rsidR="001132FB">
        <w:rPr>
          <w:rFonts w:ascii="Arial" w:eastAsia="Arial" w:hAnsi="Arial" w:cs="Arial"/>
          <w:spacing w:val="-2"/>
          <w:sz w:val="18"/>
          <w:szCs w:val="18"/>
        </w:rPr>
        <w:t>6.75</w:t>
      </w:r>
      <w:r w:rsidRPr="00FB2503">
        <w:rPr>
          <w:rFonts w:ascii="Arial" w:eastAsia="Arial" w:hAnsi="Arial" w:cs="Arial"/>
          <w:spacing w:val="-2"/>
          <w:sz w:val="18"/>
          <w:szCs w:val="18"/>
        </w:rPr>
        <w:t>% per annum (31 December 2022: 6.00% - 6.50%</w:t>
      </w:r>
      <w:r w:rsidRPr="00FB2503">
        <w:rPr>
          <w:rFonts w:ascii="Arial" w:eastAsia="Arial" w:hAnsi="Arial" w:cs="Arial"/>
          <w:sz w:val="18"/>
          <w:szCs w:val="18"/>
        </w:rPr>
        <w:t xml:space="preserve"> per annum). No allowance for expected credit loss has been required on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31 December 2022 for the loans made to related parties.</w:t>
      </w:r>
    </w:p>
    <w:p w14:paraId="3AC37404" w14:textId="77777777" w:rsidR="00EB279C" w:rsidRPr="00BD5BA7" w:rsidRDefault="003B179C">
      <w:pPr>
        <w:jc w:val="both"/>
        <w:rPr>
          <w:rFonts w:ascii="Arial" w:eastAsia="Arial" w:hAnsi="Arial" w:cs="Arial"/>
          <w:sz w:val="18"/>
          <w:szCs w:val="18"/>
        </w:rPr>
      </w:pPr>
      <w:r w:rsidRPr="00FB2503">
        <w:rPr>
          <w:rFonts w:ascii="Arial" w:hAnsi="Arial" w:cs="Arial"/>
        </w:rPr>
        <w:br w:type="page"/>
      </w:r>
    </w:p>
    <w:p w14:paraId="7CAA0B97" w14:textId="77777777" w:rsidR="00E475B8" w:rsidRPr="00BD5BA7" w:rsidRDefault="00E475B8">
      <w:pPr>
        <w:tabs>
          <w:tab w:val="left" w:pos="540"/>
        </w:tabs>
        <w:rPr>
          <w:rFonts w:ascii="Arial" w:eastAsia="Arial" w:hAnsi="Arial" w:cs="Arial"/>
          <w:b/>
          <w:color w:val="CF4A02"/>
          <w:sz w:val="18"/>
          <w:szCs w:val="18"/>
        </w:rPr>
      </w:pPr>
    </w:p>
    <w:p w14:paraId="77468AC7" w14:textId="30BA7868" w:rsidR="00EB279C" w:rsidRPr="00B5501A" w:rsidRDefault="003B179C">
      <w:pPr>
        <w:tabs>
          <w:tab w:val="left" w:pos="540"/>
        </w:tabs>
        <w:rPr>
          <w:rFonts w:ascii="Arial" w:eastAsia="Arial" w:hAnsi="Arial" w:cs="Arial"/>
          <w:b/>
          <w:color w:val="CF4A02"/>
          <w:sz w:val="18"/>
          <w:szCs w:val="18"/>
        </w:rPr>
      </w:pPr>
      <w:r w:rsidRPr="00BD5BA7">
        <w:rPr>
          <w:rFonts w:ascii="Arial" w:eastAsia="Arial" w:hAnsi="Arial" w:cs="Arial"/>
          <w:b/>
          <w:color w:val="CF4A02"/>
          <w:sz w:val="18"/>
          <w:szCs w:val="18"/>
        </w:rPr>
        <w:t>d)</w:t>
      </w:r>
      <w:r w:rsidRPr="00BD5BA7">
        <w:rPr>
          <w:rFonts w:ascii="Arial" w:eastAsia="Arial" w:hAnsi="Arial" w:cs="Arial"/>
          <w:b/>
          <w:color w:val="CF4A02"/>
          <w:sz w:val="18"/>
          <w:szCs w:val="18"/>
        </w:rPr>
        <w:tab/>
      </w:r>
      <w:r w:rsidRPr="00B5501A">
        <w:rPr>
          <w:rFonts w:ascii="Arial" w:eastAsia="Arial" w:hAnsi="Arial" w:cs="Arial"/>
          <w:b/>
          <w:color w:val="CF4A02"/>
          <w:sz w:val="18"/>
          <w:szCs w:val="18"/>
        </w:rPr>
        <w:t>Long-term loans to related parties</w:t>
      </w:r>
    </w:p>
    <w:p w14:paraId="6846DF83" w14:textId="77777777" w:rsidR="00EB279C" w:rsidRPr="00FB2503" w:rsidRDefault="00EB279C">
      <w:pPr>
        <w:ind w:left="540"/>
        <w:jc w:val="both"/>
        <w:rPr>
          <w:rFonts w:ascii="Arial" w:eastAsia="Arial" w:hAnsi="Arial" w:cs="Arial"/>
          <w:sz w:val="18"/>
          <w:szCs w:val="18"/>
        </w:rPr>
      </w:pPr>
    </w:p>
    <w:p w14:paraId="01F9A219" w14:textId="0F142C79"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The movements of long-term loans to related parties for the </w:t>
      </w:r>
      <w:r w:rsidR="00156EEE" w:rsidRPr="00FB2503">
        <w:rPr>
          <w:rFonts w:ascii="Arial" w:eastAsia="Arial" w:hAnsi="Arial" w:cs="Arial"/>
          <w:sz w:val="18"/>
          <w:szCs w:val="18"/>
        </w:rPr>
        <w:t>nine-month</w:t>
      </w:r>
      <w:r w:rsidRPr="00FB2503">
        <w:rPr>
          <w:rFonts w:ascii="Arial" w:eastAsia="Arial" w:hAnsi="Arial" w:cs="Arial"/>
          <w:sz w:val="18"/>
          <w:szCs w:val="18"/>
        </w:rPr>
        <w:t xml:space="preserve"> period ended </w:t>
      </w:r>
      <w:r w:rsidR="00156EEE" w:rsidRPr="00FB2503">
        <w:rPr>
          <w:rFonts w:ascii="Arial" w:eastAsia="Arial" w:hAnsi="Arial" w:cs="Arial"/>
          <w:sz w:val="18"/>
          <w:szCs w:val="18"/>
        </w:rPr>
        <w:t>30 September</w:t>
      </w:r>
      <w:r w:rsidRPr="00FB2503">
        <w:rPr>
          <w:rFonts w:ascii="Arial" w:eastAsia="Arial" w:hAnsi="Arial" w:cs="Arial"/>
          <w:sz w:val="18"/>
          <w:szCs w:val="18"/>
        </w:rPr>
        <w:t xml:space="preserve"> 2023 and for the year ended 31 December 2022 are as follows:</w:t>
      </w:r>
    </w:p>
    <w:p w14:paraId="60CC5612" w14:textId="77777777" w:rsidR="00EB279C" w:rsidRPr="00FB2503" w:rsidRDefault="00EB279C">
      <w:pPr>
        <w:ind w:left="540"/>
        <w:jc w:val="both"/>
        <w:rPr>
          <w:rFonts w:ascii="Arial" w:eastAsia="Arial" w:hAnsi="Arial" w:cs="Arial"/>
          <w:sz w:val="18"/>
          <w:szCs w:val="18"/>
        </w:rPr>
      </w:pPr>
    </w:p>
    <w:tbl>
      <w:tblPr>
        <w:tblStyle w:val="affff4"/>
        <w:tblW w:w="9446" w:type="dxa"/>
        <w:tblInd w:w="-6" w:type="dxa"/>
        <w:tblLayout w:type="fixed"/>
        <w:tblLook w:val="0000" w:firstRow="0" w:lastRow="0" w:firstColumn="0" w:lastColumn="0" w:noHBand="0" w:noVBand="0"/>
      </w:tblPr>
      <w:tblGrid>
        <w:gridCol w:w="3974"/>
        <w:gridCol w:w="1368"/>
        <w:gridCol w:w="1368"/>
        <w:gridCol w:w="1368"/>
        <w:gridCol w:w="1368"/>
      </w:tblGrid>
      <w:tr w:rsidR="00FB2503" w:rsidRPr="00FB2503" w14:paraId="5A734C1B" w14:textId="77777777">
        <w:tc>
          <w:tcPr>
            <w:tcW w:w="3974" w:type="dxa"/>
            <w:vAlign w:val="bottom"/>
          </w:tcPr>
          <w:p w14:paraId="1A0EEB34"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4961DB4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A25B471"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23882CBE"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3A2938C2"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33199438" w14:textId="77777777">
        <w:tc>
          <w:tcPr>
            <w:tcW w:w="3974" w:type="dxa"/>
            <w:vAlign w:val="bottom"/>
          </w:tcPr>
          <w:p w14:paraId="143B9BA7"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4DCF021A" w14:textId="71966C06" w:rsidR="00EB279C" w:rsidRPr="00FB2503" w:rsidRDefault="00156EEE">
            <w:pPr>
              <w:pStyle w:val="Heading1"/>
              <w:ind w:left="-10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19906E46"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c>
          <w:tcPr>
            <w:tcW w:w="1368" w:type="dxa"/>
            <w:tcBorders>
              <w:top w:val="single" w:sz="4" w:space="0" w:color="000000"/>
            </w:tcBorders>
            <w:vAlign w:val="bottom"/>
          </w:tcPr>
          <w:p w14:paraId="54E32A34" w14:textId="5108D100" w:rsidR="00EB279C" w:rsidRPr="00FB2503" w:rsidRDefault="00156EEE">
            <w:pPr>
              <w:pStyle w:val="Heading1"/>
              <w:ind w:left="-7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29D6DE44" w14:textId="77777777" w:rsidR="00EB279C" w:rsidRPr="00FB2503" w:rsidRDefault="003B179C">
            <w:pPr>
              <w:ind w:right="-72"/>
              <w:jc w:val="right"/>
              <w:rPr>
                <w:rFonts w:ascii="Arial" w:eastAsia="Arial" w:hAnsi="Arial" w:cs="Arial"/>
                <w:b/>
                <w:sz w:val="18"/>
                <w:szCs w:val="18"/>
              </w:rPr>
            </w:pPr>
            <w:r w:rsidRPr="00FB2503">
              <w:rPr>
                <w:rFonts w:ascii="Arial" w:eastAsia="Arial" w:hAnsi="Arial" w:cs="Arial"/>
                <w:b/>
                <w:sz w:val="18"/>
                <w:szCs w:val="18"/>
              </w:rPr>
              <w:t>31 December</w:t>
            </w:r>
          </w:p>
        </w:tc>
      </w:tr>
      <w:tr w:rsidR="00FB2503" w:rsidRPr="00FB2503" w14:paraId="4BA5CBA3" w14:textId="77777777">
        <w:tc>
          <w:tcPr>
            <w:tcW w:w="3974" w:type="dxa"/>
            <w:vAlign w:val="bottom"/>
          </w:tcPr>
          <w:p w14:paraId="7758070D"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07136E58"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0F7CD9BF"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43BA3B9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5A8C18F1"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r>
      <w:tr w:rsidR="00FB2503" w:rsidRPr="00FB2503" w14:paraId="3E05633E" w14:textId="77777777">
        <w:tc>
          <w:tcPr>
            <w:tcW w:w="3974" w:type="dxa"/>
            <w:vAlign w:val="bottom"/>
          </w:tcPr>
          <w:p w14:paraId="3282103F"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42B6072B"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5C3DE4FF"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4D86E57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4B1D4C50"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r>
      <w:tr w:rsidR="00FB2503" w:rsidRPr="00FB2503" w14:paraId="71C91086" w14:textId="77777777">
        <w:trPr>
          <w:trHeight w:val="63"/>
        </w:trPr>
        <w:tc>
          <w:tcPr>
            <w:tcW w:w="3974" w:type="dxa"/>
            <w:vAlign w:val="bottom"/>
          </w:tcPr>
          <w:p w14:paraId="6FBD149E" w14:textId="27CE0DC7" w:rsidR="00EB279C" w:rsidRPr="00FB2503" w:rsidRDefault="003B179C">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b/>
                <w:sz w:val="18"/>
                <w:szCs w:val="18"/>
              </w:rPr>
              <w:t xml:space="preserve">Long-term loans to </w:t>
            </w:r>
            <w:r w:rsidR="0016391F">
              <w:rPr>
                <w:rFonts w:ascii="Arial" w:eastAsia="Arial" w:hAnsi="Arial" w:cs="Arial"/>
                <w:b/>
                <w:sz w:val="18"/>
                <w:szCs w:val="18"/>
              </w:rPr>
              <w:t>related party</w:t>
            </w:r>
            <w:r w:rsidRPr="00FB2503">
              <w:rPr>
                <w:rFonts w:ascii="Arial" w:eastAsia="Arial" w:hAnsi="Arial" w:cs="Arial"/>
                <w:b/>
                <w:sz w:val="18"/>
                <w:szCs w:val="18"/>
              </w:rPr>
              <w:t>:</w:t>
            </w:r>
          </w:p>
        </w:tc>
        <w:tc>
          <w:tcPr>
            <w:tcW w:w="1368" w:type="dxa"/>
            <w:shd w:val="clear" w:color="auto" w:fill="FAFAFA"/>
            <w:vAlign w:val="bottom"/>
          </w:tcPr>
          <w:p w14:paraId="43CCDC1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252477B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03123A2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D4E5969"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6D901ECA" w14:textId="77777777">
        <w:trPr>
          <w:trHeight w:val="135"/>
        </w:trPr>
        <w:tc>
          <w:tcPr>
            <w:tcW w:w="3974" w:type="dxa"/>
            <w:vAlign w:val="bottom"/>
          </w:tcPr>
          <w:p w14:paraId="498BCD81"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Beginning balance</w:t>
            </w:r>
          </w:p>
        </w:tc>
        <w:tc>
          <w:tcPr>
            <w:tcW w:w="1368" w:type="dxa"/>
            <w:shd w:val="clear" w:color="auto" w:fill="FAFAFA"/>
            <w:vAlign w:val="bottom"/>
          </w:tcPr>
          <w:p w14:paraId="1357AC33"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vAlign w:val="bottom"/>
          </w:tcPr>
          <w:p w14:paraId="2575EE4E"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shd w:val="clear" w:color="auto" w:fill="FAFAFA"/>
            <w:vAlign w:val="bottom"/>
          </w:tcPr>
          <w:p w14:paraId="3843EEA4"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vAlign w:val="bottom"/>
          </w:tcPr>
          <w:p w14:paraId="2126EE49"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7BF17AC5" w14:textId="77777777">
        <w:trPr>
          <w:trHeight w:val="135"/>
        </w:trPr>
        <w:tc>
          <w:tcPr>
            <w:tcW w:w="3974" w:type="dxa"/>
            <w:vAlign w:val="bottom"/>
          </w:tcPr>
          <w:p w14:paraId="4CFA1508"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Loan advanced during the period/year</w:t>
            </w:r>
          </w:p>
        </w:tc>
        <w:tc>
          <w:tcPr>
            <w:tcW w:w="1368" w:type="dxa"/>
            <w:shd w:val="clear" w:color="auto" w:fill="FAFAFA"/>
            <w:vAlign w:val="bottom"/>
          </w:tcPr>
          <w:p w14:paraId="3105B23E" w14:textId="77777777" w:rsidR="00EB279C" w:rsidRPr="00FB2503" w:rsidRDefault="00EB279C">
            <w:pPr>
              <w:ind w:right="-72"/>
              <w:jc w:val="right"/>
              <w:rPr>
                <w:rFonts w:ascii="Arial" w:eastAsia="Arial" w:hAnsi="Arial" w:cs="Arial"/>
                <w:sz w:val="18"/>
                <w:szCs w:val="18"/>
              </w:rPr>
            </w:pPr>
          </w:p>
        </w:tc>
        <w:tc>
          <w:tcPr>
            <w:tcW w:w="1368" w:type="dxa"/>
            <w:vAlign w:val="bottom"/>
          </w:tcPr>
          <w:p w14:paraId="4293C24D"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3991CC47" w14:textId="77777777" w:rsidR="00EB279C" w:rsidRPr="00FB2503" w:rsidRDefault="00EB279C">
            <w:pPr>
              <w:ind w:right="-72"/>
              <w:jc w:val="right"/>
              <w:rPr>
                <w:rFonts w:ascii="Arial" w:eastAsia="Arial" w:hAnsi="Arial" w:cs="Arial"/>
                <w:sz w:val="18"/>
                <w:szCs w:val="18"/>
              </w:rPr>
            </w:pPr>
          </w:p>
        </w:tc>
        <w:tc>
          <w:tcPr>
            <w:tcW w:w="1368" w:type="dxa"/>
            <w:vAlign w:val="bottom"/>
          </w:tcPr>
          <w:p w14:paraId="2956A480" w14:textId="77777777" w:rsidR="00EB279C" w:rsidRPr="00FB2503" w:rsidRDefault="00EB279C">
            <w:pPr>
              <w:ind w:right="-72"/>
              <w:jc w:val="right"/>
              <w:rPr>
                <w:rFonts w:ascii="Arial" w:eastAsia="Arial" w:hAnsi="Arial" w:cs="Arial"/>
                <w:sz w:val="18"/>
                <w:szCs w:val="18"/>
              </w:rPr>
            </w:pPr>
          </w:p>
        </w:tc>
      </w:tr>
      <w:tr w:rsidR="00FB2503" w:rsidRPr="00FB2503" w14:paraId="4EE2B67C" w14:textId="77777777">
        <w:trPr>
          <w:trHeight w:val="135"/>
        </w:trPr>
        <w:tc>
          <w:tcPr>
            <w:tcW w:w="3974" w:type="dxa"/>
            <w:vAlign w:val="bottom"/>
          </w:tcPr>
          <w:p w14:paraId="79FFC136"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shd w:val="clear" w:color="auto" w:fill="FAFAFA"/>
            <w:vAlign w:val="bottom"/>
          </w:tcPr>
          <w:p w14:paraId="63A43950" w14:textId="6D40F8AF"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2E37A647"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shd w:val="clear" w:color="auto" w:fill="FAFAFA"/>
            <w:vAlign w:val="bottom"/>
          </w:tcPr>
          <w:p w14:paraId="27F2C112" w14:textId="0EB5BDD9"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330,000,000</w:t>
            </w:r>
          </w:p>
        </w:tc>
        <w:tc>
          <w:tcPr>
            <w:tcW w:w="1368" w:type="dxa"/>
            <w:vAlign w:val="bottom"/>
          </w:tcPr>
          <w:p w14:paraId="26E589C3"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67B4F3E3" w14:textId="77777777">
        <w:trPr>
          <w:trHeight w:val="234"/>
        </w:trPr>
        <w:tc>
          <w:tcPr>
            <w:tcW w:w="3974" w:type="dxa"/>
            <w:vAlign w:val="bottom"/>
          </w:tcPr>
          <w:p w14:paraId="6A7F992C"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Loan repayments during the period/year</w:t>
            </w:r>
          </w:p>
        </w:tc>
        <w:tc>
          <w:tcPr>
            <w:tcW w:w="1368" w:type="dxa"/>
            <w:shd w:val="clear" w:color="auto" w:fill="FAFAFA"/>
            <w:vAlign w:val="bottom"/>
          </w:tcPr>
          <w:p w14:paraId="3C241CEE" w14:textId="77777777" w:rsidR="00EB279C" w:rsidRPr="00FB2503" w:rsidRDefault="00EB279C">
            <w:pPr>
              <w:ind w:right="-72"/>
              <w:jc w:val="right"/>
              <w:rPr>
                <w:rFonts w:ascii="Arial" w:eastAsia="Arial" w:hAnsi="Arial" w:cs="Arial"/>
                <w:sz w:val="18"/>
                <w:szCs w:val="18"/>
              </w:rPr>
            </w:pPr>
          </w:p>
        </w:tc>
        <w:tc>
          <w:tcPr>
            <w:tcW w:w="1368" w:type="dxa"/>
            <w:vAlign w:val="bottom"/>
          </w:tcPr>
          <w:p w14:paraId="5076982C"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70B8B549" w14:textId="77777777" w:rsidR="00EB279C" w:rsidRPr="00FB2503" w:rsidRDefault="00EB279C">
            <w:pPr>
              <w:ind w:right="-72"/>
              <w:jc w:val="right"/>
              <w:rPr>
                <w:rFonts w:ascii="Arial" w:eastAsia="Arial" w:hAnsi="Arial" w:cs="Arial"/>
                <w:sz w:val="18"/>
                <w:szCs w:val="18"/>
              </w:rPr>
            </w:pPr>
          </w:p>
        </w:tc>
        <w:tc>
          <w:tcPr>
            <w:tcW w:w="1368" w:type="dxa"/>
            <w:vAlign w:val="bottom"/>
          </w:tcPr>
          <w:p w14:paraId="790FA189" w14:textId="77777777" w:rsidR="00EB279C" w:rsidRPr="00FB2503" w:rsidRDefault="00EB279C">
            <w:pPr>
              <w:ind w:right="-72"/>
              <w:jc w:val="right"/>
              <w:rPr>
                <w:rFonts w:ascii="Arial" w:eastAsia="Arial" w:hAnsi="Arial" w:cs="Arial"/>
                <w:sz w:val="18"/>
                <w:szCs w:val="18"/>
              </w:rPr>
            </w:pPr>
          </w:p>
        </w:tc>
      </w:tr>
      <w:tr w:rsidR="00FB2503" w:rsidRPr="00FB2503" w14:paraId="0BD2F441" w14:textId="77777777">
        <w:trPr>
          <w:trHeight w:val="135"/>
        </w:trPr>
        <w:tc>
          <w:tcPr>
            <w:tcW w:w="3974" w:type="dxa"/>
            <w:vAlign w:val="bottom"/>
          </w:tcPr>
          <w:p w14:paraId="23FD33B1"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43B4DA2D" w14:textId="70913D05"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0C22D820"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FCA0D0E" w14:textId="0EDED4F1"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563AC39"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r w:rsidR="00FB2503" w:rsidRPr="00FB2503" w14:paraId="65B6A46D" w14:textId="77777777">
        <w:trPr>
          <w:trHeight w:val="63"/>
        </w:trPr>
        <w:tc>
          <w:tcPr>
            <w:tcW w:w="3974" w:type="dxa"/>
            <w:vAlign w:val="bottom"/>
          </w:tcPr>
          <w:p w14:paraId="36F12AAB"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CFEBFC8"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4103772"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D2BD772"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45F511BF"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0BEB4014" w14:textId="77777777">
        <w:trPr>
          <w:trHeight w:val="135"/>
        </w:trPr>
        <w:tc>
          <w:tcPr>
            <w:tcW w:w="3974" w:type="dxa"/>
            <w:vAlign w:val="bottom"/>
          </w:tcPr>
          <w:p w14:paraId="2ACED3D9"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Ending balance</w:t>
            </w:r>
          </w:p>
        </w:tc>
        <w:tc>
          <w:tcPr>
            <w:tcW w:w="1368" w:type="dxa"/>
            <w:tcBorders>
              <w:bottom w:val="single" w:sz="4" w:space="0" w:color="000000"/>
            </w:tcBorders>
            <w:shd w:val="clear" w:color="auto" w:fill="FAFAFA"/>
            <w:vAlign w:val="bottom"/>
          </w:tcPr>
          <w:p w14:paraId="5BA1F509" w14:textId="15533BB8" w:rsidR="00EB279C" w:rsidRPr="00FB2503" w:rsidRDefault="000D6D2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6F4245DD"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5C7F2931" w14:textId="3D8AEA81" w:rsidR="00EB279C" w:rsidRPr="00FB2503" w:rsidRDefault="000D6D22">
            <w:pPr>
              <w:ind w:right="-72"/>
              <w:jc w:val="right"/>
              <w:rPr>
                <w:rFonts w:ascii="Arial" w:eastAsia="Arial" w:hAnsi="Arial" w:cs="Arial"/>
                <w:sz w:val="18"/>
                <w:szCs w:val="18"/>
              </w:rPr>
            </w:pPr>
            <w:r w:rsidRPr="000D6D22">
              <w:rPr>
                <w:rFonts w:ascii="Arial" w:eastAsia="Arial" w:hAnsi="Arial" w:cs="Arial"/>
                <w:sz w:val="18"/>
                <w:szCs w:val="18"/>
              </w:rPr>
              <w:t>330,000,000</w:t>
            </w:r>
          </w:p>
        </w:tc>
        <w:tc>
          <w:tcPr>
            <w:tcW w:w="1368" w:type="dxa"/>
            <w:tcBorders>
              <w:bottom w:val="single" w:sz="4" w:space="0" w:color="000000"/>
            </w:tcBorders>
            <w:vAlign w:val="bottom"/>
          </w:tcPr>
          <w:p w14:paraId="155C2B06"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sz w:val="18"/>
                <w:szCs w:val="18"/>
              </w:rPr>
              <w:t>-</w:t>
            </w:r>
          </w:p>
        </w:tc>
      </w:tr>
    </w:tbl>
    <w:p w14:paraId="5B05E9E6" w14:textId="77777777" w:rsidR="00EB279C" w:rsidRPr="00FB2503" w:rsidRDefault="00EB279C">
      <w:pPr>
        <w:ind w:left="540"/>
        <w:jc w:val="both"/>
        <w:rPr>
          <w:rFonts w:ascii="Arial" w:eastAsia="Arial" w:hAnsi="Arial" w:cs="Arial"/>
          <w:sz w:val="18"/>
          <w:szCs w:val="18"/>
        </w:rPr>
      </w:pPr>
    </w:p>
    <w:p w14:paraId="0CEB03F6" w14:textId="5563F1C7" w:rsidR="00EB279C" w:rsidRPr="00FB2503" w:rsidRDefault="003B179C">
      <w:pPr>
        <w:ind w:left="540"/>
        <w:jc w:val="both"/>
        <w:rPr>
          <w:rFonts w:ascii="Arial" w:eastAsia="Arial" w:hAnsi="Arial" w:cs="Arial"/>
          <w:sz w:val="18"/>
          <w:szCs w:val="18"/>
        </w:rPr>
      </w:pPr>
      <w:r w:rsidRPr="00FB2503">
        <w:rPr>
          <w:rFonts w:ascii="Arial" w:eastAsia="Arial" w:hAnsi="Arial" w:cs="Arial"/>
          <w:sz w:val="18"/>
          <w:szCs w:val="18"/>
        </w:rPr>
        <w:t xml:space="preserve">The long-term loans to related parties were made on commercial terms and conditions. The loans </w:t>
      </w:r>
      <w:r w:rsidR="00C53137">
        <w:rPr>
          <w:rFonts w:ascii="Arial" w:eastAsia="Arial" w:hAnsi="Arial" w:cs="Arial"/>
          <w:sz w:val="18"/>
          <w:szCs w:val="18"/>
        </w:rPr>
        <w:t>were</w:t>
      </w:r>
      <w:r w:rsidRPr="00FB2503">
        <w:rPr>
          <w:rFonts w:ascii="Arial" w:eastAsia="Arial" w:hAnsi="Arial" w:cs="Arial"/>
          <w:sz w:val="18"/>
          <w:szCs w:val="18"/>
        </w:rPr>
        <w:t xml:space="preserve"> unsecured </w:t>
      </w:r>
      <w:r w:rsidRPr="00E50993">
        <w:rPr>
          <w:rFonts w:ascii="Arial" w:eastAsia="Arial" w:hAnsi="Arial" w:cs="Arial"/>
          <w:spacing w:val="-2"/>
          <w:sz w:val="18"/>
          <w:szCs w:val="18"/>
        </w:rPr>
        <w:t>and carry interest of 13.</w:t>
      </w:r>
      <w:r w:rsidR="00657E49" w:rsidRPr="00E50993">
        <w:rPr>
          <w:rFonts w:ascii="Arial" w:eastAsia="Arial" w:hAnsi="Arial" w:cs="Arial"/>
          <w:spacing w:val="-2"/>
          <w:sz w:val="18"/>
          <w:szCs w:val="18"/>
        </w:rPr>
        <w:t>26</w:t>
      </w:r>
      <w:r w:rsidRPr="00E50993">
        <w:rPr>
          <w:rFonts w:ascii="Arial" w:eastAsia="Arial" w:hAnsi="Arial" w:cs="Arial"/>
          <w:spacing w:val="-2"/>
          <w:sz w:val="18"/>
          <w:szCs w:val="18"/>
        </w:rPr>
        <w:t xml:space="preserve">% per annum. No allowance for expected credit loss has been required on </w:t>
      </w:r>
      <w:r w:rsidR="00156EEE" w:rsidRPr="00E50993">
        <w:rPr>
          <w:rFonts w:ascii="Arial" w:eastAsia="Arial" w:hAnsi="Arial" w:cs="Arial"/>
          <w:spacing w:val="-2"/>
          <w:sz w:val="18"/>
          <w:szCs w:val="18"/>
        </w:rPr>
        <w:t>30</w:t>
      </w:r>
      <w:r w:rsidR="00E50993" w:rsidRPr="00E50993">
        <w:rPr>
          <w:rFonts w:ascii="Arial" w:eastAsia="Arial" w:hAnsi="Arial" w:cs="Arial"/>
          <w:spacing w:val="-2"/>
          <w:sz w:val="18"/>
          <w:szCs w:val="18"/>
        </w:rPr>
        <w:t xml:space="preserve"> </w:t>
      </w:r>
      <w:r w:rsidR="00156EEE" w:rsidRPr="00E50993">
        <w:rPr>
          <w:rFonts w:ascii="Arial" w:eastAsia="Arial" w:hAnsi="Arial" w:cs="Arial"/>
          <w:spacing w:val="-2"/>
          <w:sz w:val="18"/>
          <w:szCs w:val="18"/>
        </w:rPr>
        <w:t>September</w:t>
      </w:r>
      <w:r w:rsidRPr="00FB2503">
        <w:rPr>
          <w:rFonts w:ascii="Arial" w:eastAsia="Arial" w:hAnsi="Arial" w:cs="Arial"/>
          <w:sz w:val="18"/>
          <w:szCs w:val="18"/>
        </w:rPr>
        <w:t xml:space="preserve"> 2023 and 31 December 2022 for the loans made to related parties.</w:t>
      </w:r>
    </w:p>
    <w:p w14:paraId="2F039AF5" w14:textId="77777777" w:rsidR="00EB279C" w:rsidRPr="00FB2503" w:rsidRDefault="00EB279C">
      <w:pPr>
        <w:ind w:left="540"/>
        <w:jc w:val="both"/>
        <w:rPr>
          <w:rFonts w:ascii="Arial" w:eastAsia="Arial" w:hAnsi="Arial" w:cs="Arial"/>
          <w:sz w:val="18"/>
          <w:szCs w:val="18"/>
        </w:rPr>
      </w:pPr>
    </w:p>
    <w:p w14:paraId="385C7163" w14:textId="77777777" w:rsidR="00EB279C" w:rsidRPr="00B5501A" w:rsidRDefault="003B179C">
      <w:pPr>
        <w:ind w:left="540" w:hanging="540"/>
        <w:jc w:val="both"/>
        <w:rPr>
          <w:rFonts w:ascii="Arial" w:eastAsia="Arial" w:hAnsi="Arial" w:cs="Arial"/>
          <w:b/>
          <w:color w:val="CF4A02"/>
          <w:sz w:val="18"/>
          <w:szCs w:val="18"/>
        </w:rPr>
      </w:pPr>
      <w:r w:rsidRPr="00B5501A">
        <w:rPr>
          <w:rFonts w:ascii="Arial" w:eastAsia="Arial" w:hAnsi="Arial" w:cs="Arial"/>
          <w:b/>
          <w:color w:val="CF4A02"/>
          <w:sz w:val="18"/>
          <w:szCs w:val="18"/>
        </w:rPr>
        <w:t>e)</w:t>
      </w:r>
      <w:r w:rsidRPr="00B5501A">
        <w:rPr>
          <w:rFonts w:ascii="Arial" w:eastAsia="Arial" w:hAnsi="Arial" w:cs="Arial"/>
          <w:b/>
          <w:color w:val="CF4A02"/>
          <w:sz w:val="18"/>
          <w:szCs w:val="18"/>
        </w:rPr>
        <w:tab/>
        <w:t>Key management remunerations</w:t>
      </w:r>
    </w:p>
    <w:p w14:paraId="4D76A846" w14:textId="77777777" w:rsidR="00EB279C" w:rsidRPr="00B5501A" w:rsidRDefault="00EB279C">
      <w:pPr>
        <w:ind w:left="540"/>
        <w:jc w:val="both"/>
        <w:rPr>
          <w:rFonts w:ascii="Arial" w:eastAsia="Arial" w:hAnsi="Arial" w:cs="Arial"/>
          <w:sz w:val="18"/>
          <w:szCs w:val="18"/>
        </w:rPr>
      </w:pPr>
    </w:p>
    <w:p w14:paraId="5C225FF1" w14:textId="52974E94" w:rsidR="00EB279C" w:rsidRDefault="003B179C">
      <w:pPr>
        <w:pBdr>
          <w:top w:val="nil"/>
          <w:left w:val="nil"/>
          <w:bottom w:val="nil"/>
          <w:right w:val="nil"/>
          <w:between w:val="nil"/>
        </w:pBdr>
        <w:ind w:left="540"/>
        <w:jc w:val="both"/>
        <w:rPr>
          <w:rFonts w:ascii="Arial" w:eastAsia="Arial" w:hAnsi="Arial" w:cs="Arial"/>
          <w:color w:val="000000"/>
          <w:sz w:val="18"/>
          <w:szCs w:val="18"/>
        </w:rPr>
      </w:pPr>
      <w:r w:rsidRPr="00B5501A">
        <w:rPr>
          <w:rFonts w:ascii="Arial" w:eastAsia="Arial" w:hAnsi="Arial" w:cs="Arial"/>
          <w:color w:val="000000"/>
          <w:sz w:val="18"/>
          <w:szCs w:val="18"/>
        </w:rPr>
        <w:t>Key management includes directors and members of the executive committee. The compensation paid or payable to key management are as follows:</w:t>
      </w:r>
    </w:p>
    <w:p w14:paraId="11AE5777" w14:textId="77777777" w:rsidR="00FB2503" w:rsidRPr="00FB2503" w:rsidRDefault="00FB2503">
      <w:pPr>
        <w:pBdr>
          <w:top w:val="nil"/>
          <w:left w:val="nil"/>
          <w:bottom w:val="nil"/>
          <w:right w:val="nil"/>
          <w:between w:val="nil"/>
        </w:pBdr>
        <w:ind w:left="540"/>
        <w:jc w:val="both"/>
        <w:rPr>
          <w:rFonts w:ascii="Arial" w:eastAsia="Arial" w:hAnsi="Arial" w:cs="Arial"/>
          <w:sz w:val="18"/>
          <w:szCs w:val="18"/>
        </w:rPr>
      </w:pPr>
    </w:p>
    <w:tbl>
      <w:tblPr>
        <w:tblStyle w:val="affff5"/>
        <w:tblW w:w="9446" w:type="dxa"/>
        <w:tblInd w:w="-6" w:type="dxa"/>
        <w:tblLayout w:type="fixed"/>
        <w:tblLook w:val="0000" w:firstRow="0" w:lastRow="0" w:firstColumn="0" w:lastColumn="0" w:noHBand="0" w:noVBand="0"/>
      </w:tblPr>
      <w:tblGrid>
        <w:gridCol w:w="3974"/>
        <w:gridCol w:w="1368"/>
        <w:gridCol w:w="1368"/>
        <w:gridCol w:w="1368"/>
        <w:gridCol w:w="1368"/>
      </w:tblGrid>
      <w:tr w:rsidR="00FB2503" w:rsidRPr="00FB2503" w14:paraId="672A2772" w14:textId="77777777">
        <w:tc>
          <w:tcPr>
            <w:tcW w:w="3974" w:type="dxa"/>
            <w:vAlign w:val="bottom"/>
          </w:tcPr>
          <w:p w14:paraId="2DC78A93"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5B1C0410"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5CD4D1C5"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B806B59"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38A32E0B"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3B4E0C7D" w14:textId="77777777">
        <w:tc>
          <w:tcPr>
            <w:tcW w:w="3974" w:type="dxa"/>
            <w:vAlign w:val="bottom"/>
          </w:tcPr>
          <w:p w14:paraId="57383D3E" w14:textId="77777777" w:rsidR="00EB279C" w:rsidRPr="00FB2503" w:rsidRDefault="003B179C">
            <w:pPr>
              <w:pBdr>
                <w:top w:val="nil"/>
                <w:left w:val="nil"/>
                <w:bottom w:val="nil"/>
                <w:right w:val="nil"/>
                <w:between w:val="nil"/>
              </w:pBdr>
              <w:ind w:left="440"/>
              <w:rPr>
                <w:rFonts w:ascii="Arial" w:eastAsia="Arial" w:hAnsi="Arial" w:cs="Arial"/>
                <w:b/>
                <w:sz w:val="18"/>
                <w:szCs w:val="18"/>
              </w:rPr>
            </w:pPr>
            <w:r w:rsidRPr="00FB2503">
              <w:rPr>
                <w:rFonts w:ascii="Arial" w:eastAsia="Arial" w:hAnsi="Arial" w:cs="Arial"/>
                <w:b/>
                <w:sz w:val="18"/>
                <w:szCs w:val="18"/>
              </w:rPr>
              <w:t>For the three-month periods ended</w:t>
            </w:r>
          </w:p>
        </w:tc>
        <w:tc>
          <w:tcPr>
            <w:tcW w:w="1368" w:type="dxa"/>
            <w:tcBorders>
              <w:top w:val="single" w:sz="4" w:space="0" w:color="000000"/>
            </w:tcBorders>
            <w:vAlign w:val="bottom"/>
          </w:tcPr>
          <w:p w14:paraId="239264E4" w14:textId="290C819E" w:rsidR="00EB279C" w:rsidRPr="00FB2503" w:rsidRDefault="00156EEE">
            <w:pPr>
              <w:pStyle w:val="Heading1"/>
              <w:ind w:left="-10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423551D9" w14:textId="15E10773" w:rsidR="00EB279C" w:rsidRPr="00FB2503" w:rsidRDefault="00156EEE">
            <w:pPr>
              <w:ind w:right="-72"/>
              <w:jc w:val="right"/>
              <w:rPr>
                <w:rFonts w:ascii="Arial" w:eastAsia="Arial" w:hAnsi="Arial" w:cs="Arial"/>
                <w:b/>
                <w:sz w:val="18"/>
                <w:szCs w:val="18"/>
              </w:rPr>
            </w:pPr>
            <w:r w:rsidRPr="00FB2503">
              <w:rPr>
                <w:rFonts w:ascii="Arial" w:eastAsia="Arial" w:hAnsi="Arial" w:cs="Arial"/>
                <w:b/>
                <w:sz w:val="18"/>
                <w:szCs w:val="18"/>
              </w:rPr>
              <w:t>30 September</w:t>
            </w:r>
          </w:p>
        </w:tc>
        <w:tc>
          <w:tcPr>
            <w:tcW w:w="1368" w:type="dxa"/>
            <w:tcBorders>
              <w:top w:val="single" w:sz="4" w:space="0" w:color="000000"/>
            </w:tcBorders>
            <w:vAlign w:val="bottom"/>
          </w:tcPr>
          <w:p w14:paraId="1291D591" w14:textId="72AB1A5B" w:rsidR="00EB279C" w:rsidRPr="00FB2503" w:rsidRDefault="00156EEE">
            <w:pPr>
              <w:pStyle w:val="Heading1"/>
              <w:ind w:left="-7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7FBAC615" w14:textId="268593DA" w:rsidR="00EB279C" w:rsidRPr="00FB2503" w:rsidRDefault="00156EEE">
            <w:pPr>
              <w:ind w:right="-72"/>
              <w:jc w:val="right"/>
              <w:rPr>
                <w:rFonts w:ascii="Arial" w:eastAsia="Arial" w:hAnsi="Arial" w:cs="Arial"/>
                <w:b/>
                <w:sz w:val="18"/>
                <w:szCs w:val="18"/>
              </w:rPr>
            </w:pPr>
            <w:r w:rsidRPr="00FB2503">
              <w:rPr>
                <w:rFonts w:ascii="Arial" w:eastAsia="Arial" w:hAnsi="Arial" w:cs="Arial"/>
                <w:b/>
                <w:sz w:val="18"/>
                <w:szCs w:val="18"/>
              </w:rPr>
              <w:t>30 September</w:t>
            </w:r>
          </w:p>
        </w:tc>
      </w:tr>
      <w:tr w:rsidR="00FB2503" w:rsidRPr="00FB2503" w14:paraId="1AB37B8F" w14:textId="77777777">
        <w:tc>
          <w:tcPr>
            <w:tcW w:w="3974" w:type="dxa"/>
            <w:vAlign w:val="bottom"/>
          </w:tcPr>
          <w:p w14:paraId="3C41F0CD"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48BFB6B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7DD0BCC7"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2022</w:t>
            </w:r>
          </w:p>
        </w:tc>
        <w:tc>
          <w:tcPr>
            <w:tcW w:w="1368" w:type="dxa"/>
            <w:vAlign w:val="bottom"/>
          </w:tcPr>
          <w:p w14:paraId="4BE710A2"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7A75F7E1"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color w:val="auto"/>
                <w:sz w:val="18"/>
                <w:szCs w:val="18"/>
              </w:rPr>
              <w:t>2022</w:t>
            </w:r>
          </w:p>
        </w:tc>
      </w:tr>
      <w:tr w:rsidR="00FB2503" w:rsidRPr="00FB2503" w14:paraId="39AF4981" w14:textId="77777777">
        <w:tc>
          <w:tcPr>
            <w:tcW w:w="3974" w:type="dxa"/>
            <w:vAlign w:val="bottom"/>
          </w:tcPr>
          <w:p w14:paraId="7297EA7F"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490C0A44"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6DF29D8E"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0F933C0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E72EB08"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r>
      <w:tr w:rsidR="00FB2503" w:rsidRPr="00FB2503" w14:paraId="4BAFB750" w14:textId="77777777">
        <w:trPr>
          <w:trHeight w:val="63"/>
        </w:trPr>
        <w:tc>
          <w:tcPr>
            <w:tcW w:w="3974" w:type="dxa"/>
            <w:vAlign w:val="bottom"/>
          </w:tcPr>
          <w:p w14:paraId="14A3AB2A"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65EA20CE"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F961AA"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3724A700"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14278897"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36BC3233" w14:textId="77777777">
        <w:trPr>
          <w:trHeight w:val="135"/>
        </w:trPr>
        <w:tc>
          <w:tcPr>
            <w:tcW w:w="3974" w:type="dxa"/>
            <w:vAlign w:val="bottom"/>
          </w:tcPr>
          <w:p w14:paraId="2F184338"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Salaries and other short-term </w:t>
            </w:r>
          </w:p>
        </w:tc>
        <w:tc>
          <w:tcPr>
            <w:tcW w:w="1368" w:type="dxa"/>
            <w:shd w:val="clear" w:color="auto" w:fill="FAFAFA"/>
          </w:tcPr>
          <w:p w14:paraId="50D775F0" w14:textId="77777777" w:rsidR="00EB279C" w:rsidRPr="00FB2503" w:rsidRDefault="00EB279C">
            <w:pPr>
              <w:ind w:right="-72"/>
              <w:jc w:val="right"/>
              <w:rPr>
                <w:rFonts w:ascii="Arial" w:eastAsia="Arial" w:hAnsi="Arial" w:cs="Arial"/>
                <w:sz w:val="18"/>
                <w:szCs w:val="18"/>
              </w:rPr>
            </w:pPr>
          </w:p>
        </w:tc>
        <w:tc>
          <w:tcPr>
            <w:tcW w:w="1368" w:type="dxa"/>
            <w:vAlign w:val="bottom"/>
          </w:tcPr>
          <w:p w14:paraId="74D453AC"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109AE55F" w14:textId="77777777" w:rsidR="00EB279C" w:rsidRPr="00FB2503" w:rsidRDefault="00EB279C">
            <w:pPr>
              <w:ind w:right="-72"/>
              <w:jc w:val="right"/>
              <w:rPr>
                <w:rFonts w:ascii="Arial" w:eastAsia="Arial" w:hAnsi="Arial" w:cs="Arial"/>
                <w:sz w:val="18"/>
                <w:szCs w:val="18"/>
              </w:rPr>
            </w:pPr>
          </w:p>
        </w:tc>
        <w:tc>
          <w:tcPr>
            <w:tcW w:w="1368" w:type="dxa"/>
            <w:vAlign w:val="bottom"/>
          </w:tcPr>
          <w:p w14:paraId="215E38F7" w14:textId="77777777" w:rsidR="00EB279C" w:rsidRPr="00FB2503" w:rsidRDefault="00EB279C">
            <w:pPr>
              <w:ind w:right="-72"/>
              <w:jc w:val="right"/>
              <w:rPr>
                <w:rFonts w:ascii="Arial" w:eastAsia="Arial" w:hAnsi="Arial" w:cs="Arial"/>
                <w:sz w:val="18"/>
                <w:szCs w:val="18"/>
              </w:rPr>
            </w:pPr>
          </w:p>
        </w:tc>
      </w:tr>
      <w:tr w:rsidR="00FB2503" w:rsidRPr="00FB2503" w14:paraId="79EF1C8D" w14:textId="77777777">
        <w:trPr>
          <w:trHeight w:val="135"/>
        </w:trPr>
        <w:tc>
          <w:tcPr>
            <w:tcW w:w="3974" w:type="dxa"/>
            <w:vAlign w:val="bottom"/>
          </w:tcPr>
          <w:p w14:paraId="6CDE9987"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 xml:space="preserve">   employee benefits</w:t>
            </w:r>
          </w:p>
        </w:tc>
        <w:tc>
          <w:tcPr>
            <w:tcW w:w="1368" w:type="dxa"/>
            <w:shd w:val="clear" w:color="auto" w:fill="FAFAFA"/>
          </w:tcPr>
          <w:p w14:paraId="32B4C96E" w14:textId="469A6674" w:rsidR="00FB2503" w:rsidRPr="00FB2503" w:rsidRDefault="000D6D22" w:rsidP="00FB2503">
            <w:pPr>
              <w:ind w:right="-72"/>
              <w:jc w:val="right"/>
              <w:rPr>
                <w:rFonts w:ascii="Arial" w:eastAsia="Arial" w:hAnsi="Arial" w:cs="Arial"/>
                <w:sz w:val="18"/>
                <w:szCs w:val="18"/>
              </w:rPr>
            </w:pPr>
            <w:r w:rsidRPr="000D6D22">
              <w:rPr>
                <w:rFonts w:ascii="Arial" w:eastAsia="Arial" w:hAnsi="Arial" w:cs="Arial"/>
                <w:sz w:val="18"/>
                <w:szCs w:val="18"/>
              </w:rPr>
              <w:t>5,835,409</w:t>
            </w:r>
          </w:p>
        </w:tc>
        <w:tc>
          <w:tcPr>
            <w:tcW w:w="1368" w:type="dxa"/>
            <w:vAlign w:val="bottom"/>
          </w:tcPr>
          <w:p w14:paraId="5CA03E53" w14:textId="0CBB1744"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4,063,500</w:t>
            </w:r>
          </w:p>
        </w:tc>
        <w:tc>
          <w:tcPr>
            <w:tcW w:w="1368" w:type="dxa"/>
            <w:shd w:val="clear" w:color="auto" w:fill="FAFAFA"/>
            <w:vAlign w:val="bottom"/>
          </w:tcPr>
          <w:p w14:paraId="0A83ED4B" w14:textId="4DB8EB5B" w:rsidR="00FB2503" w:rsidRPr="00FB2503" w:rsidRDefault="000D6D22" w:rsidP="00FB2503">
            <w:pPr>
              <w:ind w:right="-72"/>
              <w:jc w:val="right"/>
              <w:rPr>
                <w:rFonts w:ascii="Arial" w:eastAsia="Arial" w:hAnsi="Arial" w:cs="Arial"/>
                <w:sz w:val="18"/>
                <w:szCs w:val="18"/>
              </w:rPr>
            </w:pPr>
            <w:r w:rsidRPr="000D6D22">
              <w:rPr>
                <w:rFonts w:ascii="Arial" w:eastAsia="Arial" w:hAnsi="Arial" w:cs="Arial"/>
                <w:sz w:val="18"/>
                <w:szCs w:val="18"/>
              </w:rPr>
              <w:t>5,690,409</w:t>
            </w:r>
          </w:p>
        </w:tc>
        <w:tc>
          <w:tcPr>
            <w:tcW w:w="1368" w:type="dxa"/>
            <w:vAlign w:val="bottom"/>
          </w:tcPr>
          <w:p w14:paraId="02330262" w14:textId="1DDBDF51"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4,063,500</w:t>
            </w:r>
          </w:p>
        </w:tc>
      </w:tr>
      <w:tr w:rsidR="00FB2503" w:rsidRPr="00FB2503" w14:paraId="7C82248C" w14:textId="77777777">
        <w:trPr>
          <w:trHeight w:val="135"/>
        </w:trPr>
        <w:tc>
          <w:tcPr>
            <w:tcW w:w="3974" w:type="dxa"/>
            <w:vAlign w:val="bottom"/>
          </w:tcPr>
          <w:p w14:paraId="65273AD8"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Post-employment benefits</w:t>
            </w:r>
          </w:p>
        </w:tc>
        <w:tc>
          <w:tcPr>
            <w:tcW w:w="1368" w:type="dxa"/>
            <w:shd w:val="clear" w:color="auto" w:fill="FAFAFA"/>
          </w:tcPr>
          <w:p w14:paraId="2D095759" w14:textId="7BE9B467" w:rsidR="00FB2503" w:rsidRPr="00FB2503" w:rsidRDefault="000D6D22" w:rsidP="00FB2503">
            <w:pPr>
              <w:ind w:right="-72"/>
              <w:jc w:val="right"/>
              <w:rPr>
                <w:rFonts w:ascii="Arial" w:eastAsia="Arial" w:hAnsi="Arial" w:cs="Arial"/>
                <w:sz w:val="18"/>
                <w:szCs w:val="18"/>
              </w:rPr>
            </w:pPr>
            <w:r w:rsidRPr="000D6D22">
              <w:rPr>
                <w:rFonts w:ascii="Arial" w:eastAsia="Arial" w:hAnsi="Arial" w:cs="Arial"/>
                <w:sz w:val="18"/>
                <w:szCs w:val="18"/>
              </w:rPr>
              <w:t>47,721</w:t>
            </w:r>
          </w:p>
        </w:tc>
        <w:tc>
          <w:tcPr>
            <w:tcW w:w="1368" w:type="dxa"/>
            <w:vAlign w:val="bottom"/>
          </w:tcPr>
          <w:p w14:paraId="5A68B3DE" w14:textId="1FAC7E6E"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46,192</w:t>
            </w:r>
          </w:p>
        </w:tc>
        <w:tc>
          <w:tcPr>
            <w:tcW w:w="1368" w:type="dxa"/>
            <w:shd w:val="clear" w:color="auto" w:fill="FAFAFA"/>
            <w:vAlign w:val="bottom"/>
          </w:tcPr>
          <w:p w14:paraId="7DC930E0" w14:textId="1CCAFE0F" w:rsidR="00FB2503" w:rsidRPr="00FB2503" w:rsidRDefault="000D6D22" w:rsidP="00FB2503">
            <w:pPr>
              <w:ind w:right="-72"/>
              <w:jc w:val="right"/>
              <w:rPr>
                <w:rFonts w:ascii="Arial" w:eastAsia="Arial" w:hAnsi="Arial" w:cs="Arial"/>
                <w:sz w:val="18"/>
                <w:szCs w:val="18"/>
              </w:rPr>
            </w:pPr>
            <w:r w:rsidRPr="000D6D22">
              <w:rPr>
                <w:rFonts w:ascii="Arial" w:eastAsia="Arial" w:hAnsi="Arial" w:cs="Arial"/>
                <w:sz w:val="18"/>
                <w:szCs w:val="18"/>
              </w:rPr>
              <w:t>47,721</w:t>
            </w:r>
          </w:p>
        </w:tc>
        <w:tc>
          <w:tcPr>
            <w:tcW w:w="1368" w:type="dxa"/>
            <w:vAlign w:val="bottom"/>
          </w:tcPr>
          <w:p w14:paraId="2A64EA6D" w14:textId="498BE119"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r w:rsidRPr="00FB2503">
              <w:rPr>
                <w:rFonts w:ascii="Arial" w:hAnsi="Arial" w:cs="Arial"/>
                <w:sz w:val="18"/>
                <w:szCs w:val="18"/>
              </w:rPr>
              <w:t>46,192</w:t>
            </w:r>
          </w:p>
        </w:tc>
      </w:tr>
      <w:tr w:rsidR="00B31E2D" w:rsidRPr="00FB2503" w14:paraId="6735705A" w14:textId="77777777">
        <w:trPr>
          <w:trHeight w:val="135"/>
        </w:trPr>
        <w:tc>
          <w:tcPr>
            <w:tcW w:w="3974" w:type="dxa"/>
            <w:vAlign w:val="bottom"/>
          </w:tcPr>
          <w:p w14:paraId="27C0FD9B" w14:textId="77777777" w:rsidR="00B31E2D" w:rsidRPr="00FB2503" w:rsidRDefault="00B31E2D" w:rsidP="00B31E2D">
            <w:pPr>
              <w:ind w:left="440"/>
              <w:rPr>
                <w:rFonts w:ascii="Arial" w:eastAsia="Arial" w:hAnsi="Arial" w:cs="Arial"/>
                <w:sz w:val="18"/>
                <w:szCs w:val="18"/>
              </w:rPr>
            </w:pPr>
            <w:r w:rsidRPr="00FB2503">
              <w:rPr>
                <w:rFonts w:ascii="Arial" w:eastAsia="Arial" w:hAnsi="Arial" w:cs="Arial"/>
                <w:sz w:val="18"/>
                <w:szCs w:val="18"/>
              </w:rPr>
              <w:t>Share-based payment</w:t>
            </w:r>
          </w:p>
        </w:tc>
        <w:tc>
          <w:tcPr>
            <w:tcW w:w="1368" w:type="dxa"/>
            <w:tcBorders>
              <w:bottom w:val="single" w:sz="4" w:space="0" w:color="000000"/>
            </w:tcBorders>
            <w:shd w:val="clear" w:color="auto" w:fill="FAFAFA"/>
          </w:tcPr>
          <w:p w14:paraId="31CDE8C5" w14:textId="69284587" w:rsidR="00B31E2D" w:rsidRPr="00FB2503" w:rsidRDefault="00B31E2D" w:rsidP="00B31E2D">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43678FA7" w14:textId="0D8DB350" w:rsidR="00B31E2D" w:rsidRPr="00FB2503" w:rsidRDefault="00B31E2D" w:rsidP="00B31E2D">
            <w:pPr>
              <w:ind w:right="-72"/>
              <w:jc w:val="right"/>
              <w:rPr>
                <w:rFonts w:ascii="Arial" w:eastAsia="Arial" w:hAnsi="Arial" w:cs="Arial"/>
                <w:sz w:val="18"/>
                <w:szCs w:val="18"/>
              </w:rPr>
            </w:pPr>
            <w:r w:rsidRPr="00DD0884">
              <w:rPr>
                <w:rFonts w:ascii="Arial" w:eastAsia="Arial" w:hAnsi="Arial" w:cs="Arial"/>
                <w:sz w:val="18"/>
                <w:szCs w:val="18"/>
              </w:rPr>
              <w:t>346,781</w:t>
            </w:r>
          </w:p>
        </w:tc>
        <w:tc>
          <w:tcPr>
            <w:tcW w:w="1368" w:type="dxa"/>
            <w:tcBorders>
              <w:bottom w:val="single" w:sz="4" w:space="0" w:color="000000"/>
            </w:tcBorders>
            <w:shd w:val="clear" w:color="auto" w:fill="FAFAFA"/>
            <w:vAlign w:val="bottom"/>
          </w:tcPr>
          <w:p w14:paraId="76FEDB72" w14:textId="1024C45B" w:rsidR="00B31E2D" w:rsidRPr="00FB2503" w:rsidRDefault="00B31E2D" w:rsidP="00B31E2D">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2A35A631" w14:textId="294CAE99" w:rsidR="00B31E2D" w:rsidRPr="00FB2503" w:rsidRDefault="00B31E2D" w:rsidP="00B31E2D">
            <w:pPr>
              <w:ind w:right="-72"/>
              <w:jc w:val="right"/>
              <w:rPr>
                <w:rFonts w:ascii="Arial" w:eastAsia="Arial" w:hAnsi="Arial" w:cs="Arial"/>
                <w:sz w:val="18"/>
                <w:szCs w:val="18"/>
              </w:rPr>
            </w:pPr>
            <w:r w:rsidRPr="00DD0884">
              <w:rPr>
                <w:rFonts w:ascii="Arial" w:eastAsia="Arial" w:hAnsi="Arial" w:cs="Arial"/>
                <w:sz w:val="18"/>
                <w:szCs w:val="18"/>
              </w:rPr>
              <w:t>346,781</w:t>
            </w:r>
          </w:p>
        </w:tc>
      </w:tr>
      <w:tr w:rsidR="00FB2503" w:rsidRPr="00FB2503" w14:paraId="44D24B15" w14:textId="77777777" w:rsidTr="00FB2503">
        <w:trPr>
          <w:trHeight w:val="63"/>
        </w:trPr>
        <w:tc>
          <w:tcPr>
            <w:tcW w:w="3974" w:type="dxa"/>
            <w:vAlign w:val="bottom"/>
          </w:tcPr>
          <w:p w14:paraId="4ACD169A" w14:textId="77777777" w:rsidR="00FB2503" w:rsidRPr="00FB2503" w:rsidRDefault="00FB2503" w:rsidP="008F0156">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38E8E830" w14:textId="77777777" w:rsidR="00FB2503" w:rsidRPr="00FB2503" w:rsidRDefault="00FB2503" w:rsidP="008F0156">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5A2055E6" w14:textId="77777777" w:rsidR="00FB2503" w:rsidRPr="00FB2503" w:rsidRDefault="00FB2503" w:rsidP="008F0156">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258C37F1" w14:textId="77777777" w:rsidR="00FB2503" w:rsidRPr="00FB2503" w:rsidRDefault="00FB2503" w:rsidP="008F0156">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F4AD4CC" w14:textId="77777777" w:rsidR="00FB2503" w:rsidRPr="00FB2503" w:rsidRDefault="00FB2503" w:rsidP="008F0156">
            <w:pPr>
              <w:pBdr>
                <w:top w:val="nil"/>
                <w:left w:val="nil"/>
                <w:bottom w:val="nil"/>
                <w:right w:val="nil"/>
                <w:between w:val="nil"/>
              </w:pBdr>
              <w:ind w:right="-72"/>
              <w:jc w:val="right"/>
              <w:rPr>
                <w:rFonts w:ascii="Arial" w:eastAsia="Arial" w:hAnsi="Arial" w:cs="Arial"/>
                <w:sz w:val="18"/>
                <w:szCs w:val="18"/>
              </w:rPr>
            </w:pPr>
          </w:p>
        </w:tc>
      </w:tr>
      <w:tr w:rsidR="00FB2503" w:rsidRPr="00FB2503" w14:paraId="1939758C" w14:textId="77777777" w:rsidTr="00FB2503">
        <w:trPr>
          <w:trHeight w:val="63"/>
        </w:trPr>
        <w:tc>
          <w:tcPr>
            <w:tcW w:w="3974" w:type="dxa"/>
            <w:vAlign w:val="bottom"/>
          </w:tcPr>
          <w:p w14:paraId="082422A3" w14:textId="77777777" w:rsidR="00FB2503" w:rsidRPr="00FB2503" w:rsidRDefault="00FB2503" w:rsidP="00FB2503">
            <w:pPr>
              <w:pBdr>
                <w:top w:val="nil"/>
                <w:left w:val="nil"/>
                <w:bottom w:val="nil"/>
                <w:right w:val="nil"/>
                <w:between w:val="nil"/>
              </w:pBdr>
              <w:ind w:left="440" w:right="-108"/>
              <w:rPr>
                <w:rFonts w:ascii="Arial" w:eastAsia="Arial" w:hAnsi="Arial" w:cs="Arial"/>
                <w:sz w:val="18"/>
                <w:szCs w:val="18"/>
              </w:rPr>
            </w:pPr>
            <w:r w:rsidRPr="00FB2503">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694CF070" w14:textId="64E4098C"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5,883,130</w:t>
            </w:r>
          </w:p>
        </w:tc>
        <w:tc>
          <w:tcPr>
            <w:tcW w:w="1368" w:type="dxa"/>
            <w:tcBorders>
              <w:bottom w:val="single" w:sz="4" w:space="0" w:color="000000"/>
            </w:tcBorders>
            <w:vAlign w:val="bottom"/>
          </w:tcPr>
          <w:p w14:paraId="47B0E050" w14:textId="09FC2F65" w:rsidR="00FB2503" w:rsidRPr="00FB2503" w:rsidRDefault="00DD0884" w:rsidP="00FB2503">
            <w:pPr>
              <w:pBdr>
                <w:top w:val="nil"/>
                <w:left w:val="nil"/>
                <w:bottom w:val="nil"/>
                <w:right w:val="nil"/>
                <w:between w:val="nil"/>
              </w:pBdr>
              <w:ind w:right="-72"/>
              <w:jc w:val="right"/>
              <w:rPr>
                <w:rFonts w:ascii="Arial" w:eastAsia="Arial" w:hAnsi="Arial" w:cs="Arial"/>
                <w:sz w:val="18"/>
                <w:szCs w:val="18"/>
              </w:rPr>
            </w:pPr>
            <w:r w:rsidRPr="00DD0884">
              <w:rPr>
                <w:rFonts w:ascii="Arial" w:hAnsi="Arial" w:cs="Arial"/>
                <w:sz w:val="18"/>
                <w:szCs w:val="18"/>
              </w:rPr>
              <w:t>4,456,47</w:t>
            </w:r>
            <w:r w:rsidR="00B31E2D">
              <w:rPr>
                <w:rFonts w:ascii="Arial" w:hAnsi="Arial" w:cs="Arial"/>
                <w:sz w:val="18"/>
                <w:szCs w:val="18"/>
              </w:rPr>
              <w:t>3</w:t>
            </w:r>
          </w:p>
        </w:tc>
        <w:tc>
          <w:tcPr>
            <w:tcW w:w="1368" w:type="dxa"/>
            <w:tcBorders>
              <w:bottom w:val="single" w:sz="4" w:space="0" w:color="000000"/>
            </w:tcBorders>
            <w:shd w:val="clear" w:color="auto" w:fill="FAFAFA"/>
            <w:vAlign w:val="bottom"/>
          </w:tcPr>
          <w:p w14:paraId="679A3EEB" w14:textId="083EEDF0"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5,738,130</w:t>
            </w:r>
          </w:p>
        </w:tc>
        <w:tc>
          <w:tcPr>
            <w:tcW w:w="1368" w:type="dxa"/>
            <w:tcBorders>
              <w:bottom w:val="single" w:sz="4" w:space="0" w:color="000000"/>
            </w:tcBorders>
            <w:vAlign w:val="bottom"/>
          </w:tcPr>
          <w:p w14:paraId="236C9FC1" w14:textId="2C4ECC4E" w:rsidR="00FB2503" w:rsidRPr="00FB2503" w:rsidRDefault="00DD0884" w:rsidP="00FB2503">
            <w:pPr>
              <w:pBdr>
                <w:top w:val="nil"/>
                <w:left w:val="nil"/>
                <w:bottom w:val="nil"/>
                <w:right w:val="nil"/>
                <w:between w:val="nil"/>
              </w:pBdr>
              <w:ind w:right="-72"/>
              <w:jc w:val="right"/>
              <w:rPr>
                <w:rFonts w:ascii="Arial" w:eastAsia="Arial" w:hAnsi="Arial" w:cs="Arial"/>
                <w:sz w:val="18"/>
                <w:szCs w:val="18"/>
              </w:rPr>
            </w:pPr>
            <w:r w:rsidRPr="00DD0884">
              <w:rPr>
                <w:rFonts w:ascii="Arial" w:hAnsi="Arial" w:cs="Arial"/>
                <w:sz w:val="18"/>
                <w:szCs w:val="18"/>
              </w:rPr>
              <w:t>4,456,47</w:t>
            </w:r>
            <w:r w:rsidR="00B31E2D">
              <w:rPr>
                <w:rFonts w:ascii="Arial" w:hAnsi="Arial" w:cs="Arial"/>
                <w:sz w:val="18"/>
                <w:szCs w:val="18"/>
              </w:rPr>
              <w:t>3</w:t>
            </w:r>
          </w:p>
        </w:tc>
      </w:tr>
    </w:tbl>
    <w:p w14:paraId="7EEC16C4" w14:textId="77777777" w:rsidR="00EB279C" w:rsidRPr="00FB2503" w:rsidRDefault="00EB279C">
      <w:pPr>
        <w:pBdr>
          <w:top w:val="nil"/>
          <w:left w:val="nil"/>
          <w:bottom w:val="nil"/>
          <w:right w:val="nil"/>
          <w:between w:val="nil"/>
        </w:pBdr>
        <w:ind w:left="540"/>
        <w:jc w:val="both"/>
        <w:rPr>
          <w:rFonts w:ascii="Arial" w:eastAsia="Arial" w:hAnsi="Arial" w:cs="Arial"/>
          <w:sz w:val="18"/>
          <w:szCs w:val="18"/>
        </w:rPr>
      </w:pPr>
    </w:p>
    <w:tbl>
      <w:tblPr>
        <w:tblStyle w:val="affff6"/>
        <w:tblW w:w="9446" w:type="dxa"/>
        <w:tblInd w:w="-6" w:type="dxa"/>
        <w:tblLayout w:type="fixed"/>
        <w:tblLook w:val="0000" w:firstRow="0" w:lastRow="0" w:firstColumn="0" w:lastColumn="0" w:noHBand="0" w:noVBand="0"/>
      </w:tblPr>
      <w:tblGrid>
        <w:gridCol w:w="3974"/>
        <w:gridCol w:w="1368"/>
        <w:gridCol w:w="1368"/>
        <w:gridCol w:w="1368"/>
        <w:gridCol w:w="1368"/>
      </w:tblGrid>
      <w:tr w:rsidR="00FB2503" w:rsidRPr="00FB2503" w14:paraId="60401F9B" w14:textId="77777777">
        <w:tc>
          <w:tcPr>
            <w:tcW w:w="3974" w:type="dxa"/>
            <w:vAlign w:val="bottom"/>
          </w:tcPr>
          <w:p w14:paraId="423263D9"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222D6568"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 xml:space="preserve">Consolidated </w:t>
            </w:r>
          </w:p>
          <w:p w14:paraId="42981DFF" w14:textId="77777777" w:rsidR="00EB279C" w:rsidRPr="00FB2503" w:rsidRDefault="003B179C">
            <w:pPr>
              <w:pStyle w:val="Heading1"/>
              <w:ind w:right="-72"/>
              <w:jc w:val="center"/>
              <w:rPr>
                <w:rFonts w:ascii="Arial" w:eastAsia="Arial" w:hAnsi="Arial" w:cs="Arial"/>
                <w:color w:val="auto"/>
                <w:sz w:val="18"/>
                <w:szCs w:val="18"/>
              </w:rPr>
            </w:pPr>
            <w:r w:rsidRPr="00FB2503">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0C3A9F5"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Separate</w:t>
            </w:r>
          </w:p>
          <w:p w14:paraId="4D5C128A" w14:textId="77777777" w:rsidR="00EB279C" w:rsidRPr="00FB2503" w:rsidRDefault="003B179C">
            <w:pPr>
              <w:ind w:right="-72"/>
              <w:jc w:val="center"/>
              <w:rPr>
                <w:rFonts w:ascii="Arial" w:eastAsia="Arial" w:hAnsi="Arial" w:cs="Arial"/>
                <w:b/>
                <w:sz w:val="18"/>
                <w:szCs w:val="18"/>
              </w:rPr>
            </w:pPr>
            <w:r w:rsidRPr="00FB2503">
              <w:rPr>
                <w:rFonts w:ascii="Arial" w:eastAsia="Arial" w:hAnsi="Arial" w:cs="Arial"/>
                <w:b/>
                <w:sz w:val="18"/>
                <w:szCs w:val="18"/>
              </w:rPr>
              <w:t>financial information</w:t>
            </w:r>
          </w:p>
        </w:tc>
      </w:tr>
      <w:tr w:rsidR="00FB2503" w:rsidRPr="00FB2503" w14:paraId="63CCB5AC" w14:textId="77777777">
        <w:tc>
          <w:tcPr>
            <w:tcW w:w="3974" w:type="dxa"/>
            <w:vAlign w:val="bottom"/>
          </w:tcPr>
          <w:p w14:paraId="17097798" w14:textId="17196553" w:rsidR="00EB279C" w:rsidRPr="00FB2503" w:rsidRDefault="003B179C">
            <w:pPr>
              <w:pBdr>
                <w:top w:val="nil"/>
                <w:left w:val="nil"/>
                <w:bottom w:val="nil"/>
                <w:right w:val="nil"/>
                <w:between w:val="nil"/>
              </w:pBdr>
              <w:ind w:left="440"/>
              <w:rPr>
                <w:rFonts w:ascii="Arial" w:eastAsia="Arial" w:hAnsi="Arial" w:cs="Arial"/>
                <w:b/>
                <w:sz w:val="18"/>
                <w:szCs w:val="18"/>
              </w:rPr>
            </w:pPr>
            <w:r w:rsidRPr="00FB2503">
              <w:rPr>
                <w:rFonts w:ascii="Arial" w:eastAsia="Arial" w:hAnsi="Arial" w:cs="Arial"/>
                <w:b/>
                <w:sz w:val="18"/>
                <w:szCs w:val="18"/>
              </w:rPr>
              <w:t xml:space="preserve">For the </w:t>
            </w:r>
            <w:r w:rsidR="00156EEE" w:rsidRPr="00FB2503">
              <w:rPr>
                <w:rFonts w:ascii="Arial" w:eastAsia="Arial" w:hAnsi="Arial" w:cs="Arial"/>
                <w:b/>
                <w:sz w:val="18"/>
                <w:szCs w:val="18"/>
              </w:rPr>
              <w:t>nine-month</w:t>
            </w:r>
            <w:r w:rsidRPr="00FB2503">
              <w:rPr>
                <w:rFonts w:ascii="Arial" w:eastAsia="Arial" w:hAnsi="Arial" w:cs="Arial"/>
                <w:b/>
                <w:sz w:val="18"/>
                <w:szCs w:val="18"/>
              </w:rPr>
              <w:t xml:space="preserve"> periods ended</w:t>
            </w:r>
          </w:p>
        </w:tc>
        <w:tc>
          <w:tcPr>
            <w:tcW w:w="1368" w:type="dxa"/>
            <w:tcBorders>
              <w:top w:val="single" w:sz="4" w:space="0" w:color="000000"/>
            </w:tcBorders>
            <w:vAlign w:val="bottom"/>
          </w:tcPr>
          <w:p w14:paraId="613DC67A" w14:textId="406D441D" w:rsidR="00EB279C" w:rsidRPr="00FB2503" w:rsidRDefault="00156EEE">
            <w:pPr>
              <w:pStyle w:val="Heading1"/>
              <w:ind w:left="-10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19F4225F" w14:textId="799F8FBC" w:rsidR="00EB279C" w:rsidRPr="00FB2503" w:rsidRDefault="00156EEE">
            <w:pPr>
              <w:ind w:right="-72"/>
              <w:jc w:val="right"/>
              <w:rPr>
                <w:rFonts w:ascii="Arial" w:eastAsia="Arial" w:hAnsi="Arial" w:cs="Arial"/>
                <w:sz w:val="18"/>
                <w:szCs w:val="18"/>
              </w:rPr>
            </w:pPr>
            <w:r w:rsidRPr="00FB2503">
              <w:rPr>
                <w:rFonts w:ascii="Arial" w:eastAsia="Arial" w:hAnsi="Arial" w:cs="Arial"/>
                <w:b/>
                <w:sz w:val="18"/>
                <w:szCs w:val="18"/>
              </w:rPr>
              <w:t>30 September</w:t>
            </w:r>
          </w:p>
        </w:tc>
        <w:tc>
          <w:tcPr>
            <w:tcW w:w="1368" w:type="dxa"/>
            <w:tcBorders>
              <w:top w:val="single" w:sz="4" w:space="0" w:color="000000"/>
            </w:tcBorders>
            <w:vAlign w:val="bottom"/>
          </w:tcPr>
          <w:p w14:paraId="45D74724" w14:textId="1126C6DF" w:rsidR="00EB279C" w:rsidRPr="00FB2503" w:rsidRDefault="00156EEE">
            <w:pPr>
              <w:pStyle w:val="Heading1"/>
              <w:ind w:left="-74" w:right="-72"/>
              <w:jc w:val="right"/>
              <w:rPr>
                <w:rFonts w:ascii="Arial" w:eastAsia="Arial" w:hAnsi="Arial" w:cs="Arial"/>
                <w:color w:val="auto"/>
                <w:sz w:val="18"/>
                <w:szCs w:val="18"/>
              </w:rPr>
            </w:pPr>
            <w:r w:rsidRPr="00FB2503">
              <w:rPr>
                <w:rFonts w:ascii="Arial" w:eastAsia="Arial" w:hAnsi="Arial" w:cs="Arial"/>
                <w:color w:val="auto"/>
                <w:sz w:val="18"/>
                <w:szCs w:val="18"/>
              </w:rPr>
              <w:t>30 September</w:t>
            </w:r>
          </w:p>
        </w:tc>
        <w:tc>
          <w:tcPr>
            <w:tcW w:w="1368" w:type="dxa"/>
            <w:tcBorders>
              <w:top w:val="single" w:sz="4" w:space="0" w:color="000000"/>
            </w:tcBorders>
            <w:vAlign w:val="bottom"/>
          </w:tcPr>
          <w:p w14:paraId="6ED1057E" w14:textId="25FC5D30" w:rsidR="00EB279C" w:rsidRPr="00FB2503" w:rsidRDefault="00156EEE">
            <w:pPr>
              <w:ind w:right="-72"/>
              <w:jc w:val="right"/>
              <w:rPr>
                <w:rFonts w:ascii="Arial" w:eastAsia="Arial" w:hAnsi="Arial" w:cs="Arial"/>
                <w:sz w:val="18"/>
                <w:szCs w:val="18"/>
              </w:rPr>
            </w:pPr>
            <w:r w:rsidRPr="00FB2503">
              <w:rPr>
                <w:rFonts w:ascii="Arial" w:eastAsia="Arial" w:hAnsi="Arial" w:cs="Arial"/>
                <w:b/>
                <w:sz w:val="18"/>
                <w:szCs w:val="18"/>
              </w:rPr>
              <w:t>30 September</w:t>
            </w:r>
          </w:p>
        </w:tc>
      </w:tr>
      <w:tr w:rsidR="00FB2503" w:rsidRPr="00FB2503" w14:paraId="076EEB21" w14:textId="77777777">
        <w:tc>
          <w:tcPr>
            <w:tcW w:w="3974" w:type="dxa"/>
            <w:vAlign w:val="bottom"/>
          </w:tcPr>
          <w:p w14:paraId="3F626DE9"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3E1F691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560FBBAC"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color w:val="auto"/>
                <w:sz w:val="18"/>
                <w:szCs w:val="18"/>
              </w:rPr>
              <w:t>2022</w:t>
            </w:r>
          </w:p>
        </w:tc>
        <w:tc>
          <w:tcPr>
            <w:tcW w:w="1368" w:type="dxa"/>
            <w:vAlign w:val="bottom"/>
          </w:tcPr>
          <w:p w14:paraId="349F9C49"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2023</w:t>
            </w:r>
          </w:p>
        </w:tc>
        <w:tc>
          <w:tcPr>
            <w:tcW w:w="1368" w:type="dxa"/>
            <w:vAlign w:val="bottom"/>
          </w:tcPr>
          <w:p w14:paraId="6A3B7E73" w14:textId="77777777" w:rsidR="00EB279C" w:rsidRPr="00FB2503" w:rsidRDefault="003B179C">
            <w:pPr>
              <w:pStyle w:val="Heading1"/>
              <w:ind w:right="-72"/>
              <w:jc w:val="right"/>
              <w:rPr>
                <w:rFonts w:ascii="Arial" w:eastAsia="Arial" w:hAnsi="Arial" w:cs="Arial"/>
                <w:b w:val="0"/>
                <w:color w:val="auto"/>
                <w:sz w:val="18"/>
                <w:szCs w:val="18"/>
              </w:rPr>
            </w:pPr>
            <w:r w:rsidRPr="00FB2503">
              <w:rPr>
                <w:rFonts w:ascii="Arial" w:eastAsia="Arial" w:hAnsi="Arial" w:cs="Arial"/>
                <w:color w:val="auto"/>
                <w:sz w:val="18"/>
                <w:szCs w:val="18"/>
              </w:rPr>
              <w:t>2022</w:t>
            </w:r>
          </w:p>
        </w:tc>
      </w:tr>
      <w:tr w:rsidR="00FB2503" w:rsidRPr="00FB2503" w14:paraId="7EF43AA5" w14:textId="77777777">
        <w:tc>
          <w:tcPr>
            <w:tcW w:w="3974" w:type="dxa"/>
            <w:vAlign w:val="bottom"/>
          </w:tcPr>
          <w:p w14:paraId="453F134D" w14:textId="77777777" w:rsidR="00EB279C" w:rsidRPr="00FB2503" w:rsidRDefault="00EB279C">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1FD4414C"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2CD9CFA9"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c>
          <w:tcPr>
            <w:tcW w:w="1368" w:type="dxa"/>
            <w:tcBorders>
              <w:bottom w:val="single" w:sz="4" w:space="0" w:color="000000"/>
            </w:tcBorders>
            <w:vAlign w:val="bottom"/>
          </w:tcPr>
          <w:p w14:paraId="3B005213" w14:textId="77777777" w:rsidR="00EB279C" w:rsidRPr="00FB2503" w:rsidRDefault="003B179C">
            <w:pPr>
              <w:pStyle w:val="Heading1"/>
              <w:ind w:right="-72"/>
              <w:jc w:val="right"/>
              <w:rPr>
                <w:rFonts w:ascii="Arial" w:eastAsia="Arial" w:hAnsi="Arial" w:cs="Arial"/>
                <w:color w:val="auto"/>
                <w:sz w:val="18"/>
                <w:szCs w:val="18"/>
              </w:rPr>
            </w:pPr>
            <w:r w:rsidRPr="00FB2503">
              <w:rPr>
                <w:rFonts w:ascii="Arial" w:eastAsia="Arial" w:hAnsi="Arial" w:cs="Arial"/>
                <w:color w:val="auto"/>
                <w:sz w:val="18"/>
                <w:szCs w:val="18"/>
              </w:rPr>
              <w:t>Baht</w:t>
            </w:r>
          </w:p>
        </w:tc>
        <w:tc>
          <w:tcPr>
            <w:tcW w:w="1368" w:type="dxa"/>
            <w:tcBorders>
              <w:bottom w:val="single" w:sz="4" w:space="0" w:color="000000"/>
            </w:tcBorders>
            <w:vAlign w:val="bottom"/>
          </w:tcPr>
          <w:p w14:paraId="165967EA" w14:textId="77777777" w:rsidR="00EB279C" w:rsidRPr="00FB2503" w:rsidRDefault="003B179C">
            <w:pPr>
              <w:ind w:right="-72"/>
              <w:jc w:val="right"/>
              <w:rPr>
                <w:rFonts w:ascii="Arial" w:eastAsia="Arial" w:hAnsi="Arial" w:cs="Arial"/>
                <w:sz w:val="18"/>
                <w:szCs w:val="18"/>
              </w:rPr>
            </w:pPr>
            <w:r w:rsidRPr="00FB2503">
              <w:rPr>
                <w:rFonts w:ascii="Arial" w:eastAsia="Arial" w:hAnsi="Arial" w:cs="Arial"/>
                <w:b/>
                <w:sz w:val="18"/>
                <w:szCs w:val="18"/>
              </w:rPr>
              <w:t>Baht</w:t>
            </w:r>
          </w:p>
        </w:tc>
      </w:tr>
      <w:tr w:rsidR="00FB2503" w:rsidRPr="00FB2503" w14:paraId="20B329AF" w14:textId="77777777">
        <w:trPr>
          <w:trHeight w:val="63"/>
        </w:trPr>
        <w:tc>
          <w:tcPr>
            <w:tcW w:w="3974" w:type="dxa"/>
            <w:vAlign w:val="bottom"/>
          </w:tcPr>
          <w:p w14:paraId="7A7AC672" w14:textId="77777777" w:rsidR="00EB279C" w:rsidRPr="00FB2503" w:rsidRDefault="00EB279C">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531C0304"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74AC972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C309AAD"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FAAA61C" w14:textId="77777777" w:rsidR="00EB279C" w:rsidRPr="00FB2503" w:rsidRDefault="00EB279C">
            <w:pPr>
              <w:pBdr>
                <w:top w:val="nil"/>
                <w:left w:val="nil"/>
                <w:bottom w:val="nil"/>
                <w:right w:val="nil"/>
                <w:between w:val="nil"/>
              </w:pBdr>
              <w:ind w:right="-72"/>
              <w:jc w:val="right"/>
              <w:rPr>
                <w:rFonts w:ascii="Arial" w:eastAsia="Arial" w:hAnsi="Arial" w:cs="Arial"/>
                <w:sz w:val="18"/>
                <w:szCs w:val="18"/>
              </w:rPr>
            </w:pPr>
          </w:p>
        </w:tc>
      </w:tr>
      <w:tr w:rsidR="00FB2503" w:rsidRPr="00FB2503" w14:paraId="22C01EEA" w14:textId="77777777">
        <w:trPr>
          <w:trHeight w:val="135"/>
        </w:trPr>
        <w:tc>
          <w:tcPr>
            <w:tcW w:w="3974" w:type="dxa"/>
            <w:vAlign w:val="bottom"/>
          </w:tcPr>
          <w:p w14:paraId="1452EA2E" w14:textId="77777777" w:rsidR="00EB279C" w:rsidRPr="00FB2503" w:rsidRDefault="003B179C">
            <w:pPr>
              <w:ind w:left="440"/>
              <w:rPr>
                <w:rFonts w:ascii="Arial" w:eastAsia="Arial" w:hAnsi="Arial" w:cs="Arial"/>
                <w:sz w:val="18"/>
                <w:szCs w:val="18"/>
              </w:rPr>
            </w:pPr>
            <w:r w:rsidRPr="00FB2503">
              <w:rPr>
                <w:rFonts w:ascii="Arial" w:eastAsia="Arial" w:hAnsi="Arial" w:cs="Arial"/>
                <w:sz w:val="18"/>
                <w:szCs w:val="18"/>
              </w:rPr>
              <w:t xml:space="preserve">Salaries and other short-term </w:t>
            </w:r>
          </w:p>
        </w:tc>
        <w:tc>
          <w:tcPr>
            <w:tcW w:w="1368" w:type="dxa"/>
            <w:shd w:val="clear" w:color="auto" w:fill="FAFAFA"/>
          </w:tcPr>
          <w:p w14:paraId="4BEEA4C0" w14:textId="77777777" w:rsidR="00EB279C" w:rsidRPr="00FB2503" w:rsidRDefault="00EB279C">
            <w:pPr>
              <w:ind w:right="-72"/>
              <w:jc w:val="right"/>
              <w:rPr>
                <w:rFonts w:ascii="Arial" w:eastAsia="Arial" w:hAnsi="Arial" w:cs="Arial"/>
                <w:sz w:val="18"/>
                <w:szCs w:val="18"/>
              </w:rPr>
            </w:pPr>
          </w:p>
        </w:tc>
        <w:tc>
          <w:tcPr>
            <w:tcW w:w="1368" w:type="dxa"/>
            <w:vAlign w:val="bottom"/>
          </w:tcPr>
          <w:p w14:paraId="1D3342E0" w14:textId="77777777" w:rsidR="00EB279C" w:rsidRPr="00FB2503" w:rsidRDefault="00EB279C">
            <w:pPr>
              <w:ind w:right="-72"/>
              <w:jc w:val="right"/>
              <w:rPr>
                <w:rFonts w:ascii="Arial" w:eastAsia="Arial" w:hAnsi="Arial" w:cs="Arial"/>
                <w:sz w:val="18"/>
                <w:szCs w:val="18"/>
              </w:rPr>
            </w:pPr>
          </w:p>
        </w:tc>
        <w:tc>
          <w:tcPr>
            <w:tcW w:w="1368" w:type="dxa"/>
            <w:shd w:val="clear" w:color="auto" w:fill="FAFAFA"/>
            <w:vAlign w:val="bottom"/>
          </w:tcPr>
          <w:p w14:paraId="52995F25" w14:textId="77777777" w:rsidR="00EB279C" w:rsidRPr="00FB2503" w:rsidRDefault="00EB279C">
            <w:pPr>
              <w:ind w:right="-72"/>
              <w:jc w:val="right"/>
              <w:rPr>
                <w:rFonts w:ascii="Arial" w:eastAsia="Arial" w:hAnsi="Arial" w:cs="Arial"/>
                <w:sz w:val="18"/>
                <w:szCs w:val="18"/>
              </w:rPr>
            </w:pPr>
          </w:p>
        </w:tc>
        <w:tc>
          <w:tcPr>
            <w:tcW w:w="1368" w:type="dxa"/>
            <w:vAlign w:val="bottom"/>
          </w:tcPr>
          <w:p w14:paraId="60E3EB20" w14:textId="77777777" w:rsidR="00EB279C" w:rsidRPr="00FB2503" w:rsidRDefault="00EB279C">
            <w:pPr>
              <w:ind w:right="-72"/>
              <w:jc w:val="right"/>
              <w:rPr>
                <w:rFonts w:ascii="Arial" w:eastAsia="Arial" w:hAnsi="Arial" w:cs="Arial"/>
                <w:sz w:val="18"/>
                <w:szCs w:val="18"/>
              </w:rPr>
            </w:pPr>
          </w:p>
        </w:tc>
      </w:tr>
      <w:tr w:rsidR="00FB2503" w:rsidRPr="00FB2503" w14:paraId="71A41E63" w14:textId="77777777">
        <w:trPr>
          <w:trHeight w:val="135"/>
        </w:trPr>
        <w:tc>
          <w:tcPr>
            <w:tcW w:w="3974" w:type="dxa"/>
            <w:vAlign w:val="bottom"/>
          </w:tcPr>
          <w:p w14:paraId="3F6ECD40"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 xml:space="preserve">   employee benefits</w:t>
            </w:r>
          </w:p>
        </w:tc>
        <w:tc>
          <w:tcPr>
            <w:tcW w:w="1368" w:type="dxa"/>
            <w:shd w:val="clear" w:color="auto" w:fill="FAFAFA"/>
          </w:tcPr>
          <w:p w14:paraId="18C4ECB7" w14:textId="0B738A28"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16,362,409</w:t>
            </w:r>
          </w:p>
        </w:tc>
        <w:tc>
          <w:tcPr>
            <w:tcW w:w="1368" w:type="dxa"/>
            <w:vAlign w:val="bottom"/>
          </w:tcPr>
          <w:p w14:paraId="55B9E180" w14:textId="50587CDC"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15,909,725</w:t>
            </w:r>
          </w:p>
        </w:tc>
        <w:tc>
          <w:tcPr>
            <w:tcW w:w="1368" w:type="dxa"/>
            <w:shd w:val="clear" w:color="auto" w:fill="FAFAFA"/>
            <w:vAlign w:val="bottom"/>
          </w:tcPr>
          <w:p w14:paraId="570CCE1B" w14:textId="2E1E212F"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14,587,409</w:t>
            </w:r>
          </w:p>
        </w:tc>
        <w:tc>
          <w:tcPr>
            <w:tcW w:w="1368" w:type="dxa"/>
            <w:vAlign w:val="bottom"/>
          </w:tcPr>
          <w:p w14:paraId="214BBD26" w14:textId="4669189B"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15,909,725</w:t>
            </w:r>
          </w:p>
        </w:tc>
      </w:tr>
      <w:tr w:rsidR="00FB2503" w:rsidRPr="00FB2503" w14:paraId="40E925DB" w14:textId="77777777">
        <w:trPr>
          <w:trHeight w:val="135"/>
        </w:trPr>
        <w:tc>
          <w:tcPr>
            <w:tcW w:w="3974" w:type="dxa"/>
            <w:vAlign w:val="bottom"/>
          </w:tcPr>
          <w:p w14:paraId="402EB606"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Post-employment benefits</w:t>
            </w:r>
          </w:p>
        </w:tc>
        <w:tc>
          <w:tcPr>
            <w:tcW w:w="1368" w:type="dxa"/>
            <w:shd w:val="clear" w:color="auto" w:fill="FAFAFA"/>
          </w:tcPr>
          <w:p w14:paraId="5B09D9F9" w14:textId="7AD54073"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143,165</w:t>
            </w:r>
          </w:p>
        </w:tc>
        <w:tc>
          <w:tcPr>
            <w:tcW w:w="1368" w:type="dxa"/>
            <w:vAlign w:val="bottom"/>
          </w:tcPr>
          <w:p w14:paraId="23FBFE79" w14:textId="37DCB0DA"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138,574</w:t>
            </w:r>
          </w:p>
        </w:tc>
        <w:tc>
          <w:tcPr>
            <w:tcW w:w="1368" w:type="dxa"/>
            <w:shd w:val="clear" w:color="auto" w:fill="FAFAFA"/>
            <w:vAlign w:val="bottom"/>
          </w:tcPr>
          <w:p w14:paraId="155E39B5" w14:textId="3ABF8E52"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143,165</w:t>
            </w:r>
          </w:p>
        </w:tc>
        <w:tc>
          <w:tcPr>
            <w:tcW w:w="1368" w:type="dxa"/>
            <w:vAlign w:val="bottom"/>
          </w:tcPr>
          <w:p w14:paraId="5AD88EBF" w14:textId="1AE2CE26" w:rsidR="00FB2503" w:rsidRPr="00FB2503" w:rsidRDefault="00FB2503" w:rsidP="00FB2503">
            <w:pPr>
              <w:ind w:right="-72"/>
              <w:jc w:val="right"/>
              <w:rPr>
                <w:rFonts w:ascii="Arial" w:eastAsia="Arial" w:hAnsi="Arial" w:cs="Arial"/>
                <w:sz w:val="18"/>
                <w:szCs w:val="18"/>
              </w:rPr>
            </w:pPr>
            <w:r w:rsidRPr="00FB2503">
              <w:rPr>
                <w:rFonts w:ascii="Arial" w:hAnsi="Arial" w:cs="Arial"/>
                <w:sz w:val="18"/>
                <w:szCs w:val="18"/>
              </w:rPr>
              <w:t>138,574</w:t>
            </w:r>
          </w:p>
        </w:tc>
      </w:tr>
      <w:tr w:rsidR="00FB2503" w:rsidRPr="00FB2503" w14:paraId="0F1E2757" w14:textId="77777777">
        <w:trPr>
          <w:trHeight w:val="135"/>
        </w:trPr>
        <w:tc>
          <w:tcPr>
            <w:tcW w:w="3974" w:type="dxa"/>
            <w:vAlign w:val="bottom"/>
          </w:tcPr>
          <w:p w14:paraId="4B5E0EAF"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Share-based payment</w:t>
            </w:r>
          </w:p>
        </w:tc>
        <w:tc>
          <w:tcPr>
            <w:tcW w:w="1368" w:type="dxa"/>
            <w:tcBorders>
              <w:bottom w:val="single" w:sz="4" w:space="0" w:color="000000"/>
            </w:tcBorders>
            <w:shd w:val="clear" w:color="auto" w:fill="FAFAFA"/>
          </w:tcPr>
          <w:p w14:paraId="72663E64" w14:textId="6FE11364"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1,853,781</w:t>
            </w:r>
          </w:p>
        </w:tc>
        <w:tc>
          <w:tcPr>
            <w:tcW w:w="1368" w:type="dxa"/>
            <w:tcBorders>
              <w:bottom w:val="single" w:sz="4" w:space="0" w:color="000000"/>
            </w:tcBorders>
            <w:vAlign w:val="bottom"/>
          </w:tcPr>
          <w:p w14:paraId="577474F8" w14:textId="2288FF60"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1,040,344</w:t>
            </w:r>
          </w:p>
        </w:tc>
        <w:tc>
          <w:tcPr>
            <w:tcW w:w="1368" w:type="dxa"/>
            <w:tcBorders>
              <w:bottom w:val="single" w:sz="4" w:space="0" w:color="000000"/>
            </w:tcBorders>
            <w:shd w:val="clear" w:color="auto" w:fill="FAFAFA"/>
            <w:vAlign w:val="bottom"/>
          </w:tcPr>
          <w:p w14:paraId="29B824A3" w14:textId="4A31E07E"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1,511,281</w:t>
            </w:r>
          </w:p>
        </w:tc>
        <w:tc>
          <w:tcPr>
            <w:tcW w:w="1368" w:type="dxa"/>
            <w:tcBorders>
              <w:bottom w:val="single" w:sz="4" w:space="0" w:color="000000"/>
            </w:tcBorders>
            <w:vAlign w:val="bottom"/>
          </w:tcPr>
          <w:p w14:paraId="18625330" w14:textId="64760215"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1,040,344</w:t>
            </w:r>
          </w:p>
        </w:tc>
      </w:tr>
      <w:tr w:rsidR="00FB2503" w:rsidRPr="00FB2503" w14:paraId="316646D1" w14:textId="77777777">
        <w:trPr>
          <w:trHeight w:val="63"/>
        </w:trPr>
        <w:tc>
          <w:tcPr>
            <w:tcW w:w="3974" w:type="dxa"/>
            <w:vAlign w:val="bottom"/>
          </w:tcPr>
          <w:p w14:paraId="12D7F259" w14:textId="77777777" w:rsidR="00FB2503" w:rsidRPr="00FB2503" w:rsidRDefault="00FB2503" w:rsidP="00FB2503">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01790D96"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C0AF163"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ADB17CA"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22C87E5" w14:textId="77777777" w:rsidR="00FB2503" w:rsidRPr="00FB2503" w:rsidRDefault="00FB2503" w:rsidP="00FB2503">
            <w:pPr>
              <w:pBdr>
                <w:top w:val="nil"/>
                <w:left w:val="nil"/>
                <w:bottom w:val="nil"/>
                <w:right w:val="nil"/>
                <w:between w:val="nil"/>
              </w:pBdr>
              <w:ind w:right="-72"/>
              <w:jc w:val="right"/>
              <w:rPr>
                <w:rFonts w:ascii="Arial" w:eastAsia="Arial" w:hAnsi="Arial" w:cs="Arial"/>
                <w:sz w:val="18"/>
                <w:szCs w:val="18"/>
              </w:rPr>
            </w:pPr>
          </w:p>
        </w:tc>
      </w:tr>
      <w:tr w:rsidR="00FB2503" w:rsidRPr="00FB2503" w14:paraId="776B3487" w14:textId="77777777">
        <w:trPr>
          <w:trHeight w:val="135"/>
        </w:trPr>
        <w:tc>
          <w:tcPr>
            <w:tcW w:w="3974" w:type="dxa"/>
            <w:vAlign w:val="bottom"/>
          </w:tcPr>
          <w:p w14:paraId="3BB785AF" w14:textId="77777777" w:rsidR="00FB2503" w:rsidRPr="00FB2503" w:rsidRDefault="00FB2503" w:rsidP="00FB2503">
            <w:pPr>
              <w:ind w:left="440"/>
              <w:rPr>
                <w:rFonts w:ascii="Arial" w:eastAsia="Arial" w:hAnsi="Arial" w:cs="Arial"/>
                <w:sz w:val="18"/>
                <w:szCs w:val="18"/>
              </w:rPr>
            </w:pPr>
            <w:r w:rsidRPr="00FB2503">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0A90688A" w14:textId="446BC232"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18,359,355</w:t>
            </w:r>
          </w:p>
        </w:tc>
        <w:tc>
          <w:tcPr>
            <w:tcW w:w="1368" w:type="dxa"/>
            <w:tcBorders>
              <w:bottom w:val="single" w:sz="4" w:space="0" w:color="000000"/>
            </w:tcBorders>
            <w:vAlign w:val="bottom"/>
          </w:tcPr>
          <w:p w14:paraId="61072111" w14:textId="0009EDD4" w:rsidR="00FB2503" w:rsidRPr="00FB2503" w:rsidRDefault="00EF739C" w:rsidP="00FB2503">
            <w:pPr>
              <w:ind w:right="-72"/>
              <w:jc w:val="right"/>
              <w:rPr>
                <w:rFonts w:ascii="Arial" w:eastAsia="Arial" w:hAnsi="Arial" w:cs="Arial"/>
                <w:sz w:val="18"/>
                <w:szCs w:val="18"/>
              </w:rPr>
            </w:pPr>
            <w:r w:rsidRPr="00EF739C">
              <w:rPr>
                <w:rFonts w:ascii="Arial" w:hAnsi="Arial" w:cs="Arial"/>
                <w:sz w:val="18"/>
                <w:szCs w:val="18"/>
              </w:rPr>
              <w:t>17,088,643</w:t>
            </w:r>
          </w:p>
        </w:tc>
        <w:tc>
          <w:tcPr>
            <w:tcW w:w="1368" w:type="dxa"/>
            <w:tcBorders>
              <w:bottom w:val="single" w:sz="4" w:space="0" w:color="000000"/>
            </w:tcBorders>
            <w:shd w:val="clear" w:color="auto" w:fill="FAFAFA"/>
            <w:vAlign w:val="bottom"/>
          </w:tcPr>
          <w:p w14:paraId="698C6616" w14:textId="73A3F799" w:rsidR="00FB2503" w:rsidRPr="00FB2503" w:rsidRDefault="00DD0884" w:rsidP="00FB2503">
            <w:pPr>
              <w:ind w:right="-72"/>
              <w:jc w:val="right"/>
              <w:rPr>
                <w:rFonts w:ascii="Arial" w:eastAsia="Arial" w:hAnsi="Arial" w:cs="Arial"/>
                <w:sz w:val="18"/>
                <w:szCs w:val="18"/>
              </w:rPr>
            </w:pPr>
            <w:r w:rsidRPr="00DD0884">
              <w:rPr>
                <w:rFonts w:ascii="Arial" w:eastAsia="Arial" w:hAnsi="Arial" w:cs="Arial"/>
                <w:sz w:val="18"/>
                <w:szCs w:val="18"/>
              </w:rPr>
              <w:t>16,241,855</w:t>
            </w:r>
          </w:p>
        </w:tc>
        <w:tc>
          <w:tcPr>
            <w:tcW w:w="1368" w:type="dxa"/>
            <w:tcBorders>
              <w:bottom w:val="single" w:sz="4" w:space="0" w:color="000000"/>
            </w:tcBorders>
            <w:vAlign w:val="bottom"/>
          </w:tcPr>
          <w:p w14:paraId="4A353CD3" w14:textId="239B5807" w:rsidR="00FB2503" w:rsidRPr="00FB2503" w:rsidRDefault="00EF739C" w:rsidP="00FB2503">
            <w:pPr>
              <w:ind w:right="-72"/>
              <w:jc w:val="right"/>
              <w:rPr>
                <w:rFonts w:ascii="Arial" w:eastAsia="Arial" w:hAnsi="Arial" w:cs="Arial"/>
                <w:sz w:val="18"/>
                <w:szCs w:val="18"/>
              </w:rPr>
            </w:pPr>
            <w:r w:rsidRPr="00EF739C">
              <w:rPr>
                <w:rFonts w:ascii="Arial" w:hAnsi="Arial" w:cs="Arial"/>
                <w:sz w:val="18"/>
                <w:szCs w:val="18"/>
              </w:rPr>
              <w:t>17,088,643</w:t>
            </w:r>
          </w:p>
        </w:tc>
      </w:tr>
    </w:tbl>
    <w:p w14:paraId="66CB22FD" w14:textId="492880F4" w:rsidR="00E475B8" w:rsidRPr="00FB2503" w:rsidRDefault="00E475B8">
      <w:pPr>
        <w:jc w:val="both"/>
        <w:rPr>
          <w:rFonts w:ascii="Arial" w:eastAsia="Arial" w:hAnsi="Arial" w:cs="Arial"/>
          <w:sz w:val="18"/>
          <w:szCs w:val="18"/>
        </w:rPr>
      </w:pPr>
    </w:p>
    <w:p w14:paraId="73E8D3BA" w14:textId="7DB048B7" w:rsidR="006252B4" w:rsidRDefault="006252B4" w:rsidP="006252B4">
      <w:pPr>
        <w:ind w:left="540" w:hanging="540"/>
        <w:jc w:val="both"/>
        <w:rPr>
          <w:rFonts w:ascii="Arial" w:eastAsia="Arial" w:hAnsi="Arial" w:cs="Arial"/>
          <w:b/>
          <w:color w:val="CF4A02"/>
          <w:sz w:val="18"/>
          <w:szCs w:val="18"/>
        </w:rPr>
      </w:pPr>
      <w:r>
        <w:rPr>
          <w:rFonts w:ascii="Arial" w:eastAsia="Arial" w:hAnsi="Arial" w:cs="Arial"/>
          <w:b/>
          <w:color w:val="CF4A02"/>
          <w:sz w:val="18"/>
          <w:szCs w:val="18"/>
        </w:rPr>
        <w:t>f</w:t>
      </w:r>
      <w:r w:rsidRPr="00B5501A">
        <w:rPr>
          <w:rFonts w:ascii="Arial" w:eastAsia="Arial" w:hAnsi="Arial" w:cs="Arial"/>
          <w:b/>
          <w:color w:val="CF4A02"/>
          <w:sz w:val="18"/>
          <w:szCs w:val="18"/>
        </w:rPr>
        <w:t>)</w:t>
      </w:r>
      <w:r w:rsidRPr="00B5501A">
        <w:rPr>
          <w:rFonts w:ascii="Arial" w:eastAsia="Arial" w:hAnsi="Arial" w:cs="Arial"/>
          <w:b/>
          <w:color w:val="CF4A02"/>
          <w:sz w:val="18"/>
          <w:szCs w:val="18"/>
        </w:rPr>
        <w:tab/>
      </w:r>
      <w:r w:rsidRPr="006252B4">
        <w:rPr>
          <w:rFonts w:ascii="Arial" w:eastAsia="Arial" w:hAnsi="Arial" w:cs="Arial"/>
          <w:b/>
          <w:color w:val="CF4A02"/>
          <w:sz w:val="18"/>
          <w:szCs w:val="18"/>
        </w:rPr>
        <w:t>Commitments and contingencies</w:t>
      </w:r>
    </w:p>
    <w:p w14:paraId="6EE2937B" w14:textId="0540D165" w:rsidR="006252B4" w:rsidRDefault="006252B4" w:rsidP="006252B4">
      <w:pPr>
        <w:ind w:left="540" w:hanging="540"/>
        <w:jc w:val="both"/>
        <w:rPr>
          <w:rFonts w:ascii="Arial" w:eastAsia="Arial" w:hAnsi="Arial" w:cs="Arial"/>
          <w:b/>
          <w:color w:val="CF4A02"/>
          <w:sz w:val="18"/>
          <w:szCs w:val="18"/>
        </w:rPr>
      </w:pPr>
    </w:p>
    <w:p w14:paraId="7E842188" w14:textId="297AC929" w:rsidR="006252B4" w:rsidRPr="00804717" w:rsidRDefault="006252B4" w:rsidP="006A7D7D">
      <w:pPr>
        <w:ind w:left="540"/>
        <w:jc w:val="thaiDistribute"/>
        <w:rPr>
          <w:rFonts w:ascii="Arial" w:eastAsia="Arial" w:hAnsi="Arial" w:cs="Arial"/>
          <w:sz w:val="18"/>
          <w:szCs w:val="18"/>
          <w:lang w:val="en-GB"/>
        </w:rPr>
      </w:pPr>
      <w:r w:rsidRPr="0017309B">
        <w:rPr>
          <w:rFonts w:ascii="Arial" w:eastAsia="Arial" w:hAnsi="Arial" w:cs="Arial"/>
          <w:sz w:val="18"/>
          <w:szCs w:val="18"/>
        </w:rPr>
        <w:t xml:space="preserve">The </w:t>
      </w:r>
      <w:r w:rsidR="00804717">
        <w:rPr>
          <w:rFonts w:ascii="Arial" w:eastAsia="Arial" w:hAnsi="Arial" w:cs="Arial"/>
          <w:sz w:val="18"/>
          <w:szCs w:val="18"/>
        </w:rPr>
        <w:t>C</w:t>
      </w:r>
      <w:r w:rsidRPr="0017309B">
        <w:rPr>
          <w:rFonts w:ascii="Arial" w:eastAsia="Arial" w:hAnsi="Arial" w:cs="Arial"/>
          <w:sz w:val="18"/>
          <w:szCs w:val="18"/>
        </w:rPr>
        <w:t xml:space="preserve">ompany has guaranteed the loan facility amounting to </w:t>
      </w:r>
      <w:r w:rsidR="00804717" w:rsidRPr="0017309B">
        <w:rPr>
          <w:rFonts w:ascii="Arial" w:eastAsia="Arial" w:hAnsi="Arial" w:cs="Arial"/>
          <w:sz w:val="18"/>
          <w:szCs w:val="18"/>
        </w:rPr>
        <w:t xml:space="preserve">Baht </w:t>
      </w:r>
      <w:r>
        <w:rPr>
          <w:rFonts w:ascii="Arial" w:eastAsia="Arial" w:hAnsi="Arial" w:cs="Arial"/>
          <w:sz w:val="18"/>
          <w:szCs w:val="18"/>
        </w:rPr>
        <w:t>4</w:t>
      </w:r>
      <w:r w:rsidRPr="0017309B">
        <w:rPr>
          <w:rFonts w:ascii="Arial" w:eastAsia="Arial" w:hAnsi="Arial" w:cs="Arial"/>
          <w:sz w:val="18"/>
          <w:szCs w:val="18"/>
        </w:rPr>
        <w:t xml:space="preserve">50 </w:t>
      </w:r>
      <w:r w:rsidR="00804717" w:rsidRPr="0017309B">
        <w:rPr>
          <w:rFonts w:ascii="Arial" w:eastAsia="Arial" w:hAnsi="Arial" w:cs="Arial"/>
          <w:sz w:val="18"/>
          <w:szCs w:val="18"/>
        </w:rPr>
        <w:t>million</w:t>
      </w:r>
      <w:r w:rsidR="00614F86">
        <w:rPr>
          <w:rFonts w:ascii="Arial" w:eastAsia="Arial" w:hAnsi="Arial" w:cstheme="minorBidi" w:hint="cs"/>
          <w:sz w:val="18"/>
          <w:szCs w:val="18"/>
          <w:cs/>
        </w:rPr>
        <w:t xml:space="preserve"> </w:t>
      </w:r>
      <w:r w:rsidR="00614F86">
        <w:rPr>
          <w:rFonts w:ascii="Arial" w:eastAsia="Arial" w:hAnsi="Arial" w:cs="Arial"/>
          <w:sz w:val="18"/>
          <w:szCs w:val="18"/>
          <w:lang w:val="en-GB"/>
        </w:rPr>
        <w:t>(31 December 202</w:t>
      </w:r>
      <w:r w:rsidR="00137D81">
        <w:rPr>
          <w:rFonts w:ascii="Arial" w:eastAsia="Arial" w:hAnsi="Arial" w:cs="Arial"/>
          <w:sz w:val="18"/>
          <w:szCs w:val="18"/>
          <w:lang w:val="en-GB"/>
        </w:rPr>
        <w:t>2</w:t>
      </w:r>
      <w:r w:rsidR="00614F86">
        <w:rPr>
          <w:rFonts w:ascii="Arial" w:eastAsia="Arial" w:hAnsi="Arial" w:cs="Arial"/>
          <w:sz w:val="18"/>
          <w:szCs w:val="18"/>
          <w:lang w:val="en-GB"/>
        </w:rPr>
        <w:t>: nil)</w:t>
      </w:r>
      <w:r w:rsidRPr="0017309B">
        <w:rPr>
          <w:rFonts w:ascii="Arial" w:eastAsia="Arial" w:hAnsi="Arial" w:cs="Arial"/>
          <w:sz w:val="18"/>
          <w:szCs w:val="18"/>
        </w:rPr>
        <w:t xml:space="preserve"> for</w:t>
      </w:r>
      <w:r w:rsidR="00BE1610">
        <w:rPr>
          <w:rFonts w:ascii="Arial" w:eastAsia="Arial" w:hAnsi="Arial" w:cs="Arial"/>
          <w:sz w:val="18"/>
          <w:szCs w:val="18"/>
        </w:rPr>
        <w:t xml:space="preserve"> the subsidiary</w:t>
      </w:r>
      <w:r w:rsidR="00BE1610">
        <w:rPr>
          <w:rFonts w:ascii="Arial" w:eastAsia="Arial" w:hAnsi="Arial" w:cs="Browallia New"/>
          <w:sz w:val="18"/>
          <w:szCs w:val="22"/>
          <w:lang w:val="en-GB"/>
        </w:rPr>
        <w:t xml:space="preserve">, </w:t>
      </w:r>
      <w:proofErr w:type="spellStart"/>
      <w:r w:rsidRPr="0017309B">
        <w:rPr>
          <w:rFonts w:ascii="Arial" w:eastAsia="Arial" w:hAnsi="Arial" w:cs="Arial"/>
          <w:sz w:val="18"/>
          <w:szCs w:val="18"/>
        </w:rPr>
        <w:t>Chayo</w:t>
      </w:r>
      <w:proofErr w:type="spellEnd"/>
      <w:r w:rsidRPr="0017309B">
        <w:rPr>
          <w:rFonts w:ascii="Arial" w:eastAsia="Arial" w:hAnsi="Arial" w:cs="Arial"/>
          <w:sz w:val="18"/>
          <w:szCs w:val="18"/>
        </w:rPr>
        <w:t xml:space="preserve"> Capital Co</w:t>
      </w:r>
      <w:r>
        <w:rPr>
          <w:rFonts w:ascii="Arial" w:eastAsia="Arial" w:hAnsi="Arial" w:cs="Arial"/>
          <w:sz w:val="18"/>
          <w:szCs w:val="18"/>
        </w:rPr>
        <w:t xml:space="preserve">mpany </w:t>
      </w:r>
      <w:r w:rsidRPr="0017309B">
        <w:rPr>
          <w:rFonts w:ascii="Arial" w:eastAsia="Arial" w:hAnsi="Arial" w:cs="Arial"/>
          <w:sz w:val="18"/>
          <w:szCs w:val="18"/>
        </w:rPr>
        <w:t>L</w:t>
      </w:r>
      <w:r>
        <w:rPr>
          <w:rFonts w:ascii="Arial" w:eastAsia="Arial" w:hAnsi="Arial" w:cs="Arial"/>
          <w:sz w:val="18"/>
          <w:szCs w:val="18"/>
        </w:rPr>
        <w:t>imi</w:t>
      </w:r>
      <w:r w:rsidRPr="0017309B">
        <w:rPr>
          <w:rFonts w:ascii="Arial" w:eastAsia="Arial" w:hAnsi="Arial" w:cs="Arial"/>
          <w:sz w:val="18"/>
          <w:szCs w:val="18"/>
        </w:rPr>
        <w:t>t</w:t>
      </w:r>
      <w:r>
        <w:rPr>
          <w:rFonts w:ascii="Arial" w:eastAsia="Arial" w:hAnsi="Arial" w:cs="Arial"/>
          <w:sz w:val="18"/>
          <w:szCs w:val="18"/>
        </w:rPr>
        <w:t>e</w:t>
      </w:r>
      <w:r w:rsidRPr="0017309B">
        <w:rPr>
          <w:rFonts w:ascii="Arial" w:eastAsia="Arial" w:hAnsi="Arial" w:cs="Arial"/>
          <w:sz w:val="18"/>
          <w:szCs w:val="18"/>
        </w:rPr>
        <w:t>d</w:t>
      </w:r>
      <w:r w:rsidR="00BE1610">
        <w:rPr>
          <w:rFonts w:ascii="Arial" w:eastAsia="Arial" w:hAnsi="Arial" w:cs="Arial"/>
          <w:sz w:val="18"/>
          <w:szCs w:val="18"/>
        </w:rPr>
        <w:t>,</w:t>
      </w:r>
      <w:r w:rsidRPr="0017309B">
        <w:rPr>
          <w:rFonts w:ascii="Arial" w:eastAsia="Arial" w:hAnsi="Arial" w:cs="Arial"/>
          <w:sz w:val="18"/>
          <w:szCs w:val="18"/>
        </w:rPr>
        <w:t xml:space="preserve"> and pledged the land and building for </w:t>
      </w:r>
      <w:r w:rsidR="0003059D">
        <w:rPr>
          <w:rFonts w:ascii="Arial" w:eastAsia="Arial" w:hAnsi="Arial" w:cs="Arial"/>
          <w:sz w:val="18"/>
          <w:szCs w:val="18"/>
        </w:rPr>
        <w:t>partial</w:t>
      </w:r>
      <w:r w:rsidRPr="0017309B">
        <w:rPr>
          <w:rFonts w:ascii="Arial" w:eastAsia="Arial" w:hAnsi="Arial" w:cs="Arial"/>
          <w:sz w:val="18"/>
          <w:szCs w:val="18"/>
        </w:rPr>
        <w:t xml:space="preserve"> loan facility.</w:t>
      </w:r>
      <w:r w:rsidR="00804717">
        <w:rPr>
          <w:rFonts w:ascii="Arial" w:eastAsia="Arial" w:hAnsi="Arial" w:cs="Arial"/>
          <w:sz w:val="18"/>
          <w:szCs w:val="18"/>
        </w:rPr>
        <w:t xml:space="preserve"> </w:t>
      </w:r>
    </w:p>
    <w:p w14:paraId="3821633C" w14:textId="77777777" w:rsidR="006252B4" w:rsidRPr="00FB2503" w:rsidRDefault="006252B4" w:rsidP="006A7D7D">
      <w:pPr>
        <w:ind w:left="540"/>
        <w:jc w:val="thaiDistribute"/>
        <w:rPr>
          <w:rFonts w:ascii="Arial" w:eastAsia="Arial" w:hAnsi="Arial" w:cs="Arial"/>
          <w:sz w:val="18"/>
          <w:szCs w:val="18"/>
        </w:rPr>
      </w:pPr>
    </w:p>
    <w:p w14:paraId="06501454" w14:textId="538171F0" w:rsidR="00F24AC3" w:rsidRDefault="00F24AC3">
      <w:pPr>
        <w:jc w:val="both"/>
        <w:rPr>
          <w:rFonts w:ascii="Arial" w:eastAsia="Arial" w:hAnsi="Arial" w:cs="Arial"/>
          <w:sz w:val="18"/>
          <w:szCs w:val="18"/>
        </w:rPr>
      </w:pPr>
      <w:r>
        <w:rPr>
          <w:rFonts w:ascii="Arial" w:eastAsia="Arial" w:hAnsi="Arial" w:cs="Arial"/>
          <w:sz w:val="18"/>
          <w:szCs w:val="18"/>
        </w:rPr>
        <w:br w:type="page"/>
      </w:r>
    </w:p>
    <w:p w14:paraId="27FCE585" w14:textId="77777777" w:rsidR="001E058C" w:rsidRPr="006A7D7D" w:rsidRDefault="001E058C">
      <w:pPr>
        <w:jc w:val="both"/>
        <w:rPr>
          <w:rFonts w:ascii="Arial" w:eastAsia="Arial" w:hAnsi="Arial" w:cs="Arial"/>
          <w:sz w:val="18"/>
          <w:szCs w:val="18"/>
        </w:rPr>
      </w:pPr>
    </w:p>
    <w:tbl>
      <w:tblPr>
        <w:tblStyle w:val="affff8"/>
        <w:tblW w:w="9461" w:type="dxa"/>
        <w:tblInd w:w="-6" w:type="dxa"/>
        <w:tblLayout w:type="fixed"/>
        <w:tblLook w:val="0400" w:firstRow="0" w:lastRow="0" w:firstColumn="0" w:lastColumn="0" w:noHBand="0" w:noVBand="1"/>
      </w:tblPr>
      <w:tblGrid>
        <w:gridCol w:w="9461"/>
      </w:tblGrid>
      <w:tr w:rsidR="00A87EAE" w:rsidRPr="006A7D7D" w14:paraId="398CED20" w14:textId="77777777" w:rsidTr="006A7D7D">
        <w:trPr>
          <w:trHeight w:val="386"/>
        </w:trPr>
        <w:tc>
          <w:tcPr>
            <w:tcW w:w="9461" w:type="dxa"/>
            <w:shd w:val="clear" w:color="auto" w:fill="FFA543"/>
            <w:vAlign w:val="center"/>
          </w:tcPr>
          <w:p w14:paraId="22D0A66A" w14:textId="36FD6050" w:rsidR="00A87EAE" w:rsidRPr="006A7D7D" w:rsidRDefault="00A87EAE" w:rsidP="002266D4">
            <w:pPr>
              <w:ind w:left="432" w:hanging="432"/>
              <w:jc w:val="both"/>
              <w:rPr>
                <w:rFonts w:ascii="Arial" w:eastAsia="Arial" w:hAnsi="Arial" w:cs="Arial"/>
                <w:b/>
                <w:color w:val="FFFFFF"/>
                <w:sz w:val="18"/>
                <w:szCs w:val="18"/>
              </w:rPr>
            </w:pPr>
            <w:r w:rsidRPr="006A7D7D">
              <w:rPr>
                <w:rFonts w:ascii="Arial" w:hAnsi="Arial" w:cs="Arial"/>
                <w:sz w:val="18"/>
                <w:szCs w:val="18"/>
              </w:rPr>
              <w:br w:type="page"/>
            </w:r>
            <w:r w:rsidRPr="006A7D7D">
              <w:rPr>
                <w:rFonts w:ascii="Arial" w:eastAsia="Arial" w:hAnsi="Arial" w:cs="Arial"/>
                <w:b/>
                <w:color w:val="FFFFFF"/>
                <w:sz w:val="18"/>
                <w:szCs w:val="18"/>
              </w:rPr>
              <w:t>23</w:t>
            </w:r>
            <w:r w:rsidRPr="006A7D7D">
              <w:rPr>
                <w:rFonts w:ascii="Arial" w:eastAsia="Arial" w:hAnsi="Arial" w:cs="Arial"/>
                <w:b/>
                <w:color w:val="FFFFFF"/>
                <w:sz w:val="18"/>
                <w:szCs w:val="18"/>
              </w:rPr>
              <w:tab/>
              <w:t>Event after reporting period</w:t>
            </w:r>
          </w:p>
        </w:tc>
      </w:tr>
    </w:tbl>
    <w:p w14:paraId="6E71BC70" w14:textId="77777777" w:rsidR="00A87EAE" w:rsidRPr="006A7D7D" w:rsidRDefault="00A87EAE" w:rsidP="00A87EAE">
      <w:pPr>
        <w:jc w:val="both"/>
        <w:rPr>
          <w:rFonts w:ascii="Arial" w:eastAsia="Arial" w:hAnsi="Arial" w:cs="Arial"/>
          <w:sz w:val="18"/>
          <w:szCs w:val="18"/>
        </w:rPr>
      </w:pPr>
    </w:p>
    <w:p w14:paraId="5F43E1D1" w14:textId="129A6B67" w:rsidR="007E4099" w:rsidRPr="006A7D7D" w:rsidRDefault="007E4099" w:rsidP="007E4099">
      <w:pPr>
        <w:jc w:val="both"/>
        <w:rPr>
          <w:rFonts w:ascii="Arial" w:eastAsia="Arial" w:hAnsi="Arial" w:cs="Arial"/>
          <w:b/>
          <w:color w:val="CF4A02"/>
          <w:sz w:val="18"/>
          <w:szCs w:val="18"/>
        </w:rPr>
      </w:pPr>
      <w:proofErr w:type="spellStart"/>
      <w:r w:rsidRPr="006A7D7D">
        <w:rPr>
          <w:rFonts w:ascii="Arial" w:eastAsia="Arial" w:hAnsi="Arial" w:cs="Arial"/>
          <w:b/>
          <w:color w:val="CF4A02"/>
          <w:sz w:val="18"/>
          <w:szCs w:val="18"/>
        </w:rPr>
        <w:t>Chayo</w:t>
      </w:r>
      <w:proofErr w:type="spellEnd"/>
      <w:r w:rsidRPr="006A7D7D">
        <w:rPr>
          <w:rFonts w:ascii="Arial" w:eastAsia="Arial" w:hAnsi="Arial" w:cs="Arial"/>
          <w:b/>
          <w:color w:val="CF4A02"/>
          <w:sz w:val="18"/>
          <w:szCs w:val="18"/>
        </w:rPr>
        <w:t xml:space="preserve"> Group Public Company Limited</w:t>
      </w:r>
    </w:p>
    <w:p w14:paraId="6DCB521F" w14:textId="77777777" w:rsidR="006A7D7D" w:rsidRDefault="006A7D7D" w:rsidP="007E4099">
      <w:pPr>
        <w:jc w:val="both"/>
        <w:rPr>
          <w:rFonts w:ascii="Arial" w:eastAsia="Arial" w:hAnsi="Arial" w:cs="Arial"/>
          <w:sz w:val="18"/>
          <w:szCs w:val="18"/>
        </w:rPr>
      </w:pPr>
    </w:p>
    <w:p w14:paraId="1199AC69" w14:textId="793659F5" w:rsidR="007E4099" w:rsidRPr="006A7D7D" w:rsidRDefault="00BB5069" w:rsidP="007E4099">
      <w:pPr>
        <w:jc w:val="both"/>
        <w:rPr>
          <w:rFonts w:ascii="Arial" w:eastAsia="Arial" w:hAnsi="Arial" w:cs="Arial"/>
          <w:sz w:val="18"/>
          <w:szCs w:val="18"/>
        </w:rPr>
      </w:pPr>
      <w:r w:rsidRPr="00B515B2">
        <w:rPr>
          <w:rFonts w:ascii="Arial" w:eastAsia="Arial" w:hAnsi="Arial" w:cs="Arial"/>
          <w:sz w:val="18"/>
          <w:szCs w:val="18"/>
        </w:rPr>
        <w:t>On 2 October 2023, the Company was approved by the Securities and Exchange Commission to offer for sale of</w:t>
      </w:r>
      <w:r w:rsidRPr="00B515B2">
        <w:rPr>
          <w:rFonts w:ascii="Arial" w:eastAsia="Arial" w:hAnsi="Arial" w:cs="Arial"/>
          <w:spacing w:val="-4"/>
          <w:sz w:val="18"/>
          <w:szCs w:val="18"/>
        </w:rPr>
        <w:t xml:space="preserve"> unsubordinated debentures with representatives and no collateral No. 2/2023 to institutional investors and/or High-Net-Worth</w:t>
      </w:r>
      <w:r w:rsidRPr="006A7D7D">
        <w:rPr>
          <w:rFonts w:ascii="Arial" w:eastAsia="Arial" w:hAnsi="Arial" w:cs="Arial"/>
          <w:sz w:val="18"/>
          <w:szCs w:val="18"/>
        </w:rPr>
        <w:t xml:space="preserve"> investors. The subscription period is between 3 - 5 October 2023. The 3-year debentures with maturity in 2026 amounting Baht 517.90 million, interest rate of 6.25% per annum and interest payment every 3 months.</w:t>
      </w:r>
    </w:p>
    <w:p w14:paraId="6DE3D23C" w14:textId="77777777" w:rsidR="00BB5069" w:rsidRPr="006A7D7D" w:rsidRDefault="00BB5069" w:rsidP="007E4099">
      <w:pPr>
        <w:jc w:val="both"/>
        <w:rPr>
          <w:rFonts w:ascii="Arial" w:eastAsia="Times New Roman" w:hAnsi="Arial" w:cs="Arial"/>
          <w:color w:val="000000"/>
          <w:sz w:val="18"/>
          <w:szCs w:val="18"/>
        </w:rPr>
      </w:pPr>
    </w:p>
    <w:p w14:paraId="207D6BA9" w14:textId="5BFE0B75" w:rsidR="00331956" w:rsidRPr="00331956" w:rsidRDefault="00331956" w:rsidP="00331956">
      <w:pPr>
        <w:jc w:val="both"/>
        <w:rPr>
          <w:rFonts w:ascii="Arial" w:eastAsia="Arial" w:hAnsi="Arial" w:cs="Arial"/>
          <w:sz w:val="18"/>
          <w:szCs w:val="18"/>
        </w:rPr>
      </w:pPr>
      <w:r w:rsidRPr="00331956">
        <w:rPr>
          <w:rFonts w:ascii="Arial" w:eastAsia="Arial" w:hAnsi="Arial" w:cs="Arial"/>
          <w:sz w:val="18"/>
          <w:szCs w:val="18"/>
        </w:rPr>
        <w:t xml:space="preserve">On 10 November 2023, the Board of Director Meeting of 7/2566 passed a resolution to approve the conditions of the </w:t>
      </w:r>
      <w:r>
        <w:rPr>
          <w:rFonts w:ascii="Arial" w:eastAsia="Arial" w:hAnsi="Arial" w:cs="Arial"/>
          <w:sz w:val="18"/>
          <w:szCs w:val="18"/>
        </w:rPr>
        <w:br/>
      </w:r>
      <w:r w:rsidRPr="00331956">
        <w:rPr>
          <w:rFonts w:ascii="Arial" w:eastAsia="Arial" w:hAnsi="Arial" w:cs="Arial"/>
          <w:spacing w:val="-6"/>
          <w:sz w:val="18"/>
          <w:szCs w:val="18"/>
        </w:rPr>
        <w:t>2-year warrants No.3 (CHAYO-W3) to the existing shareholders of the Company in proportion to their respective shareholdings</w:t>
      </w:r>
      <w:r w:rsidRPr="00331956">
        <w:rPr>
          <w:rFonts w:ascii="Arial" w:eastAsia="Arial" w:hAnsi="Arial" w:cs="Arial"/>
          <w:sz w:val="18"/>
          <w:szCs w:val="18"/>
        </w:rPr>
        <w:t xml:space="preserve"> (Rights Offering), without cost incurred, at the ratio of 10 existing ordinary shares to 1 unit of the warrants at exercise price of Baht 9.00 in the amount of not exceeding to 113,719,653 units. The first exercise date will be on 29 March 2024.</w:t>
      </w:r>
    </w:p>
    <w:sectPr w:rsidR="00331956" w:rsidRPr="003319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E2285" w14:textId="77777777" w:rsidR="00B91DBD" w:rsidRDefault="00B91DBD">
      <w:r>
        <w:separator/>
      </w:r>
    </w:p>
  </w:endnote>
  <w:endnote w:type="continuationSeparator" w:id="0">
    <w:p w14:paraId="63C98A7A" w14:textId="77777777" w:rsidR="00B91DBD" w:rsidRDefault="00B9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F18B" w14:textId="77777777" w:rsidR="00EB279C" w:rsidRPr="00FD4E05" w:rsidRDefault="003B17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sidRPr="00FD4E05">
      <w:rPr>
        <w:rFonts w:ascii="Arial" w:eastAsia="Arial" w:hAnsi="Arial" w:cs="Arial"/>
        <w:color w:val="000000"/>
        <w:sz w:val="18"/>
        <w:szCs w:val="18"/>
      </w:rPr>
      <w:fldChar w:fldCharType="begin"/>
    </w:r>
    <w:r w:rsidRPr="00FD4E05">
      <w:rPr>
        <w:rFonts w:ascii="Arial" w:eastAsia="Arial" w:hAnsi="Arial" w:cs="Arial"/>
        <w:color w:val="000000"/>
        <w:sz w:val="18"/>
        <w:szCs w:val="18"/>
      </w:rPr>
      <w:instrText>PAGE</w:instrText>
    </w:r>
    <w:r w:rsidRPr="00FD4E05">
      <w:rPr>
        <w:rFonts w:ascii="Arial" w:eastAsia="Arial" w:hAnsi="Arial" w:cs="Arial"/>
        <w:color w:val="000000"/>
        <w:sz w:val="18"/>
        <w:szCs w:val="18"/>
      </w:rPr>
      <w:fldChar w:fldCharType="separate"/>
    </w:r>
    <w:r w:rsidR="00513B1E" w:rsidRPr="00FD4E05">
      <w:rPr>
        <w:rFonts w:ascii="Arial" w:eastAsia="Arial" w:hAnsi="Arial" w:cs="Arial"/>
        <w:noProof/>
        <w:color w:val="000000"/>
        <w:sz w:val="18"/>
        <w:szCs w:val="18"/>
      </w:rPr>
      <w:t>11</w:t>
    </w:r>
    <w:r w:rsidRPr="00FD4E05">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B5F4" w14:textId="77777777" w:rsidR="00B91DBD" w:rsidRDefault="00B91DBD">
      <w:r>
        <w:separator/>
      </w:r>
    </w:p>
  </w:footnote>
  <w:footnote w:type="continuationSeparator" w:id="0">
    <w:p w14:paraId="6B1AF929" w14:textId="77777777" w:rsidR="00B91DBD" w:rsidRDefault="00B91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A7B3" w14:textId="77777777" w:rsidR="00EB279C" w:rsidRPr="007E27DE" w:rsidRDefault="003B179C">
    <w:pPr>
      <w:ind w:right="-913"/>
      <w:rPr>
        <w:rFonts w:ascii="Arial" w:eastAsia="Arial" w:hAnsi="Arial" w:cs="Arial"/>
        <w:b/>
        <w:sz w:val="18"/>
        <w:szCs w:val="18"/>
      </w:rPr>
    </w:pPr>
    <w:proofErr w:type="spellStart"/>
    <w:r w:rsidRPr="007E27DE">
      <w:rPr>
        <w:rFonts w:ascii="Arial" w:eastAsia="Arial" w:hAnsi="Arial" w:cs="Arial"/>
        <w:b/>
        <w:sz w:val="18"/>
        <w:szCs w:val="18"/>
      </w:rPr>
      <w:t>Chayo</w:t>
    </w:r>
    <w:proofErr w:type="spellEnd"/>
    <w:r w:rsidRPr="007E27DE">
      <w:rPr>
        <w:rFonts w:ascii="Arial" w:eastAsia="Arial" w:hAnsi="Arial" w:cs="Arial"/>
        <w:b/>
        <w:sz w:val="18"/>
        <w:szCs w:val="18"/>
      </w:rPr>
      <w:t xml:space="preserve"> Group Public Company Limited</w:t>
    </w:r>
  </w:p>
  <w:p w14:paraId="361B63A2" w14:textId="77777777" w:rsidR="00EB279C" w:rsidRPr="007E27DE" w:rsidRDefault="003B179C">
    <w:pPr>
      <w:pBdr>
        <w:top w:val="nil"/>
        <w:left w:val="nil"/>
        <w:bottom w:val="nil"/>
        <w:right w:val="nil"/>
        <w:between w:val="nil"/>
      </w:pBdr>
      <w:tabs>
        <w:tab w:val="center" w:pos="4153"/>
        <w:tab w:val="right" w:pos="8306"/>
      </w:tabs>
      <w:rPr>
        <w:rFonts w:ascii="Arial" w:eastAsia="Arial" w:hAnsi="Arial" w:cs="Arial"/>
        <w:b/>
        <w:sz w:val="18"/>
        <w:szCs w:val="18"/>
      </w:rPr>
    </w:pPr>
    <w:r w:rsidRPr="007E27DE">
      <w:rPr>
        <w:rFonts w:ascii="Arial" w:eastAsia="Arial" w:hAnsi="Arial" w:cs="Arial"/>
        <w:b/>
        <w:sz w:val="18"/>
        <w:szCs w:val="18"/>
      </w:rPr>
      <w:t xml:space="preserve">Condensed Notes to the Interim Financial Information </w:t>
    </w:r>
    <w:r w:rsidRPr="007E27DE">
      <w:rPr>
        <w:rFonts w:ascii="Arial" w:eastAsia="Arial" w:hAnsi="Arial" w:cs="Arial"/>
        <w:sz w:val="18"/>
        <w:szCs w:val="18"/>
      </w:rPr>
      <w:t>(Unaudited)</w:t>
    </w:r>
  </w:p>
  <w:p w14:paraId="53C9FD04" w14:textId="7F3E4F54" w:rsidR="00EB279C" w:rsidRPr="007E27DE" w:rsidRDefault="003B179C">
    <w:pPr>
      <w:pBdr>
        <w:top w:val="nil"/>
        <w:left w:val="nil"/>
        <w:bottom w:val="single" w:sz="8" w:space="1" w:color="000000"/>
        <w:right w:val="nil"/>
        <w:between w:val="nil"/>
      </w:pBdr>
      <w:tabs>
        <w:tab w:val="center" w:pos="4513"/>
      </w:tabs>
      <w:rPr>
        <w:rFonts w:ascii="Arial" w:eastAsia="Arial" w:hAnsi="Arial" w:cs="Arial"/>
        <w:b/>
        <w:sz w:val="18"/>
        <w:szCs w:val="18"/>
      </w:rPr>
    </w:pPr>
    <w:r w:rsidRPr="007E27DE">
      <w:rPr>
        <w:rFonts w:ascii="Arial" w:eastAsia="Arial" w:hAnsi="Arial" w:cs="Arial"/>
        <w:b/>
        <w:sz w:val="18"/>
        <w:szCs w:val="18"/>
      </w:rPr>
      <w:t xml:space="preserve">For the </w:t>
    </w:r>
    <w:r w:rsidR="00130AF0">
      <w:rPr>
        <w:rFonts w:ascii="Arial" w:eastAsia="Arial" w:hAnsi="Arial" w:cs="Browallia New"/>
        <w:b/>
        <w:sz w:val="18"/>
        <w:szCs w:val="22"/>
        <w:lang w:val="en-GB"/>
      </w:rPr>
      <w:t>interim</w:t>
    </w:r>
    <w:r w:rsidRPr="007E27DE">
      <w:rPr>
        <w:rFonts w:ascii="Arial" w:eastAsia="Arial" w:hAnsi="Arial" w:cs="Arial"/>
        <w:b/>
        <w:sz w:val="18"/>
        <w:szCs w:val="18"/>
      </w:rPr>
      <w:t xml:space="preserve"> period ended </w:t>
    </w:r>
    <w:r w:rsidR="00156EEE" w:rsidRPr="007E27DE">
      <w:rPr>
        <w:rFonts w:ascii="Arial" w:eastAsia="Arial" w:hAnsi="Arial" w:cs="Arial"/>
        <w:b/>
        <w:sz w:val="18"/>
        <w:szCs w:val="18"/>
      </w:rPr>
      <w:t>30 September</w:t>
    </w:r>
    <w:r w:rsidRPr="007E27DE">
      <w:rPr>
        <w:rFonts w:ascii="Arial" w:eastAsia="Arial" w:hAnsi="Arial" w:cs="Arial"/>
        <w:b/>
        <w:sz w:val="18"/>
        <w:szCs w:val="18"/>
      </w:rPr>
      <w:t xml:space="preserve"> 2023</w:t>
    </w:r>
  </w:p>
  <w:p w14:paraId="06FC6104" w14:textId="77777777" w:rsidR="00EB279C" w:rsidRPr="007E27DE" w:rsidRDefault="00EB279C">
    <w:pPr>
      <w:tabs>
        <w:tab w:val="left" w:pos="112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12125D5F"/>
    <w:multiLevelType w:val="multilevel"/>
    <w:tmpl w:val="9F6A4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CA4666"/>
    <w:multiLevelType w:val="multilevel"/>
    <w:tmpl w:val="13D43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921A3"/>
    <w:multiLevelType w:val="hybridMultilevel"/>
    <w:tmpl w:val="507E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F22B6"/>
    <w:multiLevelType w:val="multilevel"/>
    <w:tmpl w:val="9B2C7592"/>
    <w:lvl w:ilvl="0">
      <w:start w:val="17"/>
      <w:numFmt w:val="bullet"/>
      <w:lvlText w:val="-"/>
      <w:lvlJc w:val="left"/>
      <w:pPr>
        <w:ind w:left="1800" w:hanging="360"/>
      </w:pPr>
      <w:rPr>
        <w:rFonts w:ascii="Browallia New" w:eastAsia="Browallia New" w:hAnsi="Browallia New" w:cs="Browall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35391461"/>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6" w15:restartNumberingAfterBreak="0">
    <w:nsid w:val="504F3923"/>
    <w:multiLevelType w:val="hybridMultilevel"/>
    <w:tmpl w:val="3AECD6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B4072"/>
    <w:multiLevelType w:val="hybridMultilevel"/>
    <w:tmpl w:val="507654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9F52FEC"/>
    <w:multiLevelType w:val="hybridMultilevel"/>
    <w:tmpl w:val="5AC4A584"/>
    <w:lvl w:ilvl="0" w:tplc="78E097EC">
      <w:start w:val="1"/>
      <w:numFmt w:val="lowerLetter"/>
      <w:lvlText w:val="%1)"/>
      <w:lvlJc w:val="left"/>
      <w:pPr>
        <w:ind w:left="927" w:hanging="360"/>
      </w:pPr>
      <w:rPr>
        <w:rFonts w:hint="default"/>
        <w:b/>
        <w:bCs/>
        <w:color w:val="CF4A02"/>
        <w:sz w:val="18"/>
        <w:szCs w:val="18"/>
      </w:rPr>
    </w:lvl>
    <w:lvl w:ilvl="1" w:tplc="4ABECC6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5B039C2"/>
    <w:multiLevelType w:val="multilevel"/>
    <w:tmpl w:val="FD02EB04"/>
    <w:lvl w:ilvl="0">
      <w:start w:val="1"/>
      <w:numFmt w:val="upperLetter"/>
      <w:lvlText w:val="%1)"/>
      <w:lvlJc w:val="left"/>
      <w:pPr>
        <w:ind w:left="907" w:hanging="360"/>
      </w:pPr>
      <w:rPr>
        <w:rFonts w:hint="default"/>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num w:numId="1" w16cid:durableId="118257644">
    <w:abstractNumId w:val="4"/>
  </w:num>
  <w:num w:numId="2" w16cid:durableId="483163553">
    <w:abstractNumId w:val="0"/>
  </w:num>
  <w:num w:numId="3" w16cid:durableId="1410805347">
    <w:abstractNumId w:val="5"/>
  </w:num>
  <w:num w:numId="4" w16cid:durableId="1526938135">
    <w:abstractNumId w:val="8"/>
  </w:num>
  <w:num w:numId="5" w16cid:durableId="2131124062">
    <w:abstractNumId w:val="9"/>
  </w:num>
  <w:num w:numId="6" w16cid:durableId="1981377369">
    <w:abstractNumId w:val="1"/>
  </w:num>
  <w:num w:numId="7" w16cid:durableId="180358319">
    <w:abstractNumId w:val="2"/>
    <w:lvlOverride w:ilvl="0">
      <w:lvl w:ilvl="0">
        <w:numFmt w:val="decimal"/>
        <w:lvlText w:val="%1."/>
        <w:lvlJc w:val="left"/>
      </w:lvl>
    </w:lvlOverride>
  </w:num>
  <w:num w:numId="8" w16cid:durableId="208031133">
    <w:abstractNumId w:val="7"/>
  </w:num>
  <w:num w:numId="9" w16cid:durableId="2136101436">
    <w:abstractNumId w:val="3"/>
  </w:num>
  <w:num w:numId="10" w16cid:durableId="547838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B46"/>
    <w:rsid w:val="00007FB9"/>
    <w:rsid w:val="00011B4A"/>
    <w:rsid w:val="00022ADB"/>
    <w:rsid w:val="000234BE"/>
    <w:rsid w:val="0003059D"/>
    <w:rsid w:val="00037CAC"/>
    <w:rsid w:val="00056C8A"/>
    <w:rsid w:val="0006197B"/>
    <w:rsid w:val="00064235"/>
    <w:rsid w:val="00070BC9"/>
    <w:rsid w:val="000A3BC8"/>
    <w:rsid w:val="000A4A80"/>
    <w:rsid w:val="000B0FED"/>
    <w:rsid w:val="000B51C6"/>
    <w:rsid w:val="000D6D22"/>
    <w:rsid w:val="000E11AA"/>
    <w:rsid w:val="000E149D"/>
    <w:rsid w:val="000E3F97"/>
    <w:rsid w:val="000F505E"/>
    <w:rsid w:val="00100ED3"/>
    <w:rsid w:val="0010556D"/>
    <w:rsid w:val="00106B7F"/>
    <w:rsid w:val="00110EC7"/>
    <w:rsid w:val="001132FB"/>
    <w:rsid w:val="00121655"/>
    <w:rsid w:val="00122766"/>
    <w:rsid w:val="0012599B"/>
    <w:rsid w:val="00130AF0"/>
    <w:rsid w:val="0013374C"/>
    <w:rsid w:val="00137D81"/>
    <w:rsid w:val="00156EEE"/>
    <w:rsid w:val="00161505"/>
    <w:rsid w:val="00161A12"/>
    <w:rsid w:val="0016391F"/>
    <w:rsid w:val="00171207"/>
    <w:rsid w:val="00171969"/>
    <w:rsid w:val="0017309B"/>
    <w:rsid w:val="001965EC"/>
    <w:rsid w:val="001B1B6F"/>
    <w:rsid w:val="001D3E5A"/>
    <w:rsid w:val="001D4692"/>
    <w:rsid w:val="001E058C"/>
    <w:rsid w:val="001E0CA9"/>
    <w:rsid w:val="001E7A2A"/>
    <w:rsid w:val="001F1E9D"/>
    <w:rsid w:val="001F1F63"/>
    <w:rsid w:val="00215485"/>
    <w:rsid w:val="00237111"/>
    <w:rsid w:val="00250473"/>
    <w:rsid w:val="00260B72"/>
    <w:rsid w:val="00270834"/>
    <w:rsid w:val="00295258"/>
    <w:rsid w:val="002A3F63"/>
    <w:rsid w:val="002B2CA2"/>
    <w:rsid w:val="002C4439"/>
    <w:rsid w:val="002C6F19"/>
    <w:rsid w:val="002C7AC1"/>
    <w:rsid w:val="002E19D4"/>
    <w:rsid w:val="00301DA4"/>
    <w:rsid w:val="00305244"/>
    <w:rsid w:val="00314EBE"/>
    <w:rsid w:val="00331956"/>
    <w:rsid w:val="00343EF2"/>
    <w:rsid w:val="00344B5D"/>
    <w:rsid w:val="00347C25"/>
    <w:rsid w:val="00356F8F"/>
    <w:rsid w:val="0037461B"/>
    <w:rsid w:val="00390E3D"/>
    <w:rsid w:val="003A0B52"/>
    <w:rsid w:val="003A6797"/>
    <w:rsid w:val="003B179C"/>
    <w:rsid w:val="003D076A"/>
    <w:rsid w:val="003D40C4"/>
    <w:rsid w:val="00406896"/>
    <w:rsid w:val="004249DB"/>
    <w:rsid w:val="004344C0"/>
    <w:rsid w:val="00435793"/>
    <w:rsid w:val="00437EF5"/>
    <w:rsid w:val="0046454C"/>
    <w:rsid w:val="00471C85"/>
    <w:rsid w:val="00477B57"/>
    <w:rsid w:val="00483037"/>
    <w:rsid w:val="00486057"/>
    <w:rsid w:val="00491C9C"/>
    <w:rsid w:val="00492C87"/>
    <w:rsid w:val="004D48FF"/>
    <w:rsid w:val="004E1634"/>
    <w:rsid w:val="004F2D40"/>
    <w:rsid w:val="00501002"/>
    <w:rsid w:val="00501CD8"/>
    <w:rsid w:val="005064E7"/>
    <w:rsid w:val="00513B1E"/>
    <w:rsid w:val="00521839"/>
    <w:rsid w:val="0052459A"/>
    <w:rsid w:val="0053735E"/>
    <w:rsid w:val="00546B53"/>
    <w:rsid w:val="00557296"/>
    <w:rsid w:val="00557C18"/>
    <w:rsid w:val="005726B0"/>
    <w:rsid w:val="00573340"/>
    <w:rsid w:val="005749AB"/>
    <w:rsid w:val="00585958"/>
    <w:rsid w:val="00585B7F"/>
    <w:rsid w:val="00593550"/>
    <w:rsid w:val="00596CAF"/>
    <w:rsid w:val="005A2D16"/>
    <w:rsid w:val="005B3FDA"/>
    <w:rsid w:val="005C4538"/>
    <w:rsid w:val="005E3205"/>
    <w:rsid w:val="005F32F6"/>
    <w:rsid w:val="00601296"/>
    <w:rsid w:val="00614403"/>
    <w:rsid w:val="00614F86"/>
    <w:rsid w:val="00616006"/>
    <w:rsid w:val="0061796A"/>
    <w:rsid w:val="006245DC"/>
    <w:rsid w:val="006252B4"/>
    <w:rsid w:val="00626A1B"/>
    <w:rsid w:val="00627A0C"/>
    <w:rsid w:val="00657E49"/>
    <w:rsid w:val="00681E42"/>
    <w:rsid w:val="00684741"/>
    <w:rsid w:val="00690236"/>
    <w:rsid w:val="006A7D7D"/>
    <w:rsid w:val="006C4E88"/>
    <w:rsid w:val="006D181B"/>
    <w:rsid w:val="006E030B"/>
    <w:rsid w:val="006F6DB5"/>
    <w:rsid w:val="007118CA"/>
    <w:rsid w:val="0072653B"/>
    <w:rsid w:val="007566B1"/>
    <w:rsid w:val="007767D8"/>
    <w:rsid w:val="007A3075"/>
    <w:rsid w:val="007B21EA"/>
    <w:rsid w:val="007C29BD"/>
    <w:rsid w:val="007C6F73"/>
    <w:rsid w:val="007D427E"/>
    <w:rsid w:val="007D5BE2"/>
    <w:rsid w:val="007E27DE"/>
    <w:rsid w:val="007E4099"/>
    <w:rsid w:val="007F054F"/>
    <w:rsid w:val="007F73CA"/>
    <w:rsid w:val="00801924"/>
    <w:rsid w:val="00804717"/>
    <w:rsid w:val="00805B32"/>
    <w:rsid w:val="00810280"/>
    <w:rsid w:val="008127E1"/>
    <w:rsid w:val="008137D2"/>
    <w:rsid w:val="008204F2"/>
    <w:rsid w:val="00820F47"/>
    <w:rsid w:val="00822B2D"/>
    <w:rsid w:val="0083423E"/>
    <w:rsid w:val="0084173E"/>
    <w:rsid w:val="00861636"/>
    <w:rsid w:val="00883D7D"/>
    <w:rsid w:val="00895B32"/>
    <w:rsid w:val="00895BAE"/>
    <w:rsid w:val="008B6FFD"/>
    <w:rsid w:val="008B7AB1"/>
    <w:rsid w:val="0090197F"/>
    <w:rsid w:val="00904443"/>
    <w:rsid w:val="00913615"/>
    <w:rsid w:val="00921AF6"/>
    <w:rsid w:val="00923F67"/>
    <w:rsid w:val="0093108E"/>
    <w:rsid w:val="009312B1"/>
    <w:rsid w:val="00934EC6"/>
    <w:rsid w:val="00940400"/>
    <w:rsid w:val="0094330B"/>
    <w:rsid w:val="009474AC"/>
    <w:rsid w:val="009510BD"/>
    <w:rsid w:val="009621FC"/>
    <w:rsid w:val="009623EA"/>
    <w:rsid w:val="00970025"/>
    <w:rsid w:val="0097761B"/>
    <w:rsid w:val="00985649"/>
    <w:rsid w:val="009B33BA"/>
    <w:rsid w:val="009C58A8"/>
    <w:rsid w:val="009E5B98"/>
    <w:rsid w:val="009E7331"/>
    <w:rsid w:val="009F01FC"/>
    <w:rsid w:val="009F43BC"/>
    <w:rsid w:val="009F5ED7"/>
    <w:rsid w:val="00A02733"/>
    <w:rsid w:val="00A12540"/>
    <w:rsid w:val="00A26B11"/>
    <w:rsid w:val="00A41690"/>
    <w:rsid w:val="00A514B7"/>
    <w:rsid w:val="00A572E2"/>
    <w:rsid w:val="00A7236C"/>
    <w:rsid w:val="00A82740"/>
    <w:rsid w:val="00A869C4"/>
    <w:rsid w:val="00A87EAE"/>
    <w:rsid w:val="00A938D8"/>
    <w:rsid w:val="00AB2896"/>
    <w:rsid w:val="00AC0467"/>
    <w:rsid w:val="00AC308B"/>
    <w:rsid w:val="00AE042C"/>
    <w:rsid w:val="00AE43DF"/>
    <w:rsid w:val="00B00D94"/>
    <w:rsid w:val="00B122D2"/>
    <w:rsid w:val="00B22A74"/>
    <w:rsid w:val="00B31E2D"/>
    <w:rsid w:val="00B339B3"/>
    <w:rsid w:val="00B45302"/>
    <w:rsid w:val="00B515B2"/>
    <w:rsid w:val="00B5501A"/>
    <w:rsid w:val="00B6030C"/>
    <w:rsid w:val="00B6394E"/>
    <w:rsid w:val="00B678D6"/>
    <w:rsid w:val="00B713DA"/>
    <w:rsid w:val="00B74A8F"/>
    <w:rsid w:val="00B91DBD"/>
    <w:rsid w:val="00BA016D"/>
    <w:rsid w:val="00BA7E8F"/>
    <w:rsid w:val="00BB5069"/>
    <w:rsid w:val="00BC60CE"/>
    <w:rsid w:val="00BD5BA7"/>
    <w:rsid w:val="00BD6D20"/>
    <w:rsid w:val="00BD6ECA"/>
    <w:rsid w:val="00BE1610"/>
    <w:rsid w:val="00BF398E"/>
    <w:rsid w:val="00C273C4"/>
    <w:rsid w:val="00C34159"/>
    <w:rsid w:val="00C34772"/>
    <w:rsid w:val="00C40CFD"/>
    <w:rsid w:val="00C41E6B"/>
    <w:rsid w:val="00C4501E"/>
    <w:rsid w:val="00C4596A"/>
    <w:rsid w:val="00C468E0"/>
    <w:rsid w:val="00C528B0"/>
    <w:rsid w:val="00C53137"/>
    <w:rsid w:val="00C53764"/>
    <w:rsid w:val="00C607F1"/>
    <w:rsid w:val="00C65D8F"/>
    <w:rsid w:val="00C6720B"/>
    <w:rsid w:val="00C73AF6"/>
    <w:rsid w:val="00C74792"/>
    <w:rsid w:val="00CC0B2E"/>
    <w:rsid w:val="00CD1E8F"/>
    <w:rsid w:val="00CF2293"/>
    <w:rsid w:val="00D00BDC"/>
    <w:rsid w:val="00D03823"/>
    <w:rsid w:val="00D03BD2"/>
    <w:rsid w:val="00D17B4F"/>
    <w:rsid w:val="00D2323B"/>
    <w:rsid w:val="00D5213B"/>
    <w:rsid w:val="00D55B66"/>
    <w:rsid w:val="00D744BC"/>
    <w:rsid w:val="00DA3143"/>
    <w:rsid w:val="00DA5F30"/>
    <w:rsid w:val="00DC0F81"/>
    <w:rsid w:val="00DD0884"/>
    <w:rsid w:val="00DD0F1D"/>
    <w:rsid w:val="00DD2BC8"/>
    <w:rsid w:val="00DD38CA"/>
    <w:rsid w:val="00DE0937"/>
    <w:rsid w:val="00E00449"/>
    <w:rsid w:val="00E02D98"/>
    <w:rsid w:val="00E03FA3"/>
    <w:rsid w:val="00E13419"/>
    <w:rsid w:val="00E335C1"/>
    <w:rsid w:val="00E34B3B"/>
    <w:rsid w:val="00E475B8"/>
    <w:rsid w:val="00E50993"/>
    <w:rsid w:val="00E56CAA"/>
    <w:rsid w:val="00E7378E"/>
    <w:rsid w:val="00E771A3"/>
    <w:rsid w:val="00E82B3F"/>
    <w:rsid w:val="00E8417D"/>
    <w:rsid w:val="00EA7673"/>
    <w:rsid w:val="00EB279C"/>
    <w:rsid w:val="00EB3DBE"/>
    <w:rsid w:val="00EC4D99"/>
    <w:rsid w:val="00EC6694"/>
    <w:rsid w:val="00ED1FC5"/>
    <w:rsid w:val="00ED4F29"/>
    <w:rsid w:val="00ED76B7"/>
    <w:rsid w:val="00EE612E"/>
    <w:rsid w:val="00EE6730"/>
    <w:rsid w:val="00EF1C54"/>
    <w:rsid w:val="00EF739C"/>
    <w:rsid w:val="00F24AC3"/>
    <w:rsid w:val="00F26206"/>
    <w:rsid w:val="00F27B0B"/>
    <w:rsid w:val="00F30A65"/>
    <w:rsid w:val="00F357DE"/>
    <w:rsid w:val="00F42FFA"/>
    <w:rsid w:val="00F50082"/>
    <w:rsid w:val="00F76F89"/>
    <w:rsid w:val="00F82923"/>
    <w:rsid w:val="00F906BA"/>
    <w:rsid w:val="00F949D9"/>
    <w:rsid w:val="00F952FE"/>
    <w:rsid w:val="00F954F2"/>
    <w:rsid w:val="00FB2503"/>
    <w:rsid w:val="00FB74CE"/>
    <w:rsid w:val="00FD100F"/>
    <w:rsid w:val="00FD4E05"/>
    <w:rsid w:val="00FE1443"/>
    <w:rsid w:val="00FE20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E1AF8"/>
  <w15:docId w15:val="{CC869D48-3136-4A68-A3AE-5DAF20D6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D2"/>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314EB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Props1.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7729</Words>
  <Characters>44056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rac-plc</dc:creator>
  <cp:lastModifiedBy>Duangporn Pongvitayakorn (TH)</cp:lastModifiedBy>
  <cp:revision>27</cp:revision>
  <cp:lastPrinted>2023-11-10T08:07:00Z</cp:lastPrinted>
  <dcterms:created xsi:type="dcterms:W3CDTF">2023-11-09T11:05:00Z</dcterms:created>
  <dcterms:modified xsi:type="dcterms:W3CDTF">2023-11-10T08:43:00Z</dcterms:modified>
</cp:coreProperties>
</file>