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F22ECA" w14:textId="77777777" w:rsidR="00E27FBC" w:rsidRPr="008F4525" w:rsidRDefault="00E27FBC" w:rsidP="00E27FBC">
      <w:pPr>
        <w:pStyle w:val="acctmainheading"/>
        <w:tabs>
          <w:tab w:val="left" w:pos="1134"/>
        </w:tabs>
        <w:spacing w:after="0" w:line="240" w:lineRule="atLeast"/>
        <w:jc w:val="thaiDistribute"/>
        <w:rPr>
          <w:rFonts w:cstheme="minorBidi"/>
          <w:sz w:val="22"/>
          <w:szCs w:val="28"/>
          <w:cs/>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63F0036B"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33529254" w:rsidR="0063065C"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20F87441" w14:textId="5A1D171C" w:rsidR="006D5FA3" w:rsidRPr="006D5FA3" w:rsidRDefault="003642BA" w:rsidP="004B1CF3">
      <w:pPr>
        <w:pStyle w:val="index"/>
        <w:numPr>
          <w:ilvl w:val="0"/>
          <w:numId w:val="3"/>
        </w:numPr>
        <w:tabs>
          <w:tab w:val="clear" w:pos="360"/>
          <w:tab w:val="num" w:pos="1138"/>
        </w:tabs>
        <w:spacing w:after="0" w:line="360" w:lineRule="atLeast"/>
        <w:ind w:left="1134" w:hanging="1134"/>
        <w:jc w:val="thaiDistribute"/>
        <w:outlineLvl w:val="0"/>
        <w:rPr>
          <w:rFonts w:cs="Times New Roman"/>
        </w:rPr>
      </w:pPr>
      <w:r>
        <w:rPr>
          <w:lang w:val="en-US" w:bidi="th-TH"/>
        </w:rPr>
        <w:t>Others</w:t>
      </w:r>
    </w:p>
    <w:p w14:paraId="38140FE7" w14:textId="7A22204C" w:rsidR="008C6854" w:rsidRPr="003A3E65" w:rsidRDefault="00A10E54" w:rsidP="004B1CF3">
      <w:pPr>
        <w:pStyle w:val="index"/>
        <w:numPr>
          <w:ilvl w:val="0"/>
          <w:numId w:val="3"/>
        </w:numPr>
        <w:tabs>
          <w:tab w:val="clear" w:pos="360"/>
          <w:tab w:val="num" w:pos="1138"/>
        </w:tabs>
        <w:spacing w:after="0" w:line="360" w:lineRule="atLeast"/>
        <w:ind w:left="1134" w:hanging="1134"/>
        <w:jc w:val="thaiDistribute"/>
        <w:outlineLvl w:val="0"/>
        <w:rPr>
          <w:rFonts w:cs="Times New Roman"/>
        </w:rPr>
      </w:pPr>
      <w:r>
        <w:t>Event</w:t>
      </w:r>
      <w:r w:rsidR="00AF02F7">
        <w:t>s</w:t>
      </w:r>
      <w:r>
        <w:t xml:space="preserve"> </w:t>
      </w:r>
      <w:r>
        <w:rPr>
          <w:szCs w:val="22"/>
        </w:rPr>
        <w:t>after the reporting period</w:t>
      </w:r>
    </w:p>
    <w:p w14:paraId="3073225A" w14:textId="4BF99256" w:rsidR="008A3F39" w:rsidRPr="00D1314B" w:rsidRDefault="008A3F39" w:rsidP="004B1CF3">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3A3E65">
        <w:rPr>
          <w:szCs w:val="22"/>
        </w:rPr>
        <w:t>Thai Financial Reporting Standards (TFRSs) that have been issued but are not yet effective</w:t>
      </w:r>
    </w:p>
    <w:p w14:paraId="1C7B0C5F" w14:textId="3FCA52ED" w:rsidR="0054128B" w:rsidRPr="005827B6" w:rsidRDefault="004A72B0" w:rsidP="008F1ACD">
      <w:pPr>
        <w:pStyle w:val="Heading3"/>
        <w:spacing w:before="0" w:after="0" w:line="240" w:lineRule="auto"/>
        <w:ind w:firstLine="431"/>
        <w:jc w:val="thaiDistribute"/>
        <w:rPr>
          <w:rFonts w:cs="Times New Roman"/>
          <w:i w:val="0"/>
          <w:iCs/>
          <w:lang w:bidi="th-TH"/>
        </w:rPr>
      </w:pPr>
      <w:r w:rsidRPr="00E95BB6">
        <w:rPr>
          <w:rFonts w:cs="Times New Roman"/>
          <w:iCs/>
          <w:szCs w:val="22"/>
          <w:cs/>
          <w:lang w:bidi="th-TH"/>
        </w:rPr>
        <w:br w:type="page"/>
      </w:r>
      <w:r w:rsidR="00857D56" w:rsidRPr="005827B6">
        <w:rPr>
          <w:rFonts w:cs="Times New Roman"/>
          <w:i w:val="0"/>
          <w:iCs/>
        </w:rPr>
        <w:lastRenderedPageBreak/>
        <w:t>These</w:t>
      </w:r>
      <w:r w:rsidR="00857D56" w:rsidRPr="005827B6">
        <w:rPr>
          <w:rFonts w:cs="Times New Roman"/>
          <w:i w:val="0"/>
          <w:iCs/>
          <w:szCs w:val="22"/>
          <w:cs/>
          <w:lang w:val="en-US" w:bidi="th-TH"/>
        </w:rPr>
        <w:t xml:space="preserve"> </w:t>
      </w:r>
      <w:r w:rsidR="00857D56" w:rsidRPr="005827B6">
        <w:rPr>
          <w:rFonts w:cs="Times New Roman"/>
          <w:i w:val="0"/>
          <w:iCs/>
        </w:rPr>
        <w:t>notes</w:t>
      </w:r>
      <w:r w:rsidR="00857D56" w:rsidRPr="005827B6">
        <w:rPr>
          <w:rFonts w:cs="Times New Roman"/>
          <w:i w:val="0"/>
          <w:iCs/>
          <w:szCs w:val="22"/>
          <w:cs/>
          <w:lang w:val="en-US" w:bidi="th-TH"/>
        </w:rPr>
        <w:t xml:space="preserve"> </w:t>
      </w:r>
      <w:r w:rsidR="00857D56" w:rsidRPr="005827B6">
        <w:rPr>
          <w:rFonts w:cs="Times New Roman"/>
          <w:i w:val="0"/>
          <w:iCs/>
        </w:rPr>
        <w:t>form</w:t>
      </w:r>
      <w:r w:rsidR="00857D56" w:rsidRPr="005827B6">
        <w:rPr>
          <w:rFonts w:cs="Times New Roman"/>
          <w:i w:val="0"/>
          <w:iCs/>
          <w:szCs w:val="22"/>
          <w:cs/>
          <w:lang w:val="en-US" w:bidi="th-TH"/>
        </w:rPr>
        <w:t xml:space="preserve"> </w:t>
      </w:r>
      <w:r w:rsidR="00857D56" w:rsidRPr="005827B6">
        <w:rPr>
          <w:rFonts w:cs="Times New Roman"/>
          <w:i w:val="0"/>
          <w:iCs/>
        </w:rPr>
        <w:t>an</w:t>
      </w:r>
      <w:r w:rsidR="00857D56" w:rsidRPr="005827B6">
        <w:rPr>
          <w:rFonts w:cs="Times New Roman"/>
          <w:i w:val="0"/>
          <w:iCs/>
          <w:szCs w:val="22"/>
          <w:cs/>
          <w:lang w:val="en-US" w:bidi="th-TH"/>
        </w:rPr>
        <w:t xml:space="preserve"> </w:t>
      </w:r>
      <w:r w:rsidR="00857D56" w:rsidRPr="005827B6">
        <w:rPr>
          <w:rFonts w:cs="Times New Roman"/>
          <w:i w:val="0"/>
          <w:iCs/>
        </w:rPr>
        <w:t>integral</w:t>
      </w:r>
      <w:r w:rsidR="00857D56" w:rsidRPr="005827B6">
        <w:rPr>
          <w:rFonts w:cs="Times New Roman"/>
          <w:i w:val="0"/>
          <w:iCs/>
          <w:szCs w:val="22"/>
          <w:cs/>
          <w:lang w:val="en-US" w:bidi="th-TH"/>
        </w:rPr>
        <w:t xml:space="preserve"> </w:t>
      </w:r>
      <w:r w:rsidR="00857D56" w:rsidRPr="005827B6">
        <w:rPr>
          <w:rFonts w:cs="Times New Roman"/>
          <w:i w:val="0"/>
          <w:iCs/>
        </w:rPr>
        <w:t>part</w:t>
      </w:r>
      <w:r w:rsidR="00857D56" w:rsidRPr="005827B6">
        <w:rPr>
          <w:rFonts w:cs="Times New Roman"/>
          <w:i w:val="0"/>
          <w:iCs/>
          <w:szCs w:val="22"/>
          <w:cs/>
          <w:lang w:val="en-US" w:bidi="th-TH"/>
        </w:rPr>
        <w:t xml:space="preserve"> </w:t>
      </w:r>
      <w:r w:rsidR="00857D56" w:rsidRPr="005827B6">
        <w:rPr>
          <w:rFonts w:cs="Times New Roman"/>
          <w:i w:val="0"/>
          <w:iCs/>
        </w:rPr>
        <w:t>of</w:t>
      </w:r>
      <w:r w:rsidR="00857D56" w:rsidRPr="005827B6">
        <w:rPr>
          <w:rFonts w:cs="Times New Roman"/>
          <w:i w:val="0"/>
          <w:iCs/>
          <w:szCs w:val="22"/>
          <w:cs/>
          <w:lang w:val="en-US" w:bidi="th-TH"/>
        </w:rPr>
        <w:t xml:space="preserve"> </w:t>
      </w:r>
      <w:r w:rsidR="00857D56" w:rsidRPr="005827B6">
        <w:rPr>
          <w:rFonts w:cs="Times New Roman"/>
          <w:i w:val="0"/>
          <w:iCs/>
        </w:rPr>
        <w:t>the</w:t>
      </w:r>
      <w:r w:rsidR="00857D56" w:rsidRPr="005827B6">
        <w:rPr>
          <w:rFonts w:cs="Times New Roman"/>
          <w:i w:val="0"/>
          <w:iCs/>
          <w:szCs w:val="22"/>
          <w:cs/>
          <w:lang w:val="en-US" w:bidi="th-TH"/>
        </w:rPr>
        <w:t xml:space="preserve"> </w:t>
      </w:r>
      <w:r w:rsidR="00857D56" w:rsidRPr="005827B6">
        <w:rPr>
          <w:rFonts w:cs="Times New Roman"/>
          <w:i w:val="0"/>
          <w:iCs/>
        </w:rPr>
        <w:t>interim financial statements</w:t>
      </w:r>
      <w:r w:rsidR="00857D56" w:rsidRPr="005827B6">
        <w:rPr>
          <w:rFonts w:cs="Times New Roman"/>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693E116F" w:rsidR="00F960DB" w:rsidRPr="00C93782" w:rsidRDefault="00781FF8" w:rsidP="00781143">
      <w:pPr>
        <w:pStyle w:val="BodyText"/>
        <w:spacing w:after="0" w:line="240" w:lineRule="auto"/>
        <w:ind w:left="454"/>
        <w:jc w:val="thaiDistribute"/>
        <w:rPr>
          <w:rFonts w:cs="Times New Roman"/>
          <w:spacing w:val="-4"/>
          <w:szCs w:val="22"/>
          <w:lang w:val="en-US"/>
        </w:rPr>
      </w:pPr>
      <w:r w:rsidRPr="00781143">
        <w:rPr>
          <w:rFonts w:cs="Times New Roman"/>
          <w:spacing w:val="-4"/>
          <w:szCs w:val="22"/>
          <w:lang w:val="en-US"/>
        </w:rPr>
        <w:t>The interim consolidated financial statements issued for Thai statutory and regulatory reporting</w:t>
      </w:r>
      <w:r w:rsidRPr="002B39B8">
        <w:rPr>
          <w:rFonts w:cs="Times New Roman"/>
          <w:szCs w:val="22"/>
          <w:lang w:val="en-US"/>
        </w:rPr>
        <w:t xml:space="preserve"> </w:t>
      </w:r>
      <w:r w:rsidRPr="00781143">
        <w:rPr>
          <w:rFonts w:cs="Times New Roman"/>
          <w:szCs w:val="22"/>
          <w:lang w:val="en-US"/>
        </w:rPr>
        <w:t xml:space="preserve">purposes </w:t>
      </w:r>
      <w:r w:rsidRPr="00781143">
        <w:rPr>
          <w:rFonts w:cs="Times New Roman"/>
          <w:spacing w:val="-2"/>
          <w:szCs w:val="22"/>
          <w:lang w:val="en-US"/>
        </w:rPr>
        <w:t>are prepared in the Thai and English languages, and were approved and authorized for issue by the</w:t>
      </w:r>
      <w:r w:rsidRPr="00781143">
        <w:rPr>
          <w:rFonts w:cs="Times New Roman"/>
          <w:spacing w:val="-6"/>
          <w:szCs w:val="22"/>
          <w:lang w:val="en-US"/>
        </w:rPr>
        <w:t xml:space="preserve"> audit committee, as appointed by the Board of Directors of the Company, on </w:t>
      </w:r>
      <w:r w:rsidR="00781143" w:rsidRPr="00781143">
        <w:rPr>
          <w:rFonts w:cs="Times New Roman"/>
          <w:spacing w:val="-6"/>
          <w:szCs w:val="22"/>
          <w:lang w:val="en-US"/>
        </w:rPr>
        <w:t>7</w:t>
      </w:r>
      <w:r w:rsidR="002D2ABE" w:rsidRPr="00781143">
        <w:rPr>
          <w:rFonts w:cs="Times New Roman"/>
          <w:spacing w:val="-6"/>
          <w:szCs w:val="22"/>
          <w:lang w:val="en-US"/>
        </w:rPr>
        <w:t xml:space="preserve"> </w:t>
      </w:r>
      <w:r w:rsidR="00781143" w:rsidRPr="00781143">
        <w:rPr>
          <w:rFonts w:cs="Times New Roman"/>
          <w:spacing w:val="-6"/>
          <w:szCs w:val="22"/>
          <w:lang w:val="en-US"/>
        </w:rPr>
        <w:t>November</w:t>
      </w:r>
      <w:r w:rsidR="004001EA" w:rsidRPr="00781143">
        <w:rPr>
          <w:rFonts w:cs="Times New Roman"/>
          <w:spacing w:val="-6"/>
          <w:szCs w:val="22"/>
          <w:lang w:val="en-US"/>
        </w:rPr>
        <w:t xml:space="preserve"> 2023</w:t>
      </w:r>
      <w:r w:rsidR="00C90EC2" w:rsidRPr="00781143">
        <w:rPr>
          <w:rFonts w:cs="Times New Roman"/>
          <w:spacing w:val="-6"/>
          <w:szCs w:val="22"/>
          <w:cs/>
          <w:lang w:val="en-US" w:bidi="th-TH"/>
        </w:rPr>
        <w:t>.</w:t>
      </w:r>
    </w:p>
    <w:p w14:paraId="7A3480F0" w14:textId="77777777" w:rsidR="005827B6" w:rsidRPr="00C93782" w:rsidRDefault="005827B6" w:rsidP="00DB0997">
      <w:pPr>
        <w:pStyle w:val="BodyText"/>
        <w:spacing w:after="0" w:line="240" w:lineRule="auto"/>
        <w:ind w:left="567"/>
        <w:jc w:val="thaiDistribute"/>
        <w:rPr>
          <w:rFonts w:cs="Times New Roman"/>
          <w:spacing w:val="-4"/>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295E1C9A" w:rsidR="0013179A" w:rsidRPr="00B34C5A" w:rsidRDefault="00005B70" w:rsidP="00DB0997">
      <w:pPr>
        <w:spacing w:line="240" w:lineRule="auto"/>
        <w:ind w:left="567"/>
        <w:jc w:val="thaiDistribute"/>
        <w:rPr>
          <w:rFonts w:cs="Times New Roman"/>
          <w:szCs w:val="22"/>
        </w:rPr>
      </w:pPr>
      <w:r w:rsidRPr="006D05D5">
        <w:rPr>
          <w:rFonts w:cs="Times New Roman"/>
          <w:spacing w:val="10"/>
          <w:szCs w:val="22"/>
        </w:rPr>
        <w:t xml:space="preserve">SCG Packaging Public Company Limited, the </w:t>
      </w:r>
      <w:r w:rsidR="00B3537A" w:rsidRPr="006D05D5">
        <w:rPr>
          <w:rFonts w:cstheme="minorBidi"/>
          <w:spacing w:val="10"/>
          <w:szCs w:val="22"/>
          <w:lang w:val="en-US" w:bidi="th-TH"/>
        </w:rPr>
        <w:t>“</w:t>
      </w:r>
      <w:r w:rsidRPr="006D05D5">
        <w:rPr>
          <w:rFonts w:cs="Times New Roman"/>
          <w:spacing w:val="10"/>
          <w:szCs w:val="22"/>
        </w:rPr>
        <w:t>Company</w:t>
      </w:r>
      <w:r w:rsidR="006E681F" w:rsidRPr="006D05D5">
        <w:rPr>
          <w:spacing w:val="10"/>
          <w:szCs w:val="22"/>
          <w:lang w:bidi="th-TH"/>
        </w:rPr>
        <w:t>”</w:t>
      </w:r>
      <w:r w:rsidR="006B19B8" w:rsidRPr="006D05D5">
        <w:rPr>
          <w:rFonts w:cs="Times New Roman"/>
          <w:spacing w:val="10"/>
          <w:szCs w:val="22"/>
        </w:rPr>
        <w:t xml:space="preserve">, is </w:t>
      </w:r>
      <w:r w:rsidRPr="006D05D5">
        <w:rPr>
          <w:rFonts w:cs="Times New Roman"/>
          <w:spacing w:val="10"/>
          <w:szCs w:val="22"/>
        </w:rPr>
        <w:t>incorporated in Thailand</w:t>
      </w:r>
      <w:r w:rsidRPr="006D05D5">
        <w:rPr>
          <w:spacing w:val="10"/>
          <w:szCs w:val="22"/>
          <w:cs/>
          <w:lang w:bidi="th-TH"/>
        </w:rPr>
        <w:t>.</w:t>
      </w:r>
      <w:r w:rsidR="00273FB6" w:rsidRPr="006D05D5">
        <w:rPr>
          <w:rFonts w:cstheme="minorBidi"/>
          <w:spacing w:val="10"/>
          <w:szCs w:val="22"/>
          <w:cs/>
          <w:lang w:bidi="th-TH"/>
        </w:rPr>
        <w:t xml:space="preserve"> </w:t>
      </w:r>
      <w:r w:rsidR="0013179A" w:rsidRPr="00B34C5A">
        <w:rPr>
          <w:rFonts w:cs="Times New Roman"/>
          <w:szCs w:val="22"/>
        </w:rPr>
        <w:t>The Company</w:t>
      </w:r>
      <w:r w:rsidR="0013179A" w:rsidRPr="00B34C5A">
        <w:rPr>
          <w:rFonts w:cs="Times New Roman"/>
          <w:szCs w:val="22"/>
          <w:rtl/>
        </w:rPr>
        <w:t>’</w:t>
      </w:r>
      <w:r w:rsidR="0013179A" w:rsidRPr="00B34C5A">
        <w:rPr>
          <w:rFonts w:cs="Times New Roman"/>
          <w:szCs w:val="22"/>
        </w:rPr>
        <w:t>s registered office is at</w:t>
      </w:r>
      <w:r w:rsidR="0013179A" w:rsidRPr="00B34C5A">
        <w:rPr>
          <w:rFonts w:cs="Times New Roman"/>
          <w:szCs w:val="22"/>
          <w:rtl/>
        </w:rPr>
        <w:t xml:space="preserve"> </w:t>
      </w:r>
      <w:r w:rsidR="0013179A" w:rsidRPr="00B34C5A">
        <w:rPr>
          <w:rFonts w:cs="Times New Roman"/>
          <w:szCs w:val="22"/>
        </w:rPr>
        <w:t>1 Siam Cement Road, Bangsue, Bangkok 10800, Thailand</w:t>
      </w:r>
      <w:r w:rsidR="0013179A" w:rsidRPr="00B34C5A">
        <w:rPr>
          <w:rFonts w:cs="Times New Roman"/>
          <w:szCs w:val="22"/>
          <w:rtl/>
        </w:rPr>
        <w:t>.</w:t>
      </w:r>
    </w:p>
    <w:p w14:paraId="06A13023" w14:textId="77777777" w:rsidR="00005B70" w:rsidRPr="00B34C5A" w:rsidRDefault="00005B70" w:rsidP="00DB0997">
      <w:pPr>
        <w:pStyle w:val="BodyText"/>
        <w:spacing w:after="0" w:line="240" w:lineRule="auto"/>
        <w:ind w:left="567"/>
        <w:jc w:val="thaiDistribute"/>
        <w:rPr>
          <w:rFonts w:cs="Times New Roman"/>
          <w:szCs w:val="22"/>
          <w:lang w:bidi="th-TH"/>
        </w:rPr>
      </w:pPr>
    </w:p>
    <w:p w14:paraId="70C0603D" w14:textId="6D20DB2B" w:rsidR="00005B70" w:rsidRPr="00B34C5A" w:rsidRDefault="00005B70" w:rsidP="00DB0997">
      <w:pPr>
        <w:spacing w:line="240" w:lineRule="auto"/>
        <w:ind w:left="562"/>
        <w:jc w:val="both"/>
        <w:rPr>
          <w:rFonts w:cs="Times New Roman"/>
          <w:szCs w:val="22"/>
        </w:rPr>
      </w:pPr>
      <w:r w:rsidRPr="00B34C5A">
        <w:rPr>
          <w:rFonts w:cs="Times New Roman"/>
          <w:szCs w:val="22"/>
        </w:rPr>
        <w:t>The parent company is The Siam Cement Public Company Limited</w:t>
      </w:r>
      <w:r w:rsidR="00A22EFF" w:rsidRPr="00B34C5A">
        <w:rPr>
          <w:rFonts w:cs="Times New Roman"/>
          <w:szCs w:val="22"/>
          <w:lang w:bidi="th-TH"/>
        </w:rPr>
        <w:t xml:space="preserve"> which</w:t>
      </w:r>
      <w:r w:rsidR="005D72AE" w:rsidRPr="00B34C5A">
        <w:rPr>
          <w:rFonts w:cs="Times New Roman"/>
          <w:szCs w:val="22"/>
        </w:rPr>
        <w:t xml:space="preserve"> </w:t>
      </w:r>
      <w:r w:rsidR="00657446" w:rsidRPr="00B34C5A">
        <w:rPr>
          <w:szCs w:val="28"/>
          <w:lang w:val="en-US" w:bidi="th-TH"/>
        </w:rPr>
        <w:t>i</w:t>
      </w:r>
      <w:r w:rsidR="00D7709F" w:rsidRPr="00B34C5A">
        <w:rPr>
          <w:rFonts w:cs="Times New Roman"/>
          <w:szCs w:val="22"/>
          <w:lang w:val="en-US"/>
        </w:rPr>
        <w:t>s</w:t>
      </w:r>
      <w:r w:rsidRPr="00B34C5A">
        <w:rPr>
          <w:rFonts w:cs="Times New Roman"/>
          <w:szCs w:val="22"/>
        </w:rPr>
        <w:t xml:space="preserve"> incorporated in Thailand</w:t>
      </w:r>
      <w:r w:rsidRPr="00B34C5A">
        <w:rPr>
          <w:szCs w:val="22"/>
          <w:cs/>
          <w:lang w:bidi="th-TH"/>
        </w:rPr>
        <w:t>.</w:t>
      </w:r>
    </w:p>
    <w:p w14:paraId="6E9153AD" w14:textId="2CF4D3CC" w:rsidR="00FB0D69" w:rsidRPr="00B34C5A" w:rsidRDefault="00FB0D69" w:rsidP="00DB0997">
      <w:pPr>
        <w:pStyle w:val="BodyText"/>
        <w:spacing w:after="0" w:line="240" w:lineRule="auto"/>
        <w:ind w:left="567"/>
        <w:jc w:val="thaiDistribute"/>
        <w:rPr>
          <w:rFonts w:cs="Times New Roman"/>
          <w:szCs w:val="22"/>
          <w:lang w:bidi="th-TH"/>
        </w:rPr>
      </w:pPr>
    </w:p>
    <w:p w14:paraId="476E00AA" w14:textId="0BA6E24A" w:rsidR="00611719" w:rsidRPr="005D72AE" w:rsidRDefault="00611719" w:rsidP="005D72AE">
      <w:pPr>
        <w:pStyle w:val="BodyText"/>
        <w:spacing w:after="0" w:line="240" w:lineRule="auto"/>
        <w:ind w:left="567"/>
        <w:jc w:val="thaiDistribute"/>
        <w:rPr>
          <w:rFonts w:cs="Times New Roman"/>
          <w:spacing w:val="-2"/>
          <w:szCs w:val="22"/>
          <w:lang w:val="en-US"/>
        </w:rPr>
      </w:pPr>
      <w:r w:rsidRPr="00B34C5A">
        <w:rPr>
          <w:rFonts w:cs="Times New Roman"/>
          <w:szCs w:val="22"/>
          <w:lang w:val="en-US"/>
        </w:rPr>
        <w:t>The Company and its subsidiaries</w:t>
      </w:r>
      <w:r w:rsidR="00273FB6" w:rsidRPr="00B34C5A">
        <w:rPr>
          <w:szCs w:val="28"/>
          <w:lang w:val="en-US" w:bidi="th-TH"/>
        </w:rPr>
        <w:t>,</w:t>
      </w:r>
      <w:r w:rsidRPr="00B34C5A">
        <w:rPr>
          <w:rFonts w:cs="Times New Roman"/>
          <w:szCs w:val="22"/>
          <w:lang w:val="en-US"/>
        </w:rPr>
        <w:t xml:space="preserve"> the “Group”</w:t>
      </w:r>
      <w:r w:rsidR="00273FB6" w:rsidRPr="00B34C5A">
        <w:rPr>
          <w:rFonts w:cs="Times New Roman"/>
          <w:szCs w:val="22"/>
          <w:lang w:val="en-US"/>
        </w:rPr>
        <w:t>,</w:t>
      </w:r>
      <w:r w:rsidR="005D72AE" w:rsidRPr="00B34C5A">
        <w:rPr>
          <w:rFonts w:cs="Times New Roman"/>
          <w:szCs w:val="22"/>
          <w:lang w:val="en-US"/>
        </w:rPr>
        <w:t xml:space="preserve"> is</w:t>
      </w:r>
      <w:r w:rsidRPr="00B34C5A">
        <w:rPr>
          <w:rFonts w:cs="Times New Roman"/>
          <w:szCs w:val="22"/>
          <w:lang w:val="en-US"/>
        </w:rPr>
        <w:t xml:space="preserve"> a comprehensi</w:t>
      </w:r>
      <w:r w:rsidR="005733F3">
        <w:rPr>
          <w:rFonts w:cs="Times New Roman"/>
          <w:szCs w:val="22"/>
          <w:lang w:val="en-US"/>
        </w:rPr>
        <w:t>ve packaging solutions provider</w:t>
      </w:r>
      <w:r w:rsidRPr="00B34C5A">
        <w:rPr>
          <w:rFonts w:cs="Times New Roman"/>
          <w:szCs w:val="22"/>
          <w:lang w:val="en-US"/>
        </w:rPr>
        <w:t xml:space="preserve"> </w:t>
      </w:r>
      <w:r w:rsidRPr="00B34C5A">
        <w:rPr>
          <w:rFonts w:cs="Times New Roman"/>
          <w:spacing w:val="-2"/>
          <w:szCs w:val="22"/>
          <w:lang w:val="en-US"/>
        </w:rPr>
        <w:t>comprising of t</w:t>
      </w:r>
      <w:r w:rsidR="004001EA" w:rsidRPr="00B34C5A">
        <w:rPr>
          <w:rFonts w:cs="Times New Roman"/>
          <w:spacing w:val="-2"/>
          <w:szCs w:val="22"/>
          <w:lang w:val="en-US"/>
        </w:rPr>
        <w:t>hree</w:t>
      </w:r>
      <w:r w:rsidRPr="00B34C5A">
        <w:rPr>
          <w:rFonts w:cs="Times New Roman"/>
          <w:spacing w:val="-2"/>
          <w:szCs w:val="22"/>
          <w:lang w:val="en-US"/>
        </w:rPr>
        <w:t xml:space="preserve"> main operating businesses (1) Integrated Packaging </w:t>
      </w:r>
      <w:r w:rsidR="00CE0941" w:rsidRPr="00B34C5A">
        <w:rPr>
          <w:rFonts w:cs="Times New Roman"/>
          <w:spacing w:val="-2"/>
          <w:szCs w:val="22"/>
          <w:lang w:val="en-US"/>
        </w:rPr>
        <w:t>Business</w:t>
      </w:r>
      <w:r w:rsidRPr="00B34C5A">
        <w:rPr>
          <w:rFonts w:cs="Times New Roman"/>
          <w:spacing w:val="-2"/>
          <w:szCs w:val="22"/>
          <w:lang w:val="en-US"/>
        </w:rPr>
        <w:t xml:space="preserve"> (2) Fibrous </w:t>
      </w:r>
      <w:r w:rsidR="00CE0941" w:rsidRPr="00B34C5A">
        <w:rPr>
          <w:rFonts w:cs="Times New Roman"/>
          <w:spacing w:val="-2"/>
          <w:szCs w:val="22"/>
          <w:lang w:val="en-US"/>
        </w:rPr>
        <w:t>Business</w:t>
      </w:r>
      <w:r w:rsidR="004001EA" w:rsidRPr="00B34C5A">
        <w:rPr>
          <w:rFonts w:cs="Times New Roman"/>
          <w:spacing w:val="-2"/>
          <w:szCs w:val="22"/>
          <w:lang w:val="en-US"/>
        </w:rPr>
        <w:t xml:space="preserve"> and </w:t>
      </w:r>
      <w:r w:rsidR="004001EA" w:rsidRPr="00B34C5A">
        <w:rPr>
          <w:rFonts w:cs="Times New Roman"/>
          <w:spacing w:val="-6"/>
          <w:szCs w:val="22"/>
        </w:rPr>
        <w:t>(3) Recycling Business</w:t>
      </w:r>
      <w:r w:rsidR="004001EA" w:rsidRPr="00B34C5A">
        <w:rPr>
          <w:rFonts w:cs="Times New Roman"/>
          <w:spacing w:val="-6"/>
          <w:szCs w:val="22"/>
          <w:rtl/>
        </w:rPr>
        <w:t>.</w:t>
      </w:r>
    </w:p>
    <w:p w14:paraId="41DD4834" w14:textId="77777777" w:rsidR="00AB0B8B" w:rsidRPr="004001EA" w:rsidRDefault="00AB0B8B" w:rsidP="00DB0997">
      <w:pPr>
        <w:pStyle w:val="BodyText"/>
        <w:spacing w:after="0" w:line="240" w:lineRule="auto"/>
        <w:ind w:left="567"/>
        <w:jc w:val="thaiDistribute"/>
        <w:rPr>
          <w:rFonts w:cs="Times New Roman"/>
          <w:szCs w:val="22"/>
          <w:lang w:val="en-US"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7777777" w:rsidR="001B57B9" w:rsidRPr="005827B6" w:rsidRDefault="001B57B9" w:rsidP="003722DE">
      <w:pPr>
        <w:pStyle w:val="BodyText"/>
        <w:spacing w:after="0" w:line="240" w:lineRule="atLeast"/>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3F46A9C7" w:rsidR="00BD1B9B" w:rsidRPr="002B39B8" w:rsidRDefault="0028545D" w:rsidP="000E2049">
      <w:pPr>
        <w:spacing w:line="240" w:lineRule="auto"/>
        <w:ind w:left="567"/>
        <w:jc w:val="thaiDistribute"/>
        <w:rPr>
          <w:rFonts w:cs="Times New Roman"/>
        </w:rPr>
      </w:pPr>
      <w:r w:rsidRPr="002B39B8">
        <w:rPr>
          <w:rFonts w:cs="Times New Roman"/>
        </w:rPr>
        <w:t>The interim consolidated financial statements are presented in the same format as the annual consolidated</w:t>
      </w:r>
      <w:r w:rsidRPr="003B0C7C">
        <w:rPr>
          <w:rFonts w:cs="Times New Roman"/>
        </w:rPr>
        <w:t xml:space="preserve"> </w:t>
      </w:r>
      <w:r w:rsidRPr="002B39B8">
        <w:rPr>
          <w:rFonts w:cs="Times New Roman"/>
        </w:rPr>
        <w:t>financial statements and together with notes to the interim financial statements on a condensed basis</w:t>
      </w:r>
      <w:r w:rsidRPr="003B0C7C">
        <w:rPr>
          <w:rFonts w:cs="Times New Roman"/>
        </w:rPr>
        <w:t xml:space="preserve"> in accordance with Thai Accounting Standard (TAS) No. 34 </w:t>
      </w:r>
      <w:r w:rsidRPr="00FF66B2">
        <w:rPr>
          <w:rFonts w:cs="Times New Roman"/>
          <w:i/>
          <w:iCs/>
        </w:rPr>
        <w:t>“Interim Financial Reporting”</w:t>
      </w:r>
      <w:r w:rsidRPr="003B0C7C">
        <w:rPr>
          <w:rFonts w:cs="Times New Roman"/>
        </w:rPr>
        <w:t xml:space="preserve">, guidelines </w:t>
      </w:r>
      <w:r w:rsidRPr="002B39B8">
        <w:rPr>
          <w:rFonts w:cs="Times New Roman"/>
        </w:rPr>
        <w:t>promulgated by the Federation of Accounting Professions and applicable rules and regulations of</w:t>
      </w:r>
      <w:r w:rsidRPr="003B0C7C">
        <w:rPr>
          <w:rFonts w:cs="Times New Roman"/>
        </w:rPr>
        <w:t xml:space="preserve"> the Thai Securities and Exchange Commission. The interim consolidated financial statements focus on </w:t>
      </w:r>
      <w:r w:rsidRPr="002B39B8">
        <w:rPr>
          <w:rFonts w:cs="Times New Roman"/>
        </w:rPr>
        <w:t>new activities, events and circumstances to avoid repetition of information previously reported in</w:t>
      </w:r>
      <w:r w:rsidRPr="003B0C7C">
        <w:rPr>
          <w:rFonts w:cs="Times New Roman"/>
        </w:rPr>
        <w:t xml:space="preserve"> annual consolidated financial statements. Accordingly, these interim consolidated financial statements should be read in conjunction with the consolidated financial statements of the Group fo</w:t>
      </w:r>
      <w:r w:rsidR="004001EA">
        <w:rPr>
          <w:rFonts w:cs="Times New Roman"/>
        </w:rPr>
        <w:t>r the year ended 31 December 2022</w:t>
      </w:r>
      <w:r w:rsidR="0083079D" w:rsidRPr="002B39B8">
        <w:rPr>
          <w:rFonts w:cs="Times New Roman"/>
          <w:rtl/>
        </w:rPr>
        <w:t>.</w:t>
      </w:r>
    </w:p>
    <w:p w14:paraId="500D602E" w14:textId="77777777" w:rsidR="0083079D" w:rsidRPr="005827B6" w:rsidRDefault="0083079D" w:rsidP="00433368">
      <w:pPr>
        <w:spacing w:line="240" w:lineRule="auto"/>
        <w:ind w:left="567"/>
        <w:jc w:val="thaiDistribute"/>
        <w:rPr>
          <w:rFonts w:cs="Times New Roman"/>
          <w:szCs w:val="22"/>
        </w:rPr>
      </w:pPr>
    </w:p>
    <w:p w14:paraId="01CBA5EA" w14:textId="5A5FB486" w:rsidR="00BD1B9B" w:rsidRDefault="0028545D" w:rsidP="00433368">
      <w:pPr>
        <w:spacing w:line="240" w:lineRule="auto"/>
        <w:ind w:left="567"/>
        <w:jc w:val="thaiDistribute"/>
        <w:rPr>
          <w:rFonts w:cs="Times New Roman"/>
        </w:rPr>
      </w:pPr>
      <w:r w:rsidRPr="0028545D">
        <w:rPr>
          <w:rFonts w:cs="Times New Roman"/>
        </w:rPr>
        <w:t xml:space="preserve">In preparing these interim consolidated financial statements, judgments and estimates are made by management in applying the Group’s accounting policies. Actual results may differ from these estimates. The accounting policies, methods of computation and the key sources of estimation uncertainty were the same as those described in the </w:t>
      </w:r>
      <w:r w:rsidR="006D4706">
        <w:rPr>
          <w:rFonts w:cs="Times New Roman"/>
        </w:rPr>
        <w:t xml:space="preserve">consolidated </w:t>
      </w:r>
      <w:r w:rsidRPr="0028545D">
        <w:rPr>
          <w:rFonts w:cs="Times New Roman"/>
        </w:rPr>
        <w:t>financial statements for</w:t>
      </w:r>
      <w:r w:rsidR="004001EA">
        <w:rPr>
          <w:rFonts w:cs="Times New Roman"/>
        </w:rPr>
        <w:t xml:space="preserve"> the year ended 31 December 2022</w:t>
      </w:r>
      <w:r w:rsidRPr="0028545D">
        <w:rPr>
          <w:rFonts w:cs="Times New Roman"/>
        </w:rPr>
        <w:t xml:space="preserve"> unless otherwise stated.</w:t>
      </w:r>
    </w:p>
    <w:p w14:paraId="3142F731" w14:textId="5CF15182" w:rsidR="00083D0F" w:rsidRDefault="00083D0F" w:rsidP="00433368">
      <w:pPr>
        <w:spacing w:line="240" w:lineRule="auto"/>
        <w:ind w:left="567"/>
        <w:jc w:val="thaiDistribute"/>
        <w:rPr>
          <w:rFonts w:cs="Times New Roman"/>
        </w:rPr>
      </w:pPr>
    </w:p>
    <w:p w14:paraId="533F10DE" w14:textId="77777777" w:rsidR="0028545D" w:rsidRPr="005827B6" w:rsidRDefault="0028545D" w:rsidP="00433368">
      <w:pPr>
        <w:spacing w:line="240" w:lineRule="auto"/>
        <w:ind w:left="567"/>
        <w:jc w:val="thaiDistribute"/>
        <w:rPr>
          <w:rFonts w:cs="Times New Roman"/>
          <w:szCs w:val="22"/>
          <w:lang w:bidi="th-TH"/>
        </w:rPr>
      </w:pPr>
    </w:p>
    <w:p w14:paraId="132F42A7" w14:textId="544A14F7" w:rsidR="0095494C" w:rsidRPr="005827B6" w:rsidRDefault="00082B20" w:rsidP="00433368">
      <w:pPr>
        <w:pStyle w:val="BodyText"/>
        <w:spacing w:after="0" w:line="240"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249D53F2" w:rsidR="005137B8" w:rsidRPr="00AE5D6C" w:rsidRDefault="00D0559D" w:rsidP="00433368">
      <w:pPr>
        <w:spacing w:line="240" w:lineRule="auto"/>
        <w:ind w:left="567"/>
        <w:jc w:val="thaiDistribute"/>
        <w:rPr>
          <w:rFonts w:cs="Times New Roman"/>
          <w:szCs w:val="22"/>
          <w:lang w:bidi="th-TH"/>
        </w:rPr>
      </w:pPr>
      <w:r w:rsidRPr="00EE1E80">
        <w:rPr>
          <w:rFonts w:cs="Times New Roman"/>
          <w:spacing w:val="2"/>
          <w:szCs w:val="22"/>
        </w:rPr>
        <w:t xml:space="preserve">The </w:t>
      </w:r>
      <w:r w:rsidR="00004E2D" w:rsidRPr="00EE1E80">
        <w:rPr>
          <w:rFonts w:cs="Times New Roman"/>
          <w:spacing w:val="2"/>
          <w:szCs w:val="22"/>
        </w:rPr>
        <w:t>interim</w:t>
      </w:r>
      <w:r w:rsidR="00116727" w:rsidRPr="00EE1E80">
        <w:rPr>
          <w:spacing w:val="2"/>
          <w:szCs w:val="22"/>
          <w:cs/>
          <w:lang w:bidi="th-TH"/>
        </w:rPr>
        <w:t xml:space="preserve"> </w:t>
      </w:r>
      <w:r w:rsidR="00FF5D8A" w:rsidRPr="00EE1E80">
        <w:rPr>
          <w:rFonts w:cs="Times New Roman"/>
          <w:spacing w:val="2"/>
          <w:szCs w:val="22"/>
          <w:lang w:bidi="th-TH"/>
        </w:rPr>
        <w:t xml:space="preserve">consolidated </w:t>
      </w:r>
      <w:r w:rsidRPr="00EE1E80">
        <w:rPr>
          <w:rFonts w:cs="Times New Roman"/>
          <w:spacing w:val="2"/>
          <w:szCs w:val="22"/>
        </w:rPr>
        <w:t>financial statements are prepared and presented in Thai Baht, which is</w:t>
      </w:r>
      <w:r w:rsidRPr="00AE5D6C">
        <w:rPr>
          <w:rFonts w:cs="Times New Roman"/>
          <w:szCs w:val="22"/>
        </w:rPr>
        <w:t xml:space="preserve"> the Company</w:t>
      </w:r>
      <w:r w:rsidR="007F2D1D">
        <w:rPr>
          <w:rFonts w:cs="Times New Roman"/>
          <w:szCs w:val="22"/>
          <w:lang w:bidi="th-TH"/>
        </w:rPr>
        <w:t>’</w:t>
      </w:r>
      <w:r w:rsidRPr="00AE5D6C">
        <w:rPr>
          <w:rFonts w:cs="Times New Roman"/>
          <w:szCs w:val="22"/>
        </w:rPr>
        <w:t xml:space="preserve">s </w:t>
      </w:r>
      <w:r w:rsidR="00B451B1" w:rsidRPr="00AE5D6C">
        <w:rPr>
          <w:rFonts w:cs="Times New Roman"/>
        </w:rPr>
        <w:t>functional</w:t>
      </w:r>
      <w:r w:rsidR="007B1DB2" w:rsidRPr="00AE5D6C">
        <w:rPr>
          <w:rFonts w:cs="Times New Roman"/>
          <w:szCs w:val="22"/>
          <w:cs/>
          <w:lang w:val="en-US" w:bidi="th-TH"/>
        </w:rPr>
        <w:t xml:space="preserve"> </w:t>
      </w:r>
      <w:r w:rsidR="00B451B1" w:rsidRPr="00AE5D6C">
        <w:rPr>
          <w:rFonts w:cs="Times New Roman"/>
        </w:rPr>
        <w:t>currency</w:t>
      </w:r>
      <w:r w:rsidR="00B451B1" w:rsidRPr="00AE5D6C">
        <w:rPr>
          <w:rFonts w:cs="Times New Roman"/>
          <w:szCs w:val="22"/>
          <w:cs/>
          <w:lang w:bidi="th-TH"/>
        </w:rPr>
        <w:t>.</w:t>
      </w:r>
      <w:r w:rsidR="00800A34" w:rsidRPr="00AE5D6C">
        <w:rPr>
          <w:rFonts w:cs="Times New Roman"/>
          <w:szCs w:val="22"/>
          <w:cs/>
          <w:lang w:val="en-US" w:bidi="th-TH"/>
        </w:rPr>
        <w:t xml:space="preserve"> </w:t>
      </w:r>
      <w:r w:rsidR="00B451B1" w:rsidRPr="00AE5D6C">
        <w:rPr>
          <w:rFonts w:cs="Times New Roman"/>
        </w:rPr>
        <w:t>All</w:t>
      </w:r>
      <w:r w:rsidR="007B1DB2" w:rsidRPr="00AE5D6C">
        <w:rPr>
          <w:rFonts w:cs="Times New Roman"/>
          <w:szCs w:val="22"/>
          <w:cs/>
          <w:lang w:val="en-US" w:bidi="th-TH"/>
        </w:rPr>
        <w:t xml:space="preserve"> </w:t>
      </w:r>
      <w:r w:rsidR="00B451B1" w:rsidRPr="00AE5D6C">
        <w:rPr>
          <w:rFonts w:cs="Times New Roman"/>
        </w:rPr>
        <w:t>financial</w:t>
      </w:r>
      <w:r w:rsidR="007B1DB2" w:rsidRPr="00AE5D6C">
        <w:rPr>
          <w:rFonts w:cs="Times New Roman"/>
          <w:szCs w:val="22"/>
          <w:cs/>
          <w:lang w:val="en-US" w:bidi="th-TH"/>
        </w:rPr>
        <w:t xml:space="preserve"> </w:t>
      </w:r>
      <w:r w:rsidR="00B451B1" w:rsidRPr="00AE5D6C">
        <w:rPr>
          <w:rFonts w:cs="Times New Roman"/>
        </w:rPr>
        <w:t>information</w:t>
      </w:r>
      <w:r w:rsidR="007B1DB2" w:rsidRPr="00AE5D6C">
        <w:rPr>
          <w:rFonts w:cs="Times New Roman"/>
          <w:szCs w:val="22"/>
          <w:cs/>
          <w:lang w:val="en-US" w:bidi="th-TH"/>
        </w:rPr>
        <w:t xml:space="preserve"> </w:t>
      </w:r>
      <w:r w:rsidR="00B451B1" w:rsidRPr="00AE5D6C">
        <w:rPr>
          <w:rFonts w:cs="Times New Roman"/>
        </w:rPr>
        <w:t>presented</w:t>
      </w:r>
      <w:r w:rsidR="007B1DB2" w:rsidRPr="00AE5D6C">
        <w:rPr>
          <w:rFonts w:cs="Times New Roman"/>
          <w:szCs w:val="22"/>
          <w:cs/>
          <w:lang w:val="en-US" w:bidi="th-TH"/>
        </w:rPr>
        <w:t xml:space="preserve"> </w:t>
      </w:r>
      <w:r w:rsidR="00B451B1" w:rsidRPr="00AE5D6C">
        <w:rPr>
          <w:rFonts w:cs="Times New Roman"/>
        </w:rPr>
        <w:t>in</w:t>
      </w:r>
      <w:r w:rsidR="007B1DB2" w:rsidRPr="00AE5D6C">
        <w:rPr>
          <w:rFonts w:cs="Times New Roman"/>
          <w:szCs w:val="22"/>
          <w:cs/>
          <w:lang w:val="en-US" w:bidi="th-TH"/>
        </w:rPr>
        <w:t xml:space="preserve"> </w:t>
      </w:r>
      <w:r w:rsidR="00B451B1" w:rsidRPr="00AE5D6C">
        <w:rPr>
          <w:rFonts w:cs="Times New Roman"/>
        </w:rPr>
        <w:t>Thai</w:t>
      </w:r>
      <w:r w:rsidR="007B1DB2" w:rsidRPr="00AE5D6C">
        <w:rPr>
          <w:rFonts w:cs="Times New Roman"/>
          <w:szCs w:val="22"/>
          <w:cs/>
          <w:lang w:val="en-US" w:bidi="th-TH"/>
        </w:rPr>
        <w:t xml:space="preserve"> </w:t>
      </w:r>
      <w:r w:rsidR="00B451B1" w:rsidRPr="00AE5D6C">
        <w:rPr>
          <w:rFonts w:cs="Times New Roman"/>
        </w:rPr>
        <w:t>Baht</w:t>
      </w:r>
      <w:r w:rsidR="007B1DB2" w:rsidRPr="00AE5D6C">
        <w:rPr>
          <w:rFonts w:cs="Times New Roman"/>
          <w:szCs w:val="22"/>
          <w:cs/>
          <w:lang w:val="en-US" w:bidi="th-TH"/>
        </w:rPr>
        <w:t xml:space="preserve"> </w:t>
      </w:r>
      <w:r w:rsidR="00B451B1" w:rsidRPr="00AE5D6C">
        <w:rPr>
          <w:rFonts w:cs="Times New Roman"/>
        </w:rPr>
        <w:t>has</w:t>
      </w:r>
      <w:r w:rsidR="007B1DB2" w:rsidRPr="00AE5D6C">
        <w:rPr>
          <w:rFonts w:cs="Times New Roman"/>
          <w:szCs w:val="22"/>
          <w:cs/>
          <w:lang w:val="en-US" w:bidi="th-TH"/>
        </w:rPr>
        <w:t xml:space="preserve"> </w:t>
      </w:r>
      <w:r w:rsidR="00B451B1" w:rsidRPr="00AE5D6C">
        <w:rPr>
          <w:rFonts w:cs="Times New Roman"/>
        </w:rPr>
        <w:t>been</w:t>
      </w:r>
      <w:r w:rsidR="007B1DB2" w:rsidRPr="00AE5D6C">
        <w:rPr>
          <w:rFonts w:cs="Times New Roman"/>
          <w:szCs w:val="22"/>
          <w:cs/>
          <w:lang w:val="en-US" w:bidi="th-TH"/>
        </w:rPr>
        <w:t xml:space="preserve"> </w:t>
      </w:r>
      <w:r w:rsidR="00B451B1" w:rsidRPr="00AE5D6C">
        <w:rPr>
          <w:rFonts w:cs="Times New Roman"/>
        </w:rPr>
        <w:t>rounded</w:t>
      </w:r>
      <w:r w:rsidR="007B1DB2" w:rsidRPr="00AE5D6C">
        <w:rPr>
          <w:rFonts w:cs="Times New Roman"/>
          <w:szCs w:val="22"/>
          <w:cs/>
          <w:lang w:val="en-US" w:bidi="th-TH"/>
        </w:rPr>
        <w:t xml:space="preserve"> </w:t>
      </w:r>
      <w:r w:rsidR="00AC2BE1" w:rsidRPr="00AE5D6C">
        <w:rPr>
          <w:rFonts w:cs="Times New Roman"/>
        </w:rPr>
        <w:t>in</w:t>
      </w:r>
      <w:r w:rsidR="007B1DB2" w:rsidRPr="00AE5D6C">
        <w:rPr>
          <w:rFonts w:cs="Times New Roman"/>
          <w:szCs w:val="22"/>
          <w:cs/>
          <w:lang w:val="en-US" w:bidi="th-TH"/>
        </w:rPr>
        <w:t xml:space="preserve"> </w:t>
      </w:r>
      <w:r w:rsidR="00AC2BE1" w:rsidRPr="00AE5D6C">
        <w:rPr>
          <w:rFonts w:cs="Times New Roman"/>
        </w:rPr>
        <w:t>the</w:t>
      </w:r>
      <w:r w:rsidR="007B1DB2" w:rsidRPr="00AE5D6C">
        <w:rPr>
          <w:rFonts w:cs="Times New Roman"/>
          <w:szCs w:val="22"/>
          <w:cs/>
          <w:lang w:val="en-US" w:bidi="th-TH"/>
        </w:rPr>
        <w:t xml:space="preserve"> </w:t>
      </w:r>
      <w:r w:rsidR="00AC2BE1" w:rsidRPr="00AE5D6C">
        <w:rPr>
          <w:rFonts w:cs="Times New Roman"/>
        </w:rPr>
        <w:t>notes</w:t>
      </w:r>
      <w:r w:rsidR="007B1DB2" w:rsidRPr="00AE5D6C">
        <w:rPr>
          <w:rFonts w:cs="Times New Roman"/>
          <w:szCs w:val="22"/>
          <w:cs/>
          <w:lang w:val="en-US" w:bidi="th-TH"/>
        </w:rPr>
        <w:t xml:space="preserve"> </w:t>
      </w:r>
      <w:r w:rsidR="00AC2BE1" w:rsidRPr="00AE5D6C">
        <w:rPr>
          <w:rFonts w:cs="Times New Roman"/>
        </w:rPr>
        <w:t>to</w:t>
      </w:r>
      <w:r w:rsidR="007B1DB2" w:rsidRPr="00AE5D6C">
        <w:rPr>
          <w:rFonts w:cs="Times New Roman"/>
          <w:szCs w:val="22"/>
          <w:cs/>
          <w:lang w:val="en-US" w:bidi="th-TH"/>
        </w:rPr>
        <w:t xml:space="preserve"> </w:t>
      </w:r>
      <w:r w:rsidR="00AC2BE1" w:rsidRPr="00AE5D6C">
        <w:rPr>
          <w:rFonts w:cs="Times New Roman"/>
        </w:rPr>
        <w:t>the</w:t>
      </w:r>
      <w:r w:rsidR="00037748" w:rsidRPr="00AE5D6C">
        <w:rPr>
          <w:rFonts w:cs="Times New Roman"/>
          <w:szCs w:val="22"/>
          <w:cs/>
          <w:lang w:bidi="th-TH"/>
        </w:rPr>
        <w:t xml:space="preserve"> </w:t>
      </w:r>
      <w:r w:rsidR="00D506CF" w:rsidRPr="00AE5D6C">
        <w:rPr>
          <w:rFonts w:cs="Times New Roman"/>
          <w:lang w:val="en-US"/>
        </w:rPr>
        <w:t xml:space="preserve">interim </w:t>
      </w:r>
      <w:r w:rsidR="00AC2BE1" w:rsidRPr="00AE5D6C">
        <w:rPr>
          <w:rFonts w:cs="Times New Roman"/>
        </w:rPr>
        <w:t>financial</w:t>
      </w:r>
      <w:r w:rsidR="007B1DB2" w:rsidRPr="00AE5D6C">
        <w:rPr>
          <w:rFonts w:cs="Times New Roman"/>
          <w:szCs w:val="22"/>
          <w:cs/>
          <w:lang w:val="en-US" w:bidi="th-TH"/>
        </w:rPr>
        <w:t xml:space="preserve"> </w:t>
      </w:r>
      <w:r w:rsidR="00AC2BE1" w:rsidRPr="00AE5D6C">
        <w:rPr>
          <w:rFonts w:cs="Times New Roman"/>
        </w:rPr>
        <w:t>statements</w:t>
      </w:r>
      <w:r w:rsidR="007B1DB2" w:rsidRPr="00AE5D6C">
        <w:rPr>
          <w:rFonts w:cs="Times New Roman"/>
          <w:szCs w:val="22"/>
          <w:cs/>
          <w:lang w:val="en-US" w:bidi="th-TH"/>
        </w:rPr>
        <w:t xml:space="preserve"> </w:t>
      </w:r>
      <w:r w:rsidR="00B451B1" w:rsidRPr="00AE5D6C">
        <w:rPr>
          <w:rFonts w:cs="Times New Roman"/>
        </w:rPr>
        <w:t>to</w:t>
      </w:r>
      <w:r w:rsidR="007B1DB2" w:rsidRPr="00AE5D6C">
        <w:rPr>
          <w:rFonts w:cs="Times New Roman"/>
          <w:szCs w:val="22"/>
          <w:cs/>
          <w:lang w:val="en-US" w:bidi="th-TH"/>
        </w:rPr>
        <w:t xml:space="preserve"> </w:t>
      </w:r>
      <w:r w:rsidR="00B451B1" w:rsidRPr="00AE5D6C">
        <w:rPr>
          <w:rFonts w:cs="Times New Roman"/>
        </w:rPr>
        <w:t>the</w:t>
      </w:r>
      <w:r w:rsidR="007B1DB2" w:rsidRPr="00AE5D6C">
        <w:rPr>
          <w:rFonts w:cs="Times New Roman"/>
          <w:szCs w:val="22"/>
          <w:cs/>
          <w:lang w:val="en-US" w:bidi="th-TH"/>
        </w:rPr>
        <w:t xml:space="preserve"> </w:t>
      </w:r>
      <w:r w:rsidR="00B451B1" w:rsidRPr="00AE5D6C">
        <w:rPr>
          <w:rFonts w:cs="Times New Roman"/>
        </w:rPr>
        <w:t>nearest</w:t>
      </w:r>
      <w:r w:rsidR="007B1DB2" w:rsidRPr="00AE5D6C">
        <w:rPr>
          <w:rFonts w:cs="Times New Roman"/>
          <w:szCs w:val="22"/>
          <w:cs/>
          <w:lang w:val="en-US" w:bidi="th-TH"/>
        </w:rPr>
        <w:t xml:space="preserve"> </w:t>
      </w:r>
      <w:r w:rsidR="00B1129F" w:rsidRPr="00AE5D6C">
        <w:rPr>
          <w:rFonts w:cs="Times New Roman"/>
        </w:rPr>
        <w:t>thousand</w:t>
      </w:r>
      <w:r w:rsidR="007B1DB2" w:rsidRPr="00AE5D6C">
        <w:rPr>
          <w:rFonts w:cs="Times New Roman"/>
          <w:szCs w:val="22"/>
          <w:cs/>
          <w:lang w:val="en-US" w:bidi="th-TH"/>
        </w:rPr>
        <w:t xml:space="preserve"> </w:t>
      </w:r>
      <w:r w:rsidR="00B451B1" w:rsidRPr="00AE5D6C">
        <w:rPr>
          <w:rFonts w:cs="Times New Roman"/>
        </w:rPr>
        <w:t>unless</w:t>
      </w:r>
      <w:r w:rsidR="007B1DB2" w:rsidRPr="00AE5D6C">
        <w:rPr>
          <w:rFonts w:cs="Times New Roman"/>
          <w:szCs w:val="22"/>
          <w:cs/>
          <w:lang w:val="en-US" w:bidi="th-TH"/>
        </w:rPr>
        <w:t xml:space="preserve"> </w:t>
      </w:r>
      <w:r w:rsidR="00B451B1" w:rsidRPr="00AE5D6C">
        <w:rPr>
          <w:rFonts w:cs="Times New Roman"/>
        </w:rPr>
        <w:t>otherwise</w:t>
      </w:r>
      <w:r w:rsidR="007B1DB2" w:rsidRPr="00AE5D6C">
        <w:rPr>
          <w:rFonts w:cs="Times New Roman"/>
          <w:szCs w:val="22"/>
          <w:cs/>
          <w:lang w:val="en-US" w:bidi="th-TH"/>
        </w:rPr>
        <w:t xml:space="preserve"> </w:t>
      </w:r>
      <w:r w:rsidR="00B451B1" w:rsidRPr="00AE5D6C">
        <w:rPr>
          <w:rFonts w:cs="Times New Roman"/>
        </w:rPr>
        <w:t>stated</w:t>
      </w:r>
      <w:r w:rsidR="00B451B1" w:rsidRPr="00AE5D6C">
        <w:rPr>
          <w:rFonts w:cs="Times New Roman"/>
          <w:szCs w:val="22"/>
          <w:cs/>
          <w:lang w:bidi="th-TH"/>
        </w:rPr>
        <w:t>.</w:t>
      </w:r>
    </w:p>
    <w:p w14:paraId="6EC661D3" w14:textId="7EA4479D" w:rsidR="00FF7C26" w:rsidRPr="00AE5D6C" w:rsidRDefault="00FF7C26" w:rsidP="00BE5E68">
      <w:pPr>
        <w:spacing w:line="240" w:lineRule="auto"/>
        <w:ind w:left="567"/>
        <w:jc w:val="thaiDistribute"/>
        <w:rPr>
          <w:rFonts w:cs="Times New Roman"/>
          <w:szCs w:val="22"/>
        </w:rPr>
      </w:pPr>
    </w:p>
    <w:p w14:paraId="4DD4F5EF" w14:textId="77777777" w:rsidR="00BE5E68" w:rsidRPr="00AE5D6C" w:rsidRDefault="00BE5E68">
      <w:pPr>
        <w:spacing w:line="240" w:lineRule="auto"/>
        <w:rPr>
          <w:rFonts w:cs="Times New Roman"/>
          <w:b/>
          <w:sz w:val="24"/>
          <w:lang w:val="en-US"/>
        </w:rPr>
      </w:pPr>
      <w:r w:rsidRPr="00AE5D6C">
        <w:rPr>
          <w:rFonts w:cs="Times New Roman"/>
          <w:lang w:val="en-US"/>
        </w:rPr>
        <w:br w:type="page"/>
      </w:r>
    </w:p>
    <w:p w14:paraId="5B790355" w14:textId="2CD08E36" w:rsidR="00A5674A" w:rsidRPr="00AE5D6C" w:rsidRDefault="00A53485" w:rsidP="00AE5D6C">
      <w:pPr>
        <w:pStyle w:val="Heading1"/>
        <w:spacing w:before="0" w:after="0" w:line="240" w:lineRule="auto"/>
        <w:ind w:left="567" w:hanging="567"/>
        <w:rPr>
          <w:rFonts w:cs="Times New Roman"/>
          <w:lang w:val="en-US"/>
        </w:rPr>
      </w:pPr>
      <w:r w:rsidRPr="00AE5D6C">
        <w:rPr>
          <w:rFonts w:cs="Times New Roman"/>
        </w:rPr>
        <w:lastRenderedPageBreak/>
        <w:t>R</w:t>
      </w:r>
      <w:r w:rsidR="00B04FD7" w:rsidRPr="00AE5D6C">
        <w:rPr>
          <w:rFonts w:cs="Times New Roman"/>
        </w:rPr>
        <w:t>e</w:t>
      </w:r>
      <w:r w:rsidR="00E5575C" w:rsidRPr="00AE5D6C">
        <w:rPr>
          <w:rFonts w:cs="Times New Roman"/>
        </w:rPr>
        <w:t>lat</w:t>
      </w:r>
      <w:r w:rsidR="000543CA" w:rsidRPr="00AE5D6C">
        <w:rPr>
          <w:rFonts w:cs="Times New Roman"/>
        </w:rPr>
        <w:t>ed</w:t>
      </w:r>
      <w:r w:rsidR="007B1DB2" w:rsidRPr="00AE5D6C">
        <w:rPr>
          <w:rFonts w:cs="Times New Roman"/>
          <w:bCs/>
          <w:szCs w:val="24"/>
          <w:cs/>
          <w:lang w:val="en-US" w:bidi="th-TH"/>
        </w:rPr>
        <w:t xml:space="preserve"> </w:t>
      </w:r>
      <w:r w:rsidR="000543CA" w:rsidRPr="00AE5D6C">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5D77E4F9" w14:textId="655405C3" w:rsidR="00B968A5" w:rsidRDefault="00B968A5" w:rsidP="00DB0997">
      <w:pPr>
        <w:spacing w:line="240" w:lineRule="auto"/>
        <w:ind w:left="567"/>
        <w:jc w:val="thaiDistribute"/>
        <w:rPr>
          <w:rFonts w:cs="Times New Roman"/>
          <w:szCs w:val="22"/>
          <w:lang w:bidi="th-TH"/>
        </w:rPr>
      </w:pPr>
      <w:r w:rsidRPr="004E150E">
        <w:rPr>
          <w:rFonts w:cs="Times New Roman"/>
          <w:spacing w:val="-8"/>
          <w:szCs w:val="22"/>
        </w:rPr>
        <w:t xml:space="preserve">Significant transactions </w:t>
      </w:r>
      <w:r w:rsidR="00BD29C6" w:rsidRPr="004E150E">
        <w:rPr>
          <w:rFonts w:cs="Times New Roman"/>
          <w:spacing w:val="-8"/>
          <w:szCs w:val="22"/>
        </w:rPr>
        <w:t xml:space="preserve">with related parties </w:t>
      </w:r>
      <w:r w:rsidR="00103094" w:rsidRPr="004E150E">
        <w:rPr>
          <w:rFonts w:cs="Times New Roman"/>
          <w:spacing w:val="-8"/>
        </w:rPr>
        <w:t>for</w:t>
      </w:r>
      <w:r w:rsidR="00103094" w:rsidRPr="004E150E">
        <w:rPr>
          <w:rFonts w:cs="Times New Roman"/>
          <w:spacing w:val="-8"/>
          <w:lang w:val="en-US"/>
        </w:rPr>
        <w:t xml:space="preserve"> the</w:t>
      </w:r>
      <w:r w:rsidR="00103094" w:rsidRPr="004E150E">
        <w:rPr>
          <w:rFonts w:cs="Times New Roman"/>
          <w:spacing w:val="-8"/>
        </w:rPr>
        <w:t xml:space="preserve"> three</w:t>
      </w:r>
      <w:r w:rsidR="00103094" w:rsidRPr="004E150E">
        <w:rPr>
          <w:rFonts w:cs="Times New Roman"/>
          <w:spacing w:val="-8"/>
          <w:szCs w:val="22"/>
          <w:cs/>
          <w:lang w:bidi="th-TH"/>
        </w:rPr>
        <w:t>-</w:t>
      </w:r>
      <w:r w:rsidR="00103094" w:rsidRPr="004E150E">
        <w:rPr>
          <w:rFonts w:cs="Times New Roman"/>
          <w:spacing w:val="-8"/>
        </w:rPr>
        <w:t>month</w:t>
      </w:r>
      <w:r w:rsidR="00A60A63" w:rsidRPr="004E150E">
        <w:rPr>
          <w:rFonts w:cs="Times New Roman"/>
          <w:spacing w:val="-8"/>
        </w:rPr>
        <w:t xml:space="preserve"> </w:t>
      </w:r>
      <w:r w:rsidR="001E370E" w:rsidRPr="004E150E">
        <w:rPr>
          <w:rFonts w:cs="Times New Roman"/>
          <w:spacing w:val="-8"/>
        </w:rPr>
        <w:t xml:space="preserve">and </w:t>
      </w:r>
      <w:r w:rsidR="004E150E" w:rsidRPr="004E150E">
        <w:rPr>
          <w:rFonts w:cs="Times New Roman"/>
          <w:spacing w:val="-8"/>
        </w:rPr>
        <w:t>nine</w:t>
      </w:r>
      <w:r w:rsidR="001E370E" w:rsidRPr="004E150E">
        <w:rPr>
          <w:rFonts w:cs="Times New Roman"/>
          <w:spacing w:val="-8"/>
        </w:rPr>
        <w:t>-</w:t>
      </w:r>
      <w:r w:rsidR="00F879DB" w:rsidRPr="004E150E">
        <w:rPr>
          <w:rFonts w:cs="Times New Roman"/>
          <w:spacing w:val="-8"/>
        </w:rPr>
        <w:t>month p</w:t>
      </w:r>
      <w:r w:rsidR="00103094" w:rsidRPr="004E150E">
        <w:rPr>
          <w:rFonts w:cs="Times New Roman"/>
          <w:spacing w:val="-8"/>
        </w:rPr>
        <w:t>eriod</w:t>
      </w:r>
      <w:r w:rsidR="009E62EF" w:rsidRPr="004E150E">
        <w:rPr>
          <w:rFonts w:cs="Times New Roman"/>
          <w:spacing w:val="-8"/>
        </w:rPr>
        <w:t>s</w:t>
      </w:r>
      <w:r w:rsidR="00103094" w:rsidRPr="004E150E">
        <w:rPr>
          <w:rFonts w:cs="Times New Roman"/>
          <w:spacing w:val="-8"/>
          <w:lang w:val="en-US"/>
        </w:rPr>
        <w:t xml:space="preserve"> </w:t>
      </w:r>
      <w:r w:rsidR="00103094" w:rsidRPr="004E150E">
        <w:rPr>
          <w:rFonts w:cs="Times New Roman"/>
          <w:spacing w:val="-8"/>
        </w:rPr>
        <w:t>ended</w:t>
      </w:r>
      <w:r w:rsidR="00103094" w:rsidRPr="004E150E">
        <w:rPr>
          <w:rFonts w:cs="Times New Roman"/>
          <w:spacing w:val="-8"/>
          <w:szCs w:val="22"/>
          <w:cs/>
          <w:lang w:val="en-US" w:bidi="th-TH"/>
        </w:rPr>
        <w:t xml:space="preserve"> </w:t>
      </w:r>
      <w:r w:rsidR="00F879DB" w:rsidRPr="004E150E">
        <w:rPr>
          <w:rFonts w:cs="Times New Roman"/>
          <w:spacing w:val="-8"/>
          <w:lang w:val="en-US"/>
        </w:rPr>
        <w:t>30</w:t>
      </w:r>
      <w:r w:rsidR="00F879DB">
        <w:rPr>
          <w:rFonts w:cs="Times New Roman"/>
          <w:spacing w:val="-4"/>
          <w:lang w:val="en-US"/>
        </w:rPr>
        <w:t xml:space="preserve"> </w:t>
      </w:r>
      <w:r w:rsidR="004E150E">
        <w:rPr>
          <w:rFonts w:cs="Times New Roman"/>
          <w:spacing w:val="-4"/>
          <w:lang w:val="en-US"/>
        </w:rPr>
        <w:t>September</w:t>
      </w:r>
      <w:r w:rsidR="00F879DB">
        <w:rPr>
          <w:rFonts w:cs="Times New Roman"/>
          <w:spacing w:val="-4"/>
          <w:lang w:val="en-US"/>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4C4E1117" w14:textId="6B51049F" w:rsidR="000E2049" w:rsidRPr="00E95BB6" w:rsidRDefault="000E2049" w:rsidP="002B39B8">
      <w:pPr>
        <w:spacing w:line="240" w:lineRule="auto"/>
        <w:jc w:val="thaiDistribute"/>
        <w:rPr>
          <w:rFonts w:cs="Times New Roman"/>
          <w:szCs w:val="22"/>
          <w:lang w:bidi="th-TH"/>
        </w:rPr>
      </w:pPr>
    </w:p>
    <w:tbl>
      <w:tblPr>
        <w:tblW w:w="8739" w:type="dxa"/>
        <w:tblInd w:w="567" w:type="dxa"/>
        <w:tblLayout w:type="fixed"/>
        <w:tblCellMar>
          <w:left w:w="0" w:type="dxa"/>
          <w:right w:w="0" w:type="dxa"/>
        </w:tblCellMar>
        <w:tblLook w:val="01E0" w:firstRow="1" w:lastRow="1" w:firstColumn="1" w:lastColumn="1" w:noHBand="0" w:noVBand="0"/>
      </w:tblPr>
      <w:tblGrid>
        <w:gridCol w:w="3285"/>
        <w:gridCol w:w="1152"/>
        <w:gridCol w:w="279"/>
        <w:gridCol w:w="1152"/>
        <w:gridCol w:w="261"/>
        <w:gridCol w:w="1152"/>
        <w:gridCol w:w="288"/>
        <w:gridCol w:w="1170"/>
      </w:tblGrid>
      <w:tr w:rsidR="000E2049" w:rsidRPr="00E95BB6" w14:paraId="102B40F4" w14:textId="77777777" w:rsidTr="00496DCF">
        <w:trPr>
          <w:tblHeader/>
        </w:trPr>
        <w:tc>
          <w:tcPr>
            <w:tcW w:w="3285" w:type="dxa"/>
            <w:vAlign w:val="center"/>
          </w:tcPr>
          <w:p w14:paraId="486C15F9" w14:textId="77777777" w:rsidR="000E2049" w:rsidRPr="00E95BB6" w:rsidRDefault="000E2049" w:rsidP="00496DCF">
            <w:pPr>
              <w:tabs>
                <w:tab w:val="left" w:pos="567"/>
              </w:tabs>
              <w:spacing w:line="240" w:lineRule="auto"/>
              <w:rPr>
                <w:rFonts w:cs="Times New Roman"/>
                <w:b/>
                <w:bCs/>
                <w:i/>
                <w:iCs/>
                <w:szCs w:val="22"/>
              </w:rPr>
            </w:pPr>
          </w:p>
        </w:tc>
        <w:tc>
          <w:tcPr>
            <w:tcW w:w="2583" w:type="dxa"/>
            <w:gridSpan w:val="3"/>
          </w:tcPr>
          <w:p w14:paraId="7593D602" w14:textId="77777777" w:rsidR="000E2049" w:rsidRPr="00E95BB6" w:rsidRDefault="000E2049" w:rsidP="00496DCF">
            <w:pPr>
              <w:tabs>
                <w:tab w:val="left" w:pos="567"/>
              </w:tabs>
              <w:spacing w:line="240" w:lineRule="auto"/>
              <w:ind w:left="-198" w:right="-108"/>
              <w:jc w:val="center"/>
              <w:rPr>
                <w:rFonts w:cs="Times New Roman"/>
                <w:szCs w:val="22"/>
              </w:rPr>
            </w:pPr>
            <w:r>
              <w:t>Three-month</w:t>
            </w:r>
          </w:p>
        </w:tc>
        <w:tc>
          <w:tcPr>
            <w:tcW w:w="261" w:type="dxa"/>
          </w:tcPr>
          <w:p w14:paraId="438601CA" w14:textId="77777777" w:rsidR="000E2049" w:rsidRPr="00E95BB6" w:rsidRDefault="000E2049" w:rsidP="00496DCF">
            <w:pPr>
              <w:tabs>
                <w:tab w:val="left" w:pos="567"/>
              </w:tabs>
              <w:spacing w:line="240" w:lineRule="auto"/>
              <w:ind w:left="-108"/>
              <w:jc w:val="center"/>
              <w:rPr>
                <w:rFonts w:cs="Times New Roman"/>
                <w:szCs w:val="22"/>
              </w:rPr>
            </w:pPr>
          </w:p>
        </w:tc>
        <w:tc>
          <w:tcPr>
            <w:tcW w:w="2610" w:type="dxa"/>
            <w:gridSpan w:val="3"/>
          </w:tcPr>
          <w:p w14:paraId="06FF6DFD" w14:textId="659214E5" w:rsidR="000E2049" w:rsidRPr="00E95BB6" w:rsidRDefault="004E150E" w:rsidP="00496DCF">
            <w:pPr>
              <w:tabs>
                <w:tab w:val="left" w:pos="567"/>
              </w:tabs>
              <w:spacing w:line="240" w:lineRule="auto"/>
              <w:ind w:left="-198" w:right="-108"/>
              <w:jc w:val="center"/>
              <w:rPr>
                <w:rFonts w:cs="Times New Roman"/>
                <w:szCs w:val="22"/>
              </w:rPr>
            </w:pPr>
            <w:r>
              <w:t>Nine</w:t>
            </w:r>
            <w:r w:rsidR="000E2049">
              <w:t>-month</w:t>
            </w:r>
          </w:p>
        </w:tc>
      </w:tr>
      <w:tr w:rsidR="000E2049" w:rsidRPr="00E95BB6" w14:paraId="0BEADC78" w14:textId="77777777" w:rsidTr="00496DCF">
        <w:trPr>
          <w:tblHeader/>
        </w:trPr>
        <w:tc>
          <w:tcPr>
            <w:tcW w:w="3285" w:type="dxa"/>
            <w:vAlign w:val="center"/>
          </w:tcPr>
          <w:p w14:paraId="66679366" w14:textId="77777777" w:rsidR="000E2049" w:rsidRPr="00E95BB6" w:rsidRDefault="000E2049" w:rsidP="00496DCF">
            <w:pPr>
              <w:tabs>
                <w:tab w:val="left" w:pos="567"/>
              </w:tabs>
              <w:spacing w:line="240" w:lineRule="auto"/>
              <w:rPr>
                <w:rFonts w:cs="Times New Roman"/>
                <w:b/>
                <w:bCs/>
                <w:i/>
                <w:iCs/>
                <w:szCs w:val="22"/>
              </w:rPr>
            </w:pPr>
          </w:p>
        </w:tc>
        <w:tc>
          <w:tcPr>
            <w:tcW w:w="2583" w:type="dxa"/>
            <w:gridSpan w:val="3"/>
            <w:vAlign w:val="center"/>
          </w:tcPr>
          <w:p w14:paraId="2E8EAA30" w14:textId="63AAB870" w:rsidR="000E2049" w:rsidRPr="00E95BB6" w:rsidRDefault="00E72757" w:rsidP="00496DCF">
            <w:pPr>
              <w:tabs>
                <w:tab w:val="left" w:pos="567"/>
              </w:tabs>
              <w:spacing w:line="240" w:lineRule="auto"/>
              <w:ind w:left="-198" w:right="-108"/>
              <w:jc w:val="center"/>
              <w:rPr>
                <w:rFonts w:cs="Times New Roman"/>
                <w:szCs w:val="22"/>
                <w:lang w:bidi="th-TH"/>
              </w:rPr>
            </w:pPr>
            <w:r>
              <w:rPr>
                <w:lang w:val="en-US" w:bidi="th-TH"/>
              </w:rPr>
              <w:t>periods</w:t>
            </w:r>
          </w:p>
        </w:tc>
        <w:tc>
          <w:tcPr>
            <w:tcW w:w="261" w:type="dxa"/>
          </w:tcPr>
          <w:p w14:paraId="3223D020" w14:textId="77777777" w:rsidR="000E2049" w:rsidRPr="00E95BB6" w:rsidRDefault="000E2049" w:rsidP="00496DCF">
            <w:pPr>
              <w:tabs>
                <w:tab w:val="left" w:pos="567"/>
              </w:tabs>
              <w:spacing w:line="240" w:lineRule="auto"/>
              <w:ind w:left="-108"/>
              <w:jc w:val="center"/>
              <w:rPr>
                <w:rFonts w:cs="Times New Roman"/>
                <w:szCs w:val="22"/>
              </w:rPr>
            </w:pPr>
          </w:p>
        </w:tc>
        <w:tc>
          <w:tcPr>
            <w:tcW w:w="2610" w:type="dxa"/>
            <w:gridSpan w:val="3"/>
            <w:vAlign w:val="center"/>
          </w:tcPr>
          <w:p w14:paraId="22F4298D" w14:textId="2FDB54BA" w:rsidR="000E2049" w:rsidRPr="00E95BB6" w:rsidRDefault="000E2049" w:rsidP="00496DCF">
            <w:pPr>
              <w:tabs>
                <w:tab w:val="left" w:pos="567"/>
              </w:tabs>
              <w:spacing w:line="240" w:lineRule="auto"/>
              <w:ind w:left="-198" w:right="-108"/>
              <w:jc w:val="center"/>
              <w:rPr>
                <w:rFonts w:cs="Times New Roman"/>
                <w:szCs w:val="22"/>
              </w:rPr>
            </w:pPr>
            <w:r>
              <w:t>period</w:t>
            </w:r>
            <w:r w:rsidR="0030092D">
              <w:t>s</w:t>
            </w:r>
          </w:p>
        </w:tc>
      </w:tr>
      <w:tr w:rsidR="000E2049" w:rsidRPr="00E95BB6" w14:paraId="7850E5AA" w14:textId="77777777" w:rsidTr="00496DCF">
        <w:trPr>
          <w:tblHeader/>
        </w:trPr>
        <w:tc>
          <w:tcPr>
            <w:tcW w:w="3285" w:type="dxa"/>
            <w:vAlign w:val="center"/>
          </w:tcPr>
          <w:p w14:paraId="4C189DB1" w14:textId="77777777" w:rsidR="000E2049" w:rsidRPr="00E95BB6" w:rsidRDefault="000E2049" w:rsidP="00496DCF">
            <w:pPr>
              <w:tabs>
                <w:tab w:val="left" w:pos="567"/>
              </w:tabs>
              <w:spacing w:line="240" w:lineRule="auto"/>
              <w:rPr>
                <w:rFonts w:cs="Times New Roman"/>
                <w:b/>
                <w:bCs/>
                <w:i/>
                <w:iCs/>
                <w:szCs w:val="22"/>
              </w:rPr>
            </w:pPr>
          </w:p>
        </w:tc>
        <w:tc>
          <w:tcPr>
            <w:tcW w:w="1152" w:type="dxa"/>
          </w:tcPr>
          <w:p w14:paraId="67666EAF" w14:textId="77777777" w:rsidR="000E2049" w:rsidRPr="00E95BB6" w:rsidRDefault="000E2049" w:rsidP="00496DCF">
            <w:pPr>
              <w:tabs>
                <w:tab w:val="left" w:pos="567"/>
              </w:tabs>
              <w:spacing w:line="240" w:lineRule="auto"/>
              <w:ind w:left="-198" w:right="-108"/>
              <w:jc w:val="center"/>
              <w:rPr>
                <w:rFonts w:cs="Times New Roman"/>
                <w:szCs w:val="22"/>
              </w:rPr>
            </w:pPr>
            <w:r w:rsidRPr="00E95BB6">
              <w:rPr>
                <w:rFonts w:cs="Times New Roman"/>
                <w:szCs w:val="22"/>
              </w:rPr>
              <w:t>202</w:t>
            </w:r>
            <w:r>
              <w:rPr>
                <w:rFonts w:cs="Times New Roman"/>
                <w:szCs w:val="22"/>
              </w:rPr>
              <w:t>3</w:t>
            </w:r>
          </w:p>
        </w:tc>
        <w:tc>
          <w:tcPr>
            <w:tcW w:w="279" w:type="dxa"/>
          </w:tcPr>
          <w:p w14:paraId="5FB1122E" w14:textId="77777777" w:rsidR="000E2049" w:rsidRPr="00E95BB6" w:rsidRDefault="000E2049" w:rsidP="00496DCF">
            <w:pPr>
              <w:tabs>
                <w:tab w:val="left" w:pos="567"/>
              </w:tabs>
              <w:spacing w:line="240" w:lineRule="auto"/>
              <w:ind w:left="-108"/>
              <w:jc w:val="center"/>
              <w:rPr>
                <w:rFonts w:cs="Times New Roman"/>
                <w:szCs w:val="22"/>
              </w:rPr>
            </w:pPr>
          </w:p>
        </w:tc>
        <w:tc>
          <w:tcPr>
            <w:tcW w:w="1152" w:type="dxa"/>
          </w:tcPr>
          <w:p w14:paraId="27134A0D" w14:textId="77777777" w:rsidR="000E2049" w:rsidRPr="00E95BB6" w:rsidRDefault="000E2049" w:rsidP="00496DCF">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22</w:t>
            </w:r>
          </w:p>
        </w:tc>
        <w:tc>
          <w:tcPr>
            <w:tcW w:w="261" w:type="dxa"/>
          </w:tcPr>
          <w:p w14:paraId="2A0C984F" w14:textId="77777777" w:rsidR="000E2049" w:rsidRPr="00E95BB6" w:rsidRDefault="000E2049" w:rsidP="00496DCF">
            <w:pPr>
              <w:tabs>
                <w:tab w:val="left" w:pos="567"/>
              </w:tabs>
              <w:spacing w:line="240" w:lineRule="auto"/>
              <w:ind w:left="-108"/>
              <w:jc w:val="center"/>
              <w:rPr>
                <w:rFonts w:cs="Times New Roman"/>
                <w:szCs w:val="22"/>
              </w:rPr>
            </w:pPr>
          </w:p>
        </w:tc>
        <w:tc>
          <w:tcPr>
            <w:tcW w:w="1152" w:type="dxa"/>
          </w:tcPr>
          <w:p w14:paraId="403BE265" w14:textId="77777777" w:rsidR="000E2049" w:rsidRPr="00E95BB6" w:rsidRDefault="000E2049" w:rsidP="00496DCF">
            <w:pPr>
              <w:tabs>
                <w:tab w:val="left" w:pos="471"/>
              </w:tabs>
              <w:spacing w:line="240" w:lineRule="auto"/>
              <w:ind w:left="-198" w:right="-108"/>
              <w:jc w:val="center"/>
              <w:rPr>
                <w:rFonts w:cs="Times New Roman"/>
                <w:szCs w:val="22"/>
              </w:rPr>
            </w:pPr>
            <w:r w:rsidRPr="00E95BB6">
              <w:rPr>
                <w:rFonts w:cs="Times New Roman"/>
                <w:szCs w:val="22"/>
              </w:rPr>
              <w:t>202</w:t>
            </w:r>
            <w:r>
              <w:rPr>
                <w:rFonts w:cs="Times New Roman"/>
                <w:szCs w:val="22"/>
              </w:rPr>
              <w:t>3</w:t>
            </w:r>
          </w:p>
        </w:tc>
        <w:tc>
          <w:tcPr>
            <w:tcW w:w="288" w:type="dxa"/>
          </w:tcPr>
          <w:p w14:paraId="54691269" w14:textId="77777777" w:rsidR="000E2049" w:rsidRPr="00E95BB6" w:rsidRDefault="000E2049" w:rsidP="00496DCF">
            <w:pPr>
              <w:tabs>
                <w:tab w:val="left" w:pos="567"/>
              </w:tabs>
              <w:spacing w:line="240" w:lineRule="auto"/>
              <w:ind w:left="-108"/>
              <w:jc w:val="center"/>
              <w:rPr>
                <w:rFonts w:cs="Times New Roman"/>
                <w:szCs w:val="22"/>
              </w:rPr>
            </w:pPr>
          </w:p>
        </w:tc>
        <w:tc>
          <w:tcPr>
            <w:tcW w:w="1170" w:type="dxa"/>
          </w:tcPr>
          <w:p w14:paraId="5DF41831" w14:textId="77777777" w:rsidR="000E2049" w:rsidRPr="00E95BB6" w:rsidRDefault="000E2049" w:rsidP="00496DCF">
            <w:pPr>
              <w:tabs>
                <w:tab w:val="left" w:pos="567"/>
              </w:tabs>
              <w:spacing w:line="240" w:lineRule="auto"/>
              <w:ind w:left="-198" w:right="-108"/>
              <w:jc w:val="center"/>
              <w:rPr>
                <w:rFonts w:cs="Times New Roman"/>
                <w:szCs w:val="22"/>
              </w:rPr>
            </w:pPr>
            <w:r w:rsidRPr="00E95BB6">
              <w:rPr>
                <w:rFonts w:cs="Times New Roman"/>
                <w:szCs w:val="22"/>
              </w:rPr>
              <w:t>20</w:t>
            </w:r>
            <w:r>
              <w:rPr>
                <w:rFonts w:cs="Times New Roman"/>
                <w:szCs w:val="22"/>
              </w:rPr>
              <w:t>22</w:t>
            </w:r>
          </w:p>
        </w:tc>
      </w:tr>
      <w:tr w:rsidR="005C5C36" w:rsidRPr="00E95BB6" w14:paraId="5DDDDCEC" w14:textId="77777777" w:rsidTr="00A1734C">
        <w:trPr>
          <w:tblHeader/>
        </w:trPr>
        <w:tc>
          <w:tcPr>
            <w:tcW w:w="3285" w:type="dxa"/>
            <w:vAlign w:val="center"/>
          </w:tcPr>
          <w:p w14:paraId="5287B11A" w14:textId="77777777" w:rsidR="005C5C36" w:rsidRPr="00E95BB6" w:rsidRDefault="005C5C36" w:rsidP="002B39B8">
            <w:pPr>
              <w:tabs>
                <w:tab w:val="left" w:pos="567"/>
              </w:tabs>
              <w:spacing w:line="240" w:lineRule="auto"/>
              <w:rPr>
                <w:rFonts w:cs="Times New Roman"/>
                <w:b/>
                <w:bCs/>
                <w:i/>
                <w:iCs/>
                <w:szCs w:val="22"/>
                <w:rtl/>
                <w:cs/>
              </w:rPr>
            </w:pPr>
          </w:p>
        </w:tc>
        <w:tc>
          <w:tcPr>
            <w:tcW w:w="5454" w:type="dxa"/>
            <w:gridSpan w:val="7"/>
          </w:tcPr>
          <w:p w14:paraId="79AC30ED" w14:textId="77777777" w:rsidR="005C5C36" w:rsidRPr="00E95BB6" w:rsidRDefault="005C5C36" w:rsidP="002B39B8">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0E2049" w:rsidRPr="00E95BB6" w14:paraId="0F1707BF" w14:textId="77777777" w:rsidTr="00496DCF">
        <w:tc>
          <w:tcPr>
            <w:tcW w:w="3285" w:type="dxa"/>
          </w:tcPr>
          <w:p w14:paraId="23712812" w14:textId="77777777" w:rsidR="000E2049" w:rsidRPr="003E6108" w:rsidRDefault="000E2049" w:rsidP="00496DCF">
            <w:pPr>
              <w:tabs>
                <w:tab w:val="left" w:pos="567"/>
              </w:tabs>
              <w:spacing w:line="240" w:lineRule="auto"/>
              <w:rPr>
                <w:rFonts w:cs="Times New Roman"/>
                <w:i/>
                <w:iCs/>
                <w:szCs w:val="22"/>
                <w:rtl/>
                <w:cs/>
              </w:rPr>
            </w:pPr>
            <w:r w:rsidRPr="003E6108">
              <w:rPr>
                <w:rFonts w:cs="Times New Roman"/>
                <w:i/>
                <w:iCs/>
                <w:szCs w:val="22"/>
              </w:rPr>
              <w:t>Parent</w:t>
            </w:r>
          </w:p>
        </w:tc>
        <w:tc>
          <w:tcPr>
            <w:tcW w:w="1152" w:type="dxa"/>
            <w:vAlign w:val="center"/>
          </w:tcPr>
          <w:p w14:paraId="471B0851" w14:textId="77777777" w:rsidR="000E2049" w:rsidRPr="00E95BB6" w:rsidRDefault="000E2049" w:rsidP="00496DCF">
            <w:pPr>
              <w:tabs>
                <w:tab w:val="decimal" w:pos="963"/>
              </w:tabs>
              <w:spacing w:line="240" w:lineRule="auto"/>
              <w:ind w:left="-79" w:right="-111"/>
              <w:rPr>
                <w:rFonts w:cs="Times New Roman"/>
                <w:szCs w:val="22"/>
              </w:rPr>
            </w:pPr>
          </w:p>
        </w:tc>
        <w:tc>
          <w:tcPr>
            <w:tcW w:w="279" w:type="dxa"/>
          </w:tcPr>
          <w:p w14:paraId="731AD3BB"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673991A3" w14:textId="5ADEBFB2" w:rsidR="000E2049" w:rsidRPr="00E95BB6" w:rsidRDefault="000E2049" w:rsidP="00496DCF">
            <w:pPr>
              <w:tabs>
                <w:tab w:val="decimal" w:pos="963"/>
              </w:tabs>
              <w:spacing w:line="240" w:lineRule="auto"/>
              <w:ind w:left="-79" w:right="-111"/>
              <w:rPr>
                <w:rFonts w:cs="Times New Roman"/>
                <w:szCs w:val="22"/>
              </w:rPr>
            </w:pPr>
          </w:p>
        </w:tc>
        <w:tc>
          <w:tcPr>
            <w:tcW w:w="261" w:type="dxa"/>
          </w:tcPr>
          <w:p w14:paraId="2694F8DA"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3C1B867B" w14:textId="77777777" w:rsidR="000E2049" w:rsidRPr="002B39B8" w:rsidRDefault="000E2049" w:rsidP="00496DCF">
            <w:pPr>
              <w:tabs>
                <w:tab w:val="decimal" w:pos="963"/>
              </w:tabs>
              <w:spacing w:line="240" w:lineRule="auto"/>
              <w:ind w:left="-79" w:right="-111"/>
              <w:rPr>
                <w:rFonts w:cs="Times New Roman"/>
                <w:szCs w:val="22"/>
              </w:rPr>
            </w:pPr>
          </w:p>
        </w:tc>
        <w:tc>
          <w:tcPr>
            <w:tcW w:w="288" w:type="dxa"/>
            <w:vAlign w:val="center"/>
          </w:tcPr>
          <w:p w14:paraId="0702FADF" w14:textId="77777777" w:rsidR="000E2049" w:rsidRPr="00E95BB6" w:rsidRDefault="000E2049" w:rsidP="00496DCF">
            <w:pPr>
              <w:tabs>
                <w:tab w:val="left" w:pos="567"/>
              </w:tabs>
              <w:spacing w:line="240" w:lineRule="auto"/>
              <w:ind w:left="-79" w:right="11"/>
              <w:jc w:val="right"/>
              <w:rPr>
                <w:rFonts w:cs="Times New Roman"/>
                <w:szCs w:val="22"/>
              </w:rPr>
            </w:pPr>
          </w:p>
        </w:tc>
        <w:tc>
          <w:tcPr>
            <w:tcW w:w="1170" w:type="dxa"/>
            <w:vAlign w:val="center"/>
          </w:tcPr>
          <w:p w14:paraId="185EFCDA" w14:textId="77777777" w:rsidR="000E2049" w:rsidRPr="00E95BB6" w:rsidRDefault="000E2049" w:rsidP="00496DCF">
            <w:pPr>
              <w:tabs>
                <w:tab w:val="decimal" w:pos="963"/>
              </w:tabs>
              <w:spacing w:line="240" w:lineRule="auto"/>
              <w:ind w:left="-79" w:right="-111"/>
              <w:rPr>
                <w:rFonts w:cs="Times New Roman"/>
                <w:szCs w:val="22"/>
              </w:rPr>
            </w:pPr>
          </w:p>
        </w:tc>
      </w:tr>
      <w:tr w:rsidR="000E2049" w:rsidRPr="00E95BB6" w14:paraId="0AEE7DA1" w14:textId="77777777" w:rsidTr="00496DCF">
        <w:tc>
          <w:tcPr>
            <w:tcW w:w="3285" w:type="dxa"/>
          </w:tcPr>
          <w:p w14:paraId="0190E7FB" w14:textId="77777777" w:rsidR="000E2049" w:rsidRPr="00E95BB6" w:rsidRDefault="000E2049" w:rsidP="00496DCF">
            <w:pPr>
              <w:tabs>
                <w:tab w:val="left" w:pos="567"/>
              </w:tabs>
              <w:spacing w:line="240" w:lineRule="auto"/>
              <w:rPr>
                <w:rFonts w:cs="Times New Roman"/>
                <w:szCs w:val="22"/>
              </w:rPr>
            </w:pPr>
            <w:r w:rsidRPr="00E95BB6">
              <w:rPr>
                <w:rFonts w:cs="Times New Roman"/>
                <w:szCs w:val="22"/>
              </w:rPr>
              <w:t>Revenue from sales</w:t>
            </w:r>
          </w:p>
        </w:tc>
        <w:tc>
          <w:tcPr>
            <w:tcW w:w="1152" w:type="dxa"/>
            <w:shd w:val="clear" w:color="auto" w:fill="auto"/>
          </w:tcPr>
          <w:p w14:paraId="2F204780" w14:textId="1CE1393F" w:rsidR="000E2049" w:rsidRPr="00E95BB6" w:rsidRDefault="00A26E7B" w:rsidP="00496DCF">
            <w:pPr>
              <w:tabs>
                <w:tab w:val="decimal" w:pos="963"/>
              </w:tabs>
              <w:spacing w:line="240" w:lineRule="auto"/>
              <w:ind w:left="-79" w:right="-111"/>
              <w:rPr>
                <w:rFonts w:cs="Times New Roman"/>
                <w:szCs w:val="22"/>
              </w:rPr>
            </w:pPr>
            <w:r>
              <w:rPr>
                <w:rFonts w:cs="Times New Roman"/>
                <w:szCs w:val="22"/>
              </w:rPr>
              <w:t>853</w:t>
            </w:r>
          </w:p>
        </w:tc>
        <w:tc>
          <w:tcPr>
            <w:tcW w:w="279" w:type="dxa"/>
          </w:tcPr>
          <w:p w14:paraId="0463BFA3"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01BB8FCC" w14:textId="67ADC4F0" w:rsidR="000E2049" w:rsidRPr="00E95BB6" w:rsidRDefault="004E150E" w:rsidP="002B39B8">
            <w:pPr>
              <w:tabs>
                <w:tab w:val="left" w:pos="567"/>
              </w:tabs>
              <w:spacing w:line="240" w:lineRule="auto"/>
              <w:ind w:right="150"/>
              <w:jc w:val="right"/>
              <w:rPr>
                <w:rFonts w:cs="Times New Roman"/>
                <w:szCs w:val="22"/>
              </w:rPr>
            </w:pPr>
            <w:r>
              <w:rPr>
                <w:rFonts w:cs="Times New Roman"/>
                <w:szCs w:val="22"/>
              </w:rPr>
              <w:t>1,300</w:t>
            </w:r>
          </w:p>
        </w:tc>
        <w:tc>
          <w:tcPr>
            <w:tcW w:w="261" w:type="dxa"/>
          </w:tcPr>
          <w:p w14:paraId="13882A17" w14:textId="77777777" w:rsidR="000E2049" w:rsidRPr="00E95BB6" w:rsidRDefault="000E2049" w:rsidP="002B39B8">
            <w:pPr>
              <w:spacing w:line="240" w:lineRule="auto"/>
              <w:ind w:right="150"/>
              <w:jc w:val="right"/>
              <w:rPr>
                <w:rFonts w:cs="Times New Roman"/>
                <w:szCs w:val="22"/>
              </w:rPr>
            </w:pPr>
          </w:p>
        </w:tc>
        <w:tc>
          <w:tcPr>
            <w:tcW w:w="1152" w:type="dxa"/>
          </w:tcPr>
          <w:p w14:paraId="69C36D30" w14:textId="5AC9B929" w:rsidR="000E2049" w:rsidRPr="002B39B8" w:rsidRDefault="00A26E7B" w:rsidP="00496DCF">
            <w:pPr>
              <w:spacing w:line="240" w:lineRule="auto"/>
              <w:ind w:right="170"/>
              <w:jc w:val="right"/>
              <w:rPr>
                <w:rFonts w:cs="Times New Roman"/>
                <w:szCs w:val="22"/>
              </w:rPr>
            </w:pPr>
            <w:r>
              <w:rPr>
                <w:rFonts w:cs="Times New Roman"/>
                <w:szCs w:val="22"/>
              </w:rPr>
              <w:t>1,592</w:t>
            </w:r>
          </w:p>
        </w:tc>
        <w:tc>
          <w:tcPr>
            <w:tcW w:w="288" w:type="dxa"/>
            <w:shd w:val="clear" w:color="auto" w:fill="auto"/>
            <w:vAlign w:val="center"/>
          </w:tcPr>
          <w:p w14:paraId="0940C5D0" w14:textId="77777777" w:rsidR="000E2049" w:rsidRPr="00FB3258" w:rsidRDefault="000E2049" w:rsidP="00496DCF">
            <w:pPr>
              <w:tabs>
                <w:tab w:val="left" w:pos="567"/>
              </w:tabs>
              <w:spacing w:line="240" w:lineRule="auto"/>
              <w:jc w:val="center"/>
            </w:pPr>
          </w:p>
        </w:tc>
        <w:tc>
          <w:tcPr>
            <w:tcW w:w="1170" w:type="dxa"/>
            <w:shd w:val="clear" w:color="auto" w:fill="auto"/>
          </w:tcPr>
          <w:p w14:paraId="14F15FA2" w14:textId="6E371952" w:rsidR="000E2049" w:rsidRPr="00E95BB6" w:rsidRDefault="004E150E" w:rsidP="00496DCF">
            <w:pPr>
              <w:tabs>
                <w:tab w:val="left" w:pos="567"/>
              </w:tabs>
              <w:spacing w:line="240" w:lineRule="auto"/>
              <w:ind w:right="170"/>
              <w:jc w:val="right"/>
              <w:rPr>
                <w:rFonts w:cs="Times New Roman"/>
                <w:szCs w:val="22"/>
              </w:rPr>
            </w:pPr>
            <w:r>
              <w:rPr>
                <w:rFonts w:cs="Times New Roman"/>
                <w:szCs w:val="22"/>
              </w:rPr>
              <w:t>3,679</w:t>
            </w:r>
          </w:p>
        </w:tc>
      </w:tr>
      <w:tr w:rsidR="000E2049" w:rsidRPr="00E95BB6" w14:paraId="3F1E389E" w14:textId="77777777" w:rsidTr="00496DCF">
        <w:tc>
          <w:tcPr>
            <w:tcW w:w="3285" w:type="dxa"/>
          </w:tcPr>
          <w:p w14:paraId="7A5650AB" w14:textId="77777777" w:rsidR="000E2049" w:rsidRPr="00F21A14" w:rsidRDefault="000E2049" w:rsidP="00496DCF">
            <w:pPr>
              <w:tabs>
                <w:tab w:val="left" w:pos="567"/>
              </w:tabs>
              <w:spacing w:line="240" w:lineRule="auto"/>
              <w:rPr>
                <w:rFonts w:cstheme="minorBidi"/>
                <w:szCs w:val="28"/>
                <w:cs/>
                <w:lang w:val="en-US" w:bidi="th-TH"/>
              </w:rPr>
            </w:pPr>
            <w:r w:rsidRPr="00B85739">
              <w:rPr>
                <w:rFonts w:cs="Times New Roman"/>
                <w:szCs w:val="22"/>
              </w:rPr>
              <w:t>Service fee</w:t>
            </w:r>
          </w:p>
        </w:tc>
        <w:tc>
          <w:tcPr>
            <w:tcW w:w="1152" w:type="dxa"/>
            <w:shd w:val="clear" w:color="auto" w:fill="auto"/>
          </w:tcPr>
          <w:p w14:paraId="5C619F63" w14:textId="7E719420" w:rsidR="000E2049" w:rsidRPr="00E95BB6" w:rsidRDefault="00A26E7B" w:rsidP="00496DCF">
            <w:pPr>
              <w:tabs>
                <w:tab w:val="decimal" w:pos="963"/>
              </w:tabs>
              <w:spacing w:line="240" w:lineRule="auto"/>
              <w:ind w:left="-79" w:right="-111"/>
              <w:rPr>
                <w:rFonts w:cs="Times New Roman"/>
                <w:szCs w:val="22"/>
              </w:rPr>
            </w:pPr>
            <w:r>
              <w:rPr>
                <w:rFonts w:cs="Times New Roman"/>
                <w:szCs w:val="22"/>
              </w:rPr>
              <w:t>219,858</w:t>
            </w:r>
          </w:p>
        </w:tc>
        <w:tc>
          <w:tcPr>
            <w:tcW w:w="279" w:type="dxa"/>
          </w:tcPr>
          <w:p w14:paraId="282C8F21" w14:textId="77777777" w:rsidR="000E2049" w:rsidRPr="00E95BB6" w:rsidRDefault="000E2049" w:rsidP="00496DCF">
            <w:pPr>
              <w:tabs>
                <w:tab w:val="left" w:pos="567"/>
                <w:tab w:val="decimal" w:pos="1062"/>
              </w:tabs>
              <w:spacing w:line="240" w:lineRule="auto"/>
              <w:ind w:left="-79" w:right="-18"/>
              <w:jc w:val="right"/>
              <w:rPr>
                <w:rFonts w:cs="Times New Roman"/>
                <w:szCs w:val="22"/>
              </w:rPr>
            </w:pPr>
          </w:p>
        </w:tc>
        <w:tc>
          <w:tcPr>
            <w:tcW w:w="1152" w:type="dxa"/>
          </w:tcPr>
          <w:p w14:paraId="507BA99F" w14:textId="246ADB4F" w:rsidR="000E2049" w:rsidRPr="00E95BB6" w:rsidRDefault="004E150E" w:rsidP="002B39B8">
            <w:pPr>
              <w:tabs>
                <w:tab w:val="left" w:pos="567"/>
              </w:tabs>
              <w:spacing w:line="240" w:lineRule="auto"/>
              <w:ind w:right="150"/>
              <w:jc w:val="right"/>
              <w:rPr>
                <w:rFonts w:cs="Times New Roman"/>
                <w:szCs w:val="22"/>
              </w:rPr>
            </w:pPr>
            <w:r>
              <w:rPr>
                <w:rFonts w:cs="Times New Roman"/>
                <w:szCs w:val="22"/>
              </w:rPr>
              <w:t>244,977</w:t>
            </w:r>
          </w:p>
        </w:tc>
        <w:tc>
          <w:tcPr>
            <w:tcW w:w="261" w:type="dxa"/>
          </w:tcPr>
          <w:p w14:paraId="3327214A" w14:textId="77777777" w:rsidR="000E2049" w:rsidRPr="00E95BB6" w:rsidRDefault="000E2049" w:rsidP="002B39B8">
            <w:pPr>
              <w:spacing w:line="240" w:lineRule="auto"/>
              <w:ind w:right="150"/>
              <w:jc w:val="right"/>
              <w:rPr>
                <w:rFonts w:cs="Times New Roman"/>
                <w:szCs w:val="22"/>
              </w:rPr>
            </w:pPr>
          </w:p>
        </w:tc>
        <w:tc>
          <w:tcPr>
            <w:tcW w:w="1152" w:type="dxa"/>
          </w:tcPr>
          <w:p w14:paraId="7F34D644" w14:textId="2DBABBB7" w:rsidR="000E2049" w:rsidRPr="002B39B8" w:rsidRDefault="00A26E7B" w:rsidP="00496DCF">
            <w:pPr>
              <w:spacing w:line="240" w:lineRule="auto"/>
              <w:ind w:right="170"/>
              <w:jc w:val="right"/>
              <w:rPr>
                <w:rFonts w:cs="Times New Roman"/>
                <w:szCs w:val="22"/>
              </w:rPr>
            </w:pPr>
            <w:r>
              <w:rPr>
                <w:rFonts w:cs="Times New Roman"/>
                <w:szCs w:val="22"/>
              </w:rPr>
              <w:t>648,423</w:t>
            </w:r>
          </w:p>
        </w:tc>
        <w:tc>
          <w:tcPr>
            <w:tcW w:w="288" w:type="dxa"/>
            <w:shd w:val="clear" w:color="auto" w:fill="auto"/>
          </w:tcPr>
          <w:p w14:paraId="290CEC5C" w14:textId="77777777" w:rsidR="000E2049" w:rsidRPr="00E95BB6" w:rsidRDefault="000E2049" w:rsidP="00496DCF">
            <w:pPr>
              <w:tabs>
                <w:tab w:val="left" w:pos="567"/>
                <w:tab w:val="decimal" w:pos="1062"/>
              </w:tabs>
              <w:spacing w:line="240" w:lineRule="auto"/>
              <w:ind w:left="-79" w:right="-18"/>
              <w:jc w:val="right"/>
              <w:rPr>
                <w:rFonts w:cs="Times New Roman"/>
                <w:szCs w:val="22"/>
              </w:rPr>
            </w:pPr>
          </w:p>
        </w:tc>
        <w:tc>
          <w:tcPr>
            <w:tcW w:w="1170" w:type="dxa"/>
            <w:shd w:val="clear" w:color="auto" w:fill="auto"/>
          </w:tcPr>
          <w:p w14:paraId="6FD4506C" w14:textId="6338E1B0" w:rsidR="000E2049" w:rsidRPr="00E95BB6" w:rsidRDefault="004E150E" w:rsidP="00496DCF">
            <w:pPr>
              <w:tabs>
                <w:tab w:val="left" w:pos="567"/>
              </w:tabs>
              <w:spacing w:line="240" w:lineRule="auto"/>
              <w:ind w:right="170"/>
              <w:jc w:val="right"/>
              <w:rPr>
                <w:rFonts w:cs="Times New Roman"/>
                <w:szCs w:val="22"/>
              </w:rPr>
            </w:pPr>
            <w:r>
              <w:rPr>
                <w:rFonts w:cs="Times New Roman"/>
                <w:szCs w:val="22"/>
              </w:rPr>
              <w:t>664,999</w:t>
            </w:r>
          </w:p>
        </w:tc>
      </w:tr>
      <w:tr w:rsidR="000E2049" w:rsidRPr="00E95BB6" w14:paraId="4181FC37" w14:textId="77777777" w:rsidTr="00496DCF">
        <w:tc>
          <w:tcPr>
            <w:tcW w:w="3285" w:type="dxa"/>
          </w:tcPr>
          <w:p w14:paraId="056EE922" w14:textId="77777777" w:rsidR="000E2049" w:rsidRDefault="000E2049" w:rsidP="00496DCF">
            <w:pPr>
              <w:tabs>
                <w:tab w:val="left" w:pos="567"/>
              </w:tabs>
              <w:spacing w:line="240" w:lineRule="auto"/>
              <w:rPr>
                <w:rFonts w:cs="Times New Roman"/>
                <w:b/>
                <w:bCs/>
                <w:i/>
                <w:iCs/>
                <w:szCs w:val="22"/>
              </w:rPr>
            </w:pPr>
          </w:p>
          <w:p w14:paraId="0AF267C4" w14:textId="77777777" w:rsidR="000E2049" w:rsidRPr="003E6108" w:rsidRDefault="000E2049" w:rsidP="00496DCF">
            <w:pPr>
              <w:tabs>
                <w:tab w:val="left" w:pos="567"/>
              </w:tabs>
              <w:spacing w:line="240" w:lineRule="auto"/>
              <w:rPr>
                <w:rFonts w:cs="Times New Roman"/>
                <w:szCs w:val="22"/>
                <w:rtl/>
                <w:cs/>
              </w:rPr>
            </w:pPr>
            <w:r w:rsidRPr="003E6108">
              <w:rPr>
                <w:rFonts w:cs="Times New Roman"/>
                <w:i/>
                <w:iCs/>
                <w:szCs w:val="22"/>
              </w:rPr>
              <w:t>Associates</w:t>
            </w:r>
          </w:p>
        </w:tc>
        <w:tc>
          <w:tcPr>
            <w:tcW w:w="1152" w:type="dxa"/>
            <w:shd w:val="clear" w:color="auto" w:fill="auto"/>
          </w:tcPr>
          <w:p w14:paraId="10837657" w14:textId="77777777" w:rsidR="000E2049" w:rsidRPr="00A60A63" w:rsidRDefault="000E2049" w:rsidP="00496DCF">
            <w:pPr>
              <w:tabs>
                <w:tab w:val="left" w:pos="567"/>
                <w:tab w:val="decimal" w:pos="1062"/>
              </w:tabs>
              <w:spacing w:line="240" w:lineRule="auto"/>
              <w:ind w:left="-79" w:right="-18"/>
              <w:rPr>
                <w:rFonts w:cs="Times New Roman"/>
                <w:szCs w:val="22"/>
                <w:highlight w:val="yellow"/>
              </w:rPr>
            </w:pPr>
          </w:p>
        </w:tc>
        <w:tc>
          <w:tcPr>
            <w:tcW w:w="279" w:type="dxa"/>
          </w:tcPr>
          <w:p w14:paraId="1E5F9A8F"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54B92735" w14:textId="77777777" w:rsidR="000E2049" w:rsidRPr="00FD78CB" w:rsidRDefault="000E2049" w:rsidP="00496DCF">
            <w:pPr>
              <w:tabs>
                <w:tab w:val="left" w:pos="567"/>
              </w:tabs>
              <w:spacing w:line="240" w:lineRule="auto"/>
              <w:ind w:right="150"/>
              <w:jc w:val="right"/>
              <w:rPr>
                <w:rFonts w:cs="Times New Roman"/>
                <w:szCs w:val="22"/>
              </w:rPr>
            </w:pPr>
          </w:p>
        </w:tc>
        <w:tc>
          <w:tcPr>
            <w:tcW w:w="261" w:type="dxa"/>
          </w:tcPr>
          <w:p w14:paraId="5E21EC20"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566C7997" w14:textId="77777777" w:rsidR="000E2049" w:rsidRPr="002B39B8" w:rsidRDefault="000E2049" w:rsidP="00496DCF">
            <w:pPr>
              <w:tabs>
                <w:tab w:val="decimal" w:pos="963"/>
              </w:tabs>
              <w:spacing w:line="240" w:lineRule="auto"/>
              <w:ind w:left="-79" w:right="-111"/>
              <w:rPr>
                <w:rFonts w:cs="Times New Roman"/>
                <w:szCs w:val="22"/>
              </w:rPr>
            </w:pPr>
          </w:p>
        </w:tc>
        <w:tc>
          <w:tcPr>
            <w:tcW w:w="288" w:type="dxa"/>
          </w:tcPr>
          <w:p w14:paraId="1A817A43"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743C1F19" w14:textId="77777777" w:rsidR="000E2049" w:rsidRPr="00FD78CB" w:rsidRDefault="000E2049" w:rsidP="00496DCF">
            <w:pPr>
              <w:tabs>
                <w:tab w:val="left" w:pos="567"/>
              </w:tabs>
              <w:spacing w:line="240" w:lineRule="auto"/>
              <w:ind w:right="108"/>
              <w:jc w:val="right"/>
              <w:rPr>
                <w:rFonts w:cs="Times New Roman"/>
                <w:szCs w:val="22"/>
              </w:rPr>
            </w:pPr>
          </w:p>
        </w:tc>
      </w:tr>
      <w:tr w:rsidR="000E2049" w:rsidRPr="00E95BB6" w14:paraId="0D6C2651" w14:textId="77777777" w:rsidTr="00496DCF">
        <w:tc>
          <w:tcPr>
            <w:tcW w:w="3285" w:type="dxa"/>
          </w:tcPr>
          <w:p w14:paraId="32B5A6D1" w14:textId="77777777" w:rsidR="000E2049" w:rsidRPr="003829BB" w:rsidRDefault="000E2049" w:rsidP="00496DCF">
            <w:pPr>
              <w:tabs>
                <w:tab w:val="left" w:pos="567"/>
              </w:tabs>
              <w:spacing w:line="240" w:lineRule="auto"/>
              <w:rPr>
                <w:rFonts w:cs="Times New Roman"/>
                <w:szCs w:val="22"/>
                <w:rtl/>
                <w:cs/>
              </w:rPr>
            </w:pPr>
            <w:r w:rsidRPr="003829BB">
              <w:rPr>
                <w:rFonts w:cs="Times New Roman"/>
                <w:szCs w:val="22"/>
              </w:rPr>
              <w:t>Revenue from sales</w:t>
            </w:r>
          </w:p>
        </w:tc>
        <w:tc>
          <w:tcPr>
            <w:tcW w:w="1152" w:type="dxa"/>
            <w:shd w:val="clear" w:color="auto" w:fill="auto"/>
          </w:tcPr>
          <w:p w14:paraId="7DCD7BC9" w14:textId="27B47FFF" w:rsidR="000E2049" w:rsidRPr="002B39B8" w:rsidRDefault="00A26E7B" w:rsidP="00496DCF">
            <w:pPr>
              <w:tabs>
                <w:tab w:val="decimal" w:pos="963"/>
              </w:tabs>
              <w:spacing w:line="240" w:lineRule="auto"/>
              <w:ind w:left="-79" w:right="-111"/>
              <w:rPr>
                <w:rFonts w:cs="Times New Roman"/>
                <w:szCs w:val="22"/>
              </w:rPr>
            </w:pPr>
            <w:r>
              <w:rPr>
                <w:rFonts w:cs="Times New Roman"/>
                <w:szCs w:val="22"/>
              </w:rPr>
              <w:t>122,261</w:t>
            </w:r>
          </w:p>
        </w:tc>
        <w:tc>
          <w:tcPr>
            <w:tcW w:w="279" w:type="dxa"/>
          </w:tcPr>
          <w:p w14:paraId="4F12C262"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1DB806E4" w14:textId="66AA18DC" w:rsidR="000E2049" w:rsidRPr="00FD78CB" w:rsidRDefault="004E150E" w:rsidP="00496DCF">
            <w:pPr>
              <w:tabs>
                <w:tab w:val="left" w:pos="567"/>
              </w:tabs>
              <w:spacing w:line="240" w:lineRule="auto"/>
              <w:ind w:right="150"/>
              <w:jc w:val="right"/>
              <w:rPr>
                <w:rFonts w:cs="Times New Roman"/>
                <w:szCs w:val="22"/>
              </w:rPr>
            </w:pPr>
            <w:r>
              <w:rPr>
                <w:rFonts w:cs="Times New Roman"/>
                <w:szCs w:val="22"/>
              </w:rPr>
              <w:t>150,061</w:t>
            </w:r>
          </w:p>
        </w:tc>
        <w:tc>
          <w:tcPr>
            <w:tcW w:w="261" w:type="dxa"/>
          </w:tcPr>
          <w:p w14:paraId="37ED11C6"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1CCFB492" w14:textId="09FF664F" w:rsidR="000E2049" w:rsidRPr="002B39B8" w:rsidRDefault="00A26E7B" w:rsidP="00496DCF">
            <w:pPr>
              <w:spacing w:line="240" w:lineRule="auto"/>
              <w:ind w:right="170"/>
              <w:jc w:val="right"/>
              <w:rPr>
                <w:rFonts w:cs="Times New Roman"/>
                <w:szCs w:val="22"/>
              </w:rPr>
            </w:pPr>
            <w:r>
              <w:rPr>
                <w:rFonts w:cs="Times New Roman"/>
                <w:szCs w:val="22"/>
              </w:rPr>
              <w:t>375,111</w:t>
            </w:r>
          </w:p>
        </w:tc>
        <w:tc>
          <w:tcPr>
            <w:tcW w:w="288" w:type="dxa"/>
            <w:vAlign w:val="center"/>
          </w:tcPr>
          <w:p w14:paraId="674EFE22"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5C7847ED" w14:textId="0A61254C" w:rsidR="000E2049" w:rsidRPr="00FD78CB" w:rsidRDefault="004E150E" w:rsidP="00496DCF">
            <w:pPr>
              <w:spacing w:line="240" w:lineRule="auto"/>
              <w:ind w:right="170"/>
              <w:jc w:val="right"/>
              <w:rPr>
                <w:rFonts w:cs="Times New Roman"/>
                <w:szCs w:val="22"/>
              </w:rPr>
            </w:pPr>
            <w:r>
              <w:rPr>
                <w:rFonts w:cs="Times New Roman"/>
                <w:szCs w:val="22"/>
              </w:rPr>
              <w:t>421,194</w:t>
            </w:r>
          </w:p>
        </w:tc>
      </w:tr>
      <w:tr w:rsidR="000E2049" w:rsidRPr="00E95BB6" w14:paraId="737FDD39" w14:textId="77777777" w:rsidTr="00496DCF">
        <w:tc>
          <w:tcPr>
            <w:tcW w:w="3285" w:type="dxa"/>
          </w:tcPr>
          <w:p w14:paraId="0906B564" w14:textId="77777777" w:rsidR="000E2049" w:rsidRPr="003829BB" w:rsidRDefault="000E2049" w:rsidP="00496DCF">
            <w:pPr>
              <w:tabs>
                <w:tab w:val="left" w:pos="567"/>
              </w:tabs>
              <w:spacing w:line="240" w:lineRule="auto"/>
              <w:rPr>
                <w:rFonts w:cs="Times New Roman"/>
                <w:szCs w:val="22"/>
                <w:rtl/>
                <w:cs/>
              </w:rPr>
            </w:pPr>
            <w:r w:rsidRPr="003829BB">
              <w:rPr>
                <w:rFonts w:cs="Times New Roman"/>
                <w:szCs w:val="22"/>
              </w:rPr>
              <w:t>Dividends income</w:t>
            </w:r>
          </w:p>
        </w:tc>
        <w:tc>
          <w:tcPr>
            <w:tcW w:w="1152" w:type="dxa"/>
            <w:shd w:val="clear" w:color="auto" w:fill="auto"/>
          </w:tcPr>
          <w:p w14:paraId="61696723" w14:textId="0B2964A7" w:rsidR="000E2049" w:rsidRPr="002B39B8" w:rsidRDefault="001435EC" w:rsidP="00496DCF">
            <w:pPr>
              <w:tabs>
                <w:tab w:val="decimal" w:pos="935"/>
              </w:tabs>
              <w:spacing w:line="240" w:lineRule="auto"/>
              <w:ind w:left="-79" w:right="-111"/>
              <w:rPr>
                <w:rFonts w:cs="Times New Roman"/>
                <w:szCs w:val="22"/>
              </w:rPr>
            </w:pPr>
            <w:r>
              <w:rPr>
                <w:rFonts w:cs="Times New Roman"/>
                <w:szCs w:val="22"/>
              </w:rPr>
              <w:t>6,027</w:t>
            </w:r>
          </w:p>
        </w:tc>
        <w:tc>
          <w:tcPr>
            <w:tcW w:w="279" w:type="dxa"/>
          </w:tcPr>
          <w:p w14:paraId="23A69131"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481CD8B8" w14:textId="7F2F24DF" w:rsidR="000E2049" w:rsidRPr="00FD78CB" w:rsidRDefault="004E150E" w:rsidP="00496DCF">
            <w:pPr>
              <w:tabs>
                <w:tab w:val="left" w:pos="567"/>
              </w:tabs>
              <w:spacing w:line="240" w:lineRule="auto"/>
              <w:ind w:right="150"/>
              <w:jc w:val="right"/>
              <w:rPr>
                <w:rFonts w:cs="Times New Roman"/>
                <w:szCs w:val="22"/>
              </w:rPr>
            </w:pPr>
            <w:r>
              <w:rPr>
                <w:rFonts w:cs="Times New Roman"/>
                <w:szCs w:val="22"/>
              </w:rPr>
              <w:t>8,012</w:t>
            </w:r>
          </w:p>
        </w:tc>
        <w:tc>
          <w:tcPr>
            <w:tcW w:w="261" w:type="dxa"/>
          </w:tcPr>
          <w:p w14:paraId="15B2F578"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0D7FC248" w14:textId="4E070F1E" w:rsidR="000E2049" w:rsidRPr="002B39B8" w:rsidRDefault="001435EC" w:rsidP="00496DCF">
            <w:pPr>
              <w:spacing w:line="240" w:lineRule="auto"/>
              <w:ind w:right="170"/>
              <w:jc w:val="right"/>
              <w:rPr>
                <w:rFonts w:cs="Times New Roman"/>
                <w:szCs w:val="22"/>
              </w:rPr>
            </w:pPr>
            <w:r>
              <w:rPr>
                <w:rFonts w:cs="Times New Roman"/>
                <w:szCs w:val="22"/>
              </w:rPr>
              <w:t>9,36</w:t>
            </w:r>
            <w:r w:rsidR="00EB61CD">
              <w:rPr>
                <w:rFonts w:cs="Times New Roman"/>
                <w:szCs w:val="22"/>
              </w:rPr>
              <w:t>6</w:t>
            </w:r>
          </w:p>
        </w:tc>
        <w:tc>
          <w:tcPr>
            <w:tcW w:w="288" w:type="dxa"/>
            <w:vAlign w:val="center"/>
          </w:tcPr>
          <w:p w14:paraId="794CF4C8"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18579871" w14:textId="2D37C239" w:rsidR="000E2049" w:rsidRPr="00FD78CB" w:rsidRDefault="004E150E" w:rsidP="00496DCF">
            <w:pPr>
              <w:spacing w:line="240" w:lineRule="auto"/>
              <w:ind w:right="170"/>
              <w:jc w:val="right"/>
              <w:rPr>
                <w:rFonts w:cs="Times New Roman"/>
                <w:szCs w:val="22"/>
              </w:rPr>
            </w:pPr>
            <w:r>
              <w:rPr>
                <w:rFonts w:cs="Times New Roman"/>
                <w:szCs w:val="22"/>
              </w:rPr>
              <w:t>10,862</w:t>
            </w:r>
          </w:p>
        </w:tc>
      </w:tr>
      <w:tr w:rsidR="000E2049" w:rsidRPr="00E95BB6" w14:paraId="76614B8D" w14:textId="77777777" w:rsidTr="00496DCF">
        <w:tc>
          <w:tcPr>
            <w:tcW w:w="3285" w:type="dxa"/>
            <w:shd w:val="clear" w:color="auto" w:fill="auto"/>
          </w:tcPr>
          <w:p w14:paraId="0B56BA10" w14:textId="77777777" w:rsidR="000E2049" w:rsidRPr="003829BB" w:rsidRDefault="000E2049" w:rsidP="00496DCF">
            <w:pPr>
              <w:tabs>
                <w:tab w:val="left" w:pos="567"/>
              </w:tabs>
              <w:spacing w:line="240" w:lineRule="auto"/>
              <w:rPr>
                <w:rFonts w:cs="Times New Roman"/>
                <w:szCs w:val="22"/>
                <w:rtl/>
                <w:cs/>
              </w:rPr>
            </w:pPr>
            <w:r w:rsidRPr="003829BB">
              <w:rPr>
                <w:rFonts w:cs="Times New Roman"/>
                <w:szCs w:val="22"/>
              </w:rPr>
              <w:t>Purchases</w:t>
            </w:r>
          </w:p>
        </w:tc>
        <w:tc>
          <w:tcPr>
            <w:tcW w:w="1152" w:type="dxa"/>
            <w:shd w:val="clear" w:color="auto" w:fill="auto"/>
          </w:tcPr>
          <w:p w14:paraId="192CB016" w14:textId="64398FDB" w:rsidR="000E2049" w:rsidRPr="002B39B8" w:rsidRDefault="00A26E7B" w:rsidP="00496DCF">
            <w:pPr>
              <w:tabs>
                <w:tab w:val="decimal" w:pos="963"/>
              </w:tabs>
              <w:spacing w:line="240" w:lineRule="auto"/>
              <w:ind w:left="-79" w:right="-111"/>
              <w:rPr>
                <w:rFonts w:cs="Times New Roman"/>
                <w:szCs w:val="22"/>
              </w:rPr>
            </w:pPr>
            <w:r>
              <w:rPr>
                <w:rFonts w:cs="Times New Roman"/>
                <w:szCs w:val="22"/>
              </w:rPr>
              <w:t>89,512</w:t>
            </w:r>
          </w:p>
        </w:tc>
        <w:tc>
          <w:tcPr>
            <w:tcW w:w="279" w:type="dxa"/>
          </w:tcPr>
          <w:p w14:paraId="626BFF47"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642D24FA" w14:textId="38AE6ED8" w:rsidR="000E2049" w:rsidRPr="00FD78CB" w:rsidRDefault="004E150E" w:rsidP="00496DCF">
            <w:pPr>
              <w:tabs>
                <w:tab w:val="left" w:pos="567"/>
              </w:tabs>
              <w:spacing w:line="240" w:lineRule="auto"/>
              <w:ind w:right="150"/>
              <w:jc w:val="right"/>
              <w:rPr>
                <w:rFonts w:cs="Times New Roman"/>
                <w:szCs w:val="22"/>
              </w:rPr>
            </w:pPr>
            <w:r>
              <w:rPr>
                <w:rFonts w:cs="Times New Roman"/>
                <w:szCs w:val="22"/>
              </w:rPr>
              <w:t>85,742</w:t>
            </w:r>
          </w:p>
        </w:tc>
        <w:tc>
          <w:tcPr>
            <w:tcW w:w="261" w:type="dxa"/>
          </w:tcPr>
          <w:p w14:paraId="32F07106"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4D2CC3BA" w14:textId="4B6A3401" w:rsidR="000E2049" w:rsidRPr="002B39B8" w:rsidRDefault="00A26E7B" w:rsidP="00496DCF">
            <w:pPr>
              <w:spacing w:line="240" w:lineRule="auto"/>
              <w:ind w:right="170"/>
              <w:jc w:val="right"/>
              <w:rPr>
                <w:rFonts w:cs="Times New Roman"/>
                <w:szCs w:val="22"/>
              </w:rPr>
            </w:pPr>
            <w:r>
              <w:rPr>
                <w:rFonts w:cs="Times New Roman"/>
                <w:szCs w:val="22"/>
              </w:rPr>
              <w:t>215,522</w:t>
            </w:r>
          </w:p>
        </w:tc>
        <w:tc>
          <w:tcPr>
            <w:tcW w:w="288" w:type="dxa"/>
            <w:vAlign w:val="center"/>
          </w:tcPr>
          <w:p w14:paraId="495D9A86" w14:textId="77777777" w:rsidR="000E2049" w:rsidRPr="00AA072D" w:rsidRDefault="000E2049" w:rsidP="00496DCF">
            <w:pPr>
              <w:tabs>
                <w:tab w:val="left" w:pos="567"/>
              </w:tabs>
              <w:spacing w:line="240" w:lineRule="auto"/>
              <w:ind w:left="-79" w:right="11"/>
              <w:jc w:val="right"/>
              <w:rPr>
                <w:rFonts w:cs="Times New Roman"/>
                <w:szCs w:val="22"/>
              </w:rPr>
            </w:pPr>
          </w:p>
        </w:tc>
        <w:tc>
          <w:tcPr>
            <w:tcW w:w="1170" w:type="dxa"/>
          </w:tcPr>
          <w:p w14:paraId="26FDEC5C" w14:textId="4108D0F2" w:rsidR="000E2049" w:rsidRPr="00FD78CB" w:rsidRDefault="004E150E" w:rsidP="00496DCF">
            <w:pPr>
              <w:spacing w:line="240" w:lineRule="auto"/>
              <w:ind w:right="170"/>
              <w:jc w:val="right"/>
              <w:rPr>
                <w:rFonts w:cs="Times New Roman"/>
                <w:szCs w:val="22"/>
              </w:rPr>
            </w:pPr>
            <w:r>
              <w:rPr>
                <w:rFonts w:cs="Times New Roman"/>
                <w:szCs w:val="22"/>
              </w:rPr>
              <w:t>245,971</w:t>
            </w:r>
          </w:p>
        </w:tc>
      </w:tr>
      <w:tr w:rsidR="000E2049" w:rsidRPr="00E95BB6" w14:paraId="3C3C13A6" w14:textId="77777777" w:rsidTr="00496DCF">
        <w:tc>
          <w:tcPr>
            <w:tcW w:w="3285" w:type="dxa"/>
            <w:shd w:val="clear" w:color="auto" w:fill="auto"/>
            <w:vAlign w:val="center"/>
          </w:tcPr>
          <w:p w14:paraId="0D9C6107" w14:textId="77777777" w:rsidR="000E2049" w:rsidRPr="003829BB" w:rsidRDefault="000E2049" w:rsidP="00496DCF">
            <w:pPr>
              <w:tabs>
                <w:tab w:val="left" w:pos="567"/>
              </w:tabs>
              <w:spacing w:line="240" w:lineRule="auto"/>
              <w:rPr>
                <w:rFonts w:cs="Times New Roman"/>
                <w:sz w:val="10"/>
                <w:szCs w:val="10"/>
                <w:rtl/>
                <w:cs/>
              </w:rPr>
            </w:pPr>
          </w:p>
        </w:tc>
        <w:tc>
          <w:tcPr>
            <w:tcW w:w="1152" w:type="dxa"/>
            <w:shd w:val="clear" w:color="auto" w:fill="auto"/>
          </w:tcPr>
          <w:p w14:paraId="4343064F" w14:textId="77777777" w:rsidR="000E2049" w:rsidRPr="002B39B8" w:rsidRDefault="000E2049" w:rsidP="00496DCF">
            <w:pPr>
              <w:tabs>
                <w:tab w:val="left" w:pos="567"/>
                <w:tab w:val="decimal" w:pos="1062"/>
              </w:tabs>
              <w:spacing w:line="240" w:lineRule="auto"/>
              <w:ind w:left="-79" w:right="-18"/>
              <w:jc w:val="right"/>
              <w:rPr>
                <w:rFonts w:cs="Times New Roman"/>
                <w:sz w:val="10"/>
                <w:szCs w:val="10"/>
              </w:rPr>
            </w:pPr>
          </w:p>
        </w:tc>
        <w:tc>
          <w:tcPr>
            <w:tcW w:w="279" w:type="dxa"/>
          </w:tcPr>
          <w:p w14:paraId="7D55EA73" w14:textId="77777777" w:rsidR="000E2049" w:rsidRPr="00E95BB6" w:rsidRDefault="000E2049" w:rsidP="00496DCF">
            <w:pPr>
              <w:tabs>
                <w:tab w:val="left" w:pos="567"/>
              </w:tabs>
              <w:spacing w:line="240" w:lineRule="auto"/>
              <w:ind w:left="-79" w:right="11"/>
              <w:jc w:val="right"/>
              <w:rPr>
                <w:rFonts w:cs="Times New Roman"/>
                <w:sz w:val="10"/>
                <w:szCs w:val="10"/>
              </w:rPr>
            </w:pPr>
          </w:p>
        </w:tc>
        <w:tc>
          <w:tcPr>
            <w:tcW w:w="1152" w:type="dxa"/>
          </w:tcPr>
          <w:p w14:paraId="6410313D" w14:textId="77777777" w:rsidR="000E2049" w:rsidRPr="00FD78CB" w:rsidRDefault="000E2049" w:rsidP="00496DCF">
            <w:pPr>
              <w:tabs>
                <w:tab w:val="left" w:pos="567"/>
              </w:tabs>
              <w:spacing w:line="240" w:lineRule="auto"/>
              <w:ind w:right="150"/>
              <w:jc w:val="right"/>
              <w:rPr>
                <w:rFonts w:cs="Times New Roman"/>
                <w:szCs w:val="22"/>
              </w:rPr>
            </w:pPr>
          </w:p>
        </w:tc>
        <w:tc>
          <w:tcPr>
            <w:tcW w:w="261" w:type="dxa"/>
          </w:tcPr>
          <w:p w14:paraId="5C3DEDEA"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4EDD1468" w14:textId="77777777" w:rsidR="000E2049" w:rsidRPr="002B39B8" w:rsidRDefault="000E2049" w:rsidP="00496DCF">
            <w:pPr>
              <w:tabs>
                <w:tab w:val="left" w:pos="567"/>
              </w:tabs>
              <w:spacing w:line="240" w:lineRule="auto"/>
              <w:ind w:left="-79" w:right="11"/>
              <w:jc w:val="right"/>
              <w:rPr>
                <w:rFonts w:cs="Times New Roman"/>
                <w:szCs w:val="22"/>
              </w:rPr>
            </w:pPr>
          </w:p>
        </w:tc>
        <w:tc>
          <w:tcPr>
            <w:tcW w:w="288" w:type="dxa"/>
            <w:vAlign w:val="center"/>
          </w:tcPr>
          <w:p w14:paraId="1264B0ED"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3BE43117" w14:textId="77777777" w:rsidR="000E2049" w:rsidRPr="00FD78CB" w:rsidRDefault="000E2049" w:rsidP="00496DCF">
            <w:pPr>
              <w:tabs>
                <w:tab w:val="left" w:pos="567"/>
              </w:tabs>
              <w:spacing w:line="240" w:lineRule="auto"/>
              <w:ind w:right="108"/>
              <w:jc w:val="right"/>
              <w:rPr>
                <w:rFonts w:cs="Times New Roman"/>
                <w:szCs w:val="22"/>
              </w:rPr>
            </w:pPr>
          </w:p>
        </w:tc>
      </w:tr>
      <w:tr w:rsidR="000E2049" w:rsidRPr="00E95BB6" w14:paraId="3A58A1EB" w14:textId="77777777" w:rsidTr="00496DCF">
        <w:tc>
          <w:tcPr>
            <w:tcW w:w="3285" w:type="dxa"/>
          </w:tcPr>
          <w:p w14:paraId="67CAAE67" w14:textId="77777777" w:rsidR="000E2049" w:rsidRPr="003E6108" w:rsidRDefault="000E2049" w:rsidP="00496DCF">
            <w:pPr>
              <w:tabs>
                <w:tab w:val="left" w:pos="567"/>
              </w:tabs>
              <w:spacing w:line="240" w:lineRule="auto"/>
              <w:rPr>
                <w:rFonts w:cs="Times New Roman"/>
                <w:i/>
                <w:iCs/>
                <w:szCs w:val="22"/>
                <w:rtl/>
                <w:cs/>
              </w:rPr>
            </w:pPr>
            <w:r w:rsidRPr="003E6108">
              <w:rPr>
                <w:rFonts w:cs="Times New Roman"/>
                <w:i/>
                <w:iCs/>
                <w:szCs w:val="22"/>
              </w:rPr>
              <w:t>Other related parties</w:t>
            </w:r>
          </w:p>
        </w:tc>
        <w:tc>
          <w:tcPr>
            <w:tcW w:w="1152" w:type="dxa"/>
            <w:shd w:val="clear" w:color="auto" w:fill="auto"/>
          </w:tcPr>
          <w:p w14:paraId="6591A338" w14:textId="77777777" w:rsidR="000E2049" w:rsidRPr="00A60A63" w:rsidRDefault="000E2049" w:rsidP="00496DCF">
            <w:pPr>
              <w:tabs>
                <w:tab w:val="left" w:pos="567"/>
                <w:tab w:val="decimal" w:pos="1062"/>
                <w:tab w:val="decimal" w:pos="1512"/>
              </w:tabs>
              <w:spacing w:line="240" w:lineRule="auto"/>
              <w:ind w:left="-79" w:right="-18"/>
              <w:rPr>
                <w:rFonts w:cs="Times New Roman"/>
                <w:i/>
                <w:iCs/>
                <w:szCs w:val="22"/>
                <w:highlight w:val="yellow"/>
                <w:rtl/>
                <w:cs/>
              </w:rPr>
            </w:pPr>
          </w:p>
        </w:tc>
        <w:tc>
          <w:tcPr>
            <w:tcW w:w="279" w:type="dxa"/>
          </w:tcPr>
          <w:p w14:paraId="1F2F9A93" w14:textId="77777777" w:rsidR="000E2049" w:rsidRPr="00E95BB6" w:rsidRDefault="000E2049" w:rsidP="00496DCF">
            <w:pPr>
              <w:tabs>
                <w:tab w:val="left" w:pos="567"/>
              </w:tabs>
              <w:spacing w:line="240" w:lineRule="auto"/>
              <w:ind w:left="-4"/>
              <w:jc w:val="center"/>
              <w:rPr>
                <w:rFonts w:cs="Times New Roman"/>
                <w:szCs w:val="22"/>
              </w:rPr>
            </w:pPr>
          </w:p>
        </w:tc>
        <w:tc>
          <w:tcPr>
            <w:tcW w:w="1152" w:type="dxa"/>
          </w:tcPr>
          <w:p w14:paraId="0049BD37" w14:textId="77777777" w:rsidR="000E2049" w:rsidRPr="00FD78CB" w:rsidRDefault="000E2049" w:rsidP="00496DCF">
            <w:pPr>
              <w:tabs>
                <w:tab w:val="left" w:pos="567"/>
              </w:tabs>
              <w:spacing w:line="240" w:lineRule="auto"/>
              <w:ind w:right="150"/>
              <w:jc w:val="right"/>
              <w:rPr>
                <w:rFonts w:cs="Times New Roman"/>
                <w:szCs w:val="22"/>
              </w:rPr>
            </w:pPr>
          </w:p>
        </w:tc>
        <w:tc>
          <w:tcPr>
            <w:tcW w:w="261" w:type="dxa"/>
          </w:tcPr>
          <w:p w14:paraId="27ECA938" w14:textId="77777777" w:rsidR="000E2049" w:rsidRPr="00FD78CB" w:rsidRDefault="000E2049" w:rsidP="00496DCF">
            <w:pPr>
              <w:tabs>
                <w:tab w:val="left" w:pos="567"/>
              </w:tabs>
              <w:spacing w:line="240" w:lineRule="auto"/>
              <w:ind w:left="-4"/>
              <w:jc w:val="center"/>
              <w:rPr>
                <w:rFonts w:cs="Times New Roman"/>
                <w:szCs w:val="22"/>
              </w:rPr>
            </w:pPr>
          </w:p>
        </w:tc>
        <w:tc>
          <w:tcPr>
            <w:tcW w:w="1152" w:type="dxa"/>
          </w:tcPr>
          <w:p w14:paraId="3D2492B3" w14:textId="77777777" w:rsidR="000E2049" w:rsidRPr="002B39B8" w:rsidRDefault="000E2049" w:rsidP="00496DCF">
            <w:pPr>
              <w:tabs>
                <w:tab w:val="left" w:pos="567"/>
              </w:tabs>
              <w:spacing w:line="240" w:lineRule="auto"/>
              <w:ind w:left="-4"/>
              <w:jc w:val="center"/>
              <w:rPr>
                <w:rFonts w:cs="Times New Roman"/>
                <w:szCs w:val="22"/>
              </w:rPr>
            </w:pPr>
          </w:p>
        </w:tc>
        <w:tc>
          <w:tcPr>
            <w:tcW w:w="288" w:type="dxa"/>
            <w:vAlign w:val="center"/>
          </w:tcPr>
          <w:p w14:paraId="3F1CBE96" w14:textId="77777777" w:rsidR="000E2049" w:rsidRPr="00FD78CB" w:rsidRDefault="000E2049" w:rsidP="00496DCF">
            <w:pPr>
              <w:tabs>
                <w:tab w:val="left" w:pos="567"/>
              </w:tabs>
              <w:spacing w:line="240" w:lineRule="auto"/>
              <w:ind w:left="-4"/>
              <w:jc w:val="center"/>
              <w:rPr>
                <w:rFonts w:cs="Times New Roman"/>
                <w:szCs w:val="22"/>
              </w:rPr>
            </w:pPr>
          </w:p>
        </w:tc>
        <w:tc>
          <w:tcPr>
            <w:tcW w:w="1170" w:type="dxa"/>
          </w:tcPr>
          <w:p w14:paraId="4CC84700" w14:textId="77777777" w:rsidR="000E2049" w:rsidRPr="00FD78CB" w:rsidRDefault="000E2049" w:rsidP="00496DCF">
            <w:pPr>
              <w:tabs>
                <w:tab w:val="left" w:pos="567"/>
              </w:tabs>
              <w:spacing w:line="240" w:lineRule="auto"/>
              <w:ind w:right="108"/>
              <w:jc w:val="right"/>
              <w:rPr>
                <w:rFonts w:cs="Times New Roman"/>
                <w:szCs w:val="22"/>
                <w:rtl/>
                <w:cs/>
              </w:rPr>
            </w:pPr>
          </w:p>
        </w:tc>
      </w:tr>
      <w:tr w:rsidR="000E2049" w:rsidRPr="00E95BB6" w14:paraId="191D8039" w14:textId="77777777" w:rsidTr="00496DCF">
        <w:tc>
          <w:tcPr>
            <w:tcW w:w="3285" w:type="dxa"/>
          </w:tcPr>
          <w:p w14:paraId="754882D1" w14:textId="77777777" w:rsidR="000E2049" w:rsidRPr="00E95BB6" w:rsidRDefault="000E2049" w:rsidP="00496DCF">
            <w:pPr>
              <w:tabs>
                <w:tab w:val="left" w:pos="567"/>
              </w:tabs>
              <w:spacing w:line="240" w:lineRule="auto"/>
              <w:rPr>
                <w:rFonts w:cs="Times New Roman"/>
                <w:szCs w:val="22"/>
                <w:rtl/>
                <w:cs/>
              </w:rPr>
            </w:pPr>
            <w:r w:rsidRPr="00E95BB6">
              <w:rPr>
                <w:rFonts w:cs="Times New Roman"/>
                <w:szCs w:val="22"/>
              </w:rPr>
              <w:t>Revenue from sales</w:t>
            </w:r>
          </w:p>
        </w:tc>
        <w:tc>
          <w:tcPr>
            <w:tcW w:w="1152" w:type="dxa"/>
            <w:shd w:val="clear" w:color="auto" w:fill="auto"/>
          </w:tcPr>
          <w:p w14:paraId="79CF92F2" w14:textId="6ED22617" w:rsidR="000E2049" w:rsidRPr="002B39B8" w:rsidRDefault="00A26E7B" w:rsidP="00496DCF">
            <w:pPr>
              <w:tabs>
                <w:tab w:val="decimal" w:pos="963"/>
              </w:tabs>
              <w:spacing w:line="240" w:lineRule="auto"/>
              <w:ind w:left="-79" w:right="-111"/>
              <w:rPr>
                <w:rFonts w:cs="Times New Roman"/>
                <w:szCs w:val="22"/>
              </w:rPr>
            </w:pPr>
            <w:r>
              <w:rPr>
                <w:rFonts w:cs="Times New Roman"/>
                <w:szCs w:val="22"/>
              </w:rPr>
              <w:t>1,592,799</w:t>
            </w:r>
          </w:p>
        </w:tc>
        <w:tc>
          <w:tcPr>
            <w:tcW w:w="279" w:type="dxa"/>
          </w:tcPr>
          <w:p w14:paraId="2B45340B"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18EA53A7" w14:textId="132D3CA9" w:rsidR="000E2049" w:rsidRPr="00FD78CB" w:rsidRDefault="004E150E" w:rsidP="00496DCF">
            <w:pPr>
              <w:tabs>
                <w:tab w:val="left" w:pos="567"/>
              </w:tabs>
              <w:spacing w:line="240" w:lineRule="auto"/>
              <w:ind w:right="150"/>
              <w:jc w:val="right"/>
              <w:rPr>
                <w:rFonts w:cs="Times New Roman"/>
                <w:szCs w:val="22"/>
              </w:rPr>
            </w:pPr>
            <w:r>
              <w:rPr>
                <w:rFonts w:cs="Times New Roman"/>
                <w:szCs w:val="22"/>
              </w:rPr>
              <w:t>2,077,440</w:t>
            </w:r>
          </w:p>
        </w:tc>
        <w:tc>
          <w:tcPr>
            <w:tcW w:w="261" w:type="dxa"/>
          </w:tcPr>
          <w:p w14:paraId="7097F659"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10D29584" w14:textId="4E5ADC50" w:rsidR="000E2049" w:rsidRPr="002B39B8" w:rsidRDefault="00A26E7B" w:rsidP="00496DCF">
            <w:pPr>
              <w:spacing w:line="240" w:lineRule="auto"/>
              <w:ind w:right="170"/>
              <w:jc w:val="right"/>
              <w:rPr>
                <w:rFonts w:cs="Times New Roman"/>
                <w:szCs w:val="22"/>
              </w:rPr>
            </w:pPr>
            <w:r>
              <w:rPr>
                <w:rFonts w:cs="Times New Roman"/>
                <w:szCs w:val="22"/>
              </w:rPr>
              <w:t>5,012,150</w:t>
            </w:r>
          </w:p>
        </w:tc>
        <w:tc>
          <w:tcPr>
            <w:tcW w:w="288" w:type="dxa"/>
          </w:tcPr>
          <w:p w14:paraId="79BEB30E"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23E81294" w14:textId="72E8922D" w:rsidR="000E2049" w:rsidRPr="00FD78CB" w:rsidRDefault="004E150E" w:rsidP="00496DCF">
            <w:pPr>
              <w:spacing w:line="240" w:lineRule="auto"/>
              <w:ind w:right="170"/>
              <w:jc w:val="right"/>
              <w:rPr>
                <w:rFonts w:cs="Times New Roman"/>
                <w:szCs w:val="22"/>
              </w:rPr>
            </w:pPr>
            <w:r>
              <w:rPr>
                <w:rFonts w:cs="Times New Roman"/>
                <w:szCs w:val="22"/>
              </w:rPr>
              <w:t>6,661,889</w:t>
            </w:r>
          </w:p>
        </w:tc>
      </w:tr>
      <w:tr w:rsidR="000E2049" w:rsidRPr="00E95BB6" w14:paraId="79BA2710" w14:textId="77777777" w:rsidTr="00496DCF">
        <w:tc>
          <w:tcPr>
            <w:tcW w:w="3285" w:type="dxa"/>
          </w:tcPr>
          <w:p w14:paraId="1BCCD6FD" w14:textId="77777777" w:rsidR="000E2049" w:rsidRPr="00E95BB6" w:rsidRDefault="000E2049" w:rsidP="00496DCF">
            <w:pPr>
              <w:tabs>
                <w:tab w:val="left" w:pos="567"/>
              </w:tabs>
              <w:spacing w:line="240" w:lineRule="auto"/>
              <w:rPr>
                <w:rFonts w:cs="Times New Roman"/>
                <w:szCs w:val="22"/>
                <w:rtl/>
                <w:cs/>
              </w:rPr>
            </w:pPr>
            <w:r w:rsidRPr="00E95BB6">
              <w:rPr>
                <w:rFonts w:cs="Times New Roman"/>
                <w:szCs w:val="22"/>
              </w:rPr>
              <w:t>Purch</w:t>
            </w:r>
            <w:bookmarkStart w:id="0" w:name="_GoBack"/>
            <w:r w:rsidRPr="00E95BB6">
              <w:rPr>
                <w:rFonts w:cs="Times New Roman"/>
                <w:szCs w:val="22"/>
              </w:rPr>
              <w:t>as</w:t>
            </w:r>
            <w:bookmarkEnd w:id="0"/>
            <w:r w:rsidRPr="00E95BB6">
              <w:rPr>
                <w:rFonts w:cs="Times New Roman"/>
                <w:szCs w:val="22"/>
              </w:rPr>
              <w:t>es</w:t>
            </w:r>
          </w:p>
        </w:tc>
        <w:tc>
          <w:tcPr>
            <w:tcW w:w="1152" w:type="dxa"/>
            <w:shd w:val="clear" w:color="auto" w:fill="auto"/>
          </w:tcPr>
          <w:p w14:paraId="1C6057F1" w14:textId="351C5C21" w:rsidR="000E2049" w:rsidRPr="002B39B8" w:rsidRDefault="00A26E7B" w:rsidP="00496DCF">
            <w:pPr>
              <w:tabs>
                <w:tab w:val="decimal" w:pos="963"/>
              </w:tabs>
              <w:spacing w:line="240" w:lineRule="auto"/>
              <w:ind w:left="-79" w:right="-111"/>
              <w:rPr>
                <w:rFonts w:cs="Times New Roman"/>
                <w:szCs w:val="22"/>
              </w:rPr>
            </w:pPr>
            <w:r>
              <w:rPr>
                <w:rFonts w:cs="Times New Roman"/>
                <w:szCs w:val="22"/>
              </w:rPr>
              <w:t>1,868,697</w:t>
            </w:r>
          </w:p>
        </w:tc>
        <w:tc>
          <w:tcPr>
            <w:tcW w:w="279" w:type="dxa"/>
          </w:tcPr>
          <w:p w14:paraId="371A7C96"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0E2A5DA3" w14:textId="3DA262F5" w:rsidR="000E2049" w:rsidRPr="00FD78CB" w:rsidRDefault="004E150E" w:rsidP="00496DCF">
            <w:pPr>
              <w:tabs>
                <w:tab w:val="left" w:pos="567"/>
              </w:tabs>
              <w:spacing w:line="240" w:lineRule="auto"/>
              <w:ind w:right="150"/>
              <w:jc w:val="right"/>
              <w:rPr>
                <w:rFonts w:cs="Times New Roman"/>
                <w:szCs w:val="22"/>
              </w:rPr>
            </w:pPr>
            <w:r>
              <w:rPr>
                <w:rFonts w:cs="Times New Roman"/>
                <w:szCs w:val="22"/>
              </w:rPr>
              <w:t>2,703,336</w:t>
            </w:r>
          </w:p>
        </w:tc>
        <w:tc>
          <w:tcPr>
            <w:tcW w:w="261" w:type="dxa"/>
          </w:tcPr>
          <w:p w14:paraId="0A56F336"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44BD0C8C" w14:textId="5449FDC9" w:rsidR="000E2049" w:rsidRPr="002B39B8" w:rsidRDefault="00A26E7B">
            <w:pPr>
              <w:spacing w:line="240" w:lineRule="auto"/>
              <w:ind w:right="170"/>
              <w:jc w:val="right"/>
              <w:rPr>
                <w:rFonts w:cs="Times New Roman"/>
                <w:szCs w:val="22"/>
              </w:rPr>
            </w:pPr>
            <w:r>
              <w:rPr>
                <w:rFonts w:cs="Times New Roman"/>
                <w:szCs w:val="22"/>
              </w:rPr>
              <w:t>5,173,918</w:t>
            </w:r>
          </w:p>
        </w:tc>
        <w:tc>
          <w:tcPr>
            <w:tcW w:w="288" w:type="dxa"/>
            <w:vAlign w:val="center"/>
          </w:tcPr>
          <w:p w14:paraId="23973DF6"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7C30DDCE" w14:textId="510C9AD5" w:rsidR="000E2049" w:rsidRPr="00FD78CB" w:rsidRDefault="004E150E" w:rsidP="00496DCF">
            <w:pPr>
              <w:spacing w:line="240" w:lineRule="auto"/>
              <w:ind w:right="170"/>
              <w:jc w:val="right"/>
              <w:rPr>
                <w:rFonts w:cs="Times New Roman"/>
                <w:szCs w:val="22"/>
              </w:rPr>
            </w:pPr>
            <w:r>
              <w:rPr>
                <w:rFonts w:cs="Times New Roman"/>
                <w:szCs w:val="22"/>
              </w:rPr>
              <w:t>8,170,148</w:t>
            </w:r>
          </w:p>
        </w:tc>
      </w:tr>
      <w:tr w:rsidR="000E2049" w:rsidRPr="00E95BB6" w14:paraId="47B8F841" w14:textId="77777777" w:rsidTr="00496DCF">
        <w:tc>
          <w:tcPr>
            <w:tcW w:w="3285" w:type="dxa"/>
          </w:tcPr>
          <w:p w14:paraId="75797B22" w14:textId="77777777" w:rsidR="000E2049" w:rsidRPr="00E95BB6" w:rsidRDefault="000E2049" w:rsidP="00496DCF">
            <w:pPr>
              <w:tabs>
                <w:tab w:val="left" w:pos="567"/>
              </w:tabs>
              <w:spacing w:line="240" w:lineRule="auto"/>
              <w:rPr>
                <w:rFonts w:cs="Times New Roman"/>
                <w:szCs w:val="22"/>
                <w:rtl/>
                <w:cs/>
              </w:rPr>
            </w:pPr>
            <w:r w:rsidRPr="00B85739">
              <w:rPr>
                <w:rFonts w:cs="Times New Roman"/>
                <w:szCs w:val="22"/>
              </w:rPr>
              <w:t>Service fee</w:t>
            </w:r>
          </w:p>
        </w:tc>
        <w:tc>
          <w:tcPr>
            <w:tcW w:w="1152" w:type="dxa"/>
            <w:shd w:val="clear" w:color="auto" w:fill="auto"/>
          </w:tcPr>
          <w:p w14:paraId="5075BDF6" w14:textId="40C2B7C6" w:rsidR="000E2049" w:rsidRPr="002B39B8" w:rsidRDefault="00A26E7B" w:rsidP="00496DCF">
            <w:pPr>
              <w:tabs>
                <w:tab w:val="decimal" w:pos="963"/>
              </w:tabs>
              <w:spacing w:line="240" w:lineRule="auto"/>
              <w:ind w:left="-79" w:right="-111"/>
              <w:rPr>
                <w:rFonts w:cs="Times New Roman"/>
                <w:szCs w:val="22"/>
              </w:rPr>
            </w:pPr>
            <w:r>
              <w:rPr>
                <w:rFonts w:cs="Times New Roman"/>
                <w:szCs w:val="22"/>
              </w:rPr>
              <w:t>617,236</w:t>
            </w:r>
          </w:p>
        </w:tc>
        <w:tc>
          <w:tcPr>
            <w:tcW w:w="279" w:type="dxa"/>
          </w:tcPr>
          <w:p w14:paraId="500574E3" w14:textId="77777777" w:rsidR="000E2049" w:rsidRPr="00E95BB6" w:rsidRDefault="000E2049" w:rsidP="00496DCF">
            <w:pPr>
              <w:tabs>
                <w:tab w:val="left" w:pos="567"/>
              </w:tabs>
              <w:spacing w:line="240" w:lineRule="auto"/>
              <w:ind w:left="-79" w:right="11"/>
              <w:jc w:val="right"/>
              <w:rPr>
                <w:rFonts w:cs="Times New Roman"/>
                <w:szCs w:val="22"/>
              </w:rPr>
            </w:pPr>
          </w:p>
        </w:tc>
        <w:tc>
          <w:tcPr>
            <w:tcW w:w="1152" w:type="dxa"/>
          </w:tcPr>
          <w:p w14:paraId="7C61FF3A" w14:textId="5AC709B8" w:rsidR="000E2049" w:rsidRPr="00FD78CB" w:rsidRDefault="004E150E" w:rsidP="00496DCF">
            <w:pPr>
              <w:tabs>
                <w:tab w:val="left" w:pos="567"/>
              </w:tabs>
              <w:spacing w:line="240" w:lineRule="auto"/>
              <w:ind w:right="150"/>
              <w:jc w:val="right"/>
              <w:rPr>
                <w:rFonts w:cs="Times New Roman"/>
                <w:szCs w:val="22"/>
              </w:rPr>
            </w:pPr>
            <w:r>
              <w:rPr>
                <w:rFonts w:cs="Times New Roman"/>
                <w:szCs w:val="22"/>
              </w:rPr>
              <w:t>758,950</w:t>
            </w:r>
          </w:p>
        </w:tc>
        <w:tc>
          <w:tcPr>
            <w:tcW w:w="261" w:type="dxa"/>
          </w:tcPr>
          <w:p w14:paraId="5689614F" w14:textId="77777777" w:rsidR="000E2049" w:rsidRPr="00FD78CB" w:rsidRDefault="000E2049" w:rsidP="00496DCF">
            <w:pPr>
              <w:tabs>
                <w:tab w:val="left" w:pos="567"/>
              </w:tabs>
              <w:spacing w:line="240" w:lineRule="auto"/>
              <w:ind w:left="-79" w:right="11"/>
              <w:jc w:val="right"/>
              <w:rPr>
                <w:rFonts w:cs="Times New Roman"/>
                <w:szCs w:val="22"/>
              </w:rPr>
            </w:pPr>
          </w:p>
        </w:tc>
        <w:tc>
          <w:tcPr>
            <w:tcW w:w="1152" w:type="dxa"/>
          </w:tcPr>
          <w:p w14:paraId="6F66FCAC" w14:textId="31BC9B51" w:rsidR="000E2049" w:rsidRPr="002B39B8" w:rsidRDefault="00A26E7B">
            <w:pPr>
              <w:spacing w:line="240" w:lineRule="auto"/>
              <w:ind w:right="170"/>
              <w:jc w:val="right"/>
              <w:rPr>
                <w:rFonts w:cs="Times New Roman"/>
                <w:szCs w:val="22"/>
                <w:cs/>
                <w:lang w:bidi="th-TH"/>
              </w:rPr>
            </w:pPr>
            <w:r>
              <w:rPr>
                <w:rFonts w:cs="Times New Roman"/>
                <w:szCs w:val="22"/>
                <w:lang w:bidi="th-TH"/>
              </w:rPr>
              <w:t>1,910,256</w:t>
            </w:r>
          </w:p>
        </w:tc>
        <w:tc>
          <w:tcPr>
            <w:tcW w:w="288" w:type="dxa"/>
            <w:vAlign w:val="center"/>
          </w:tcPr>
          <w:p w14:paraId="5CF83EAE" w14:textId="77777777" w:rsidR="000E2049" w:rsidRPr="00FD78CB" w:rsidRDefault="000E2049" w:rsidP="00496DCF">
            <w:pPr>
              <w:tabs>
                <w:tab w:val="left" w:pos="567"/>
              </w:tabs>
              <w:spacing w:line="240" w:lineRule="auto"/>
              <w:ind w:left="-79" w:right="11"/>
              <w:jc w:val="right"/>
              <w:rPr>
                <w:rFonts w:cs="Times New Roman"/>
                <w:szCs w:val="22"/>
              </w:rPr>
            </w:pPr>
          </w:p>
        </w:tc>
        <w:tc>
          <w:tcPr>
            <w:tcW w:w="1170" w:type="dxa"/>
          </w:tcPr>
          <w:p w14:paraId="3A897E24" w14:textId="226906F5" w:rsidR="000E2049" w:rsidRPr="00FD78CB" w:rsidRDefault="004E150E" w:rsidP="00496DCF">
            <w:pPr>
              <w:spacing w:line="240" w:lineRule="auto"/>
              <w:ind w:right="170"/>
              <w:jc w:val="right"/>
              <w:rPr>
                <w:rFonts w:cs="Times New Roman"/>
                <w:szCs w:val="22"/>
              </w:rPr>
            </w:pPr>
            <w:r>
              <w:rPr>
                <w:rFonts w:cs="Times New Roman"/>
                <w:szCs w:val="22"/>
              </w:rPr>
              <w:t>2,333,587</w:t>
            </w:r>
          </w:p>
        </w:tc>
      </w:tr>
    </w:tbl>
    <w:p w14:paraId="05CBC31E" w14:textId="4228326D" w:rsidR="00033153" w:rsidRPr="00C64B40" w:rsidRDefault="00033153" w:rsidP="00DB0997">
      <w:pPr>
        <w:spacing w:line="240" w:lineRule="auto"/>
        <w:ind w:left="567"/>
        <w:jc w:val="thaiDistribute"/>
        <w:rPr>
          <w:rFonts w:cs="Times New Roman"/>
          <w:szCs w:val="22"/>
        </w:rPr>
      </w:pPr>
    </w:p>
    <w:p w14:paraId="029C559D" w14:textId="53C3B0F9" w:rsidR="00B968A5" w:rsidRPr="00E95BB6" w:rsidRDefault="00B85739" w:rsidP="00107ACA">
      <w:pPr>
        <w:spacing w:line="240" w:lineRule="auto"/>
        <w:ind w:left="397" w:firstLine="153"/>
        <w:rPr>
          <w:rFonts w:cs="Times New Roman"/>
          <w:szCs w:val="22"/>
        </w:rPr>
      </w:pPr>
      <w:r>
        <w:rPr>
          <w:rFonts w:cs="Times New Roman"/>
          <w:szCs w:val="22"/>
        </w:rPr>
        <w:t>B</w:t>
      </w:r>
      <w:r w:rsidR="00515315" w:rsidRPr="00E95BB6">
        <w:rPr>
          <w:rFonts w:cs="Times New Roman"/>
          <w:szCs w:val="22"/>
        </w:rPr>
        <w:t xml:space="preserve">alances as at </w:t>
      </w:r>
      <w:r w:rsidR="002D6248">
        <w:rPr>
          <w:rFonts w:cs="Times New Roman"/>
          <w:szCs w:val="22"/>
        </w:rPr>
        <w:t xml:space="preserve">30 </w:t>
      </w:r>
      <w:r w:rsidR="004E150E">
        <w:rPr>
          <w:rFonts w:cs="Times New Roman"/>
          <w:szCs w:val="22"/>
        </w:rPr>
        <w:t>September</w:t>
      </w:r>
      <w:r w:rsidR="002D6248">
        <w:rPr>
          <w:rFonts w:cs="Times New Roman"/>
          <w:szCs w:val="22"/>
        </w:rPr>
        <w:t xml:space="preserve"> </w:t>
      </w:r>
      <w:r w:rsidR="003668CD" w:rsidRPr="00E95BB6">
        <w:rPr>
          <w:rFonts w:cs="Times New Roman"/>
          <w:szCs w:val="22"/>
        </w:rPr>
        <w:t>202</w:t>
      </w:r>
      <w:r w:rsidR="00030874">
        <w:rPr>
          <w:rFonts w:cs="Times New Roman"/>
          <w:szCs w:val="22"/>
        </w:rPr>
        <w:t>3</w:t>
      </w:r>
      <w:r w:rsidR="00515315" w:rsidRPr="00E95BB6">
        <w:rPr>
          <w:rFonts w:cs="Times New Roman"/>
          <w:szCs w:val="22"/>
        </w:rPr>
        <w:t xml:space="preserve"> and 31 December 20</w:t>
      </w:r>
      <w:r w:rsidR="00D9195A">
        <w:rPr>
          <w:rFonts w:cs="Times New Roman"/>
          <w:szCs w:val="22"/>
        </w:rPr>
        <w:t>2</w:t>
      </w:r>
      <w:r w:rsidR="00030874">
        <w:rPr>
          <w:rFonts w:cs="Times New Roman"/>
          <w:szCs w:val="22"/>
        </w:rPr>
        <w:t>2</w:t>
      </w:r>
      <w:r w:rsidR="00515315" w:rsidRPr="00E95BB6">
        <w:rPr>
          <w:rFonts w:cs="Times New Roman"/>
          <w:szCs w:val="22"/>
        </w:rPr>
        <w:t xml:space="preserve"> with related parties were as follows</w:t>
      </w:r>
      <w:r w:rsidR="00515315" w:rsidRPr="00E95BB6">
        <w:rPr>
          <w:rFonts w:cs="Times New Roman"/>
          <w:szCs w:val="22"/>
          <w:cs/>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8783" w:type="dxa"/>
        <w:tblInd w:w="567" w:type="dxa"/>
        <w:tblLayout w:type="fixed"/>
        <w:tblCellMar>
          <w:left w:w="0" w:type="dxa"/>
          <w:right w:w="0" w:type="dxa"/>
        </w:tblCellMar>
        <w:tblLook w:val="0000" w:firstRow="0" w:lastRow="0" w:firstColumn="0" w:lastColumn="0" w:noHBand="0" w:noVBand="0"/>
      </w:tblPr>
      <w:tblGrid>
        <w:gridCol w:w="5914"/>
        <w:gridCol w:w="35"/>
        <w:gridCol w:w="1404"/>
        <w:gridCol w:w="110"/>
        <w:gridCol w:w="30"/>
        <w:gridCol w:w="1290"/>
      </w:tblGrid>
      <w:tr w:rsidR="00A846F1" w:rsidRPr="00E95BB6" w14:paraId="10DBFA4B" w14:textId="77777777" w:rsidTr="002B39B8">
        <w:trPr>
          <w:tblHeader/>
        </w:trPr>
        <w:tc>
          <w:tcPr>
            <w:tcW w:w="5914" w:type="dxa"/>
          </w:tcPr>
          <w:p w14:paraId="03F53E70" w14:textId="77777777" w:rsidR="00A846F1" w:rsidRPr="00E95BB6" w:rsidRDefault="00A846F1" w:rsidP="00515315">
            <w:pPr>
              <w:rPr>
                <w:rFonts w:cs="Times New Roman"/>
                <w:szCs w:val="22"/>
              </w:rPr>
            </w:pPr>
          </w:p>
        </w:tc>
        <w:tc>
          <w:tcPr>
            <w:tcW w:w="1439" w:type="dxa"/>
            <w:gridSpan w:val="2"/>
            <w:vAlign w:val="center"/>
          </w:tcPr>
          <w:p w14:paraId="7268F1E7" w14:textId="6785ACC3" w:rsidR="00A846F1" w:rsidRPr="00E95BB6" w:rsidRDefault="0088534F" w:rsidP="00030874">
            <w:pPr>
              <w:ind w:right="29"/>
              <w:jc w:val="center"/>
              <w:rPr>
                <w:rFonts w:cs="Times New Roman"/>
                <w:szCs w:val="22"/>
              </w:rPr>
            </w:pPr>
            <w:r>
              <w:rPr>
                <w:rFonts w:cs="Times New Roman"/>
                <w:szCs w:val="22"/>
                <w:lang w:val="en-US"/>
              </w:rPr>
              <w:t xml:space="preserve">30 </w:t>
            </w:r>
            <w:r w:rsidR="004E150E">
              <w:rPr>
                <w:rFonts w:cs="Times New Roman"/>
                <w:szCs w:val="22"/>
                <w:lang w:val="en-US"/>
              </w:rPr>
              <w:t>September</w:t>
            </w:r>
          </w:p>
        </w:tc>
        <w:tc>
          <w:tcPr>
            <w:tcW w:w="110" w:type="dxa"/>
          </w:tcPr>
          <w:p w14:paraId="1FF29342" w14:textId="77777777" w:rsidR="00A846F1" w:rsidRPr="00E95BB6" w:rsidRDefault="00A846F1" w:rsidP="00515315">
            <w:pPr>
              <w:ind w:right="29"/>
              <w:jc w:val="center"/>
              <w:rPr>
                <w:rFonts w:cs="Times New Roman"/>
                <w:szCs w:val="22"/>
              </w:rPr>
            </w:pPr>
          </w:p>
        </w:tc>
        <w:tc>
          <w:tcPr>
            <w:tcW w:w="30" w:type="dxa"/>
            <w:vAlign w:val="center"/>
          </w:tcPr>
          <w:p w14:paraId="3F1512FE" w14:textId="26297823" w:rsidR="00A846F1" w:rsidRPr="00E95BB6" w:rsidRDefault="00A846F1" w:rsidP="00515315">
            <w:pPr>
              <w:ind w:right="29"/>
              <w:jc w:val="center"/>
              <w:rPr>
                <w:rFonts w:cs="Times New Roman"/>
                <w:szCs w:val="22"/>
              </w:rPr>
            </w:pPr>
          </w:p>
        </w:tc>
        <w:tc>
          <w:tcPr>
            <w:tcW w:w="1290" w:type="dxa"/>
            <w:vAlign w:val="center"/>
          </w:tcPr>
          <w:p w14:paraId="26867FA7" w14:textId="2143E8FD" w:rsidR="00A846F1" w:rsidRPr="00E95BB6" w:rsidRDefault="00A846F1" w:rsidP="00515315">
            <w:pPr>
              <w:ind w:right="29"/>
              <w:jc w:val="center"/>
              <w:rPr>
                <w:rFonts w:cs="Times New Roman"/>
                <w:szCs w:val="22"/>
              </w:rPr>
            </w:pPr>
            <w:r w:rsidRPr="00E95BB6">
              <w:rPr>
                <w:rFonts w:cs="Times New Roman"/>
                <w:szCs w:val="22"/>
                <w:lang w:val="en-US"/>
              </w:rPr>
              <w:t>31 December</w:t>
            </w:r>
          </w:p>
        </w:tc>
      </w:tr>
      <w:tr w:rsidR="00A846F1" w:rsidRPr="00E95BB6" w14:paraId="2FC4A5F7" w14:textId="77777777" w:rsidTr="002B39B8">
        <w:trPr>
          <w:tblHeader/>
        </w:trPr>
        <w:tc>
          <w:tcPr>
            <w:tcW w:w="5914" w:type="dxa"/>
          </w:tcPr>
          <w:p w14:paraId="1AA14C80" w14:textId="77777777" w:rsidR="00A846F1" w:rsidRPr="00E95BB6" w:rsidRDefault="00A846F1" w:rsidP="003668CD">
            <w:pPr>
              <w:rPr>
                <w:rFonts w:cs="Times New Roman"/>
                <w:szCs w:val="22"/>
              </w:rPr>
            </w:pPr>
          </w:p>
        </w:tc>
        <w:tc>
          <w:tcPr>
            <w:tcW w:w="1439" w:type="dxa"/>
            <w:gridSpan w:val="2"/>
          </w:tcPr>
          <w:p w14:paraId="3900858B" w14:textId="506F6E38" w:rsidR="00A846F1" w:rsidRPr="00E95BB6" w:rsidRDefault="00A846F1" w:rsidP="0078141A">
            <w:pPr>
              <w:ind w:right="29"/>
              <w:jc w:val="center"/>
              <w:rPr>
                <w:rFonts w:cs="Times New Roman"/>
                <w:szCs w:val="22"/>
              </w:rPr>
            </w:pPr>
            <w:r w:rsidRPr="00E95BB6">
              <w:rPr>
                <w:rFonts w:cs="Times New Roman"/>
                <w:szCs w:val="22"/>
              </w:rPr>
              <w:t>202</w:t>
            </w:r>
            <w:r>
              <w:rPr>
                <w:rFonts w:cs="Times New Roman"/>
                <w:szCs w:val="22"/>
              </w:rPr>
              <w:t>3</w:t>
            </w:r>
          </w:p>
        </w:tc>
        <w:tc>
          <w:tcPr>
            <w:tcW w:w="110" w:type="dxa"/>
          </w:tcPr>
          <w:p w14:paraId="2A20471E" w14:textId="77777777" w:rsidR="00A846F1" w:rsidRPr="00E95BB6" w:rsidRDefault="00A846F1" w:rsidP="003668CD">
            <w:pPr>
              <w:ind w:right="29"/>
              <w:jc w:val="center"/>
              <w:rPr>
                <w:rFonts w:cs="Times New Roman"/>
                <w:szCs w:val="22"/>
              </w:rPr>
            </w:pPr>
          </w:p>
        </w:tc>
        <w:tc>
          <w:tcPr>
            <w:tcW w:w="30" w:type="dxa"/>
          </w:tcPr>
          <w:p w14:paraId="6410046E" w14:textId="38081BD3" w:rsidR="00A846F1" w:rsidRPr="00E95BB6" w:rsidRDefault="00A846F1" w:rsidP="003668CD">
            <w:pPr>
              <w:ind w:right="29"/>
              <w:jc w:val="center"/>
              <w:rPr>
                <w:rFonts w:cs="Times New Roman"/>
                <w:szCs w:val="22"/>
              </w:rPr>
            </w:pPr>
          </w:p>
        </w:tc>
        <w:tc>
          <w:tcPr>
            <w:tcW w:w="1290" w:type="dxa"/>
          </w:tcPr>
          <w:p w14:paraId="5586CF1E" w14:textId="3A25E2A5" w:rsidR="00A846F1" w:rsidRPr="00E95BB6" w:rsidRDefault="00A846F1" w:rsidP="00B85739">
            <w:pPr>
              <w:ind w:right="29"/>
              <w:jc w:val="center"/>
              <w:rPr>
                <w:rFonts w:cs="Times New Roman"/>
                <w:szCs w:val="22"/>
              </w:rPr>
            </w:pPr>
            <w:r w:rsidRPr="00E95BB6">
              <w:rPr>
                <w:rFonts w:cs="Times New Roman"/>
                <w:szCs w:val="22"/>
              </w:rPr>
              <w:t>20</w:t>
            </w:r>
            <w:r>
              <w:rPr>
                <w:rFonts w:cs="Times New Roman"/>
                <w:szCs w:val="22"/>
              </w:rPr>
              <w:t>22</w:t>
            </w:r>
          </w:p>
        </w:tc>
      </w:tr>
      <w:tr w:rsidR="00A846F1" w:rsidRPr="00E95BB6" w14:paraId="5D4C4542" w14:textId="77777777" w:rsidTr="002B39B8">
        <w:trPr>
          <w:tblHeader/>
        </w:trPr>
        <w:tc>
          <w:tcPr>
            <w:tcW w:w="5914" w:type="dxa"/>
          </w:tcPr>
          <w:p w14:paraId="261FB612" w14:textId="77777777" w:rsidR="00A846F1" w:rsidRPr="00E95BB6" w:rsidRDefault="00A846F1" w:rsidP="003668CD">
            <w:pPr>
              <w:rPr>
                <w:rFonts w:cs="Times New Roman"/>
                <w:szCs w:val="22"/>
              </w:rPr>
            </w:pPr>
          </w:p>
        </w:tc>
        <w:tc>
          <w:tcPr>
            <w:tcW w:w="35" w:type="dxa"/>
          </w:tcPr>
          <w:p w14:paraId="6396A359" w14:textId="77777777" w:rsidR="00A846F1" w:rsidRPr="00E95BB6" w:rsidRDefault="00A846F1" w:rsidP="003668CD">
            <w:pPr>
              <w:jc w:val="center"/>
              <w:rPr>
                <w:rFonts w:cs="Times New Roman"/>
                <w:i/>
                <w:iCs/>
                <w:szCs w:val="22"/>
                <w:cs/>
                <w:lang w:bidi="th-TH"/>
              </w:rPr>
            </w:pPr>
          </w:p>
        </w:tc>
        <w:tc>
          <w:tcPr>
            <w:tcW w:w="2834" w:type="dxa"/>
            <w:gridSpan w:val="4"/>
          </w:tcPr>
          <w:p w14:paraId="29989301" w14:textId="33551F18" w:rsidR="00A846F1" w:rsidRPr="00E95BB6" w:rsidRDefault="00A846F1"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A846F1" w:rsidRPr="00E95BB6" w14:paraId="2F4CED35" w14:textId="77777777" w:rsidTr="002B39B8">
        <w:trPr>
          <w:tblHeader/>
        </w:trPr>
        <w:tc>
          <w:tcPr>
            <w:tcW w:w="5914" w:type="dxa"/>
          </w:tcPr>
          <w:p w14:paraId="388E1754" w14:textId="58F077A6" w:rsidR="00A846F1" w:rsidRPr="00E95BB6" w:rsidRDefault="00A846F1" w:rsidP="003668CD">
            <w:pPr>
              <w:rPr>
                <w:rFonts w:cs="Times New Roman"/>
                <w:i/>
                <w:iCs/>
                <w:szCs w:val="22"/>
              </w:rPr>
            </w:pPr>
            <w:r w:rsidRPr="00E95BB6">
              <w:rPr>
                <w:rFonts w:cs="Times New Roman"/>
                <w:i/>
                <w:iCs/>
                <w:szCs w:val="22"/>
              </w:rPr>
              <w:t>Trade receivables</w:t>
            </w:r>
          </w:p>
        </w:tc>
        <w:tc>
          <w:tcPr>
            <w:tcW w:w="35" w:type="dxa"/>
          </w:tcPr>
          <w:p w14:paraId="5F0E29B8" w14:textId="77777777" w:rsidR="00A846F1" w:rsidRPr="00E95BB6" w:rsidRDefault="00A846F1" w:rsidP="003668CD">
            <w:pPr>
              <w:jc w:val="center"/>
              <w:rPr>
                <w:rFonts w:cs="Times New Roman"/>
                <w:i/>
                <w:iCs/>
                <w:szCs w:val="22"/>
              </w:rPr>
            </w:pPr>
          </w:p>
        </w:tc>
        <w:tc>
          <w:tcPr>
            <w:tcW w:w="2834" w:type="dxa"/>
            <w:gridSpan w:val="4"/>
          </w:tcPr>
          <w:p w14:paraId="3E21BC98" w14:textId="2505800D" w:rsidR="00A846F1" w:rsidRPr="00E95BB6" w:rsidRDefault="00A846F1" w:rsidP="003668CD">
            <w:pPr>
              <w:jc w:val="center"/>
              <w:rPr>
                <w:rFonts w:cs="Times New Roman"/>
                <w:i/>
                <w:iCs/>
                <w:szCs w:val="22"/>
              </w:rPr>
            </w:pPr>
          </w:p>
        </w:tc>
      </w:tr>
      <w:tr w:rsidR="00A846F1" w:rsidRPr="00E95BB6" w14:paraId="15454B88" w14:textId="77777777" w:rsidTr="002B39B8">
        <w:tc>
          <w:tcPr>
            <w:tcW w:w="5914" w:type="dxa"/>
          </w:tcPr>
          <w:p w14:paraId="5209E225" w14:textId="683D12C5" w:rsidR="00A846F1" w:rsidRPr="00E95BB6" w:rsidRDefault="00A846F1" w:rsidP="009D4778">
            <w:pPr>
              <w:rPr>
                <w:rFonts w:cs="Times New Roman"/>
                <w:szCs w:val="22"/>
              </w:rPr>
            </w:pPr>
            <w:r w:rsidRPr="00E95BB6">
              <w:rPr>
                <w:rFonts w:cs="Times New Roman"/>
                <w:szCs w:val="22"/>
              </w:rPr>
              <w:t xml:space="preserve">Parent </w:t>
            </w:r>
          </w:p>
        </w:tc>
        <w:tc>
          <w:tcPr>
            <w:tcW w:w="1439" w:type="dxa"/>
            <w:gridSpan w:val="2"/>
          </w:tcPr>
          <w:p w14:paraId="6035983B" w14:textId="27114B00" w:rsidR="00A846F1" w:rsidRPr="00AA072D" w:rsidRDefault="00A26E7B" w:rsidP="009D4778">
            <w:pPr>
              <w:spacing w:line="240" w:lineRule="auto"/>
              <w:ind w:right="170"/>
              <w:jc w:val="right"/>
              <w:rPr>
                <w:rFonts w:cs="Times New Roman"/>
                <w:szCs w:val="22"/>
              </w:rPr>
            </w:pPr>
            <w:r>
              <w:rPr>
                <w:rFonts w:cs="Times New Roman"/>
                <w:szCs w:val="22"/>
              </w:rPr>
              <w:t>427</w:t>
            </w:r>
          </w:p>
        </w:tc>
        <w:tc>
          <w:tcPr>
            <w:tcW w:w="110" w:type="dxa"/>
          </w:tcPr>
          <w:p w14:paraId="281EA2C8" w14:textId="77777777" w:rsidR="00A846F1" w:rsidRPr="00E95BB6" w:rsidRDefault="00A846F1" w:rsidP="009D4778">
            <w:pPr>
              <w:tabs>
                <w:tab w:val="decimal" w:pos="954"/>
              </w:tabs>
              <w:ind w:left="-108"/>
              <w:rPr>
                <w:rFonts w:cs="Times New Roman"/>
                <w:szCs w:val="22"/>
              </w:rPr>
            </w:pPr>
          </w:p>
        </w:tc>
        <w:tc>
          <w:tcPr>
            <w:tcW w:w="30" w:type="dxa"/>
          </w:tcPr>
          <w:p w14:paraId="031DF3C4" w14:textId="3D635E1F" w:rsidR="00A846F1" w:rsidRPr="00E95BB6" w:rsidRDefault="00A846F1" w:rsidP="009D4778">
            <w:pPr>
              <w:tabs>
                <w:tab w:val="decimal" w:pos="954"/>
              </w:tabs>
              <w:ind w:left="-108"/>
              <w:rPr>
                <w:rFonts w:cs="Times New Roman"/>
                <w:szCs w:val="22"/>
              </w:rPr>
            </w:pPr>
          </w:p>
        </w:tc>
        <w:tc>
          <w:tcPr>
            <w:tcW w:w="1290" w:type="dxa"/>
          </w:tcPr>
          <w:p w14:paraId="2F1D61FF" w14:textId="6C761E52" w:rsidR="00A846F1" w:rsidRPr="00E95BB6" w:rsidRDefault="00A846F1" w:rsidP="009D4778">
            <w:pPr>
              <w:spacing w:line="240" w:lineRule="auto"/>
              <w:ind w:right="170"/>
              <w:jc w:val="right"/>
              <w:rPr>
                <w:rFonts w:cs="Times New Roman"/>
                <w:szCs w:val="22"/>
              </w:rPr>
            </w:pPr>
            <w:r w:rsidRPr="00EC2B39">
              <w:t>886</w:t>
            </w:r>
          </w:p>
        </w:tc>
      </w:tr>
      <w:tr w:rsidR="00A846F1" w:rsidRPr="00E95BB6" w14:paraId="1A6A0BAB" w14:textId="77777777" w:rsidTr="002B39B8">
        <w:tc>
          <w:tcPr>
            <w:tcW w:w="5914" w:type="dxa"/>
          </w:tcPr>
          <w:p w14:paraId="5973716B" w14:textId="5F01506B" w:rsidR="00A846F1" w:rsidRPr="00E95BB6" w:rsidRDefault="00A846F1" w:rsidP="009D4778">
            <w:pPr>
              <w:rPr>
                <w:rFonts w:cs="Times New Roman"/>
                <w:szCs w:val="22"/>
              </w:rPr>
            </w:pPr>
            <w:r w:rsidRPr="00E95BB6">
              <w:rPr>
                <w:rFonts w:cs="Times New Roman"/>
                <w:szCs w:val="22"/>
              </w:rPr>
              <w:t>Associates</w:t>
            </w:r>
          </w:p>
        </w:tc>
        <w:tc>
          <w:tcPr>
            <w:tcW w:w="1439" w:type="dxa"/>
            <w:gridSpan w:val="2"/>
            <w:shd w:val="clear" w:color="auto" w:fill="auto"/>
          </w:tcPr>
          <w:p w14:paraId="3CD30DD5" w14:textId="06BA6D94" w:rsidR="00A846F1" w:rsidRPr="00AA072D" w:rsidRDefault="00A26E7B" w:rsidP="009D4778">
            <w:pPr>
              <w:spacing w:line="240" w:lineRule="auto"/>
              <w:ind w:right="170"/>
              <w:jc w:val="right"/>
              <w:rPr>
                <w:rFonts w:cs="Times New Roman"/>
                <w:szCs w:val="22"/>
              </w:rPr>
            </w:pPr>
            <w:r>
              <w:rPr>
                <w:rFonts w:cs="Times New Roman"/>
                <w:szCs w:val="22"/>
              </w:rPr>
              <w:t>75,416</w:t>
            </w:r>
          </w:p>
        </w:tc>
        <w:tc>
          <w:tcPr>
            <w:tcW w:w="110" w:type="dxa"/>
          </w:tcPr>
          <w:p w14:paraId="4BA78DAD" w14:textId="77777777" w:rsidR="00A846F1" w:rsidRPr="00E95BB6" w:rsidRDefault="00A846F1" w:rsidP="009D4778">
            <w:pPr>
              <w:tabs>
                <w:tab w:val="decimal" w:pos="954"/>
              </w:tabs>
              <w:ind w:left="-108"/>
              <w:rPr>
                <w:rFonts w:cs="Times New Roman"/>
                <w:szCs w:val="22"/>
              </w:rPr>
            </w:pPr>
          </w:p>
        </w:tc>
        <w:tc>
          <w:tcPr>
            <w:tcW w:w="30" w:type="dxa"/>
          </w:tcPr>
          <w:p w14:paraId="07C676CE" w14:textId="3A578C20" w:rsidR="00A846F1" w:rsidRPr="00E95BB6" w:rsidRDefault="00A846F1" w:rsidP="009D4778">
            <w:pPr>
              <w:tabs>
                <w:tab w:val="decimal" w:pos="954"/>
              </w:tabs>
              <w:ind w:left="-108"/>
              <w:rPr>
                <w:rFonts w:cs="Times New Roman"/>
                <w:szCs w:val="22"/>
              </w:rPr>
            </w:pPr>
          </w:p>
        </w:tc>
        <w:tc>
          <w:tcPr>
            <w:tcW w:w="1290" w:type="dxa"/>
          </w:tcPr>
          <w:p w14:paraId="63C868D1" w14:textId="70337670" w:rsidR="00A846F1" w:rsidRPr="00E95BB6" w:rsidRDefault="00A846F1" w:rsidP="009D4778">
            <w:pPr>
              <w:spacing w:line="240" w:lineRule="auto"/>
              <w:ind w:right="170"/>
              <w:jc w:val="right"/>
              <w:rPr>
                <w:rFonts w:cs="Times New Roman"/>
                <w:szCs w:val="22"/>
                <w:lang w:val="en-US"/>
              </w:rPr>
            </w:pPr>
            <w:r w:rsidRPr="00EC2B39">
              <w:t>62,563</w:t>
            </w:r>
          </w:p>
        </w:tc>
      </w:tr>
      <w:tr w:rsidR="00A846F1" w:rsidRPr="00E95BB6" w14:paraId="629782A9" w14:textId="77777777" w:rsidTr="002B39B8">
        <w:tc>
          <w:tcPr>
            <w:tcW w:w="5914" w:type="dxa"/>
          </w:tcPr>
          <w:p w14:paraId="6B526A53" w14:textId="773D0FAA" w:rsidR="00A846F1" w:rsidRPr="00E95BB6" w:rsidRDefault="00A846F1" w:rsidP="009D4778">
            <w:pPr>
              <w:rPr>
                <w:rFonts w:cs="Times New Roman"/>
                <w:szCs w:val="22"/>
              </w:rPr>
            </w:pPr>
            <w:r w:rsidRPr="00F3494E">
              <w:rPr>
                <w:rFonts w:cs="Times New Roman"/>
                <w:szCs w:val="22"/>
              </w:rPr>
              <w:t>Other related parties</w:t>
            </w:r>
          </w:p>
        </w:tc>
        <w:tc>
          <w:tcPr>
            <w:tcW w:w="1439" w:type="dxa"/>
            <w:gridSpan w:val="2"/>
            <w:tcBorders>
              <w:bottom w:val="single" w:sz="4" w:space="0" w:color="auto"/>
            </w:tcBorders>
          </w:tcPr>
          <w:p w14:paraId="53C5D49B" w14:textId="34E54BF2" w:rsidR="00A846F1" w:rsidRPr="00AA072D" w:rsidRDefault="00A26E7B">
            <w:pPr>
              <w:spacing w:line="240" w:lineRule="auto"/>
              <w:ind w:right="170"/>
              <w:jc w:val="right"/>
              <w:rPr>
                <w:rFonts w:cs="Times New Roman"/>
                <w:szCs w:val="22"/>
              </w:rPr>
            </w:pPr>
            <w:r>
              <w:rPr>
                <w:rFonts w:cs="Times New Roman"/>
                <w:szCs w:val="22"/>
              </w:rPr>
              <w:t>958,706</w:t>
            </w:r>
          </w:p>
        </w:tc>
        <w:tc>
          <w:tcPr>
            <w:tcW w:w="110" w:type="dxa"/>
          </w:tcPr>
          <w:p w14:paraId="088C7A7D" w14:textId="77777777" w:rsidR="00A846F1" w:rsidRPr="00E95BB6" w:rsidRDefault="00A846F1" w:rsidP="009D4778">
            <w:pPr>
              <w:tabs>
                <w:tab w:val="decimal" w:pos="954"/>
              </w:tabs>
              <w:ind w:left="-108"/>
              <w:rPr>
                <w:rFonts w:cs="Times New Roman"/>
                <w:szCs w:val="22"/>
              </w:rPr>
            </w:pPr>
          </w:p>
        </w:tc>
        <w:tc>
          <w:tcPr>
            <w:tcW w:w="30" w:type="dxa"/>
          </w:tcPr>
          <w:p w14:paraId="677A3238" w14:textId="75F30ED2" w:rsidR="00A846F1" w:rsidRPr="00E95BB6" w:rsidRDefault="00A846F1" w:rsidP="009D4778">
            <w:pPr>
              <w:tabs>
                <w:tab w:val="decimal" w:pos="954"/>
              </w:tabs>
              <w:ind w:left="-108"/>
              <w:rPr>
                <w:rFonts w:cs="Times New Roman"/>
                <w:szCs w:val="22"/>
              </w:rPr>
            </w:pPr>
          </w:p>
        </w:tc>
        <w:tc>
          <w:tcPr>
            <w:tcW w:w="1290" w:type="dxa"/>
            <w:tcBorders>
              <w:bottom w:val="single" w:sz="4" w:space="0" w:color="auto"/>
            </w:tcBorders>
          </w:tcPr>
          <w:p w14:paraId="55E58E78" w14:textId="001F7733" w:rsidR="00A846F1" w:rsidRPr="00E95BB6" w:rsidRDefault="00A846F1" w:rsidP="009D4778">
            <w:pPr>
              <w:spacing w:line="240" w:lineRule="auto"/>
              <w:ind w:right="170"/>
              <w:jc w:val="right"/>
              <w:rPr>
                <w:rFonts w:cs="Times New Roman"/>
                <w:szCs w:val="22"/>
                <w:lang w:val="en-US"/>
              </w:rPr>
            </w:pPr>
            <w:r w:rsidRPr="00EC2B39">
              <w:t>864,522</w:t>
            </w:r>
          </w:p>
        </w:tc>
      </w:tr>
      <w:tr w:rsidR="00A846F1" w:rsidRPr="00E95BB6" w14:paraId="3FBCFF68" w14:textId="77777777" w:rsidTr="002B39B8">
        <w:trPr>
          <w:trHeight w:val="85"/>
        </w:trPr>
        <w:tc>
          <w:tcPr>
            <w:tcW w:w="5914" w:type="dxa"/>
          </w:tcPr>
          <w:p w14:paraId="043CA2F8" w14:textId="2232BC4C" w:rsidR="00A846F1" w:rsidRPr="00E95BB6" w:rsidRDefault="00A846F1" w:rsidP="00F14587">
            <w:pPr>
              <w:rPr>
                <w:rFonts w:cs="Times New Roman"/>
                <w:b/>
                <w:bCs/>
                <w:szCs w:val="22"/>
              </w:rPr>
            </w:pPr>
            <w:r w:rsidRPr="00E95BB6">
              <w:rPr>
                <w:rFonts w:cs="Times New Roman"/>
                <w:b/>
                <w:bCs/>
                <w:szCs w:val="22"/>
              </w:rPr>
              <w:t>Total</w:t>
            </w:r>
          </w:p>
        </w:tc>
        <w:tc>
          <w:tcPr>
            <w:tcW w:w="1439" w:type="dxa"/>
            <w:gridSpan w:val="2"/>
            <w:tcBorders>
              <w:top w:val="single" w:sz="4" w:space="0" w:color="auto"/>
              <w:bottom w:val="double" w:sz="4" w:space="0" w:color="auto"/>
            </w:tcBorders>
          </w:tcPr>
          <w:p w14:paraId="2544B0E7" w14:textId="5A1C6915" w:rsidR="00A846F1" w:rsidRPr="00AA072D" w:rsidRDefault="00A26E7B" w:rsidP="00F14587">
            <w:pPr>
              <w:spacing w:line="240" w:lineRule="auto"/>
              <w:ind w:right="170"/>
              <w:jc w:val="right"/>
              <w:rPr>
                <w:rFonts w:cs="Times New Roman"/>
                <w:b/>
                <w:bCs/>
                <w:szCs w:val="22"/>
                <w:rtl/>
                <w:cs/>
              </w:rPr>
            </w:pPr>
            <w:r>
              <w:rPr>
                <w:rFonts w:cs="Times New Roman"/>
                <w:b/>
                <w:bCs/>
                <w:szCs w:val="22"/>
              </w:rPr>
              <w:t>1,034,549</w:t>
            </w:r>
          </w:p>
        </w:tc>
        <w:tc>
          <w:tcPr>
            <w:tcW w:w="110" w:type="dxa"/>
          </w:tcPr>
          <w:p w14:paraId="13F50300" w14:textId="77777777" w:rsidR="00A846F1" w:rsidRPr="0078141A" w:rsidRDefault="00A846F1" w:rsidP="00F14587">
            <w:pPr>
              <w:tabs>
                <w:tab w:val="decimal" w:pos="954"/>
              </w:tabs>
              <w:rPr>
                <w:rFonts w:cs="Times New Roman"/>
                <w:b/>
                <w:bCs/>
                <w:szCs w:val="22"/>
              </w:rPr>
            </w:pPr>
          </w:p>
        </w:tc>
        <w:tc>
          <w:tcPr>
            <w:tcW w:w="30" w:type="dxa"/>
          </w:tcPr>
          <w:p w14:paraId="57435938" w14:textId="1043CBFB" w:rsidR="00A846F1" w:rsidRPr="0078141A" w:rsidRDefault="00A846F1" w:rsidP="00F14587">
            <w:pPr>
              <w:tabs>
                <w:tab w:val="decimal" w:pos="954"/>
              </w:tabs>
              <w:rPr>
                <w:rFonts w:cs="Times New Roman"/>
                <w:b/>
                <w:bCs/>
                <w:szCs w:val="22"/>
              </w:rPr>
            </w:pPr>
          </w:p>
        </w:tc>
        <w:tc>
          <w:tcPr>
            <w:tcW w:w="1290" w:type="dxa"/>
            <w:tcBorders>
              <w:top w:val="single" w:sz="4" w:space="0" w:color="auto"/>
              <w:bottom w:val="double" w:sz="4" w:space="0" w:color="auto"/>
            </w:tcBorders>
          </w:tcPr>
          <w:p w14:paraId="4DC2A83D" w14:textId="18F3CFD5" w:rsidR="00A846F1" w:rsidRPr="0078141A" w:rsidRDefault="00A846F1" w:rsidP="00F14587">
            <w:pPr>
              <w:spacing w:line="240" w:lineRule="auto"/>
              <w:ind w:right="170"/>
              <w:jc w:val="right"/>
              <w:rPr>
                <w:rFonts w:cs="Times New Roman"/>
                <w:b/>
                <w:bCs/>
                <w:szCs w:val="22"/>
                <w:rtl/>
                <w:cs/>
              </w:rPr>
            </w:pPr>
            <w:r w:rsidRPr="006D05D5">
              <w:rPr>
                <w:rFonts w:cs="Times New Roman"/>
                <w:b/>
                <w:bCs/>
                <w:szCs w:val="22"/>
              </w:rPr>
              <w:t>927,971</w:t>
            </w:r>
          </w:p>
        </w:tc>
      </w:tr>
    </w:tbl>
    <w:p w14:paraId="337714F9" w14:textId="678CB0FC" w:rsidR="00E73C35" w:rsidRPr="00BE4CAD" w:rsidRDefault="00E73C35" w:rsidP="00DB0997">
      <w:pPr>
        <w:spacing w:line="240" w:lineRule="auto"/>
        <w:ind w:left="567"/>
        <w:jc w:val="thaiDistribute"/>
        <w:rPr>
          <w:rFonts w:cs="Times New Roman"/>
          <w:sz w:val="14"/>
          <w:szCs w:val="14"/>
        </w:rPr>
      </w:pPr>
    </w:p>
    <w:tbl>
      <w:tblPr>
        <w:tblW w:w="8783" w:type="dxa"/>
        <w:tblInd w:w="567" w:type="dxa"/>
        <w:tblLayout w:type="fixed"/>
        <w:tblCellMar>
          <w:left w:w="0" w:type="dxa"/>
          <w:right w:w="0" w:type="dxa"/>
        </w:tblCellMar>
        <w:tblLook w:val="0000" w:firstRow="0" w:lastRow="0" w:firstColumn="0" w:lastColumn="0" w:noHBand="0" w:noVBand="0"/>
      </w:tblPr>
      <w:tblGrid>
        <w:gridCol w:w="5906"/>
        <w:gridCol w:w="1447"/>
        <w:gridCol w:w="110"/>
        <w:gridCol w:w="1320"/>
      </w:tblGrid>
      <w:tr w:rsidR="00864892" w:rsidRPr="00E95BB6" w14:paraId="4C9FDB42" w14:textId="77777777" w:rsidTr="002B39B8">
        <w:trPr>
          <w:tblHeader/>
        </w:trPr>
        <w:tc>
          <w:tcPr>
            <w:tcW w:w="5906"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2877" w:type="dxa"/>
            <w:gridSpan w:val="3"/>
          </w:tcPr>
          <w:p w14:paraId="15B49AB5" w14:textId="77777777" w:rsidR="00864892" w:rsidRPr="00E95BB6" w:rsidRDefault="00864892" w:rsidP="003668CD">
            <w:pPr>
              <w:jc w:val="center"/>
              <w:rPr>
                <w:rFonts w:cs="Times New Roman"/>
                <w:i/>
                <w:iCs/>
                <w:szCs w:val="22"/>
              </w:rPr>
            </w:pPr>
          </w:p>
        </w:tc>
      </w:tr>
      <w:tr w:rsidR="009D4778" w:rsidRPr="00E95BB6" w14:paraId="6A38161F" w14:textId="77777777" w:rsidTr="002B39B8">
        <w:tc>
          <w:tcPr>
            <w:tcW w:w="5906" w:type="dxa"/>
          </w:tcPr>
          <w:p w14:paraId="12ED5D71" w14:textId="4B0A3CF2" w:rsidR="009D4778" w:rsidRPr="00E95BB6" w:rsidRDefault="009D4778" w:rsidP="009D4778">
            <w:pPr>
              <w:rPr>
                <w:rFonts w:cs="Times New Roman"/>
                <w:szCs w:val="22"/>
              </w:rPr>
            </w:pPr>
            <w:r w:rsidRPr="00E95BB6">
              <w:rPr>
                <w:rFonts w:cs="Times New Roman"/>
                <w:szCs w:val="22"/>
              </w:rPr>
              <w:t>Parent</w:t>
            </w:r>
          </w:p>
        </w:tc>
        <w:tc>
          <w:tcPr>
            <w:tcW w:w="1447" w:type="dxa"/>
          </w:tcPr>
          <w:p w14:paraId="372662FC" w14:textId="070C6F78" w:rsidR="009D4778" w:rsidRPr="00AA072D" w:rsidRDefault="00A26E7B" w:rsidP="009D4778">
            <w:pPr>
              <w:spacing w:line="240" w:lineRule="auto"/>
              <w:ind w:right="170"/>
              <w:jc w:val="right"/>
              <w:rPr>
                <w:rFonts w:cs="Times New Roman"/>
                <w:szCs w:val="22"/>
              </w:rPr>
            </w:pPr>
            <w:r>
              <w:rPr>
                <w:rFonts w:cs="Times New Roman"/>
                <w:szCs w:val="22"/>
              </w:rPr>
              <w:t>65,932</w:t>
            </w:r>
          </w:p>
        </w:tc>
        <w:tc>
          <w:tcPr>
            <w:tcW w:w="110" w:type="dxa"/>
          </w:tcPr>
          <w:p w14:paraId="56B03A75" w14:textId="77777777" w:rsidR="009D4778" w:rsidRPr="00E95BB6" w:rsidRDefault="009D4778" w:rsidP="009D4778">
            <w:pPr>
              <w:tabs>
                <w:tab w:val="decimal" w:pos="954"/>
              </w:tabs>
              <w:ind w:left="-108"/>
              <w:rPr>
                <w:rFonts w:cs="Times New Roman"/>
                <w:szCs w:val="22"/>
              </w:rPr>
            </w:pPr>
          </w:p>
        </w:tc>
        <w:tc>
          <w:tcPr>
            <w:tcW w:w="1320" w:type="dxa"/>
          </w:tcPr>
          <w:p w14:paraId="41BF7D56" w14:textId="1B14EFBD" w:rsidR="009D4778" w:rsidRPr="00E95BB6" w:rsidRDefault="009D4778" w:rsidP="009D4778">
            <w:pPr>
              <w:spacing w:line="240" w:lineRule="auto"/>
              <w:ind w:right="170"/>
              <w:jc w:val="right"/>
              <w:rPr>
                <w:rFonts w:cs="Times New Roman"/>
                <w:szCs w:val="22"/>
              </w:rPr>
            </w:pPr>
            <w:r w:rsidRPr="00172AB8">
              <w:t>55,336</w:t>
            </w:r>
          </w:p>
        </w:tc>
      </w:tr>
      <w:tr w:rsidR="009D4778" w:rsidRPr="00E95BB6" w14:paraId="3B8FCA24" w14:textId="77777777" w:rsidTr="002B39B8">
        <w:tc>
          <w:tcPr>
            <w:tcW w:w="5906" w:type="dxa"/>
          </w:tcPr>
          <w:p w14:paraId="46E4EF66" w14:textId="115514A8" w:rsidR="009D4778" w:rsidRPr="00E95BB6" w:rsidRDefault="009D4778" w:rsidP="009D4778">
            <w:pPr>
              <w:rPr>
                <w:rFonts w:cs="Times New Roman"/>
                <w:szCs w:val="22"/>
              </w:rPr>
            </w:pPr>
            <w:r w:rsidRPr="00E95BB6">
              <w:rPr>
                <w:rFonts w:cs="Times New Roman"/>
                <w:szCs w:val="22"/>
              </w:rPr>
              <w:t>Associates</w:t>
            </w:r>
          </w:p>
        </w:tc>
        <w:tc>
          <w:tcPr>
            <w:tcW w:w="1447" w:type="dxa"/>
          </w:tcPr>
          <w:p w14:paraId="57C0E782" w14:textId="5EB70C76" w:rsidR="009D4778" w:rsidRPr="00FB3258" w:rsidRDefault="00A26E7B" w:rsidP="009D4778">
            <w:pPr>
              <w:spacing w:line="240" w:lineRule="auto"/>
              <w:ind w:right="170"/>
              <w:jc w:val="right"/>
              <w:rPr>
                <w:rFonts w:cs="Times New Roman"/>
                <w:szCs w:val="22"/>
              </w:rPr>
            </w:pPr>
            <w:r>
              <w:rPr>
                <w:rFonts w:cs="Times New Roman"/>
                <w:szCs w:val="22"/>
              </w:rPr>
              <w:t>53,363</w:t>
            </w:r>
          </w:p>
        </w:tc>
        <w:tc>
          <w:tcPr>
            <w:tcW w:w="110" w:type="dxa"/>
          </w:tcPr>
          <w:p w14:paraId="1E7E3CB2" w14:textId="77777777" w:rsidR="009D4778" w:rsidRPr="00E95BB6" w:rsidRDefault="009D4778" w:rsidP="009D4778">
            <w:pPr>
              <w:tabs>
                <w:tab w:val="decimal" w:pos="954"/>
              </w:tabs>
              <w:ind w:left="-108"/>
              <w:rPr>
                <w:rFonts w:cs="Times New Roman"/>
                <w:szCs w:val="22"/>
              </w:rPr>
            </w:pPr>
          </w:p>
        </w:tc>
        <w:tc>
          <w:tcPr>
            <w:tcW w:w="1320" w:type="dxa"/>
          </w:tcPr>
          <w:p w14:paraId="6BEB43AA" w14:textId="1A9A300D" w:rsidR="009D4778" w:rsidRPr="00E95BB6" w:rsidRDefault="009D4778" w:rsidP="009D4778">
            <w:pPr>
              <w:spacing w:line="240" w:lineRule="auto"/>
              <w:ind w:right="170"/>
              <w:jc w:val="right"/>
              <w:rPr>
                <w:rFonts w:cs="Times New Roman"/>
                <w:szCs w:val="22"/>
              </w:rPr>
            </w:pPr>
            <w:r w:rsidRPr="00172AB8">
              <w:t>50,089</w:t>
            </w:r>
          </w:p>
        </w:tc>
      </w:tr>
      <w:tr w:rsidR="009D4778" w:rsidRPr="00E95BB6" w14:paraId="4882AE7C" w14:textId="77777777" w:rsidTr="002B39B8">
        <w:tc>
          <w:tcPr>
            <w:tcW w:w="5906" w:type="dxa"/>
          </w:tcPr>
          <w:p w14:paraId="712F0B2A" w14:textId="317B23C6" w:rsidR="009D4778" w:rsidRPr="00E95BB6" w:rsidRDefault="009D4778" w:rsidP="009D4778">
            <w:pPr>
              <w:rPr>
                <w:rFonts w:cs="Times New Roman"/>
                <w:szCs w:val="22"/>
              </w:rPr>
            </w:pPr>
            <w:r w:rsidRPr="00F3494E">
              <w:rPr>
                <w:rFonts w:cs="Times New Roman"/>
                <w:szCs w:val="22"/>
              </w:rPr>
              <w:t>Other related parties</w:t>
            </w:r>
          </w:p>
        </w:tc>
        <w:tc>
          <w:tcPr>
            <w:tcW w:w="1447" w:type="dxa"/>
          </w:tcPr>
          <w:p w14:paraId="34CC49F0" w14:textId="0D4B6195" w:rsidR="009D4778" w:rsidRPr="00FB3258" w:rsidRDefault="00A26E7B" w:rsidP="009D4778">
            <w:pPr>
              <w:spacing w:line="240" w:lineRule="auto"/>
              <w:ind w:right="170"/>
              <w:jc w:val="right"/>
              <w:rPr>
                <w:rFonts w:cs="Times New Roman"/>
                <w:szCs w:val="22"/>
              </w:rPr>
            </w:pPr>
            <w:r>
              <w:rPr>
                <w:rFonts w:cs="Times New Roman"/>
                <w:szCs w:val="22"/>
              </w:rPr>
              <w:t>7,044</w:t>
            </w:r>
          </w:p>
        </w:tc>
        <w:tc>
          <w:tcPr>
            <w:tcW w:w="110" w:type="dxa"/>
          </w:tcPr>
          <w:p w14:paraId="1C3D4372" w14:textId="77777777" w:rsidR="009D4778" w:rsidRPr="00E95BB6" w:rsidRDefault="009D4778" w:rsidP="009D4778">
            <w:pPr>
              <w:tabs>
                <w:tab w:val="decimal" w:pos="954"/>
              </w:tabs>
              <w:ind w:left="-108"/>
              <w:rPr>
                <w:rFonts w:cs="Times New Roman"/>
                <w:szCs w:val="22"/>
              </w:rPr>
            </w:pPr>
          </w:p>
        </w:tc>
        <w:tc>
          <w:tcPr>
            <w:tcW w:w="1320" w:type="dxa"/>
          </w:tcPr>
          <w:p w14:paraId="75513C49" w14:textId="260E82BE" w:rsidR="009D4778" w:rsidRPr="00E95BB6" w:rsidRDefault="009D4778" w:rsidP="009D4778">
            <w:pPr>
              <w:spacing w:line="240" w:lineRule="auto"/>
              <w:ind w:right="170"/>
              <w:jc w:val="right"/>
              <w:rPr>
                <w:rFonts w:cs="Times New Roman"/>
                <w:szCs w:val="22"/>
              </w:rPr>
            </w:pPr>
            <w:r w:rsidRPr="00172AB8">
              <w:t>16,044</w:t>
            </w:r>
          </w:p>
        </w:tc>
      </w:tr>
      <w:tr w:rsidR="009D4778" w:rsidRPr="00E95BB6" w14:paraId="6C5EC90B" w14:textId="77777777" w:rsidTr="002B39B8">
        <w:trPr>
          <w:trHeight w:val="85"/>
        </w:trPr>
        <w:tc>
          <w:tcPr>
            <w:tcW w:w="5906" w:type="dxa"/>
          </w:tcPr>
          <w:p w14:paraId="3AF74087" w14:textId="78F54E7A" w:rsidR="009D4778" w:rsidRPr="00E95BB6" w:rsidRDefault="009D4778" w:rsidP="009D4778">
            <w:pPr>
              <w:rPr>
                <w:rFonts w:cs="Times New Roman"/>
                <w:b/>
                <w:bCs/>
                <w:szCs w:val="22"/>
              </w:rPr>
            </w:pPr>
            <w:r w:rsidRPr="00E95BB6">
              <w:rPr>
                <w:rFonts w:cs="Times New Roman"/>
                <w:b/>
                <w:bCs/>
                <w:szCs w:val="22"/>
              </w:rPr>
              <w:t>Total</w:t>
            </w:r>
          </w:p>
        </w:tc>
        <w:tc>
          <w:tcPr>
            <w:tcW w:w="1447" w:type="dxa"/>
            <w:tcBorders>
              <w:top w:val="single" w:sz="4" w:space="0" w:color="auto"/>
              <w:bottom w:val="double" w:sz="4" w:space="0" w:color="auto"/>
            </w:tcBorders>
          </w:tcPr>
          <w:p w14:paraId="3A734AEB" w14:textId="3B15A9B6" w:rsidR="009D4778" w:rsidRPr="00FB3258" w:rsidRDefault="00A26E7B" w:rsidP="009D4778">
            <w:pPr>
              <w:spacing w:line="240" w:lineRule="auto"/>
              <w:ind w:right="170"/>
              <w:jc w:val="right"/>
              <w:rPr>
                <w:rFonts w:cs="Times New Roman"/>
                <w:b/>
                <w:bCs/>
                <w:szCs w:val="22"/>
                <w:rtl/>
                <w:cs/>
              </w:rPr>
            </w:pPr>
            <w:r>
              <w:rPr>
                <w:rFonts w:cs="Times New Roman"/>
                <w:b/>
                <w:bCs/>
                <w:szCs w:val="22"/>
              </w:rPr>
              <w:t>126,339</w:t>
            </w:r>
          </w:p>
        </w:tc>
        <w:tc>
          <w:tcPr>
            <w:tcW w:w="110" w:type="dxa"/>
          </w:tcPr>
          <w:p w14:paraId="740DE4F9" w14:textId="77777777" w:rsidR="009D4778" w:rsidRPr="009D4778" w:rsidRDefault="009D4778" w:rsidP="009D4778">
            <w:pPr>
              <w:tabs>
                <w:tab w:val="decimal" w:pos="954"/>
              </w:tabs>
              <w:rPr>
                <w:rFonts w:cs="Times New Roman"/>
                <w:b/>
                <w:bCs/>
                <w:szCs w:val="22"/>
              </w:rPr>
            </w:pPr>
          </w:p>
        </w:tc>
        <w:tc>
          <w:tcPr>
            <w:tcW w:w="1320" w:type="dxa"/>
            <w:tcBorders>
              <w:top w:val="single" w:sz="4" w:space="0" w:color="auto"/>
              <w:bottom w:val="double" w:sz="4" w:space="0" w:color="auto"/>
            </w:tcBorders>
          </w:tcPr>
          <w:p w14:paraId="541608DC" w14:textId="2DC6CDF9" w:rsidR="009D4778" w:rsidRPr="009D4778" w:rsidRDefault="009D4778" w:rsidP="009D4778">
            <w:pPr>
              <w:spacing w:line="240" w:lineRule="auto"/>
              <w:ind w:right="170"/>
              <w:jc w:val="right"/>
              <w:rPr>
                <w:rFonts w:cs="Times New Roman"/>
                <w:b/>
                <w:bCs/>
                <w:szCs w:val="22"/>
                <w:rtl/>
                <w:cs/>
              </w:rPr>
            </w:pPr>
            <w:r w:rsidRPr="009D4778">
              <w:rPr>
                <w:b/>
                <w:bCs/>
              </w:rPr>
              <w:t>121,469</w:t>
            </w:r>
          </w:p>
        </w:tc>
      </w:tr>
    </w:tbl>
    <w:p w14:paraId="146A89C9" w14:textId="03047393" w:rsidR="00D9195A" w:rsidRPr="00BE4CAD" w:rsidRDefault="00D9195A" w:rsidP="00C64B40">
      <w:pPr>
        <w:spacing w:line="240" w:lineRule="auto"/>
        <w:ind w:left="567"/>
        <w:jc w:val="thaiDistribute"/>
        <w:rPr>
          <w:rFonts w:cs="Times New Roman"/>
          <w:sz w:val="16"/>
          <w:szCs w:val="16"/>
          <w:highlight w:val="yellow"/>
          <w:lang w:bidi="th-TH"/>
        </w:rPr>
      </w:pPr>
    </w:p>
    <w:tbl>
      <w:tblPr>
        <w:tblW w:w="8783" w:type="dxa"/>
        <w:tblInd w:w="567" w:type="dxa"/>
        <w:tblLayout w:type="fixed"/>
        <w:tblCellMar>
          <w:left w:w="0" w:type="dxa"/>
          <w:right w:w="0" w:type="dxa"/>
        </w:tblCellMar>
        <w:tblLook w:val="0000" w:firstRow="0" w:lastRow="0" w:firstColumn="0" w:lastColumn="0" w:noHBand="0" w:noVBand="0"/>
      </w:tblPr>
      <w:tblGrid>
        <w:gridCol w:w="5880"/>
        <w:gridCol w:w="1473"/>
        <w:gridCol w:w="110"/>
        <w:gridCol w:w="1320"/>
      </w:tblGrid>
      <w:tr w:rsidR="00864892" w:rsidRPr="00E95BB6" w14:paraId="6AFF6425" w14:textId="77777777" w:rsidTr="002B39B8">
        <w:tc>
          <w:tcPr>
            <w:tcW w:w="5880" w:type="dxa"/>
          </w:tcPr>
          <w:p w14:paraId="3FC26B33" w14:textId="67ABC27E" w:rsidR="00864892" w:rsidRPr="00E95BB6" w:rsidRDefault="00B85739" w:rsidP="00662C12">
            <w:pPr>
              <w:spacing w:line="240" w:lineRule="exact"/>
              <w:rPr>
                <w:rFonts w:cs="Times New Roman"/>
                <w:i/>
                <w:iCs/>
                <w:szCs w:val="22"/>
              </w:rPr>
            </w:pPr>
            <w:r w:rsidRPr="00B85739">
              <w:rPr>
                <w:rFonts w:cs="Times New Roman"/>
                <w:i/>
                <w:iCs/>
                <w:szCs w:val="22"/>
              </w:rPr>
              <w:t>Other non-current receivables</w:t>
            </w:r>
          </w:p>
        </w:tc>
        <w:tc>
          <w:tcPr>
            <w:tcW w:w="2903" w:type="dxa"/>
            <w:gridSpan w:val="3"/>
          </w:tcPr>
          <w:p w14:paraId="209764B6" w14:textId="77777777" w:rsidR="00864892" w:rsidRPr="00E95BB6" w:rsidRDefault="00864892" w:rsidP="00662C12">
            <w:pPr>
              <w:spacing w:line="240" w:lineRule="exact"/>
              <w:jc w:val="center"/>
              <w:rPr>
                <w:rFonts w:cs="Times New Roman"/>
                <w:i/>
                <w:iCs/>
                <w:szCs w:val="22"/>
              </w:rPr>
            </w:pPr>
          </w:p>
        </w:tc>
      </w:tr>
      <w:tr w:rsidR="009D4778" w:rsidRPr="00E95BB6" w14:paraId="519AD533" w14:textId="77777777" w:rsidTr="002B39B8">
        <w:tc>
          <w:tcPr>
            <w:tcW w:w="5880" w:type="dxa"/>
          </w:tcPr>
          <w:p w14:paraId="4FA09DD4" w14:textId="77777777" w:rsidR="009D4778" w:rsidRPr="00E95BB6" w:rsidRDefault="009D4778" w:rsidP="009D4778">
            <w:pPr>
              <w:rPr>
                <w:rFonts w:cs="Times New Roman"/>
                <w:szCs w:val="22"/>
              </w:rPr>
            </w:pPr>
            <w:r w:rsidRPr="00E95BB6">
              <w:rPr>
                <w:rFonts w:cs="Times New Roman"/>
                <w:szCs w:val="22"/>
              </w:rPr>
              <w:t xml:space="preserve">Parent </w:t>
            </w:r>
          </w:p>
        </w:tc>
        <w:tc>
          <w:tcPr>
            <w:tcW w:w="1473" w:type="dxa"/>
          </w:tcPr>
          <w:p w14:paraId="5FD3A5C1" w14:textId="21B2838A" w:rsidR="009D4778" w:rsidRPr="00AA072D" w:rsidRDefault="00031037" w:rsidP="009D4778">
            <w:pPr>
              <w:spacing w:line="240" w:lineRule="auto"/>
              <w:ind w:right="170"/>
              <w:jc w:val="right"/>
              <w:rPr>
                <w:rFonts w:cs="Times New Roman"/>
                <w:szCs w:val="22"/>
              </w:rPr>
            </w:pPr>
            <w:r>
              <w:rPr>
                <w:rFonts w:cs="Times New Roman"/>
                <w:szCs w:val="22"/>
              </w:rPr>
              <w:t>81,095</w:t>
            </w:r>
          </w:p>
        </w:tc>
        <w:tc>
          <w:tcPr>
            <w:tcW w:w="110" w:type="dxa"/>
          </w:tcPr>
          <w:p w14:paraId="558AD1DA" w14:textId="77777777" w:rsidR="009D4778" w:rsidRPr="00E95BB6" w:rsidRDefault="009D4778" w:rsidP="009D4778">
            <w:pPr>
              <w:tabs>
                <w:tab w:val="decimal" w:pos="1062"/>
              </w:tabs>
              <w:spacing w:line="240" w:lineRule="exact"/>
              <w:rPr>
                <w:rFonts w:cs="Times New Roman"/>
                <w:szCs w:val="22"/>
              </w:rPr>
            </w:pPr>
          </w:p>
        </w:tc>
        <w:tc>
          <w:tcPr>
            <w:tcW w:w="1320" w:type="dxa"/>
          </w:tcPr>
          <w:p w14:paraId="49A171E2" w14:textId="5F7AF0F1" w:rsidR="009D4778" w:rsidRPr="00E95BB6" w:rsidRDefault="009D4778" w:rsidP="009D4778">
            <w:pPr>
              <w:spacing w:line="240" w:lineRule="auto"/>
              <w:ind w:right="170"/>
              <w:jc w:val="right"/>
              <w:rPr>
                <w:rFonts w:cs="Times New Roman"/>
                <w:szCs w:val="22"/>
              </w:rPr>
            </w:pPr>
            <w:r w:rsidRPr="00770531">
              <w:t>116,846</w:t>
            </w:r>
          </w:p>
        </w:tc>
      </w:tr>
      <w:tr w:rsidR="009D4778" w:rsidRPr="00E95BB6" w14:paraId="3545F5CF" w14:textId="77777777" w:rsidTr="002B39B8">
        <w:trPr>
          <w:trHeight w:val="191"/>
        </w:trPr>
        <w:tc>
          <w:tcPr>
            <w:tcW w:w="5880" w:type="dxa"/>
          </w:tcPr>
          <w:p w14:paraId="15BFF54D" w14:textId="311ECF5A" w:rsidR="009D4778" w:rsidRPr="00E95BB6" w:rsidRDefault="009D4778" w:rsidP="009D4778">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473" w:type="dxa"/>
          </w:tcPr>
          <w:p w14:paraId="003248A5" w14:textId="2DC4B990" w:rsidR="009D4778" w:rsidRPr="00AA072D" w:rsidRDefault="00031037" w:rsidP="009D4778">
            <w:pPr>
              <w:spacing w:line="240" w:lineRule="auto"/>
              <w:ind w:right="170"/>
              <w:jc w:val="right"/>
              <w:rPr>
                <w:rFonts w:cs="Times New Roman"/>
                <w:szCs w:val="22"/>
              </w:rPr>
            </w:pPr>
            <w:r>
              <w:rPr>
                <w:rFonts w:cs="Times New Roman"/>
                <w:szCs w:val="22"/>
              </w:rPr>
              <w:t>109,949</w:t>
            </w:r>
          </w:p>
        </w:tc>
        <w:tc>
          <w:tcPr>
            <w:tcW w:w="110" w:type="dxa"/>
          </w:tcPr>
          <w:p w14:paraId="241981DD" w14:textId="77777777" w:rsidR="009D4778" w:rsidRPr="00E95BB6" w:rsidRDefault="009D4778" w:rsidP="009D4778">
            <w:pPr>
              <w:tabs>
                <w:tab w:val="decimal" w:pos="1062"/>
              </w:tabs>
              <w:spacing w:line="240" w:lineRule="exact"/>
              <w:rPr>
                <w:rFonts w:cs="Times New Roman"/>
                <w:szCs w:val="22"/>
              </w:rPr>
            </w:pPr>
          </w:p>
        </w:tc>
        <w:tc>
          <w:tcPr>
            <w:tcW w:w="1320" w:type="dxa"/>
          </w:tcPr>
          <w:p w14:paraId="0197BD4D" w14:textId="0FE363DA" w:rsidR="009D4778" w:rsidRPr="00E95BB6" w:rsidRDefault="009D4778" w:rsidP="009D4778">
            <w:pPr>
              <w:spacing w:line="240" w:lineRule="auto"/>
              <w:ind w:right="170"/>
              <w:jc w:val="right"/>
              <w:rPr>
                <w:rFonts w:cs="Times New Roman"/>
                <w:szCs w:val="22"/>
              </w:rPr>
            </w:pPr>
            <w:r w:rsidRPr="00770531">
              <w:t>113,473</w:t>
            </w:r>
          </w:p>
        </w:tc>
      </w:tr>
      <w:tr w:rsidR="009D4778" w:rsidRPr="00E95BB6" w14:paraId="02A74D0C" w14:textId="77777777" w:rsidTr="002B39B8">
        <w:tc>
          <w:tcPr>
            <w:tcW w:w="5880" w:type="dxa"/>
          </w:tcPr>
          <w:p w14:paraId="500EB420"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473" w:type="dxa"/>
            <w:tcBorders>
              <w:top w:val="single" w:sz="4" w:space="0" w:color="auto"/>
              <w:bottom w:val="double" w:sz="4" w:space="0" w:color="auto"/>
            </w:tcBorders>
          </w:tcPr>
          <w:p w14:paraId="5F21074A" w14:textId="26BB4168" w:rsidR="009D4778" w:rsidRPr="00AA072D" w:rsidRDefault="00031037" w:rsidP="009D4778">
            <w:pPr>
              <w:spacing w:line="240" w:lineRule="auto"/>
              <w:ind w:right="170"/>
              <w:jc w:val="right"/>
              <w:rPr>
                <w:rFonts w:cs="Times New Roman"/>
                <w:b/>
                <w:bCs/>
                <w:szCs w:val="22"/>
                <w:rtl/>
                <w:cs/>
              </w:rPr>
            </w:pPr>
            <w:r>
              <w:rPr>
                <w:rFonts w:cs="Times New Roman"/>
                <w:b/>
                <w:bCs/>
                <w:szCs w:val="22"/>
              </w:rPr>
              <w:t>191,044</w:t>
            </w:r>
          </w:p>
        </w:tc>
        <w:tc>
          <w:tcPr>
            <w:tcW w:w="110" w:type="dxa"/>
          </w:tcPr>
          <w:p w14:paraId="11218FA8" w14:textId="77777777" w:rsidR="009D4778" w:rsidRPr="009D4778" w:rsidRDefault="009D4778" w:rsidP="009D4778">
            <w:pPr>
              <w:tabs>
                <w:tab w:val="decimal" w:pos="1062"/>
              </w:tabs>
              <w:spacing w:line="240" w:lineRule="exact"/>
              <w:rPr>
                <w:rFonts w:cs="Times New Roman"/>
                <w:b/>
                <w:bCs/>
                <w:szCs w:val="22"/>
              </w:rPr>
            </w:pPr>
          </w:p>
        </w:tc>
        <w:tc>
          <w:tcPr>
            <w:tcW w:w="1320" w:type="dxa"/>
            <w:tcBorders>
              <w:top w:val="single" w:sz="4" w:space="0" w:color="auto"/>
              <w:bottom w:val="double" w:sz="4" w:space="0" w:color="auto"/>
            </w:tcBorders>
          </w:tcPr>
          <w:p w14:paraId="4F90D77A" w14:textId="6C46E3E3" w:rsidR="009D4778" w:rsidRPr="009D4778" w:rsidRDefault="009D4778" w:rsidP="009D4778">
            <w:pPr>
              <w:spacing w:line="240" w:lineRule="auto"/>
              <w:ind w:right="170"/>
              <w:jc w:val="right"/>
              <w:rPr>
                <w:rFonts w:cs="Times New Roman"/>
                <w:b/>
                <w:bCs/>
                <w:szCs w:val="28"/>
              </w:rPr>
            </w:pPr>
            <w:r w:rsidRPr="009D4778">
              <w:rPr>
                <w:b/>
                <w:bCs/>
              </w:rPr>
              <w:t>230,319</w:t>
            </w:r>
          </w:p>
        </w:tc>
      </w:tr>
    </w:tbl>
    <w:p w14:paraId="6D0FC118" w14:textId="45D4677B" w:rsidR="00B968A5" w:rsidRPr="00BE4CAD" w:rsidRDefault="00B968A5" w:rsidP="00C64B40">
      <w:pPr>
        <w:spacing w:line="240" w:lineRule="auto"/>
        <w:ind w:left="567"/>
        <w:jc w:val="thaiDistribute"/>
        <w:rPr>
          <w:rFonts w:cs="Times New Roman"/>
          <w:sz w:val="16"/>
          <w:szCs w:val="16"/>
          <w:highlight w:val="yellow"/>
          <w:lang w:bidi="th-TH"/>
        </w:rPr>
      </w:pPr>
    </w:p>
    <w:tbl>
      <w:tblPr>
        <w:tblW w:w="8783" w:type="dxa"/>
        <w:tblInd w:w="567" w:type="dxa"/>
        <w:tblLayout w:type="fixed"/>
        <w:tblCellMar>
          <w:left w:w="0" w:type="dxa"/>
          <w:right w:w="0" w:type="dxa"/>
        </w:tblCellMar>
        <w:tblLook w:val="0000" w:firstRow="0" w:lastRow="0" w:firstColumn="0" w:lastColumn="0" w:noHBand="0" w:noVBand="0"/>
      </w:tblPr>
      <w:tblGrid>
        <w:gridCol w:w="5880"/>
        <w:gridCol w:w="1473"/>
        <w:gridCol w:w="110"/>
        <w:gridCol w:w="1320"/>
      </w:tblGrid>
      <w:tr w:rsidR="00F717B4" w:rsidRPr="00E95BB6" w14:paraId="2AFF0B63" w14:textId="77777777" w:rsidTr="002B39B8">
        <w:tc>
          <w:tcPr>
            <w:tcW w:w="5880" w:type="dxa"/>
          </w:tcPr>
          <w:p w14:paraId="6F93ABCD" w14:textId="7CB807ED" w:rsidR="00F717B4" w:rsidRPr="00E95BB6" w:rsidRDefault="00F717B4" w:rsidP="00824D86">
            <w:pPr>
              <w:spacing w:line="240" w:lineRule="exact"/>
              <w:rPr>
                <w:rFonts w:cs="Times New Roman"/>
                <w:i/>
                <w:iCs/>
                <w:szCs w:val="22"/>
              </w:rPr>
            </w:pPr>
            <w:r w:rsidRPr="00F717B4">
              <w:rPr>
                <w:rFonts w:cs="Times New Roman"/>
                <w:i/>
                <w:iCs/>
                <w:szCs w:val="22"/>
              </w:rPr>
              <w:t>Trade payables</w:t>
            </w:r>
          </w:p>
        </w:tc>
        <w:tc>
          <w:tcPr>
            <w:tcW w:w="2903" w:type="dxa"/>
            <w:gridSpan w:val="3"/>
          </w:tcPr>
          <w:p w14:paraId="0F32CD6A" w14:textId="77777777" w:rsidR="00F717B4" w:rsidRPr="001C0A7C" w:rsidRDefault="00F717B4" w:rsidP="00824D86">
            <w:pPr>
              <w:spacing w:line="240" w:lineRule="exact"/>
              <w:jc w:val="center"/>
              <w:rPr>
                <w:rFonts w:cs="Times New Roman"/>
                <w:i/>
                <w:iCs/>
                <w:szCs w:val="22"/>
              </w:rPr>
            </w:pPr>
          </w:p>
        </w:tc>
      </w:tr>
      <w:tr w:rsidR="009D4778" w:rsidRPr="00E95BB6" w14:paraId="6FEBFB07" w14:textId="77777777" w:rsidTr="002B39B8">
        <w:trPr>
          <w:trHeight w:val="191"/>
        </w:trPr>
        <w:tc>
          <w:tcPr>
            <w:tcW w:w="5880" w:type="dxa"/>
          </w:tcPr>
          <w:p w14:paraId="53E22E28" w14:textId="27D3BA97" w:rsidR="009D4778" w:rsidRPr="00E95BB6" w:rsidRDefault="009D4778" w:rsidP="009D4778">
            <w:pPr>
              <w:rPr>
                <w:rFonts w:cs="Times New Roman"/>
                <w:szCs w:val="22"/>
              </w:rPr>
            </w:pPr>
            <w:r w:rsidRPr="00F717B4">
              <w:rPr>
                <w:rFonts w:cs="Times New Roman"/>
                <w:szCs w:val="22"/>
              </w:rPr>
              <w:t>Associates</w:t>
            </w:r>
          </w:p>
        </w:tc>
        <w:tc>
          <w:tcPr>
            <w:tcW w:w="1473" w:type="dxa"/>
          </w:tcPr>
          <w:p w14:paraId="2711969E" w14:textId="4F647E4B" w:rsidR="009D4778" w:rsidRPr="001C0A7C" w:rsidRDefault="00031037">
            <w:pPr>
              <w:spacing w:line="240" w:lineRule="auto"/>
              <w:ind w:right="170"/>
              <w:jc w:val="right"/>
              <w:rPr>
                <w:rFonts w:cs="Times New Roman"/>
                <w:szCs w:val="22"/>
              </w:rPr>
            </w:pPr>
            <w:r>
              <w:rPr>
                <w:rFonts w:cs="Times New Roman"/>
                <w:szCs w:val="22"/>
              </w:rPr>
              <w:t>44,824</w:t>
            </w:r>
          </w:p>
        </w:tc>
        <w:tc>
          <w:tcPr>
            <w:tcW w:w="110" w:type="dxa"/>
          </w:tcPr>
          <w:p w14:paraId="68CBE16B" w14:textId="77777777" w:rsidR="009D4778" w:rsidRPr="00E95BB6" w:rsidRDefault="009D4778" w:rsidP="009D4778">
            <w:pPr>
              <w:tabs>
                <w:tab w:val="decimal" w:pos="1062"/>
              </w:tabs>
              <w:spacing w:line="240" w:lineRule="exact"/>
              <w:rPr>
                <w:rFonts w:cs="Times New Roman"/>
                <w:szCs w:val="22"/>
              </w:rPr>
            </w:pPr>
          </w:p>
        </w:tc>
        <w:tc>
          <w:tcPr>
            <w:tcW w:w="1320" w:type="dxa"/>
          </w:tcPr>
          <w:p w14:paraId="7093C4A6" w14:textId="2CCB0580" w:rsidR="009D4778" w:rsidRPr="00E95BB6" w:rsidRDefault="009D4778" w:rsidP="009D4778">
            <w:pPr>
              <w:spacing w:line="240" w:lineRule="auto"/>
              <w:ind w:right="170"/>
              <w:jc w:val="right"/>
              <w:rPr>
                <w:rFonts w:cs="Times New Roman"/>
                <w:szCs w:val="22"/>
              </w:rPr>
            </w:pPr>
            <w:r w:rsidRPr="00D00767">
              <w:t>39,019</w:t>
            </w:r>
          </w:p>
        </w:tc>
      </w:tr>
      <w:tr w:rsidR="009D4778" w:rsidRPr="00E95BB6" w14:paraId="12DF36D0" w14:textId="77777777" w:rsidTr="002B39B8">
        <w:trPr>
          <w:trHeight w:val="191"/>
        </w:trPr>
        <w:tc>
          <w:tcPr>
            <w:tcW w:w="5880" w:type="dxa"/>
          </w:tcPr>
          <w:p w14:paraId="1FF31750" w14:textId="0F9E4CBC" w:rsidR="009D4778" w:rsidRPr="00E95BB6" w:rsidRDefault="009D4778" w:rsidP="009D4778">
            <w:pPr>
              <w:rPr>
                <w:rFonts w:cs="Times New Roman"/>
                <w:szCs w:val="28"/>
                <w:lang w:val="en-US" w:bidi="th-TH"/>
              </w:rPr>
            </w:pPr>
            <w:r w:rsidRPr="00F3494E">
              <w:rPr>
                <w:rFonts w:cs="Times New Roman"/>
                <w:szCs w:val="22"/>
              </w:rPr>
              <w:t>Other related parties</w:t>
            </w:r>
          </w:p>
        </w:tc>
        <w:tc>
          <w:tcPr>
            <w:tcW w:w="1473" w:type="dxa"/>
          </w:tcPr>
          <w:p w14:paraId="4BD229A9" w14:textId="5D049A55" w:rsidR="009D4778" w:rsidRPr="001C0A7C" w:rsidRDefault="00031037">
            <w:pPr>
              <w:spacing w:line="240" w:lineRule="auto"/>
              <w:ind w:right="170"/>
              <w:jc w:val="right"/>
              <w:rPr>
                <w:rFonts w:cs="Times New Roman"/>
                <w:szCs w:val="22"/>
              </w:rPr>
            </w:pPr>
            <w:r>
              <w:rPr>
                <w:rFonts w:cs="Times New Roman"/>
                <w:szCs w:val="22"/>
              </w:rPr>
              <w:t>1,018,923</w:t>
            </w:r>
          </w:p>
        </w:tc>
        <w:tc>
          <w:tcPr>
            <w:tcW w:w="110" w:type="dxa"/>
          </w:tcPr>
          <w:p w14:paraId="58950AD1" w14:textId="77777777" w:rsidR="009D4778" w:rsidRPr="00E95BB6" w:rsidRDefault="009D4778" w:rsidP="009D4778">
            <w:pPr>
              <w:tabs>
                <w:tab w:val="decimal" w:pos="1062"/>
              </w:tabs>
              <w:spacing w:line="240" w:lineRule="exact"/>
              <w:rPr>
                <w:rFonts w:cs="Times New Roman"/>
                <w:szCs w:val="22"/>
              </w:rPr>
            </w:pPr>
          </w:p>
        </w:tc>
        <w:tc>
          <w:tcPr>
            <w:tcW w:w="1320" w:type="dxa"/>
          </w:tcPr>
          <w:p w14:paraId="68CCC645" w14:textId="7E9D6071" w:rsidR="009D4778" w:rsidRPr="00E95BB6" w:rsidRDefault="009D4778" w:rsidP="009D4778">
            <w:pPr>
              <w:spacing w:line="240" w:lineRule="auto"/>
              <w:ind w:right="170"/>
              <w:jc w:val="right"/>
              <w:rPr>
                <w:rFonts w:cs="Times New Roman"/>
                <w:szCs w:val="22"/>
              </w:rPr>
            </w:pPr>
            <w:r w:rsidRPr="00D00767">
              <w:t>1,227,599</w:t>
            </w:r>
          </w:p>
        </w:tc>
      </w:tr>
      <w:tr w:rsidR="009D4778" w:rsidRPr="00E95BB6" w14:paraId="51BB5117" w14:textId="77777777" w:rsidTr="002B39B8">
        <w:tc>
          <w:tcPr>
            <w:tcW w:w="5880" w:type="dxa"/>
          </w:tcPr>
          <w:p w14:paraId="184672B3"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473" w:type="dxa"/>
            <w:tcBorders>
              <w:top w:val="single" w:sz="4" w:space="0" w:color="auto"/>
              <w:bottom w:val="double" w:sz="4" w:space="0" w:color="auto"/>
            </w:tcBorders>
          </w:tcPr>
          <w:p w14:paraId="61AB0C26" w14:textId="07862594" w:rsidR="009D4778" w:rsidRPr="001C0A7C" w:rsidRDefault="00031037">
            <w:pPr>
              <w:spacing w:line="240" w:lineRule="auto"/>
              <w:ind w:right="170"/>
              <w:jc w:val="right"/>
              <w:rPr>
                <w:rFonts w:cs="Times New Roman"/>
                <w:b/>
                <w:bCs/>
                <w:szCs w:val="22"/>
                <w:rtl/>
                <w:cs/>
              </w:rPr>
            </w:pPr>
            <w:r>
              <w:rPr>
                <w:rFonts w:cs="Times New Roman"/>
                <w:b/>
                <w:bCs/>
                <w:szCs w:val="22"/>
              </w:rPr>
              <w:t>1,063,747</w:t>
            </w:r>
          </w:p>
        </w:tc>
        <w:tc>
          <w:tcPr>
            <w:tcW w:w="110" w:type="dxa"/>
          </w:tcPr>
          <w:p w14:paraId="79FE06D0" w14:textId="77777777" w:rsidR="009D4778" w:rsidRPr="009D4778" w:rsidRDefault="009D4778" w:rsidP="009D4778">
            <w:pPr>
              <w:tabs>
                <w:tab w:val="decimal" w:pos="1062"/>
              </w:tabs>
              <w:spacing w:line="240" w:lineRule="exact"/>
              <w:rPr>
                <w:rFonts w:cs="Times New Roman"/>
                <w:b/>
                <w:bCs/>
                <w:szCs w:val="22"/>
              </w:rPr>
            </w:pPr>
          </w:p>
        </w:tc>
        <w:tc>
          <w:tcPr>
            <w:tcW w:w="1320" w:type="dxa"/>
            <w:tcBorders>
              <w:top w:val="single" w:sz="4" w:space="0" w:color="auto"/>
              <w:bottom w:val="double" w:sz="4" w:space="0" w:color="auto"/>
            </w:tcBorders>
          </w:tcPr>
          <w:p w14:paraId="215840D1" w14:textId="1C8548F5" w:rsidR="009D4778" w:rsidRPr="009D4778" w:rsidRDefault="009D4778" w:rsidP="009D4778">
            <w:pPr>
              <w:spacing w:line="240" w:lineRule="auto"/>
              <w:ind w:right="170"/>
              <w:jc w:val="right"/>
              <w:rPr>
                <w:rFonts w:cs="Times New Roman"/>
                <w:b/>
                <w:bCs/>
                <w:szCs w:val="28"/>
              </w:rPr>
            </w:pPr>
            <w:r w:rsidRPr="009D4778">
              <w:rPr>
                <w:b/>
                <w:bCs/>
              </w:rPr>
              <w:t>1,266,618</w:t>
            </w:r>
          </w:p>
        </w:tc>
      </w:tr>
    </w:tbl>
    <w:p w14:paraId="0092B493" w14:textId="2255349E" w:rsidR="00F717B4" w:rsidRDefault="00F717B4" w:rsidP="00C64B40">
      <w:pPr>
        <w:spacing w:line="240" w:lineRule="auto"/>
        <w:ind w:left="567"/>
        <w:jc w:val="thaiDistribute"/>
        <w:rPr>
          <w:rFonts w:cs="Times New Roman"/>
          <w:sz w:val="16"/>
          <w:szCs w:val="16"/>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A846F1" w:rsidRPr="00E95BB6" w14:paraId="2C51F226" w14:textId="77777777" w:rsidTr="006D05D5">
        <w:trPr>
          <w:tblHeader/>
        </w:trPr>
        <w:tc>
          <w:tcPr>
            <w:tcW w:w="5922" w:type="dxa"/>
          </w:tcPr>
          <w:p w14:paraId="73E21A49" w14:textId="77777777" w:rsidR="00A846F1" w:rsidRPr="00E95BB6" w:rsidRDefault="00A846F1" w:rsidP="00A846F1">
            <w:pPr>
              <w:rPr>
                <w:rFonts w:cs="Times New Roman"/>
                <w:szCs w:val="22"/>
              </w:rPr>
            </w:pPr>
          </w:p>
        </w:tc>
        <w:tc>
          <w:tcPr>
            <w:tcW w:w="1497" w:type="dxa"/>
            <w:vAlign w:val="center"/>
          </w:tcPr>
          <w:p w14:paraId="441761E6" w14:textId="2E16ADB8" w:rsidR="00A846F1" w:rsidRPr="00E95BB6" w:rsidRDefault="00A846F1">
            <w:pPr>
              <w:ind w:right="29"/>
              <w:jc w:val="center"/>
              <w:rPr>
                <w:rFonts w:cs="Times New Roman"/>
                <w:szCs w:val="22"/>
              </w:rPr>
            </w:pPr>
            <w:r>
              <w:rPr>
                <w:rFonts w:cs="Times New Roman"/>
                <w:szCs w:val="22"/>
                <w:lang w:val="en-US"/>
              </w:rPr>
              <w:t>3</w:t>
            </w:r>
            <w:r w:rsidR="003829BB">
              <w:rPr>
                <w:rFonts w:cs="Times New Roman"/>
                <w:szCs w:val="22"/>
                <w:lang w:val="en-US"/>
              </w:rPr>
              <w:t xml:space="preserve">0 </w:t>
            </w:r>
            <w:r w:rsidR="00C6588E">
              <w:rPr>
                <w:rFonts w:cs="Times New Roman"/>
                <w:szCs w:val="22"/>
                <w:lang w:val="en-US"/>
              </w:rPr>
              <w:t>September</w:t>
            </w:r>
          </w:p>
        </w:tc>
        <w:tc>
          <w:tcPr>
            <w:tcW w:w="265" w:type="dxa"/>
            <w:vAlign w:val="center"/>
          </w:tcPr>
          <w:p w14:paraId="501391D7" w14:textId="77777777" w:rsidR="00A846F1" w:rsidRPr="00E95BB6" w:rsidRDefault="00A846F1" w:rsidP="00A846F1">
            <w:pPr>
              <w:ind w:right="29"/>
              <w:jc w:val="center"/>
              <w:rPr>
                <w:rFonts w:cs="Times New Roman"/>
                <w:szCs w:val="22"/>
              </w:rPr>
            </w:pPr>
          </w:p>
        </w:tc>
        <w:tc>
          <w:tcPr>
            <w:tcW w:w="1388" w:type="dxa"/>
            <w:vAlign w:val="center"/>
          </w:tcPr>
          <w:p w14:paraId="19CEC46B" w14:textId="77777777" w:rsidR="00A846F1" w:rsidRPr="00E95BB6" w:rsidRDefault="00A846F1" w:rsidP="00A846F1">
            <w:pPr>
              <w:ind w:right="29"/>
              <w:jc w:val="center"/>
              <w:rPr>
                <w:rFonts w:cs="Times New Roman"/>
                <w:szCs w:val="22"/>
              </w:rPr>
            </w:pPr>
            <w:r w:rsidRPr="00E95BB6">
              <w:rPr>
                <w:rFonts w:cs="Times New Roman"/>
                <w:szCs w:val="22"/>
                <w:lang w:val="en-US"/>
              </w:rPr>
              <w:t>31 December</w:t>
            </w:r>
          </w:p>
        </w:tc>
      </w:tr>
      <w:tr w:rsidR="00A846F1" w:rsidRPr="00E95BB6" w14:paraId="50CD1927" w14:textId="77777777" w:rsidTr="006D05D5">
        <w:trPr>
          <w:tblHeader/>
        </w:trPr>
        <w:tc>
          <w:tcPr>
            <w:tcW w:w="5922" w:type="dxa"/>
          </w:tcPr>
          <w:p w14:paraId="5EC354E6" w14:textId="77777777" w:rsidR="00A846F1" w:rsidRPr="00E95BB6" w:rsidRDefault="00A846F1" w:rsidP="00A846F1">
            <w:pPr>
              <w:rPr>
                <w:rFonts w:cs="Times New Roman"/>
                <w:szCs w:val="22"/>
              </w:rPr>
            </w:pPr>
          </w:p>
        </w:tc>
        <w:tc>
          <w:tcPr>
            <w:tcW w:w="1497" w:type="dxa"/>
          </w:tcPr>
          <w:p w14:paraId="069CE522" w14:textId="77777777" w:rsidR="00A846F1" w:rsidRPr="00E95BB6" w:rsidRDefault="00A846F1" w:rsidP="00A846F1">
            <w:pPr>
              <w:ind w:right="29"/>
              <w:jc w:val="center"/>
              <w:rPr>
                <w:rFonts w:cs="Times New Roman"/>
                <w:szCs w:val="22"/>
              </w:rPr>
            </w:pPr>
            <w:r w:rsidRPr="00E95BB6">
              <w:rPr>
                <w:rFonts w:cs="Times New Roman"/>
                <w:szCs w:val="22"/>
              </w:rPr>
              <w:t>202</w:t>
            </w:r>
            <w:r>
              <w:rPr>
                <w:rFonts w:cs="Times New Roman"/>
                <w:szCs w:val="22"/>
              </w:rPr>
              <w:t>3</w:t>
            </w:r>
          </w:p>
        </w:tc>
        <w:tc>
          <w:tcPr>
            <w:tcW w:w="265" w:type="dxa"/>
          </w:tcPr>
          <w:p w14:paraId="4C0EFA34" w14:textId="77777777" w:rsidR="00A846F1" w:rsidRPr="00E95BB6" w:rsidRDefault="00A846F1" w:rsidP="00A846F1">
            <w:pPr>
              <w:ind w:right="29"/>
              <w:jc w:val="center"/>
              <w:rPr>
                <w:rFonts w:cs="Times New Roman"/>
                <w:szCs w:val="22"/>
              </w:rPr>
            </w:pPr>
          </w:p>
        </w:tc>
        <w:tc>
          <w:tcPr>
            <w:tcW w:w="1388" w:type="dxa"/>
          </w:tcPr>
          <w:p w14:paraId="75A18736" w14:textId="77777777" w:rsidR="00A846F1" w:rsidRPr="00E95BB6" w:rsidRDefault="00A846F1" w:rsidP="00A846F1">
            <w:pPr>
              <w:ind w:right="29"/>
              <w:jc w:val="center"/>
              <w:rPr>
                <w:rFonts w:cs="Times New Roman"/>
                <w:szCs w:val="22"/>
              </w:rPr>
            </w:pPr>
            <w:r w:rsidRPr="00E95BB6">
              <w:rPr>
                <w:rFonts w:cs="Times New Roman"/>
                <w:szCs w:val="22"/>
              </w:rPr>
              <w:t>20</w:t>
            </w:r>
            <w:r>
              <w:rPr>
                <w:rFonts w:cs="Times New Roman"/>
                <w:szCs w:val="22"/>
              </w:rPr>
              <w:t>22</w:t>
            </w:r>
          </w:p>
        </w:tc>
      </w:tr>
      <w:tr w:rsidR="00A846F1" w:rsidRPr="00E95BB6" w14:paraId="6B916353" w14:textId="77777777" w:rsidTr="006D05D5">
        <w:trPr>
          <w:tblHeader/>
        </w:trPr>
        <w:tc>
          <w:tcPr>
            <w:tcW w:w="5922" w:type="dxa"/>
          </w:tcPr>
          <w:p w14:paraId="674AD4CB" w14:textId="77777777" w:rsidR="00A846F1" w:rsidRPr="00E95BB6" w:rsidRDefault="00A846F1" w:rsidP="00A846F1">
            <w:pPr>
              <w:rPr>
                <w:rFonts w:cs="Times New Roman"/>
                <w:szCs w:val="22"/>
              </w:rPr>
            </w:pPr>
          </w:p>
        </w:tc>
        <w:tc>
          <w:tcPr>
            <w:tcW w:w="3150" w:type="dxa"/>
            <w:gridSpan w:val="3"/>
          </w:tcPr>
          <w:p w14:paraId="3CD2519A" w14:textId="77777777" w:rsidR="00A846F1" w:rsidRPr="00E95BB6" w:rsidRDefault="00A846F1" w:rsidP="00A846F1">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bl>
    <w:p w14:paraId="39D04972" w14:textId="77777777" w:rsidR="00A846F1" w:rsidRPr="00BE4CAD" w:rsidRDefault="00A846F1" w:rsidP="00C64B40">
      <w:pPr>
        <w:spacing w:line="240" w:lineRule="auto"/>
        <w:ind w:left="567"/>
        <w:jc w:val="thaiDistribute"/>
        <w:rPr>
          <w:rFonts w:cs="Times New Roman"/>
          <w:sz w:val="16"/>
          <w:szCs w:val="16"/>
          <w:highlight w:val="yellow"/>
          <w:lang w:bidi="th-TH"/>
        </w:rPr>
      </w:pPr>
    </w:p>
    <w:tbl>
      <w:tblPr>
        <w:tblW w:w="8912" w:type="dxa"/>
        <w:tblInd w:w="567" w:type="dxa"/>
        <w:tblLayout w:type="fixed"/>
        <w:tblCellMar>
          <w:left w:w="0" w:type="dxa"/>
          <w:right w:w="0" w:type="dxa"/>
        </w:tblCellMar>
        <w:tblLook w:val="0000" w:firstRow="0" w:lastRow="0" w:firstColumn="0" w:lastColumn="0" w:noHBand="0" w:noVBand="0"/>
      </w:tblPr>
      <w:tblGrid>
        <w:gridCol w:w="5880"/>
        <w:gridCol w:w="1508"/>
        <w:gridCol w:w="75"/>
        <w:gridCol w:w="1449"/>
      </w:tblGrid>
      <w:tr w:rsidR="00F717B4" w:rsidRPr="00E95BB6" w14:paraId="6EC5584A" w14:textId="77777777" w:rsidTr="002B39B8">
        <w:tc>
          <w:tcPr>
            <w:tcW w:w="5880" w:type="dxa"/>
          </w:tcPr>
          <w:p w14:paraId="1F192B2E" w14:textId="3FC8879B" w:rsidR="00F717B4" w:rsidRPr="00E95BB6" w:rsidRDefault="00F717B4" w:rsidP="00824D86">
            <w:pPr>
              <w:spacing w:line="240" w:lineRule="exact"/>
              <w:rPr>
                <w:rFonts w:cs="Times New Roman"/>
                <w:i/>
                <w:iCs/>
                <w:szCs w:val="22"/>
              </w:rPr>
            </w:pPr>
            <w:r w:rsidRPr="00F717B4">
              <w:rPr>
                <w:rFonts w:cs="Times New Roman"/>
                <w:i/>
                <w:iCs/>
                <w:szCs w:val="22"/>
              </w:rPr>
              <w:t>Other current payables</w:t>
            </w:r>
          </w:p>
        </w:tc>
        <w:tc>
          <w:tcPr>
            <w:tcW w:w="3032" w:type="dxa"/>
            <w:gridSpan w:val="3"/>
          </w:tcPr>
          <w:p w14:paraId="239A3A8F" w14:textId="77777777" w:rsidR="00F717B4" w:rsidRPr="00E95BB6" w:rsidRDefault="00F717B4" w:rsidP="00824D86">
            <w:pPr>
              <w:spacing w:line="240" w:lineRule="exact"/>
              <w:jc w:val="center"/>
              <w:rPr>
                <w:rFonts w:cs="Times New Roman"/>
                <w:i/>
                <w:iCs/>
                <w:szCs w:val="22"/>
              </w:rPr>
            </w:pPr>
          </w:p>
        </w:tc>
      </w:tr>
      <w:tr w:rsidR="009D4778" w:rsidRPr="00E95BB6" w14:paraId="07E7D34B" w14:textId="77777777" w:rsidTr="002B39B8">
        <w:tc>
          <w:tcPr>
            <w:tcW w:w="5880" w:type="dxa"/>
          </w:tcPr>
          <w:p w14:paraId="23D8EEA5" w14:textId="77777777" w:rsidR="009D4778" w:rsidRPr="00E95BB6" w:rsidRDefault="009D4778" w:rsidP="009D4778">
            <w:pPr>
              <w:rPr>
                <w:rFonts w:cs="Times New Roman"/>
                <w:szCs w:val="22"/>
              </w:rPr>
            </w:pPr>
            <w:r w:rsidRPr="00F717B4">
              <w:rPr>
                <w:rFonts w:cs="Times New Roman"/>
                <w:szCs w:val="22"/>
              </w:rPr>
              <w:t>Parent</w:t>
            </w:r>
          </w:p>
        </w:tc>
        <w:tc>
          <w:tcPr>
            <w:tcW w:w="1508" w:type="dxa"/>
          </w:tcPr>
          <w:p w14:paraId="5447E8D0" w14:textId="31DE5066" w:rsidR="009D4778" w:rsidRPr="00AA072D" w:rsidRDefault="004E79FD" w:rsidP="009D4778">
            <w:pPr>
              <w:spacing w:line="240" w:lineRule="auto"/>
              <w:ind w:right="170"/>
              <w:jc w:val="right"/>
              <w:rPr>
                <w:rFonts w:cs="Times New Roman"/>
                <w:szCs w:val="22"/>
              </w:rPr>
            </w:pPr>
            <w:r>
              <w:rPr>
                <w:rFonts w:cs="Times New Roman"/>
                <w:szCs w:val="22"/>
              </w:rPr>
              <w:t>136,461</w:t>
            </w:r>
          </w:p>
        </w:tc>
        <w:tc>
          <w:tcPr>
            <w:tcW w:w="75" w:type="dxa"/>
          </w:tcPr>
          <w:p w14:paraId="65BB483B" w14:textId="77777777" w:rsidR="009D4778" w:rsidRPr="00E95BB6" w:rsidRDefault="009D4778" w:rsidP="009D4778">
            <w:pPr>
              <w:tabs>
                <w:tab w:val="decimal" w:pos="1062"/>
              </w:tabs>
              <w:spacing w:line="240" w:lineRule="exact"/>
              <w:rPr>
                <w:rFonts w:cs="Times New Roman"/>
                <w:szCs w:val="22"/>
              </w:rPr>
            </w:pPr>
          </w:p>
        </w:tc>
        <w:tc>
          <w:tcPr>
            <w:tcW w:w="1446" w:type="dxa"/>
          </w:tcPr>
          <w:p w14:paraId="5CCEE303" w14:textId="1CE53ACE" w:rsidR="009D4778" w:rsidRPr="00E95BB6" w:rsidRDefault="009D4778" w:rsidP="009D4778">
            <w:pPr>
              <w:spacing w:line="240" w:lineRule="auto"/>
              <w:ind w:right="170"/>
              <w:jc w:val="right"/>
              <w:rPr>
                <w:rFonts w:cs="Times New Roman"/>
                <w:szCs w:val="22"/>
              </w:rPr>
            </w:pPr>
            <w:r w:rsidRPr="0042722B">
              <w:t>63,567</w:t>
            </w:r>
          </w:p>
        </w:tc>
      </w:tr>
      <w:tr w:rsidR="009D4778" w:rsidRPr="00E95BB6" w14:paraId="7676B428" w14:textId="77777777" w:rsidTr="002B39B8">
        <w:trPr>
          <w:trHeight w:val="191"/>
        </w:trPr>
        <w:tc>
          <w:tcPr>
            <w:tcW w:w="5880" w:type="dxa"/>
          </w:tcPr>
          <w:p w14:paraId="63A1989E" w14:textId="77777777" w:rsidR="009D4778" w:rsidRPr="00E95BB6" w:rsidRDefault="009D4778" w:rsidP="009D4778">
            <w:pPr>
              <w:rPr>
                <w:rFonts w:cs="Times New Roman"/>
                <w:szCs w:val="22"/>
              </w:rPr>
            </w:pPr>
            <w:r w:rsidRPr="00F717B4">
              <w:rPr>
                <w:rFonts w:cs="Times New Roman"/>
                <w:szCs w:val="22"/>
              </w:rPr>
              <w:t>Associates</w:t>
            </w:r>
          </w:p>
        </w:tc>
        <w:tc>
          <w:tcPr>
            <w:tcW w:w="1508" w:type="dxa"/>
          </w:tcPr>
          <w:p w14:paraId="4968E454" w14:textId="534CDA42" w:rsidR="009D4778" w:rsidRPr="00AA072D" w:rsidRDefault="004E79FD" w:rsidP="009D4778">
            <w:pPr>
              <w:spacing w:line="240" w:lineRule="auto"/>
              <w:ind w:right="170"/>
              <w:jc w:val="right"/>
              <w:rPr>
                <w:rFonts w:cs="Times New Roman"/>
                <w:szCs w:val="22"/>
              </w:rPr>
            </w:pPr>
            <w:r>
              <w:rPr>
                <w:rFonts w:cs="Times New Roman"/>
                <w:szCs w:val="22"/>
              </w:rPr>
              <w:t>1,239</w:t>
            </w:r>
          </w:p>
        </w:tc>
        <w:tc>
          <w:tcPr>
            <w:tcW w:w="75" w:type="dxa"/>
          </w:tcPr>
          <w:p w14:paraId="580C38D1" w14:textId="77777777" w:rsidR="009D4778" w:rsidRPr="00E95BB6" w:rsidRDefault="009D4778" w:rsidP="009D4778">
            <w:pPr>
              <w:tabs>
                <w:tab w:val="decimal" w:pos="1062"/>
              </w:tabs>
              <w:spacing w:line="240" w:lineRule="exact"/>
              <w:rPr>
                <w:rFonts w:cs="Times New Roman"/>
                <w:szCs w:val="22"/>
              </w:rPr>
            </w:pPr>
          </w:p>
        </w:tc>
        <w:tc>
          <w:tcPr>
            <w:tcW w:w="1446" w:type="dxa"/>
          </w:tcPr>
          <w:p w14:paraId="67EC7CA5" w14:textId="22D2D4D5" w:rsidR="009D4778" w:rsidRPr="00E95BB6" w:rsidRDefault="009D4778" w:rsidP="009D4778">
            <w:pPr>
              <w:spacing w:line="240" w:lineRule="auto"/>
              <w:ind w:right="170"/>
              <w:jc w:val="right"/>
              <w:rPr>
                <w:rFonts w:cs="Times New Roman"/>
                <w:szCs w:val="22"/>
              </w:rPr>
            </w:pPr>
            <w:r w:rsidRPr="0042722B">
              <w:t>1,637</w:t>
            </w:r>
          </w:p>
        </w:tc>
      </w:tr>
      <w:tr w:rsidR="009D4778" w:rsidRPr="00E95BB6" w14:paraId="7BB4781D" w14:textId="77777777" w:rsidTr="002B39B8">
        <w:trPr>
          <w:trHeight w:val="191"/>
        </w:trPr>
        <w:tc>
          <w:tcPr>
            <w:tcW w:w="5880" w:type="dxa"/>
          </w:tcPr>
          <w:p w14:paraId="42EA6A27" w14:textId="5A663B57" w:rsidR="009D4778" w:rsidRPr="00E95BB6" w:rsidRDefault="009D4778" w:rsidP="009D4778">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35F72B51" w14:textId="7FDBD16E" w:rsidR="009D4778" w:rsidRPr="00AA072D" w:rsidRDefault="001C47AC" w:rsidP="009D4778">
            <w:pPr>
              <w:spacing w:line="240" w:lineRule="auto"/>
              <w:ind w:right="170"/>
              <w:jc w:val="right"/>
              <w:rPr>
                <w:rFonts w:cs="Times New Roman"/>
                <w:szCs w:val="22"/>
              </w:rPr>
            </w:pPr>
            <w:r>
              <w:rPr>
                <w:rFonts w:cs="Times New Roman"/>
                <w:szCs w:val="22"/>
              </w:rPr>
              <w:t>152,821</w:t>
            </w:r>
          </w:p>
        </w:tc>
        <w:tc>
          <w:tcPr>
            <w:tcW w:w="75" w:type="dxa"/>
          </w:tcPr>
          <w:p w14:paraId="66459166" w14:textId="77777777" w:rsidR="009D4778" w:rsidRPr="00E95BB6" w:rsidRDefault="009D4778" w:rsidP="009D4778">
            <w:pPr>
              <w:tabs>
                <w:tab w:val="decimal" w:pos="1062"/>
              </w:tabs>
              <w:spacing w:line="240" w:lineRule="exact"/>
              <w:rPr>
                <w:rFonts w:cs="Times New Roman"/>
                <w:szCs w:val="22"/>
              </w:rPr>
            </w:pPr>
          </w:p>
        </w:tc>
        <w:tc>
          <w:tcPr>
            <w:tcW w:w="1446" w:type="dxa"/>
            <w:tcBorders>
              <w:bottom w:val="single" w:sz="4" w:space="0" w:color="auto"/>
            </w:tcBorders>
          </w:tcPr>
          <w:p w14:paraId="15E7E121" w14:textId="48C4750A" w:rsidR="009D4778" w:rsidRPr="00E95BB6" w:rsidRDefault="009D4778" w:rsidP="009D4778">
            <w:pPr>
              <w:spacing w:line="240" w:lineRule="auto"/>
              <w:ind w:right="170"/>
              <w:jc w:val="right"/>
              <w:rPr>
                <w:rFonts w:cs="Times New Roman"/>
                <w:szCs w:val="22"/>
              </w:rPr>
            </w:pPr>
            <w:r w:rsidRPr="0042722B">
              <w:t>118,308</w:t>
            </w:r>
          </w:p>
        </w:tc>
      </w:tr>
      <w:tr w:rsidR="009D4778" w:rsidRPr="009D4778" w14:paraId="3E4A5956" w14:textId="77777777" w:rsidTr="002B39B8">
        <w:tc>
          <w:tcPr>
            <w:tcW w:w="5880" w:type="dxa"/>
          </w:tcPr>
          <w:p w14:paraId="5570FB87" w14:textId="77777777" w:rsidR="009D4778" w:rsidRPr="009D4778" w:rsidRDefault="009D4778" w:rsidP="009D4778">
            <w:pPr>
              <w:spacing w:line="240" w:lineRule="exact"/>
              <w:rPr>
                <w:rFonts w:cs="Times New Roman"/>
                <w:b/>
                <w:bCs/>
                <w:szCs w:val="22"/>
              </w:rPr>
            </w:pPr>
            <w:r w:rsidRPr="009D4778">
              <w:rPr>
                <w:rFonts w:cs="Times New Roman"/>
                <w:b/>
                <w:bCs/>
                <w:szCs w:val="22"/>
              </w:rPr>
              <w:t>Total</w:t>
            </w:r>
          </w:p>
        </w:tc>
        <w:tc>
          <w:tcPr>
            <w:tcW w:w="1508" w:type="dxa"/>
            <w:tcBorders>
              <w:top w:val="single" w:sz="4" w:space="0" w:color="auto"/>
              <w:bottom w:val="double" w:sz="4" w:space="0" w:color="auto"/>
            </w:tcBorders>
          </w:tcPr>
          <w:p w14:paraId="6A6E41C8" w14:textId="2EFE5981" w:rsidR="009D4778" w:rsidRPr="00AA072D" w:rsidRDefault="001C47AC" w:rsidP="009D4778">
            <w:pPr>
              <w:spacing w:line="240" w:lineRule="auto"/>
              <w:ind w:right="170"/>
              <w:jc w:val="right"/>
              <w:rPr>
                <w:rFonts w:cs="Times New Roman"/>
                <w:b/>
                <w:bCs/>
                <w:szCs w:val="22"/>
                <w:rtl/>
                <w:cs/>
              </w:rPr>
            </w:pPr>
            <w:r>
              <w:rPr>
                <w:rFonts w:cs="Times New Roman"/>
                <w:b/>
                <w:bCs/>
                <w:szCs w:val="22"/>
              </w:rPr>
              <w:t>290,521</w:t>
            </w:r>
          </w:p>
        </w:tc>
        <w:tc>
          <w:tcPr>
            <w:tcW w:w="75" w:type="dxa"/>
          </w:tcPr>
          <w:p w14:paraId="22DE8A66" w14:textId="77777777" w:rsidR="009D4778" w:rsidRPr="009D4778" w:rsidRDefault="009D4778" w:rsidP="009D477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4E701E61" w14:textId="0719A1F2" w:rsidR="009D4778" w:rsidRPr="009D4778" w:rsidRDefault="009D4778" w:rsidP="008036AF">
            <w:pPr>
              <w:tabs>
                <w:tab w:val="left" w:pos="1260"/>
              </w:tabs>
              <w:spacing w:line="240" w:lineRule="auto"/>
              <w:ind w:right="170"/>
              <w:jc w:val="right"/>
              <w:rPr>
                <w:rFonts w:cs="Times New Roman"/>
                <w:b/>
                <w:bCs/>
                <w:szCs w:val="28"/>
              </w:rPr>
            </w:pPr>
            <w:r w:rsidRPr="009D4778">
              <w:rPr>
                <w:b/>
                <w:bCs/>
              </w:rPr>
              <w:t>183,512</w:t>
            </w:r>
          </w:p>
        </w:tc>
      </w:tr>
    </w:tbl>
    <w:p w14:paraId="2C9012F2" w14:textId="686EEAEB" w:rsidR="00504112" w:rsidRPr="009D4778" w:rsidRDefault="00504112" w:rsidP="00DD2425">
      <w:pPr>
        <w:spacing w:line="240" w:lineRule="auto"/>
        <w:jc w:val="thaiDistribute"/>
        <w:rPr>
          <w:rFonts w:cstheme="minorBidi"/>
          <w:b/>
          <w:bCs/>
          <w:sz w:val="16"/>
          <w:szCs w:val="16"/>
          <w:highlight w:val="yellow"/>
          <w:lang w:bidi="th-TH"/>
        </w:rPr>
      </w:pPr>
    </w:p>
    <w:tbl>
      <w:tblPr>
        <w:tblW w:w="8909" w:type="dxa"/>
        <w:tblInd w:w="567" w:type="dxa"/>
        <w:tblLayout w:type="fixed"/>
        <w:tblCellMar>
          <w:left w:w="0" w:type="dxa"/>
          <w:right w:w="0" w:type="dxa"/>
        </w:tblCellMar>
        <w:tblLook w:val="0000" w:firstRow="0" w:lastRow="0" w:firstColumn="0" w:lastColumn="0" w:noHBand="0" w:noVBand="0"/>
      </w:tblPr>
      <w:tblGrid>
        <w:gridCol w:w="5880"/>
        <w:gridCol w:w="1508"/>
        <w:gridCol w:w="75"/>
        <w:gridCol w:w="1446"/>
      </w:tblGrid>
      <w:tr w:rsidR="005106A2" w:rsidRPr="00E95BB6" w14:paraId="157C625F" w14:textId="77777777" w:rsidTr="002B39B8">
        <w:tc>
          <w:tcPr>
            <w:tcW w:w="5880" w:type="dxa"/>
          </w:tcPr>
          <w:p w14:paraId="4F99063F" w14:textId="51C64C92" w:rsidR="005106A2" w:rsidRPr="00F717B4" w:rsidRDefault="005106A2" w:rsidP="005106A2">
            <w:pPr>
              <w:rPr>
                <w:rFonts w:cs="Times New Roman"/>
                <w:i/>
                <w:iCs/>
                <w:szCs w:val="22"/>
              </w:rPr>
            </w:pPr>
            <w:r w:rsidRPr="00FA24F3">
              <w:rPr>
                <w:rFonts w:cs="Times New Roman"/>
                <w:i/>
                <w:iCs/>
                <w:szCs w:val="22"/>
              </w:rPr>
              <w:t>Lease liabilities</w:t>
            </w:r>
          </w:p>
        </w:tc>
        <w:tc>
          <w:tcPr>
            <w:tcW w:w="1508" w:type="dxa"/>
          </w:tcPr>
          <w:p w14:paraId="3C9176EE" w14:textId="77777777" w:rsidR="005106A2" w:rsidRPr="00C64180" w:rsidRDefault="005106A2" w:rsidP="005106A2">
            <w:pPr>
              <w:spacing w:line="240" w:lineRule="auto"/>
              <w:ind w:right="170"/>
              <w:jc w:val="right"/>
            </w:pPr>
          </w:p>
        </w:tc>
        <w:tc>
          <w:tcPr>
            <w:tcW w:w="75" w:type="dxa"/>
          </w:tcPr>
          <w:p w14:paraId="338C4C59" w14:textId="77777777" w:rsidR="005106A2" w:rsidRPr="00E95BB6" w:rsidRDefault="005106A2" w:rsidP="005106A2">
            <w:pPr>
              <w:tabs>
                <w:tab w:val="decimal" w:pos="1062"/>
              </w:tabs>
              <w:spacing w:line="240" w:lineRule="exact"/>
              <w:rPr>
                <w:rFonts w:cs="Times New Roman"/>
                <w:szCs w:val="22"/>
              </w:rPr>
            </w:pPr>
          </w:p>
        </w:tc>
        <w:tc>
          <w:tcPr>
            <w:tcW w:w="1446" w:type="dxa"/>
          </w:tcPr>
          <w:p w14:paraId="2859BB8A" w14:textId="77777777" w:rsidR="005106A2" w:rsidRPr="00F717B4" w:rsidRDefault="005106A2" w:rsidP="005106A2">
            <w:pPr>
              <w:spacing w:line="240" w:lineRule="auto"/>
              <w:ind w:right="170"/>
              <w:jc w:val="right"/>
              <w:rPr>
                <w:rFonts w:cs="Times New Roman"/>
                <w:szCs w:val="22"/>
              </w:rPr>
            </w:pPr>
          </w:p>
        </w:tc>
      </w:tr>
      <w:tr w:rsidR="005106A2" w:rsidRPr="00E95BB6" w14:paraId="03E87436" w14:textId="77777777" w:rsidTr="002B39B8">
        <w:tc>
          <w:tcPr>
            <w:tcW w:w="5880" w:type="dxa"/>
          </w:tcPr>
          <w:p w14:paraId="736C1E2F" w14:textId="6C7DCFAF" w:rsidR="005106A2" w:rsidRPr="00F717B4" w:rsidRDefault="005106A2" w:rsidP="005106A2">
            <w:pPr>
              <w:rPr>
                <w:rFonts w:cs="Times New Roman"/>
                <w:szCs w:val="22"/>
              </w:rPr>
            </w:pPr>
            <w:r w:rsidRPr="00FA24F3">
              <w:rPr>
                <w:rFonts w:cs="Times New Roman"/>
                <w:i/>
                <w:iCs/>
                <w:szCs w:val="22"/>
              </w:rPr>
              <w:t xml:space="preserve">   Current and non-current portion</w:t>
            </w:r>
          </w:p>
        </w:tc>
        <w:tc>
          <w:tcPr>
            <w:tcW w:w="1508" w:type="dxa"/>
          </w:tcPr>
          <w:p w14:paraId="15CED9C0" w14:textId="77777777" w:rsidR="005106A2" w:rsidRPr="00C64180" w:rsidRDefault="005106A2" w:rsidP="005106A2">
            <w:pPr>
              <w:spacing w:line="240" w:lineRule="auto"/>
              <w:ind w:right="170"/>
              <w:jc w:val="right"/>
            </w:pPr>
          </w:p>
        </w:tc>
        <w:tc>
          <w:tcPr>
            <w:tcW w:w="75" w:type="dxa"/>
          </w:tcPr>
          <w:p w14:paraId="3B846B26" w14:textId="77777777" w:rsidR="005106A2" w:rsidRPr="00E95BB6" w:rsidRDefault="005106A2" w:rsidP="005106A2">
            <w:pPr>
              <w:tabs>
                <w:tab w:val="decimal" w:pos="1062"/>
              </w:tabs>
              <w:spacing w:line="240" w:lineRule="exact"/>
              <w:rPr>
                <w:rFonts w:cs="Times New Roman"/>
                <w:szCs w:val="22"/>
              </w:rPr>
            </w:pPr>
          </w:p>
        </w:tc>
        <w:tc>
          <w:tcPr>
            <w:tcW w:w="1446" w:type="dxa"/>
          </w:tcPr>
          <w:p w14:paraId="620F66D2" w14:textId="77777777" w:rsidR="005106A2" w:rsidRPr="00F717B4" w:rsidRDefault="005106A2" w:rsidP="005106A2">
            <w:pPr>
              <w:spacing w:line="240" w:lineRule="auto"/>
              <w:ind w:right="170"/>
              <w:jc w:val="right"/>
              <w:rPr>
                <w:rFonts w:cs="Times New Roman"/>
                <w:szCs w:val="22"/>
              </w:rPr>
            </w:pPr>
          </w:p>
        </w:tc>
      </w:tr>
      <w:tr w:rsidR="009D4778" w:rsidRPr="00E95BB6" w14:paraId="49BF3B80" w14:textId="77777777" w:rsidTr="002B39B8">
        <w:tc>
          <w:tcPr>
            <w:tcW w:w="5880" w:type="dxa"/>
          </w:tcPr>
          <w:p w14:paraId="0937932D" w14:textId="77777777" w:rsidR="009D4778" w:rsidRPr="00E95BB6" w:rsidRDefault="009D4778" w:rsidP="009D4778">
            <w:pPr>
              <w:rPr>
                <w:rFonts w:cs="Times New Roman"/>
                <w:szCs w:val="22"/>
              </w:rPr>
            </w:pPr>
            <w:r w:rsidRPr="00F717B4">
              <w:rPr>
                <w:rFonts w:cs="Times New Roman"/>
                <w:szCs w:val="22"/>
              </w:rPr>
              <w:t>Parent</w:t>
            </w:r>
          </w:p>
        </w:tc>
        <w:tc>
          <w:tcPr>
            <w:tcW w:w="1508" w:type="dxa"/>
          </w:tcPr>
          <w:p w14:paraId="3415E317" w14:textId="12A2BD36" w:rsidR="009D4778" w:rsidRPr="006165DD" w:rsidRDefault="007B720A" w:rsidP="009D4778">
            <w:pPr>
              <w:spacing w:line="240" w:lineRule="auto"/>
              <w:ind w:right="170"/>
              <w:jc w:val="right"/>
              <w:rPr>
                <w:rFonts w:cs="Times New Roman"/>
                <w:szCs w:val="22"/>
              </w:rPr>
            </w:pPr>
            <w:r>
              <w:rPr>
                <w:rFonts w:cs="Times New Roman"/>
                <w:szCs w:val="22"/>
              </w:rPr>
              <w:t>67,168</w:t>
            </w:r>
          </w:p>
        </w:tc>
        <w:tc>
          <w:tcPr>
            <w:tcW w:w="75" w:type="dxa"/>
          </w:tcPr>
          <w:p w14:paraId="46B5B69B" w14:textId="77777777" w:rsidR="009D4778" w:rsidRPr="00E95BB6" w:rsidRDefault="009D4778" w:rsidP="009D4778">
            <w:pPr>
              <w:tabs>
                <w:tab w:val="decimal" w:pos="1062"/>
              </w:tabs>
              <w:spacing w:line="240" w:lineRule="exact"/>
              <w:rPr>
                <w:rFonts w:cs="Times New Roman"/>
                <w:szCs w:val="22"/>
              </w:rPr>
            </w:pPr>
          </w:p>
        </w:tc>
        <w:tc>
          <w:tcPr>
            <w:tcW w:w="1446" w:type="dxa"/>
          </w:tcPr>
          <w:p w14:paraId="442B3C90" w14:textId="691F9FE0" w:rsidR="009D4778" w:rsidRPr="00E95BB6" w:rsidRDefault="009D4778" w:rsidP="009D4778">
            <w:pPr>
              <w:spacing w:line="240" w:lineRule="auto"/>
              <w:ind w:right="170"/>
              <w:jc w:val="right"/>
              <w:rPr>
                <w:rFonts w:cs="Times New Roman"/>
                <w:szCs w:val="22"/>
              </w:rPr>
            </w:pPr>
            <w:r w:rsidRPr="00C0520D">
              <w:t>86,505</w:t>
            </w:r>
          </w:p>
        </w:tc>
      </w:tr>
      <w:tr w:rsidR="009D4778" w:rsidRPr="00E95BB6" w14:paraId="16CC236E" w14:textId="77777777" w:rsidTr="002B39B8">
        <w:trPr>
          <w:trHeight w:val="191"/>
        </w:trPr>
        <w:tc>
          <w:tcPr>
            <w:tcW w:w="5880" w:type="dxa"/>
          </w:tcPr>
          <w:p w14:paraId="485A7983" w14:textId="77777777" w:rsidR="009D4778" w:rsidRPr="00E95BB6" w:rsidRDefault="009D4778" w:rsidP="009D4778">
            <w:pPr>
              <w:rPr>
                <w:rFonts w:cs="Times New Roman"/>
                <w:szCs w:val="22"/>
              </w:rPr>
            </w:pPr>
            <w:r w:rsidRPr="00F717B4">
              <w:rPr>
                <w:rFonts w:cs="Times New Roman"/>
                <w:szCs w:val="22"/>
              </w:rPr>
              <w:t>Associates</w:t>
            </w:r>
          </w:p>
        </w:tc>
        <w:tc>
          <w:tcPr>
            <w:tcW w:w="1508" w:type="dxa"/>
          </w:tcPr>
          <w:p w14:paraId="51F47287" w14:textId="505308CE" w:rsidR="009D4778" w:rsidRPr="006165DD" w:rsidRDefault="007B720A" w:rsidP="009D4778">
            <w:pPr>
              <w:spacing w:line="240" w:lineRule="auto"/>
              <w:ind w:right="170"/>
              <w:jc w:val="right"/>
              <w:rPr>
                <w:rFonts w:cs="Times New Roman"/>
                <w:szCs w:val="22"/>
              </w:rPr>
            </w:pPr>
            <w:r>
              <w:rPr>
                <w:rFonts w:cs="Times New Roman"/>
                <w:szCs w:val="22"/>
              </w:rPr>
              <w:t>104,759</w:t>
            </w:r>
          </w:p>
        </w:tc>
        <w:tc>
          <w:tcPr>
            <w:tcW w:w="75" w:type="dxa"/>
          </w:tcPr>
          <w:p w14:paraId="29DA7A03" w14:textId="77777777" w:rsidR="009D4778" w:rsidRPr="00E95BB6" w:rsidRDefault="009D4778" w:rsidP="009D4778">
            <w:pPr>
              <w:tabs>
                <w:tab w:val="decimal" w:pos="1062"/>
              </w:tabs>
              <w:spacing w:line="240" w:lineRule="exact"/>
              <w:rPr>
                <w:rFonts w:cs="Times New Roman"/>
                <w:szCs w:val="22"/>
              </w:rPr>
            </w:pPr>
          </w:p>
        </w:tc>
        <w:tc>
          <w:tcPr>
            <w:tcW w:w="1446" w:type="dxa"/>
          </w:tcPr>
          <w:p w14:paraId="3D879E2E" w14:textId="67E74224" w:rsidR="009D4778" w:rsidRPr="00E95BB6" w:rsidRDefault="009D4778" w:rsidP="005C5C36">
            <w:pPr>
              <w:spacing w:line="240" w:lineRule="auto"/>
              <w:ind w:left="-50" w:right="170"/>
              <w:jc w:val="right"/>
              <w:rPr>
                <w:rFonts w:cs="Times New Roman"/>
                <w:szCs w:val="22"/>
              </w:rPr>
            </w:pPr>
            <w:r w:rsidRPr="00C0520D">
              <w:t>100,728</w:t>
            </w:r>
          </w:p>
        </w:tc>
      </w:tr>
      <w:tr w:rsidR="009D4778" w:rsidRPr="00E95BB6" w14:paraId="4A0982F2" w14:textId="77777777" w:rsidTr="002B39B8">
        <w:trPr>
          <w:trHeight w:val="191"/>
        </w:trPr>
        <w:tc>
          <w:tcPr>
            <w:tcW w:w="5880" w:type="dxa"/>
          </w:tcPr>
          <w:p w14:paraId="3077E8D6" w14:textId="776B2582" w:rsidR="009D4778" w:rsidRPr="00E95BB6" w:rsidRDefault="009D4778" w:rsidP="009D4778">
            <w:pPr>
              <w:rPr>
                <w:rFonts w:cs="Times New Roman"/>
                <w:szCs w:val="28"/>
                <w:lang w:val="en-US" w:bidi="th-TH"/>
              </w:rPr>
            </w:pPr>
            <w:r w:rsidRPr="00F3494E">
              <w:rPr>
                <w:rFonts w:cs="Times New Roman"/>
                <w:szCs w:val="22"/>
              </w:rPr>
              <w:t>Other related parties</w:t>
            </w:r>
          </w:p>
        </w:tc>
        <w:tc>
          <w:tcPr>
            <w:tcW w:w="1508" w:type="dxa"/>
            <w:tcBorders>
              <w:bottom w:val="single" w:sz="4" w:space="0" w:color="auto"/>
            </w:tcBorders>
          </w:tcPr>
          <w:p w14:paraId="032C243A" w14:textId="2CF8EAD0" w:rsidR="009D4778" w:rsidRPr="006165DD" w:rsidRDefault="007B720A" w:rsidP="009D4778">
            <w:pPr>
              <w:spacing w:line="240" w:lineRule="auto"/>
              <w:ind w:right="170"/>
              <w:jc w:val="right"/>
              <w:rPr>
                <w:rFonts w:cs="Times New Roman"/>
                <w:szCs w:val="22"/>
              </w:rPr>
            </w:pPr>
            <w:r>
              <w:rPr>
                <w:rFonts w:cs="Times New Roman"/>
                <w:szCs w:val="22"/>
              </w:rPr>
              <w:t>211,771</w:t>
            </w:r>
          </w:p>
        </w:tc>
        <w:tc>
          <w:tcPr>
            <w:tcW w:w="75" w:type="dxa"/>
          </w:tcPr>
          <w:p w14:paraId="4F766750" w14:textId="77777777" w:rsidR="009D4778" w:rsidRPr="00E95BB6" w:rsidRDefault="009D4778" w:rsidP="009D4778">
            <w:pPr>
              <w:tabs>
                <w:tab w:val="decimal" w:pos="1062"/>
              </w:tabs>
              <w:spacing w:line="240" w:lineRule="exact"/>
              <w:rPr>
                <w:rFonts w:cs="Times New Roman"/>
                <w:szCs w:val="22"/>
              </w:rPr>
            </w:pPr>
          </w:p>
        </w:tc>
        <w:tc>
          <w:tcPr>
            <w:tcW w:w="1446" w:type="dxa"/>
            <w:tcBorders>
              <w:bottom w:val="single" w:sz="4" w:space="0" w:color="auto"/>
            </w:tcBorders>
          </w:tcPr>
          <w:p w14:paraId="0C664248" w14:textId="3992A485" w:rsidR="009D4778" w:rsidRPr="00E95BB6" w:rsidRDefault="009D4778" w:rsidP="009D4778">
            <w:pPr>
              <w:spacing w:line="240" w:lineRule="auto"/>
              <w:ind w:right="170"/>
              <w:jc w:val="right"/>
              <w:rPr>
                <w:rFonts w:cs="Times New Roman"/>
                <w:szCs w:val="22"/>
              </w:rPr>
            </w:pPr>
            <w:r w:rsidRPr="00C0520D">
              <w:t>232,804</w:t>
            </w:r>
          </w:p>
        </w:tc>
      </w:tr>
      <w:tr w:rsidR="009D4778" w:rsidRPr="00E95BB6" w14:paraId="026B04BA" w14:textId="77777777" w:rsidTr="002B39B8">
        <w:tc>
          <w:tcPr>
            <w:tcW w:w="5880" w:type="dxa"/>
          </w:tcPr>
          <w:p w14:paraId="69F15FFE" w14:textId="77777777" w:rsidR="009D4778" w:rsidRPr="00E95BB6" w:rsidRDefault="009D4778" w:rsidP="009D4778">
            <w:pPr>
              <w:spacing w:line="240" w:lineRule="exact"/>
              <w:rPr>
                <w:rFonts w:cs="Times New Roman"/>
                <w:szCs w:val="22"/>
              </w:rPr>
            </w:pPr>
            <w:r w:rsidRPr="00E95BB6">
              <w:rPr>
                <w:rFonts w:cs="Times New Roman"/>
                <w:b/>
                <w:bCs/>
                <w:szCs w:val="22"/>
              </w:rPr>
              <w:t>Total</w:t>
            </w:r>
          </w:p>
        </w:tc>
        <w:tc>
          <w:tcPr>
            <w:tcW w:w="1508" w:type="dxa"/>
            <w:tcBorders>
              <w:top w:val="single" w:sz="4" w:space="0" w:color="auto"/>
              <w:bottom w:val="double" w:sz="4" w:space="0" w:color="auto"/>
            </w:tcBorders>
          </w:tcPr>
          <w:p w14:paraId="6BFC8A8F" w14:textId="36B6655B" w:rsidR="009D4778" w:rsidRPr="006165DD" w:rsidRDefault="007B720A" w:rsidP="009D4778">
            <w:pPr>
              <w:spacing w:line="240" w:lineRule="auto"/>
              <w:ind w:right="170"/>
              <w:jc w:val="right"/>
              <w:rPr>
                <w:rFonts w:cs="Times New Roman"/>
                <w:b/>
                <w:bCs/>
                <w:szCs w:val="22"/>
                <w:rtl/>
                <w:cs/>
              </w:rPr>
            </w:pPr>
            <w:r>
              <w:rPr>
                <w:rFonts w:cs="Times New Roman"/>
                <w:b/>
                <w:bCs/>
                <w:szCs w:val="22"/>
              </w:rPr>
              <w:t>383,698</w:t>
            </w:r>
          </w:p>
        </w:tc>
        <w:tc>
          <w:tcPr>
            <w:tcW w:w="75" w:type="dxa"/>
          </w:tcPr>
          <w:p w14:paraId="525C7062" w14:textId="77777777" w:rsidR="009D4778" w:rsidRPr="009D4778" w:rsidRDefault="009D4778" w:rsidP="009D4778">
            <w:pPr>
              <w:tabs>
                <w:tab w:val="decimal" w:pos="1062"/>
              </w:tabs>
              <w:spacing w:line="240" w:lineRule="exact"/>
              <w:rPr>
                <w:rFonts w:cs="Times New Roman"/>
                <w:b/>
                <w:bCs/>
                <w:szCs w:val="22"/>
              </w:rPr>
            </w:pPr>
          </w:p>
        </w:tc>
        <w:tc>
          <w:tcPr>
            <w:tcW w:w="1446" w:type="dxa"/>
            <w:tcBorders>
              <w:top w:val="single" w:sz="4" w:space="0" w:color="auto"/>
              <w:bottom w:val="double" w:sz="4" w:space="0" w:color="auto"/>
            </w:tcBorders>
          </w:tcPr>
          <w:p w14:paraId="3F5030C0" w14:textId="253E8F16" w:rsidR="009D4778" w:rsidRPr="009D4778" w:rsidRDefault="009D4778" w:rsidP="009D4778">
            <w:pPr>
              <w:spacing w:line="240" w:lineRule="auto"/>
              <w:ind w:right="170"/>
              <w:jc w:val="right"/>
              <w:rPr>
                <w:rFonts w:cs="Times New Roman"/>
                <w:b/>
                <w:bCs/>
                <w:szCs w:val="28"/>
              </w:rPr>
            </w:pPr>
            <w:r w:rsidRPr="009D4778">
              <w:rPr>
                <w:b/>
                <w:bCs/>
              </w:rPr>
              <w:t>420,037</w:t>
            </w:r>
          </w:p>
        </w:tc>
      </w:tr>
    </w:tbl>
    <w:p w14:paraId="5B2672EA" w14:textId="77777777" w:rsidR="00504112" w:rsidRDefault="00504112" w:rsidP="004947B5">
      <w:pPr>
        <w:spacing w:line="240" w:lineRule="auto"/>
        <w:rPr>
          <w:rFonts w:cs="Times New Roman"/>
          <w:b/>
          <w:bCs/>
          <w:i/>
          <w:iCs/>
        </w:rPr>
      </w:pPr>
    </w:p>
    <w:p w14:paraId="1CEF54DF" w14:textId="77777777" w:rsidR="00504112" w:rsidRDefault="00504112" w:rsidP="00C00364">
      <w:pPr>
        <w:spacing w:line="240" w:lineRule="auto"/>
        <w:ind w:left="567"/>
        <w:rPr>
          <w:rFonts w:cs="Times New Roman"/>
          <w:b/>
          <w:bCs/>
          <w:i/>
          <w:iCs/>
        </w:rPr>
      </w:pPr>
    </w:p>
    <w:p w14:paraId="2794187F" w14:textId="221E09FB" w:rsidR="000C6C3B" w:rsidRDefault="000C6C3B" w:rsidP="00C00364">
      <w:pPr>
        <w:spacing w:line="240" w:lineRule="auto"/>
        <w:ind w:left="567"/>
        <w:rPr>
          <w:rFonts w:cs="Times New Roman"/>
          <w:b/>
          <w:bCs/>
          <w:i/>
          <w:iCs/>
        </w:rPr>
      </w:pPr>
      <w:r w:rsidRPr="00CE65C7">
        <w:rPr>
          <w:rFonts w:cs="Times New Roman"/>
          <w:b/>
          <w:bCs/>
          <w:i/>
          <w:iCs/>
        </w:rPr>
        <w:t>The Board of Directors and key management compensation</w:t>
      </w:r>
    </w:p>
    <w:p w14:paraId="7571A398" w14:textId="77777777" w:rsidR="0088534F" w:rsidRDefault="0088534F" w:rsidP="00C00364">
      <w:pPr>
        <w:spacing w:line="240" w:lineRule="auto"/>
        <w:ind w:left="567"/>
        <w:rPr>
          <w:rFonts w:cs="Times New Roman"/>
          <w:b/>
          <w:bCs/>
          <w:i/>
          <w:iCs/>
        </w:rPr>
      </w:pPr>
    </w:p>
    <w:tbl>
      <w:tblPr>
        <w:tblW w:w="9034" w:type="dxa"/>
        <w:tblInd w:w="426" w:type="dxa"/>
        <w:tblLayout w:type="fixed"/>
        <w:tblLook w:val="04A0" w:firstRow="1" w:lastRow="0" w:firstColumn="1" w:lastColumn="0" w:noHBand="0" w:noVBand="1"/>
      </w:tblPr>
      <w:tblGrid>
        <w:gridCol w:w="3804"/>
        <w:gridCol w:w="1080"/>
        <w:gridCol w:w="236"/>
        <w:gridCol w:w="1080"/>
        <w:gridCol w:w="243"/>
        <w:gridCol w:w="1161"/>
        <w:gridCol w:w="236"/>
        <w:gridCol w:w="1194"/>
      </w:tblGrid>
      <w:tr w:rsidR="0088534F" w14:paraId="656ABA99" w14:textId="77777777" w:rsidTr="002B39B8">
        <w:trPr>
          <w:trHeight w:val="284"/>
        </w:trPr>
        <w:tc>
          <w:tcPr>
            <w:tcW w:w="3804" w:type="dxa"/>
          </w:tcPr>
          <w:p w14:paraId="075A4DB9" w14:textId="77777777" w:rsidR="0088534F" w:rsidRDefault="0088534F" w:rsidP="008C6854">
            <w:pPr>
              <w:spacing w:line="240" w:lineRule="auto"/>
              <w:ind w:right="29"/>
              <w:jc w:val="center"/>
              <w:rPr>
                <w:szCs w:val="22"/>
              </w:rPr>
            </w:pPr>
          </w:p>
        </w:tc>
        <w:tc>
          <w:tcPr>
            <w:tcW w:w="2396" w:type="dxa"/>
            <w:gridSpan w:val="3"/>
            <w:vAlign w:val="center"/>
          </w:tcPr>
          <w:p w14:paraId="2E64756B" w14:textId="30D5719E" w:rsidR="0088534F" w:rsidRPr="00C05ACF" w:rsidRDefault="0088534F" w:rsidP="008C6854">
            <w:pPr>
              <w:spacing w:line="240" w:lineRule="auto"/>
              <w:ind w:left="-108" w:right="-108" w:firstLine="108"/>
              <w:jc w:val="center"/>
              <w:rPr>
                <w:b/>
                <w:szCs w:val="28"/>
                <w:lang w:bidi="th-TH"/>
              </w:rPr>
            </w:pPr>
            <w:r>
              <w:rPr>
                <w:rFonts w:cs="Times New Roman"/>
                <w:szCs w:val="22"/>
                <w:lang w:val="en-US"/>
              </w:rPr>
              <w:t>Three-month period</w:t>
            </w:r>
            <w:r w:rsidR="00C05ACF">
              <w:rPr>
                <w:szCs w:val="28"/>
                <w:lang w:bidi="th-TH"/>
              </w:rPr>
              <w:t>s</w:t>
            </w:r>
          </w:p>
        </w:tc>
        <w:tc>
          <w:tcPr>
            <w:tcW w:w="243" w:type="dxa"/>
          </w:tcPr>
          <w:p w14:paraId="5EF96116" w14:textId="77777777" w:rsidR="0088534F" w:rsidRDefault="0088534F" w:rsidP="008C6854">
            <w:pPr>
              <w:spacing w:line="240" w:lineRule="auto"/>
              <w:ind w:left="-108" w:right="-108" w:firstLine="108"/>
              <w:jc w:val="center"/>
              <w:rPr>
                <w:rFonts w:cs="Times New Roman"/>
                <w:szCs w:val="22"/>
              </w:rPr>
            </w:pPr>
          </w:p>
        </w:tc>
        <w:tc>
          <w:tcPr>
            <w:tcW w:w="2591" w:type="dxa"/>
            <w:gridSpan w:val="3"/>
            <w:vAlign w:val="center"/>
          </w:tcPr>
          <w:p w14:paraId="200E7351" w14:textId="351AEF25" w:rsidR="0088534F" w:rsidRDefault="00C6588E" w:rsidP="008C6854">
            <w:pPr>
              <w:spacing w:line="240" w:lineRule="auto"/>
              <w:ind w:left="-108" w:right="-108" w:firstLine="108"/>
              <w:jc w:val="center"/>
              <w:rPr>
                <w:rFonts w:cs="Times New Roman"/>
                <w:szCs w:val="22"/>
                <w:lang w:val="en-US"/>
              </w:rPr>
            </w:pPr>
            <w:r>
              <w:rPr>
                <w:rFonts w:cs="Times New Roman"/>
                <w:szCs w:val="22"/>
                <w:lang w:val="en-US"/>
              </w:rPr>
              <w:t>Nine</w:t>
            </w:r>
            <w:r w:rsidR="0088534F">
              <w:rPr>
                <w:rFonts w:cs="Times New Roman"/>
                <w:szCs w:val="22"/>
                <w:lang w:val="en-US"/>
              </w:rPr>
              <w:t>-month period</w:t>
            </w:r>
            <w:r w:rsidR="00C05ACF">
              <w:rPr>
                <w:rFonts w:cs="Times New Roman"/>
                <w:szCs w:val="22"/>
                <w:lang w:val="en-US"/>
              </w:rPr>
              <w:t>s</w:t>
            </w:r>
          </w:p>
        </w:tc>
      </w:tr>
      <w:tr w:rsidR="0088534F" w14:paraId="1458C376" w14:textId="77777777" w:rsidTr="002B39B8">
        <w:trPr>
          <w:trHeight w:val="284"/>
        </w:trPr>
        <w:tc>
          <w:tcPr>
            <w:tcW w:w="3804" w:type="dxa"/>
          </w:tcPr>
          <w:p w14:paraId="4A85670F" w14:textId="77777777" w:rsidR="0088534F" w:rsidRDefault="0088534F" w:rsidP="008C6854">
            <w:pPr>
              <w:spacing w:line="240" w:lineRule="auto"/>
              <w:ind w:right="29"/>
              <w:jc w:val="center"/>
              <w:rPr>
                <w:szCs w:val="22"/>
              </w:rPr>
            </w:pPr>
          </w:p>
        </w:tc>
        <w:tc>
          <w:tcPr>
            <w:tcW w:w="1080" w:type="dxa"/>
            <w:vAlign w:val="center"/>
          </w:tcPr>
          <w:p w14:paraId="7ACF7E5E" w14:textId="77777777" w:rsidR="0088534F" w:rsidRDefault="0088534F" w:rsidP="008C6854">
            <w:pPr>
              <w:spacing w:line="240" w:lineRule="auto"/>
              <w:ind w:left="-108" w:right="-108" w:firstLine="108"/>
              <w:jc w:val="center"/>
              <w:rPr>
                <w:rFonts w:cs="Cordia New"/>
                <w:b/>
                <w:szCs w:val="28"/>
                <w:lang w:bidi="th-TH"/>
              </w:rPr>
            </w:pPr>
            <w:r>
              <w:rPr>
                <w:rFonts w:cs="Times New Roman"/>
                <w:szCs w:val="22"/>
                <w:lang w:val="en-US"/>
              </w:rPr>
              <w:t>2023</w:t>
            </w:r>
          </w:p>
        </w:tc>
        <w:tc>
          <w:tcPr>
            <w:tcW w:w="236" w:type="dxa"/>
            <w:vAlign w:val="center"/>
          </w:tcPr>
          <w:p w14:paraId="052FC6C6" w14:textId="77777777" w:rsidR="0088534F" w:rsidRDefault="0088534F" w:rsidP="008C6854">
            <w:pPr>
              <w:spacing w:line="240" w:lineRule="auto"/>
              <w:ind w:left="-108" w:right="-108" w:firstLine="108"/>
              <w:jc w:val="center"/>
              <w:rPr>
                <w:rFonts w:cs="Times New Roman"/>
                <w:szCs w:val="22"/>
              </w:rPr>
            </w:pPr>
          </w:p>
        </w:tc>
        <w:tc>
          <w:tcPr>
            <w:tcW w:w="1080" w:type="dxa"/>
            <w:vAlign w:val="center"/>
          </w:tcPr>
          <w:p w14:paraId="14E95FB1" w14:textId="77777777" w:rsidR="0088534F" w:rsidRDefault="0088534F" w:rsidP="008C6854">
            <w:pPr>
              <w:spacing w:line="240" w:lineRule="auto"/>
              <w:ind w:left="-108" w:right="-108" w:firstLine="108"/>
              <w:jc w:val="center"/>
              <w:rPr>
                <w:rFonts w:cs="Times New Roman"/>
                <w:b/>
                <w:szCs w:val="22"/>
              </w:rPr>
            </w:pPr>
            <w:r>
              <w:rPr>
                <w:rFonts w:cs="Times New Roman"/>
                <w:szCs w:val="22"/>
                <w:lang w:val="en-US"/>
              </w:rPr>
              <w:t>2022</w:t>
            </w:r>
          </w:p>
        </w:tc>
        <w:tc>
          <w:tcPr>
            <w:tcW w:w="243" w:type="dxa"/>
          </w:tcPr>
          <w:p w14:paraId="5808C0E5" w14:textId="77777777" w:rsidR="0088534F" w:rsidRDefault="0088534F" w:rsidP="008C6854">
            <w:pPr>
              <w:spacing w:line="240" w:lineRule="auto"/>
              <w:ind w:left="-108" w:right="-108" w:firstLine="108"/>
              <w:jc w:val="center"/>
              <w:rPr>
                <w:rFonts w:cs="Times New Roman"/>
                <w:szCs w:val="22"/>
              </w:rPr>
            </w:pPr>
          </w:p>
        </w:tc>
        <w:tc>
          <w:tcPr>
            <w:tcW w:w="1161" w:type="dxa"/>
            <w:vAlign w:val="center"/>
            <w:hideMark/>
          </w:tcPr>
          <w:p w14:paraId="62DD08DA" w14:textId="77777777" w:rsidR="0088534F" w:rsidRDefault="0088534F" w:rsidP="008C6854">
            <w:pPr>
              <w:spacing w:line="240" w:lineRule="auto"/>
              <w:ind w:left="-108" w:right="-108" w:firstLine="108"/>
              <w:jc w:val="center"/>
              <w:rPr>
                <w:rFonts w:cs="Cordia New"/>
                <w:b/>
                <w:szCs w:val="28"/>
                <w:lang w:bidi="th-TH"/>
              </w:rPr>
            </w:pPr>
            <w:r>
              <w:rPr>
                <w:rFonts w:cs="Times New Roman"/>
                <w:szCs w:val="22"/>
                <w:lang w:val="en-US"/>
              </w:rPr>
              <w:t>2023</w:t>
            </w:r>
          </w:p>
        </w:tc>
        <w:tc>
          <w:tcPr>
            <w:tcW w:w="236" w:type="dxa"/>
            <w:vAlign w:val="center"/>
          </w:tcPr>
          <w:p w14:paraId="54A9701B" w14:textId="77777777" w:rsidR="0088534F" w:rsidRDefault="0088534F" w:rsidP="008C6854">
            <w:pPr>
              <w:spacing w:line="240" w:lineRule="auto"/>
              <w:ind w:left="-108" w:right="-108" w:firstLine="108"/>
              <w:jc w:val="center"/>
              <w:rPr>
                <w:rFonts w:cs="Times New Roman"/>
                <w:szCs w:val="22"/>
                <w:rtl/>
                <w:cs/>
              </w:rPr>
            </w:pPr>
          </w:p>
        </w:tc>
        <w:tc>
          <w:tcPr>
            <w:tcW w:w="1194" w:type="dxa"/>
            <w:vAlign w:val="center"/>
            <w:hideMark/>
          </w:tcPr>
          <w:p w14:paraId="033E9EA5" w14:textId="77777777" w:rsidR="0088534F" w:rsidRDefault="0088534F" w:rsidP="008C6854">
            <w:pPr>
              <w:spacing w:line="240" w:lineRule="auto"/>
              <w:ind w:left="-108" w:right="-108" w:firstLine="108"/>
              <w:jc w:val="center"/>
              <w:rPr>
                <w:rFonts w:cs="Times New Roman"/>
                <w:b/>
                <w:szCs w:val="22"/>
              </w:rPr>
            </w:pPr>
            <w:r>
              <w:rPr>
                <w:rFonts w:cs="Times New Roman"/>
                <w:szCs w:val="22"/>
                <w:lang w:val="en-US"/>
              </w:rPr>
              <w:t>2022</w:t>
            </w:r>
          </w:p>
        </w:tc>
      </w:tr>
      <w:tr w:rsidR="0088534F" w14:paraId="2B39B1CD" w14:textId="77777777" w:rsidTr="002B39B8">
        <w:trPr>
          <w:trHeight w:val="284"/>
        </w:trPr>
        <w:tc>
          <w:tcPr>
            <w:tcW w:w="3804" w:type="dxa"/>
          </w:tcPr>
          <w:p w14:paraId="2C4F3D18" w14:textId="77777777" w:rsidR="0088534F" w:rsidRPr="006D05D5" w:rsidRDefault="0088534F" w:rsidP="008C6854">
            <w:pPr>
              <w:rPr>
                <w:rFonts w:cs="Times New Roman"/>
                <w:szCs w:val="22"/>
              </w:rPr>
            </w:pPr>
          </w:p>
        </w:tc>
        <w:tc>
          <w:tcPr>
            <w:tcW w:w="5230" w:type="dxa"/>
            <w:gridSpan w:val="7"/>
            <w:hideMark/>
          </w:tcPr>
          <w:p w14:paraId="76E7872D" w14:textId="77777777" w:rsidR="0088534F" w:rsidRDefault="0088534F" w:rsidP="008C6854">
            <w:pPr>
              <w:jc w:val="center"/>
              <w:rPr>
                <w:b/>
                <w:i/>
                <w:iCs/>
                <w:szCs w:val="22"/>
              </w:rPr>
            </w:pPr>
            <w:r w:rsidRPr="00110F8C">
              <w:rPr>
                <w:rFonts w:cs="Times New Roman"/>
                <w:i/>
                <w:iCs/>
                <w:szCs w:val="22"/>
                <w:cs/>
                <w:lang w:bidi="th-TH"/>
              </w:rPr>
              <w:t>(</w:t>
            </w:r>
            <w:r w:rsidRPr="00110F8C">
              <w:rPr>
                <w:rFonts w:cs="Times New Roman"/>
                <w:i/>
                <w:iCs/>
                <w:szCs w:val="22"/>
                <w:lang w:bidi="th-TH"/>
              </w:rPr>
              <w:t>in thousand Baht</w:t>
            </w:r>
            <w:r w:rsidRPr="00110F8C">
              <w:rPr>
                <w:rFonts w:cs="Times New Roman"/>
                <w:i/>
                <w:iCs/>
                <w:szCs w:val="22"/>
                <w:cs/>
                <w:lang w:bidi="th-TH"/>
              </w:rPr>
              <w:t>)</w:t>
            </w:r>
          </w:p>
        </w:tc>
      </w:tr>
      <w:tr w:rsidR="0088534F" w14:paraId="1A5E0F6B" w14:textId="77777777" w:rsidTr="002B39B8">
        <w:trPr>
          <w:trHeight w:val="284"/>
        </w:trPr>
        <w:tc>
          <w:tcPr>
            <w:tcW w:w="3804" w:type="dxa"/>
            <w:vAlign w:val="center"/>
            <w:hideMark/>
          </w:tcPr>
          <w:p w14:paraId="5F66C10A" w14:textId="794E26F7" w:rsidR="0088534F" w:rsidRDefault="0088534F" w:rsidP="008C6854">
            <w:pPr>
              <w:tabs>
                <w:tab w:val="decimal" w:pos="972"/>
              </w:tabs>
              <w:spacing w:line="240" w:lineRule="auto"/>
              <w:rPr>
                <w:szCs w:val="22"/>
              </w:rPr>
            </w:pPr>
            <w:r w:rsidRPr="00CE65C7">
              <w:rPr>
                <w:rFonts w:cs="Times New Roman"/>
                <w:b/>
                <w:bCs/>
                <w:i/>
                <w:iCs/>
                <w:szCs w:val="22"/>
              </w:rPr>
              <w:t>For the period</w:t>
            </w:r>
            <w:r w:rsidR="008E67F8">
              <w:rPr>
                <w:rFonts w:cs="Times New Roman"/>
                <w:b/>
                <w:bCs/>
                <w:i/>
                <w:iCs/>
                <w:szCs w:val="22"/>
              </w:rPr>
              <w:t>s</w:t>
            </w:r>
            <w:r w:rsidRPr="00CE65C7">
              <w:rPr>
                <w:rFonts w:cs="Times New Roman"/>
                <w:b/>
                <w:bCs/>
                <w:i/>
                <w:iCs/>
                <w:szCs w:val="22"/>
              </w:rPr>
              <w:t xml:space="preserve"> ended 3</w:t>
            </w:r>
            <w:r>
              <w:rPr>
                <w:rFonts w:cs="Times New Roman"/>
                <w:b/>
                <w:bCs/>
                <w:i/>
                <w:iCs/>
                <w:szCs w:val="22"/>
              </w:rPr>
              <w:t xml:space="preserve">0 </w:t>
            </w:r>
            <w:r w:rsidR="001F35F4">
              <w:rPr>
                <w:rFonts w:cs="Times New Roman"/>
                <w:b/>
                <w:bCs/>
                <w:i/>
                <w:iCs/>
                <w:szCs w:val="22"/>
              </w:rPr>
              <w:t>September</w:t>
            </w:r>
          </w:p>
        </w:tc>
        <w:tc>
          <w:tcPr>
            <w:tcW w:w="1080" w:type="dxa"/>
            <w:vAlign w:val="center"/>
          </w:tcPr>
          <w:p w14:paraId="040885FC" w14:textId="77777777" w:rsidR="0088534F" w:rsidRDefault="0088534F" w:rsidP="008C6854">
            <w:pPr>
              <w:tabs>
                <w:tab w:val="decimal" w:pos="972"/>
              </w:tabs>
              <w:spacing w:line="240" w:lineRule="auto"/>
              <w:rPr>
                <w:szCs w:val="22"/>
              </w:rPr>
            </w:pPr>
          </w:p>
        </w:tc>
        <w:tc>
          <w:tcPr>
            <w:tcW w:w="236" w:type="dxa"/>
            <w:vAlign w:val="center"/>
          </w:tcPr>
          <w:p w14:paraId="5608D6DB" w14:textId="77777777" w:rsidR="0088534F" w:rsidRDefault="0088534F" w:rsidP="008C6854">
            <w:pPr>
              <w:tabs>
                <w:tab w:val="decimal" w:pos="972"/>
              </w:tabs>
              <w:spacing w:line="240" w:lineRule="auto"/>
              <w:rPr>
                <w:szCs w:val="22"/>
              </w:rPr>
            </w:pPr>
          </w:p>
        </w:tc>
        <w:tc>
          <w:tcPr>
            <w:tcW w:w="1080" w:type="dxa"/>
          </w:tcPr>
          <w:p w14:paraId="2C27863F" w14:textId="7F34BB96" w:rsidR="0088534F" w:rsidRDefault="0088534F" w:rsidP="008C6854">
            <w:pPr>
              <w:tabs>
                <w:tab w:val="decimal" w:pos="972"/>
              </w:tabs>
              <w:spacing w:line="240" w:lineRule="auto"/>
              <w:rPr>
                <w:szCs w:val="22"/>
              </w:rPr>
            </w:pPr>
          </w:p>
        </w:tc>
        <w:tc>
          <w:tcPr>
            <w:tcW w:w="243" w:type="dxa"/>
          </w:tcPr>
          <w:p w14:paraId="0355EDF1" w14:textId="77777777" w:rsidR="0088534F" w:rsidRDefault="0088534F" w:rsidP="008C6854">
            <w:pPr>
              <w:tabs>
                <w:tab w:val="decimal" w:pos="972"/>
              </w:tabs>
              <w:spacing w:line="240" w:lineRule="auto"/>
              <w:rPr>
                <w:szCs w:val="22"/>
              </w:rPr>
            </w:pPr>
          </w:p>
        </w:tc>
        <w:tc>
          <w:tcPr>
            <w:tcW w:w="1161" w:type="dxa"/>
            <w:vAlign w:val="center"/>
          </w:tcPr>
          <w:p w14:paraId="1295DBDE" w14:textId="77777777" w:rsidR="0088534F" w:rsidRDefault="0088534F" w:rsidP="008C6854">
            <w:pPr>
              <w:tabs>
                <w:tab w:val="decimal" w:pos="972"/>
              </w:tabs>
              <w:spacing w:line="240" w:lineRule="auto"/>
              <w:rPr>
                <w:szCs w:val="22"/>
              </w:rPr>
            </w:pPr>
          </w:p>
        </w:tc>
        <w:tc>
          <w:tcPr>
            <w:tcW w:w="236" w:type="dxa"/>
            <w:vAlign w:val="center"/>
          </w:tcPr>
          <w:p w14:paraId="1A2098A9" w14:textId="77777777" w:rsidR="0088534F" w:rsidRDefault="0088534F" w:rsidP="008C6854">
            <w:pPr>
              <w:spacing w:line="240" w:lineRule="auto"/>
              <w:rPr>
                <w:szCs w:val="22"/>
              </w:rPr>
            </w:pPr>
          </w:p>
        </w:tc>
        <w:tc>
          <w:tcPr>
            <w:tcW w:w="1194" w:type="dxa"/>
            <w:vAlign w:val="center"/>
          </w:tcPr>
          <w:p w14:paraId="6F8D4A08" w14:textId="77777777" w:rsidR="0088534F" w:rsidRDefault="0088534F" w:rsidP="008C6854">
            <w:pPr>
              <w:tabs>
                <w:tab w:val="decimal" w:pos="972"/>
              </w:tabs>
              <w:spacing w:line="240" w:lineRule="auto"/>
              <w:rPr>
                <w:b/>
                <w:szCs w:val="22"/>
              </w:rPr>
            </w:pPr>
          </w:p>
        </w:tc>
      </w:tr>
      <w:tr w:rsidR="0088534F" w14:paraId="56E77503" w14:textId="77777777" w:rsidTr="002B39B8">
        <w:trPr>
          <w:trHeight w:val="284"/>
        </w:trPr>
        <w:tc>
          <w:tcPr>
            <w:tcW w:w="3804" w:type="dxa"/>
            <w:vAlign w:val="center"/>
            <w:hideMark/>
          </w:tcPr>
          <w:p w14:paraId="25822EC0" w14:textId="77777777" w:rsidR="0088534F" w:rsidRDefault="0088534F" w:rsidP="008C6854">
            <w:pPr>
              <w:spacing w:line="240" w:lineRule="atLeast"/>
              <w:rPr>
                <w:rFonts w:cs="Times New Roman"/>
                <w:szCs w:val="22"/>
              </w:rPr>
            </w:pPr>
            <w:r>
              <w:rPr>
                <w:rFonts w:cs="Times New Roman"/>
                <w:szCs w:val="22"/>
              </w:rPr>
              <w:t>Short-term employee benefits</w:t>
            </w:r>
          </w:p>
        </w:tc>
        <w:tc>
          <w:tcPr>
            <w:tcW w:w="1080" w:type="dxa"/>
          </w:tcPr>
          <w:p w14:paraId="0E483C0B" w14:textId="377A507C" w:rsidR="0088534F" w:rsidRPr="002B39B8" w:rsidRDefault="00F63FE7" w:rsidP="008C6854">
            <w:pPr>
              <w:tabs>
                <w:tab w:val="decimal" w:pos="792"/>
              </w:tabs>
              <w:spacing w:line="240" w:lineRule="auto"/>
              <w:rPr>
                <w:rFonts w:cs="Times New Roman"/>
                <w:bCs/>
                <w:szCs w:val="22"/>
                <w:lang w:bidi="th-TH"/>
              </w:rPr>
            </w:pPr>
            <w:r>
              <w:rPr>
                <w:rFonts w:cs="Times New Roman"/>
                <w:bCs/>
                <w:szCs w:val="22"/>
                <w:lang w:bidi="th-TH"/>
              </w:rPr>
              <w:t>35,342</w:t>
            </w:r>
          </w:p>
        </w:tc>
        <w:tc>
          <w:tcPr>
            <w:tcW w:w="236" w:type="dxa"/>
            <w:vAlign w:val="center"/>
          </w:tcPr>
          <w:p w14:paraId="04341FA2" w14:textId="77777777" w:rsidR="0088534F" w:rsidRPr="002B39B8" w:rsidRDefault="0088534F" w:rsidP="008C6854">
            <w:pPr>
              <w:tabs>
                <w:tab w:val="decimal" w:pos="972"/>
              </w:tabs>
              <w:spacing w:line="240" w:lineRule="auto"/>
              <w:rPr>
                <w:rFonts w:cs="Times New Roman"/>
                <w:szCs w:val="22"/>
              </w:rPr>
            </w:pPr>
          </w:p>
        </w:tc>
        <w:tc>
          <w:tcPr>
            <w:tcW w:w="1080" w:type="dxa"/>
            <w:vAlign w:val="center"/>
          </w:tcPr>
          <w:p w14:paraId="5EAE2EB7" w14:textId="0142EAC2" w:rsidR="0088534F" w:rsidRPr="00663F95" w:rsidRDefault="00BA0A7F" w:rsidP="008C6854">
            <w:pPr>
              <w:spacing w:line="240" w:lineRule="auto"/>
              <w:ind w:right="57"/>
              <w:jc w:val="right"/>
              <w:rPr>
                <w:rFonts w:cs="Times New Roman"/>
                <w:szCs w:val="22"/>
              </w:rPr>
            </w:pPr>
            <w:r>
              <w:rPr>
                <w:szCs w:val="22"/>
              </w:rPr>
              <w:t>34,457</w:t>
            </w:r>
          </w:p>
        </w:tc>
        <w:tc>
          <w:tcPr>
            <w:tcW w:w="243" w:type="dxa"/>
          </w:tcPr>
          <w:p w14:paraId="5B430A68" w14:textId="77777777" w:rsidR="0088534F" w:rsidRPr="00BC68FC" w:rsidRDefault="0088534F" w:rsidP="008C6854">
            <w:pPr>
              <w:tabs>
                <w:tab w:val="decimal" w:pos="972"/>
              </w:tabs>
              <w:spacing w:line="240" w:lineRule="auto"/>
              <w:rPr>
                <w:rFonts w:cs="Times New Roman"/>
                <w:szCs w:val="22"/>
              </w:rPr>
            </w:pPr>
          </w:p>
        </w:tc>
        <w:tc>
          <w:tcPr>
            <w:tcW w:w="1161" w:type="dxa"/>
          </w:tcPr>
          <w:p w14:paraId="35F30F26" w14:textId="576BE591" w:rsidR="0088534F" w:rsidRPr="006D05D5" w:rsidRDefault="00F63FE7" w:rsidP="005C5C36">
            <w:pPr>
              <w:spacing w:line="240" w:lineRule="auto"/>
              <w:ind w:right="110"/>
              <w:jc w:val="right"/>
              <w:rPr>
                <w:rFonts w:cs="Times New Roman"/>
                <w:szCs w:val="22"/>
              </w:rPr>
            </w:pPr>
            <w:r>
              <w:rPr>
                <w:rFonts w:cs="Times New Roman"/>
                <w:szCs w:val="22"/>
              </w:rPr>
              <w:t>103,48</w:t>
            </w:r>
            <w:r w:rsidR="00437B86">
              <w:rPr>
                <w:rFonts w:cs="Times New Roman"/>
                <w:szCs w:val="22"/>
              </w:rPr>
              <w:t>4</w:t>
            </w:r>
          </w:p>
        </w:tc>
        <w:tc>
          <w:tcPr>
            <w:tcW w:w="236" w:type="dxa"/>
            <w:vAlign w:val="center"/>
          </w:tcPr>
          <w:p w14:paraId="4898F6B3" w14:textId="77777777" w:rsidR="0088534F" w:rsidRPr="00BC68FC" w:rsidRDefault="0088534F" w:rsidP="008C6854">
            <w:pPr>
              <w:spacing w:line="240" w:lineRule="auto"/>
              <w:jc w:val="right"/>
              <w:rPr>
                <w:rFonts w:cs="Times New Roman"/>
                <w:szCs w:val="22"/>
              </w:rPr>
            </w:pPr>
          </w:p>
        </w:tc>
        <w:tc>
          <w:tcPr>
            <w:tcW w:w="1194" w:type="dxa"/>
            <w:vAlign w:val="center"/>
          </w:tcPr>
          <w:p w14:paraId="2F3D1F53" w14:textId="6328C3D9" w:rsidR="0088534F" w:rsidRPr="00663F95" w:rsidRDefault="00BA0A7F" w:rsidP="008C6854">
            <w:pPr>
              <w:spacing w:line="240" w:lineRule="auto"/>
              <w:ind w:right="57"/>
              <w:jc w:val="right"/>
              <w:rPr>
                <w:rFonts w:cs="Times New Roman"/>
                <w:szCs w:val="22"/>
              </w:rPr>
            </w:pPr>
            <w:r>
              <w:rPr>
                <w:rFonts w:cs="Times New Roman"/>
                <w:szCs w:val="22"/>
              </w:rPr>
              <w:t>107,706</w:t>
            </w:r>
          </w:p>
        </w:tc>
      </w:tr>
      <w:tr w:rsidR="0088534F" w14:paraId="28303BF0" w14:textId="77777777" w:rsidTr="002B39B8">
        <w:trPr>
          <w:trHeight w:val="284"/>
        </w:trPr>
        <w:tc>
          <w:tcPr>
            <w:tcW w:w="3804" w:type="dxa"/>
            <w:vAlign w:val="center"/>
            <w:hideMark/>
          </w:tcPr>
          <w:p w14:paraId="0880E755" w14:textId="77777777" w:rsidR="0088534F" w:rsidRDefault="0088534F" w:rsidP="008C6854">
            <w:pPr>
              <w:spacing w:line="240" w:lineRule="atLeast"/>
              <w:rPr>
                <w:rFonts w:cs="Times New Roman"/>
                <w:szCs w:val="22"/>
                <w:rtl/>
                <w:cs/>
              </w:rPr>
            </w:pPr>
            <w:r>
              <w:rPr>
                <w:rFonts w:cs="Times New Roman"/>
                <w:szCs w:val="22"/>
              </w:rPr>
              <w:t>Post-employment benefits</w:t>
            </w:r>
          </w:p>
        </w:tc>
        <w:tc>
          <w:tcPr>
            <w:tcW w:w="1080" w:type="dxa"/>
            <w:tcBorders>
              <w:bottom w:val="single" w:sz="4" w:space="0" w:color="auto"/>
            </w:tcBorders>
          </w:tcPr>
          <w:p w14:paraId="5437694A" w14:textId="56507818" w:rsidR="0088534F" w:rsidRPr="002B39B8" w:rsidRDefault="00F63FE7" w:rsidP="008C6854">
            <w:pPr>
              <w:tabs>
                <w:tab w:val="decimal" w:pos="792"/>
              </w:tabs>
              <w:spacing w:line="240" w:lineRule="auto"/>
              <w:rPr>
                <w:rFonts w:cs="Times New Roman"/>
                <w:bCs/>
                <w:szCs w:val="22"/>
              </w:rPr>
            </w:pPr>
            <w:r>
              <w:rPr>
                <w:rFonts w:cs="Times New Roman"/>
                <w:bCs/>
                <w:szCs w:val="22"/>
              </w:rPr>
              <w:t>2,480</w:t>
            </w:r>
          </w:p>
        </w:tc>
        <w:tc>
          <w:tcPr>
            <w:tcW w:w="236" w:type="dxa"/>
            <w:vAlign w:val="center"/>
          </w:tcPr>
          <w:p w14:paraId="6CCF2BAC" w14:textId="77777777" w:rsidR="0088534F" w:rsidRPr="002B39B8" w:rsidRDefault="0088534F" w:rsidP="008C6854">
            <w:pPr>
              <w:tabs>
                <w:tab w:val="decimal" w:pos="972"/>
              </w:tabs>
              <w:spacing w:line="240" w:lineRule="auto"/>
              <w:rPr>
                <w:rFonts w:cs="Times New Roman"/>
                <w:szCs w:val="22"/>
              </w:rPr>
            </w:pPr>
          </w:p>
        </w:tc>
        <w:tc>
          <w:tcPr>
            <w:tcW w:w="1080" w:type="dxa"/>
            <w:tcBorders>
              <w:bottom w:val="single" w:sz="4" w:space="0" w:color="auto"/>
            </w:tcBorders>
          </w:tcPr>
          <w:p w14:paraId="62CB65FC" w14:textId="15C8EE9C" w:rsidR="0088534F" w:rsidRPr="00663F95" w:rsidRDefault="00BA0A7F" w:rsidP="008C6854">
            <w:pPr>
              <w:spacing w:line="240" w:lineRule="auto"/>
              <w:ind w:right="57"/>
              <w:jc w:val="right"/>
              <w:rPr>
                <w:rFonts w:cs="Times New Roman"/>
                <w:szCs w:val="22"/>
              </w:rPr>
            </w:pPr>
            <w:r>
              <w:rPr>
                <w:rFonts w:cs="Times New Roman"/>
                <w:szCs w:val="22"/>
              </w:rPr>
              <w:t>2,388</w:t>
            </w:r>
          </w:p>
        </w:tc>
        <w:tc>
          <w:tcPr>
            <w:tcW w:w="243" w:type="dxa"/>
          </w:tcPr>
          <w:p w14:paraId="3014622B" w14:textId="77777777" w:rsidR="0088534F" w:rsidRPr="00BC68FC" w:rsidRDefault="0088534F" w:rsidP="008C6854">
            <w:pPr>
              <w:tabs>
                <w:tab w:val="decimal" w:pos="972"/>
              </w:tabs>
              <w:spacing w:line="240" w:lineRule="auto"/>
              <w:rPr>
                <w:rFonts w:cs="Times New Roman"/>
                <w:szCs w:val="22"/>
              </w:rPr>
            </w:pPr>
          </w:p>
        </w:tc>
        <w:tc>
          <w:tcPr>
            <w:tcW w:w="1161" w:type="dxa"/>
            <w:tcBorders>
              <w:bottom w:val="single" w:sz="4" w:space="0" w:color="auto"/>
            </w:tcBorders>
          </w:tcPr>
          <w:p w14:paraId="1906DB7F" w14:textId="27D6E3CD" w:rsidR="0088534F" w:rsidRPr="006D05D5" w:rsidRDefault="00F63FE7" w:rsidP="005C5C36">
            <w:pPr>
              <w:spacing w:line="240" w:lineRule="auto"/>
              <w:ind w:right="110"/>
              <w:jc w:val="right"/>
              <w:rPr>
                <w:rFonts w:cs="Times New Roman"/>
                <w:szCs w:val="22"/>
              </w:rPr>
            </w:pPr>
            <w:r>
              <w:rPr>
                <w:rFonts w:cs="Times New Roman"/>
                <w:szCs w:val="22"/>
              </w:rPr>
              <w:t>7,339</w:t>
            </w:r>
          </w:p>
        </w:tc>
        <w:tc>
          <w:tcPr>
            <w:tcW w:w="236" w:type="dxa"/>
          </w:tcPr>
          <w:p w14:paraId="371F62BE" w14:textId="77777777" w:rsidR="0088534F" w:rsidRPr="00BC68FC" w:rsidRDefault="0088534F" w:rsidP="008C6854">
            <w:pPr>
              <w:spacing w:line="240" w:lineRule="auto"/>
              <w:jc w:val="right"/>
              <w:rPr>
                <w:rFonts w:cs="Times New Roman"/>
                <w:szCs w:val="22"/>
              </w:rPr>
            </w:pPr>
          </w:p>
        </w:tc>
        <w:tc>
          <w:tcPr>
            <w:tcW w:w="1194" w:type="dxa"/>
            <w:tcBorders>
              <w:bottom w:val="single" w:sz="4" w:space="0" w:color="auto"/>
            </w:tcBorders>
          </w:tcPr>
          <w:p w14:paraId="4A1BD110" w14:textId="37AA711B" w:rsidR="0088534F" w:rsidRPr="00663F95" w:rsidRDefault="00BA0A7F" w:rsidP="005C5C36">
            <w:pPr>
              <w:spacing w:line="240" w:lineRule="auto"/>
              <w:ind w:right="80"/>
              <w:jc w:val="right"/>
              <w:rPr>
                <w:rFonts w:cs="Times New Roman"/>
                <w:szCs w:val="22"/>
              </w:rPr>
            </w:pPr>
            <w:r>
              <w:rPr>
                <w:rFonts w:cs="Times New Roman"/>
                <w:szCs w:val="22"/>
              </w:rPr>
              <w:t>7,052</w:t>
            </w:r>
          </w:p>
        </w:tc>
      </w:tr>
      <w:tr w:rsidR="0088534F" w14:paraId="12BB3B35" w14:textId="77777777" w:rsidTr="002B39B8">
        <w:trPr>
          <w:trHeight w:val="284"/>
        </w:trPr>
        <w:tc>
          <w:tcPr>
            <w:tcW w:w="3804" w:type="dxa"/>
            <w:vAlign w:val="center"/>
            <w:hideMark/>
          </w:tcPr>
          <w:p w14:paraId="5D7839F5" w14:textId="77777777" w:rsidR="0088534F" w:rsidRDefault="0088534F" w:rsidP="008C6854">
            <w:pPr>
              <w:spacing w:line="240" w:lineRule="atLeast"/>
              <w:rPr>
                <w:rFonts w:cs="Times New Roman"/>
                <w:b/>
                <w:bCs/>
                <w:szCs w:val="22"/>
              </w:rPr>
            </w:pPr>
            <w:r>
              <w:rPr>
                <w:rFonts w:cs="Times New Roman"/>
                <w:b/>
                <w:bCs/>
                <w:szCs w:val="22"/>
              </w:rPr>
              <w:t>Total</w:t>
            </w:r>
          </w:p>
        </w:tc>
        <w:tc>
          <w:tcPr>
            <w:tcW w:w="1080" w:type="dxa"/>
            <w:tcBorders>
              <w:top w:val="single" w:sz="4" w:space="0" w:color="auto"/>
              <w:bottom w:val="double" w:sz="4" w:space="0" w:color="auto"/>
            </w:tcBorders>
          </w:tcPr>
          <w:p w14:paraId="685448B0" w14:textId="5F5139CF" w:rsidR="0088534F" w:rsidRPr="002B39B8" w:rsidRDefault="00F63FE7" w:rsidP="008C6854">
            <w:pPr>
              <w:tabs>
                <w:tab w:val="decimal" w:pos="792"/>
              </w:tabs>
              <w:spacing w:line="240" w:lineRule="auto"/>
              <w:rPr>
                <w:rFonts w:cs="Times New Roman"/>
                <w:b/>
                <w:bCs/>
                <w:szCs w:val="22"/>
              </w:rPr>
            </w:pPr>
            <w:r>
              <w:rPr>
                <w:rFonts w:cs="Times New Roman"/>
                <w:b/>
                <w:bCs/>
                <w:szCs w:val="22"/>
              </w:rPr>
              <w:t>37,822</w:t>
            </w:r>
          </w:p>
        </w:tc>
        <w:tc>
          <w:tcPr>
            <w:tcW w:w="236" w:type="dxa"/>
            <w:vAlign w:val="center"/>
          </w:tcPr>
          <w:p w14:paraId="04757C3B" w14:textId="77777777" w:rsidR="0088534F" w:rsidRPr="002B39B8" w:rsidRDefault="0088534F" w:rsidP="008C6854">
            <w:pPr>
              <w:tabs>
                <w:tab w:val="decimal" w:pos="972"/>
              </w:tabs>
              <w:spacing w:line="240" w:lineRule="auto"/>
              <w:rPr>
                <w:rFonts w:cs="Times New Roman"/>
                <w:b/>
                <w:bCs/>
                <w:szCs w:val="22"/>
              </w:rPr>
            </w:pPr>
          </w:p>
        </w:tc>
        <w:tc>
          <w:tcPr>
            <w:tcW w:w="1080" w:type="dxa"/>
            <w:tcBorders>
              <w:top w:val="single" w:sz="4" w:space="0" w:color="auto"/>
              <w:bottom w:val="double" w:sz="4" w:space="0" w:color="auto"/>
            </w:tcBorders>
            <w:vAlign w:val="center"/>
          </w:tcPr>
          <w:p w14:paraId="2A2B9350" w14:textId="129F1E7E" w:rsidR="0088534F" w:rsidRPr="00663F95" w:rsidRDefault="00BA0A7F" w:rsidP="008C6854">
            <w:pPr>
              <w:spacing w:line="240" w:lineRule="auto"/>
              <w:ind w:right="57"/>
              <w:jc w:val="right"/>
              <w:rPr>
                <w:rFonts w:cs="Times New Roman"/>
                <w:b/>
                <w:bCs/>
                <w:szCs w:val="22"/>
              </w:rPr>
            </w:pPr>
            <w:r>
              <w:rPr>
                <w:rFonts w:cs="Times New Roman"/>
                <w:b/>
                <w:bCs/>
                <w:szCs w:val="22"/>
              </w:rPr>
              <w:t>36,845</w:t>
            </w:r>
          </w:p>
        </w:tc>
        <w:tc>
          <w:tcPr>
            <w:tcW w:w="243" w:type="dxa"/>
          </w:tcPr>
          <w:p w14:paraId="64BF4086" w14:textId="77777777" w:rsidR="0088534F" w:rsidRPr="00BC68FC" w:rsidRDefault="0088534F" w:rsidP="008C6854">
            <w:pPr>
              <w:tabs>
                <w:tab w:val="decimal" w:pos="972"/>
              </w:tabs>
              <w:spacing w:line="240" w:lineRule="auto"/>
              <w:rPr>
                <w:rFonts w:cs="Times New Roman"/>
                <w:b/>
                <w:bCs/>
                <w:szCs w:val="22"/>
              </w:rPr>
            </w:pPr>
          </w:p>
        </w:tc>
        <w:tc>
          <w:tcPr>
            <w:tcW w:w="1161" w:type="dxa"/>
            <w:tcBorders>
              <w:top w:val="single" w:sz="4" w:space="0" w:color="auto"/>
              <w:bottom w:val="double" w:sz="4" w:space="0" w:color="auto"/>
            </w:tcBorders>
          </w:tcPr>
          <w:p w14:paraId="181B3411" w14:textId="6152CAD5" w:rsidR="0088534F" w:rsidRPr="006D05D5" w:rsidRDefault="00F63FE7" w:rsidP="005C5C36">
            <w:pPr>
              <w:spacing w:line="240" w:lineRule="auto"/>
              <w:ind w:right="110"/>
              <w:jc w:val="right"/>
              <w:rPr>
                <w:rFonts w:cs="Times New Roman"/>
                <w:b/>
                <w:bCs/>
                <w:szCs w:val="22"/>
              </w:rPr>
            </w:pPr>
            <w:r>
              <w:rPr>
                <w:rFonts w:cs="Times New Roman"/>
                <w:b/>
                <w:bCs/>
                <w:szCs w:val="22"/>
              </w:rPr>
              <w:t>110,82</w:t>
            </w:r>
            <w:r w:rsidR="00437B86">
              <w:rPr>
                <w:rFonts w:cs="Times New Roman"/>
                <w:b/>
                <w:bCs/>
                <w:szCs w:val="22"/>
              </w:rPr>
              <w:t>3</w:t>
            </w:r>
          </w:p>
        </w:tc>
        <w:tc>
          <w:tcPr>
            <w:tcW w:w="236" w:type="dxa"/>
            <w:vAlign w:val="center"/>
          </w:tcPr>
          <w:p w14:paraId="66A92C6B" w14:textId="77777777" w:rsidR="0088534F" w:rsidRPr="00BC68FC" w:rsidRDefault="0088534F" w:rsidP="008C6854">
            <w:pPr>
              <w:spacing w:line="240" w:lineRule="auto"/>
              <w:jc w:val="right"/>
              <w:rPr>
                <w:rFonts w:cs="Times New Roman"/>
                <w:b/>
                <w:bCs/>
                <w:szCs w:val="22"/>
              </w:rPr>
            </w:pPr>
          </w:p>
        </w:tc>
        <w:tc>
          <w:tcPr>
            <w:tcW w:w="1194" w:type="dxa"/>
            <w:tcBorders>
              <w:top w:val="single" w:sz="4" w:space="0" w:color="auto"/>
              <w:bottom w:val="double" w:sz="4" w:space="0" w:color="auto"/>
            </w:tcBorders>
            <w:vAlign w:val="center"/>
          </w:tcPr>
          <w:p w14:paraId="0319E036" w14:textId="3D2FD2E3" w:rsidR="0088534F" w:rsidRPr="00663F95" w:rsidRDefault="00BA0A7F" w:rsidP="008C6854">
            <w:pPr>
              <w:spacing w:line="240" w:lineRule="auto"/>
              <w:ind w:right="57"/>
              <w:jc w:val="right"/>
              <w:rPr>
                <w:rFonts w:cs="Times New Roman"/>
                <w:b/>
                <w:bCs/>
                <w:szCs w:val="22"/>
              </w:rPr>
            </w:pPr>
            <w:r>
              <w:rPr>
                <w:rFonts w:cs="Times New Roman"/>
                <w:b/>
                <w:bCs/>
                <w:szCs w:val="22"/>
              </w:rPr>
              <w:t>114,758</w:t>
            </w:r>
          </w:p>
        </w:tc>
      </w:tr>
    </w:tbl>
    <w:p w14:paraId="05897725" w14:textId="77777777" w:rsidR="0088534F" w:rsidRPr="00CE65C7" w:rsidRDefault="0088534F" w:rsidP="00C00364">
      <w:pPr>
        <w:spacing w:line="240" w:lineRule="auto"/>
        <w:ind w:left="567"/>
        <w:rPr>
          <w:rFonts w:cs="Times New Roman"/>
          <w:b/>
          <w:bCs/>
          <w:i/>
          <w:iCs/>
        </w:rPr>
      </w:pPr>
    </w:p>
    <w:p w14:paraId="26D4E4DB" w14:textId="5977603E" w:rsidR="00C365C9" w:rsidRPr="00CE65C7" w:rsidRDefault="00C365C9" w:rsidP="00C64B40">
      <w:pPr>
        <w:spacing w:line="240" w:lineRule="auto"/>
        <w:ind w:left="567"/>
        <w:jc w:val="thaiDistribute"/>
        <w:rPr>
          <w:rFonts w:cs="Times New Roman"/>
          <w:szCs w:val="22"/>
          <w:highlight w:val="yellow"/>
          <w:lang w:bidi="th-TH"/>
        </w:rPr>
      </w:pPr>
    </w:p>
    <w:p w14:paraId="4031C7F7" w14:textId="5E7566C2" w:rsidR="00542FB5" w:rsidRDefault="00542FB5" w:rsidP="004947B5">
      <w:pPr>
        <w:pStyle w:val="BodyText"/>
      </w:pPr>
    </w:p>
    <w:p w14:paraId="58F413A4" w14:textId="023E06A2" w:rsidR="00542FB5" w:rsidRDefault="00542FB5" w:rsidP="004947B5">
      <w:pPr>
        <w:pStyle w:val="BodyText"/>
      </w:pPr>
    </w:p>
    <w:p w14:paraId="209136A4" w14:textId="7FA137EE" w:rsidR="00542FB5" w:rsidRDefault="00542FB5" w:rsidP="004947B5">
      <w:pPr>
        <w:pStyle w:val="BodyText"/>
      </w:pPr>
    </w:p>
    <w:p w14:paraId="66EBB2B3" w14:textId="3EAAD338" w:rsidR="00542FB5" w:rsidRDefault="00542FB5" w:rsidP="004947B5">
      <w:pPr>
        <w:pStyle w:val="BodyText"/>
      </w:pPr>
    </w:p>
    <w:p w14:paraId="3A75E3D6" w14:textId="6C4401F5" w:rsidR="00542FB5" w:rsidRDefault="00542FB5" w:rsidP="004947B5">
      <w:pPr>
        <w:pStyle w:val="BodyText"/>
      </w:pPr>
    </w:p>
    <w:p w14:paraId="080C0D9E" w14:textId="3CEEE6DF" w:rsidR="00542FB5" w:rsidRDefault="00542FB5" w:rsidP="004947B5">
      <w:pPr>
        <w:pStyle w:val="BodyText"/>
      </w:pPr>
    </w:p>
    <w:p w14:paraId="07431924" w14:textId="50C5A6BB" w:rsidR="00CA5B99" w:rsidRDefault="00CA5B99" w:rsidP="004947B5">
      <w:pPr>
        <w:pStyle w:val="BodyText"/>
      </w:pPr>
    </w:p>
    <w:p w14:paraId="499A254E" w14:textId="77777777" w:rsidR="00CA5B99" w:rsidRDefault="00CA5B99" w:rsidP="004947B5">
      <w:pPr>
        <w:pStyle w:val="BodyText"/>
      </w:pPr>
    </w:p>
    <w:p w14:paraId="49E60618" w14:textId="74B7D444" w:rsidR="00542FB5" w:rsidRDefault="00542FB5" w:rsidP="004947B5">
      <w:pPr>
        <w:pStyle w:val="BodyText"/>
      </w:pPr>
    </w:p>
    <w:p w14:paraId="718B29CC" w14:textId="13CC7D8E"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t>T</w:t>
      </w:r>
      <w:r w:rsidR="00301FC3" w:rsidRPr="00E95BB6">
        <w:rPr>
          <w:rFonts w:cs="Times New Roman"/>
        </w:rPr>
        <w:t>rade</w:t>
      </w:r>
      <w:r w:rsidR="007B1DB2" w:rsidRPr="00E95BB6">
        <w:rPr>
          <w:rFonts w:cs="Times New Roman"/>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4909"/>
        <w:gridCol w:w="964"/>
        <w:gridCol w:w="1487"/>
        <w:gridCol w:w="263"/>
        <w:gridCol w:w="1418"/>
        <w:gridCol w:w="88"/>
      </w:tblGrid>
      <w:tr w:rsidR="00B2038D" w:rsidRPr="00110F8C" w14:paraId="17201602" w14:textId="77777777" w:rsidTr="00651DD0">
        <w:trPr>
          <w:gridAfter w:val="1"/>
          <w:wAfter w:w="88" w:type="dxa"/>
        </w:trPr>
        <w:tc>
          <w:tcPr>
            <w:tcW w:w="4909" w:type="dxa"/>
            <w:vAlign w:val="center"/>
          </w:tcPr>
          <w:p w14:paraId="39318ABC" w14:textId="77777777" w:rsidR="00B2038D" w:rsidRPr="007C3E79" w:rsidRDefault="00B2038D" w:rsidP="00B2038D">
            <w:pPr>
              <w:rPr>
                <w:rFonts w:cs="Times New Roman"/>
                <w:szCs w:val="22"/>
                <w:highlight w:val="yellow"/>
              </w:rPr>
            </w:pPr>
          </w:p>
        </w:tc>
        <w:tc>
          <w:tcPr>
            <w:tcW w:w="964" w:type="dxa"/>
          </w:tcPr>
          <w:p w14:paraId="3CA4255D" w14:textId="77777777" w:rsidR="00B2038D" w:rsidRPr="00BA0771" w:rsidRDefault="00B2038D" w:rsidP="00B2038D">
            <w:pPr>
              <w:jc w:val="center"/>
              <w:rPr>
                <w:rFonts w:cs="Times New Roman"/>
                <w:i/>
                <w:iCs/>
                <w:szCs w:val="22"/>
              </w:rPr>
            </w:pPr>
            <w:r w:rsidRPr="00BA0771">
              <w:rPr>
                <w:rFonts w:cs="Times New Roman"/>
                <w:i/>
                <w:iCs/>
                <w:szCs w:val="22"/>
              </w:rPr>
              <w:t>Note</w:t>
            </w:r>
          </w:p>
        </w:tc>
        <w:tc>
          <w:tcPr>
            <w:tcW w:w="1487" w:type="dxa"/>
            <w:vAlign w:val="center"/>
          </w:tcPr>
          <w:p w14:paraId="003A3D2D" w14:textId="629A0E6D" w:rsidR="00B2038D" w:rsidRPr="00BA0771" w:rsidRDefault="00651DD0">
            <w:pPr>
              <w:tabs>
                <w:tab w:val="left" w:pos="1129"/>
              </w:tabs>
              <w:ind w:right="29"/>
              <w:jc w:val="center"/>
              <w:rPr>
                <w:rFonts w:cs="Times New Roman"/>
                <w:szCs w:val="22"/>
              </w:rPr>
            </w:pPr>
            <w:r>
              <w:rPr>
                <w:rFonts w:cs="Times New Roman"/>
                <w:szCs w:val="22"/>
                <w:lang w:val="en-US"/>
              </w:rPr>
              <w:t>3</w:t>
            </w:r>
            <w:r w:rsidR="00F02159">
              <w:rPr>
                <w:rFonts w:cs="Times New Roman"/>
                <w:szCs w:val="22"/>
                <w:lang w:val="en-US"/>
              </w:rPr>
              <w:t xml:space="preserve">0 </w:t>
            </w:r>
            <w:r w:rsidR="00732144">
              <w:rPr>
                <w:rFonts w:cs="Times New Roman"/>
                <w:szCs w:val="22"/>
                <w:lang w:val="en-US"/>
              </w:rPr>
              <w:t>September</w:t>
            </w:r>
          </w:p>
        </w:tc>
        <w:tc>
          <w:tcPr>
            <w:tcW w:w="263" w:type="dxa"/>
            <w:vAlign w:val="center"/>
          </w:tcPr>
          <w:p w14:paraId="55499966" w14:textId="77777777" w:rsidR="00B2038D" w:rsidRPr="00BA0771" w:rsidRDefault="00B2038D" w:rsidP="00B2038D">
            <w:pPr>
              <w:ind w:right="29"/>
              <w:jc w:val="center"/>
              <w:rPr>
                <w:rFonts w:cs="Times New Roman"/>
                <w:szCs w:val="22"/>
              </w:rPr>
            </w:pPr>
          </w:p>
        </w:tc>
        <w:tc>
          <w:tcPr>
            <w:tcW w:w="1418" w:type="dxa"/>
            <w:vAlign w:val="center"/>
          </w:tcPr>
          <w:p w14:paraId="038EC4C9" w14:textId="576F55EF" w:rsidR="00B2038D" w:rsidRPr="00BA0771" w:rsidRDefault="00B2038D" w:rsidP="00B2038D">
            <w:pPr>
              <w:ind w:right="29"/>
              <w:jc w:val="center"/>
              <w:rPr>
                <w:rFonts w:cs="Times New Roman"/>
                <w:szCs w:val="22"/>
              </w:rPr>
            </w:pPr>
            <w:r w:rsidRPr="00BA0771">
              <w:rPr>
                <w:rFonts w:cs="Times New Roman"/>
                <w:szCs w:val="22"/>
                <w:lang w:val="en-US"/>
              </w:rPr>
              <w:t>31 December</w:t>
            </w:r>
          </w:p>
        </w:tc>
      </w:tr>
      <w:tr w:rsidR="00B2038D" w:rsidRPr="00110F8C" w14:paraId="0CFD3AA0" w14:textId="77777777" w:rsidTr="00651DD0">
        <w:trPr>
          <w:gridAfter w:val="1"/>
          <w:wAfter w:w="88" w:type="dxa"/>
        </w:trPr>
        <w:tc>
          <w:tcPr>
            <w:tcW w:w="4909" w:type="dxa"/>
            <w:vAlign w:val="center"/>
          </w:tcPr>
          <w:p w14:paraId="44F90D0A" w14:textId="77777777" w:rsidR="00B2038D" w:rsidRPr="007C3E79" w:rsidRDefault="00B2038D" w:rsidP="00B2038D">
            <w:pPr>
              <w:rPr>
                <w:rFonts w:cs="Times New Roman"/>
                <w:szCs w:val="22"/>
                <w:highlight w:val="yellow"/>
              </w:rPr>
            </w:pPr>
          </w:p>
        </w:tc>
        <w:tc>
          <w:tcPr>
            <w:tcW w:w="964" w:type="dxa"/>
          </w:tcPr>
          <w:p w14:paraId="217608F5" w14:textId="77777777" w:rsidR="00B2038D" w:rsidRPr="00BA0771" w:rsidRDefault="00B2038D" w:rsidP="00B2038D">
            <w:pPr>
              <w:jc w:val="center"/>
              <w:rPr>
                <w:rFonts w:cs="Times New Roman"/>
                <w:i/>
                <w:iCs/>
                <w:szCs w:val="22"/>
              </w:rPr>
            </w:pPr>
          </w:p>
        </w:tc>
        <w:tc>
          <w:tcPr>
            <w:tcW w:w="1487" w:type="dxa"/>
          </w:tcPr>
          <w:p w14:paraId="48426E0E" w14:textId="2FA22916" w:rsidR="00B2038D" w:rsidRPr="00BA0771" w:rsidRDefault="00B2038D" w:rsidP="00F93511">
            <w:pPr>
              <w:tabs>
                <w:tab w:val="left" w:pos="437"/>
              </w:tabs>
              <w:ind w:right="29"/>
              <w:jc w:val="center"/>
              <w:rPr>
                <w:rFonts w:cs="Times New Roman"/>
                <w:szCs w:val="22"/>
              </w:rPr>
            </w:pPr>
            <w:r w:rsidRPr="00BA0771">
              <w:rPr>
                <w:rFonts w:cs="Times New Roman"/>
                <w:szCs w:val="22"/>
              </w:rPr>
              <w:t>202</w:t>
            </w:r>
            <w:r w:rsidR="00651DD0">
              <w:rPr>
                <w:rFonts w:cs="Times New Roman"/>
                <w:szCs w:val="22"/>
              </w:rPr>
              <w:t>3</w:t>
            </w:r>
          </w:p>
        </w:tc>
        <w:tc>
          <w:tcPr>
            <w:tcW w:w="263" w:type="dxa"/>
          </w:tcPr>
          <w:p w14:paraId="3784DAC4" w14:textId="77777777" w:rsidR="00B2038D" w:rsidRPr="00BA0771" w:rsidRDefault="00B2038D" w:rsidP="00B2038D">
            <w:pPr>
              <w:ind w:right="29"/>
              <w:jc w:val="center"/>
              <w:rPr>
                <w:rFonts w:cs="Times New Roman"/>
                <w:szCs w:val="22"/>
              </w:rPr>
            </w:pPr>
          </w:p>
        </w:tc>
        <w:tc>
          <w:tcPr>
            <w:tcW w:w="1418" w:type="dxa"/>
          </w:tcPr>
          <w:p w14:paraId="7EC95635" w14:textId="357D0A13" w:rsidR="00B2038D" w:rsidRPr="00BA0771" w:rsidRDefault="00B2038D" w:rsidP="00F93511">
            <w:pPr>
              <w:tabs>
                <w:tab w:val="left" w:pos="507"/>
              </w:tabs>
              <w:ind w:right="29"/>
              <w:jc w:val="center"/>
              <w:rPr>
                <w:rFonts w:cs="Times New Roman"/>
                <w:szCs w:val="22"/>
              </w:rPr>
            </w:pPr>
            <w:r w:rsidRPr="00BA0771">
              <w:rPr>
                <w:rFonts w:cs="Times New Roman"/>
                <w:szCs w:val="22"/>
              </w:rPr>
              <w:t>202</w:t>
            </w:r>
            <w:r w:rsidR="00651DD0">
              <w:rPr>
                <w:rFonts w:cs="Times New Roman"/>
                <w:szCs w:val="22"/>
              </w:rPr>
              <w:t>2</w:t>
            </w:r>
          </w:p>
        </w:tc>
      </w:tr>
      <w:tr w:rsidR="00DD647B" w:rsidRPr="00110F8C" w14:paraId="15DD7A33" w14:textId="77777777" w:rsidTr="00651DD0">
        <w:trPr>
          <w:gridAfter w:val="1"/>
          <w:wAfter w:w="88" w:type="dxa"/>
        </w:trPr>
        <w:tc>
          <w:tcPr>
            <w:tcW w:w="4909" w:type="dxa"/>
            <w:vAlign w:val="center"/>
          </w:tcPr>
          <w:p w14:paraId="69BEB9E7" w14:textId="77777777" w:rsidR="00DD647B" w:rsidRPr="007C3E79" w:rsidRDefault="00DD647B" w:rsidP="00863068">
            <w:pPr>
              <w:rPr>
                <w:rFonts w:cs="Times New Roman"/>
                <w:b/>
                <w:bCs/>
                <w:i/>
                <w:iCs/>
                <w:szCs w:val="22"/>
                <w:highlight w:val="yellow"/>
              </w:rPr>
            </w:pPr>
          </w:p>
        </w:tc>
        <w:tc>
          <w:tcPr>
            <w:tcW w:w="964" w:type="dxa"/>
          </w:tcPr>
          <w:p w14:paraId="54EED272" w14:textId="77777777" w:rsidR="00DD647B" w:rsidRPr="00BA0771" w:rsidRDefault="00DD647B" w:rsidP="00863068">
            <w:pPr>
              <w:jc w:val="center"/>
              <w:rPr>
                <w:rFonts w:cs="Times New Roman"/>
                <w:i/>
                <w:iCs/>
                <w:szCs w:val="22"/>
              </w:rPr>
            </w:pPr>
          </w:p>
        </w:tc>
        <w:tc>
          <w:tcPr>
            <w:tcW w:w="3168" w:type="dxa"/>
            <w:gridSpan w:val="3"/>
            <w:vAlign w:val="center"/>
          </w:tcPr>
          <w:p w14:paraId="690C3F18" w14:textId="77777777" w:rsidR="00DD647B" w:rsidRPr="00BA0771" w:rsidRDefault="00DD647B" w:rsidP="00863068">
            <w:pPr>
              <w:jc w:val="center"/>
              <w:rPr>
                <w:rFonts w:cs="Times New Roman"/>
                <w:i/>
                <w:iCs/>
                <w:szCs w:val="22"/>
              </w:rPr>
            </w:pPr>
            <w:r w:rsidRPr="00BA0771">
              <w:rPr>
                <w:i/>
                <w:iCs/>
                <w:szCs w:val="22"/>
                <w:cs/>
                <w:lang w:bidi="th-TH"/>
              </w:rPr>
              <w:t>(</w:t>
            </w:r>
            <w:r w:rsidRPr="00BA0771">
              <w:rPr>
                <w:rFonts w:cs="Times New Roman"/>
                <w:i/>
                <w:iCs/>
                <w:szCs w:val="22"/>
              </w:rPr>
              <w:t>in thousand Baht</w:t>
            </w:r>
            <w:r w:rsidRPr="00BA0771">
              <w:rPr>
                <w:i/>
                <w:iCs/>
                <w:szCs w:val="22"/>
                <w:cs/>
                <w:lang w:bidi="th-TH"/>
              </w:rPr>
              <w:t>)</w:t>
            </w:r>
          </w:p>
        </w:tc>
      </w:tr>
      <w:tr w:rsidR="0089485F" w:rsidRPr="003526E4" w14:paraId="71EF3D81" w14:textId="77777777" w:rsidTr="00651DD0">
        <w:tc>
          <w:tcPr>
            <w:tcW w:w="5873" w:type="dxa"/>
            <w:gridSpan w:val="2"/>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487" w:type="dxa"/>
          </w:tcPr>
          <w:p w14:paraId="417F2AF8" w14:textId="77777777" w:rsidR="0089485F" w:rsidRPr="00110F8C" w:rsidRDefault="0089485F" w:rsidP="007752E7">
            <w:pPr>
              <w:tabs>
                <w:tab w:val="decimal" w:pos="972"/>
              </w:tabs>
              <w:spacing w:line="240" w:lineRule="auto"/>
              <w:rPr>
                <w:rFonts w:cs="Times New Roman"/>
                <w:szCs w:val="22"/>
              </w:rPr>
            </w:pPr>
          </w:p>
        </w:tc>
        <w:tc>
          <w:tcPr>
            <w:tcW w:w="263" w:type="dxa"/>
          </w:tcPr>
          <w:p w14:paraId="46A03BAB" w14:textId="77777777" w:rsidR="0089485F" w:rsidRPr="00110F8C" w:rsidRDefault="0089485F" w:rsidP="007752E7">
            <w:pPr>
              <w:tabs>
                <w:tab w:val="decimal" w:pos="972"/>
              </w:tabs>
              <w:spacing w:line="240" w:lineRule="auto"/>
              <w:rPr>
                <w:rFonts w:cs="Times New Roman"/>
                <w:szCs w:val="22"/>
              </w:rPr>
            </w:pPr>
          </w:p>
        </w:tc>
        <w:tc>
          <w:tcPr>
            <w:tcW w:w="1506" w:type="dxa"/>
            <w:gridSpan w:val="2"/>
          </w:tcPr>
          <w:p w14:paraId="0C1DE538" w14:textId="77777777" w:rsidR="0089485F" w:rsidRPr="00110F8C" w:rsidRDefault="0089485F" w:rsidP="007752E7">
            <w:pPr>
              <w:tabs>
                <w:tab w:val="decimal" w:pos="972"/>
              </w:tabs>
              <w:spacing w:line="240" w:lineRule="auto"/>
              <w:rPr>
                <w:rFonts w:cs="Times New Roman"/>
                <w:szCs w:val="22"/>
              </w:rPr>
            </w:pPr>
          </w:p>
        </w:tc>
      </w:tr>
      <w:tr w:rsidR="00651DD0" w:rsidRPr="00E95BB6" w14:paraId="3485E90C" w14:textId="77777777" w:rsidTr="00651DD0">
        <w:tc>
          <w:tcPr>
            <w:tcW w:w="5873" w:type="dxa"/>
            <w:gridSpan w:val="2"/>
          </w:tcPr>
          <w:p w14:paraId="0217657E" w14:textId="77777777" w:rsidR="00651DD0" w:rsidRPr="00110F8C" w:rsidRDefault="00651DD0" w:rsidP="00651DD0">
            <w:pPr>
              <w:spacing w:line="240" w:lineRule="auto"/>
              <w:rPr>
                <w:rFonts w:cs="Times New Roman"/>
                <w:szCs w:val="22"/>
              </w:rPr>
            </w:pPr>
            <w:r w:rsidRPr="00110F8C">
              <w:rPr>
                <w:rFonts w:cs="Times New Roman"/>
                <w:szCs w:val="22"/>
              </w:rPr>
              <w:t>Within credit terms</w:t>
            </w:r>
          </w:p>
        </w:tc>
        <w:tc>
          <w:tcPr>
            <w:tcW w:w="1487" w:type="dxa"/>
            <w:shd w:val="clear" w:color="auto" w:fill="auto"/>
          </w:tcPr>
          <w:p w14:paraId="569D4E57" w14:textId="1F466F79" w:rsidR="00651DD0" w:rsidRPr="003B6428" w:rsidRDefault="00A34532" w:rsidP="00651DD0">
            <w:pPr>
              <w:spacing w:line="240" w:lineRule="auto"/>
              <w:ind w:right="170"/>
              <w:jc w:val="right"/>
              <w:rPr>
                <w:rFonts w:cs="Times New Roman"/>
                <w:szCs w:val="22"/>
                <w:highlight w:val="yellow"/>
              </w:rPr>
            </w:pPr>
            <w:r w:rsidRPr="003A3E65">
              <w:rPr>
                <w:rFonts w:cs="Times New Roman"/>
                <w:szCs w:val="22"/>
              </w:rPr>
              <w:t>1</w:t>
            </w:r>
            <w:r>
              <w:rPr>
                <w:rFonts w:cs="Times New Roman"/>
                <w:szCs w:val="22"/>
              </w:rPr>
              <w:t>,023,769</w:t>
            </w:r>
          </w:p>
        </w:tc>
        <w:tc>
          <w:tcPr>
            <w:tcW w:w="263" w:type="dxa"/>
          </w:tcPr>
          <w:p w14:paraId="6BD348F4"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23A2B852" w14:textId="3428BA50" w:rsidR="00651DD0" w:rsidRPr="00110F8C" w:rsidRDefault="00651DD0" w:rsidP="00651DD0">
            <w:pPr>
              <w:spacing w:line="240" w:lineRule="auto"/>
              <w:ind w:right="170"/>
              <w:jc w:val="right"/>
              <w:rPr>
                <w:rFonts w:cs="Times New Roman"/>
                <w:szCs w:val="22"/>
                <w:cs/>
                <w:lang w:bidi="th-TH"/>
              </w:rPr>
            </w:pPr>
            <w:r w:rsidRPr="0028791C">
              <w:t>872,597</w:t>
            </w:r>
          </w:p>
        </w:tc>
      </w:tr>
      <w:tr w:rsidR="00651DD0" w:rsidRPr="00E95BB6" w14:paraId="278D5443" w14:textId="77777777" w:rsidTr="00651DD0">
        <w:tc>
          <w:tcPr>
            <w:tcW w:w="5873" w:type="dxa"/>
            <w:gridSpan w:val="2"/>
          </w:tcPr>
          <w:p w14:paraId="104A413C" w14:textId="7162044A" w:rsidR="00651DD0" w:rsidRPr="00F90DF0" w:rsidRDefault="00651DD0" w:rsidP="00651DD0">
            <w:pPr>
              <w:spacing w:line="240" w:lineRule="auto"/>
              <w:rPr>
                <w:rFonts w:cstheme="minorBidi"/>
                <w:szCs w:val="28"/>
                <w:cs/>
                <w:lang w:bidi="th-TH"/>
              </w:rPr>
            </w:pPr>
            <w:r w:rsidRPr="00110F8C">
              <w:rPr>
                <w:rFonts w:cs="Times New Roman"/>
                <w:szCs w:val="22"/>
              </w:rPr>
              <w:t>Overdue</w:t>
            </w:r>
            <w:r>
              <w:rPr>
                <w:rFonts w:cs="Times New Roman"/>
                <w:szCs w:val="22"/>
              </w:rPr>
              <w:t>:</w:t>
            </w:r>
          </w:p>
        </w:tc>
        <w:tc>
          <w:tcPr>
            <w:tcW w:w="1487" w:type="dxa"/>
            <w:shd w:val="clear" w:color="auto" w:fill="auto"/>
          </w:tcPr>
          <w:p w14:paraId="0BB56667" w14:textId="77777777" w:rsidR="00651DD0" w:rsidRPr="003B6428" w:rsidRDefault="00651DD0" w:rsidP="00651DD0">
            <w:pPr>
              <w:tabs>
                <w:tab w:val="decimal" w:pos="1250"/>
              </w:tabs>
              <w:spacing w:line="240" w:lineRule="auto"/>
              <w:ind w:right="170"/>
              <w:jc w:val="right"/>
              <w:rPr>
                <w:rFonts w:cs="Times New Roman"/>
                <w:szCs w:val="22"/>
                <w:highlight w:val="yellow"/>
              </w:rPr>
            </w:pPr>
          </w:p>
        </w:tc>
        <w:tc>
          <w:tcPr>
            <w:tcW w:w="263" w:type="dxa"/>
          </w:tcPr>
          <w:p w14:paraId="49263B75"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5AC3E0A1" w14:textId="77777777" w:rsidR="00651DD0" w:rsidRPr="00110F8C" w:rsidRDefault="00651DD0" w:rsidP="00651DD0">
            <w:pPr>
              <w:spacing w:line="240" w:lineRule="auto"/>
              <w:ind w:right="170"/>
              <w:jc w:val="right"/>
              <w:rPr>
                <w:rFonts w:cs="Times New Roman"/>
                <w:szCs w:val="22"/>
              </w:rPr>
            </w:pPr>
          </w:p>
        </w:tc>
      </w:tr>
      <w:tr w:rsidR="00651DD0" w:rsidRPr="00E95BB6" w14:paraId="1A4B195A" w14:textId="77777777" w:rsidTr="00651DD0">
        <w:tc>
          <w:tcPr>
            <w:tcW w:w="5873" w:type="dxa"/>
            <w:gridSpan w:val="2"/>
          </w:tcPr>
          <w:p w14:paraId="73E644A9" w14:textId="0286441D" w:rsidR="00651DD0" w:rsidRPr="00110F8C" w:rsidRDefault="00651DD0" w:rsidP="00651DD0">
            <w:pPr>
              <w:spacing w:line="240" w:lineRule="auto"/>
              <w:rPr>
                <w:rFonts w:cs="Times New Roman"/>
                <w:szCs w:val="22"/>
                <w:lang w:bidi="th-TH"/>
              </w:rPr>
            </w:pPr>
            <w:r w:rsidRPr="00110F8C">
              <w:rPr>
                <w:rFonts w:cs="Times New Roman"/>
                <w:szCs w:val="22"/>
                <w:cs/>
                <w:lang w:val="en-US" w:bidi="th-TH"/>
              </w:rPr>
              <w:t xml:space="preserve">  </w:t>
            </w:r>
            <w:r w:rsidRPr="00110F8C">
              <w:rPr>
                <w:rFonts w:cs="Times New Roman"/>
                <w:szCs w:val="22"/>
                <w:lang w:val="en-US"/>
              </w:rPr>
              <w:t>Less than 1 month</w:t>
            </w:r>
          </w:p>
        </w:tc>
        <w:tc>
          <w:tcPr>
            <w:tcW w:w="1487" w:type="dxa"/>
            <w:shd w:val="clear" w:color="auto" w:fill="auto"/>
          </w:tcPr>
          <w:p w14:paraId="63E4FBAE" w14:textId="1DE3FBDF" w:rsidR="00651DD0" w:rsidRPr="003B6428" w:rsidRDefault="006D50C6" w:rsidP="00651DD0">
            <w:pPr>
              <w:tabs>
                <w:tab w:val="decimal" w:pos="1250"/>
              </w:tabs>
              <w:spacing w:line="240" w:lineRule="auto"/>
              <w:ind w:right="170"/>
              <w:jc w:val="right"/>
              <w:rPr>
                <w:rFonts w:cs="Times New Roman"/>
                <w:szCs w:val="22"/>
                <w:highlight w:val="yellow"/>
              </w:rPr>
            </w:pPr>
            <w:r w:rsidRPr="003A3E65">
              <w:rPr>
                <w:rFonts w:cs="Times New Roman"/>
                <w:szCs w:val="22"/>
              </w:rPr>
              <w:t>10,739</w:t>
            </w:r>
          </w:p>
        </w:tc>
        <w:tc>
          <w:tcPr>
            <w:tcW w:w="263" w:type="dxa"/>
          </w:tcPr>
          <w:p w14:paraId="62983ED1"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05AEB464" w14:textId="6BAD3576" w:rsidR="00651DD0" w:rsidRPr="00110F8C" w:rsidRDefault="00651DD0" w:rsidP="00651DD0">
            <w:pPr>
              <w:spacing w:line="240" w:lineRule="auto"/>
              <w:ind w:right="170"/>
              <w:jc w:val="right"/>
              <w:rPr>
                <w:rFonts w:cs="Times New Roman"/>
                <w:szCs w:val="22"/>
              </w:rPr>
            </w:pPr>
            <w:r w:rsidRPr="0028791C">
              <w:t>23,228</w:t>
            </w:r>
          </w:p>
        </w:tc>
      </w:tr>
      <w:tr w:rsidR="00651DD0" w:rsidRPr="00E95BB6" w14:paraId="4E478375" w14:textId="77777777" w:rsidTr="00651DD0">
        <w:tc>
          <w:tcPr>
            <w:tcW w:w="5873" w:type="dxa"/>
            <w:gridSpan w:val="2"/>
          </w:tcPr>
          <w:p w14:paraId="3329A207" w14:textId="73EFC866" w:rsidR="00651DD0" w:rsidRPr="00110F8C" w:rsidRDefault="00651DD0" w:rsidP="00651DD0">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487" w:type="dxa"/>
            <w:shd w:val="clear" w:color="auto" w:fill="auto"/>
          </w:tcPr>
          <w:p w14:paraId="5F39BDFC" w14:textId="4E425DAC" w:rsidR="00651DD0" w:rsidRPr="003A3E65" w:rsidRDefault="006D50C6" w:rsidP="00651DD0">
            <w:pPr>
              <w:tabs>
                <w:tab w:val="decimal" w:pos="1250"/>
              </w:tabs>
              <w:spacing w:line="240" w:lineRule="auto"/>
              <w:ind w:right="170"/>
              <w:jc w:val="right"/>
              <w:rPr>
                <w:rFonts w:cs="Times New Roman"/>
                <w:szCs w:val="22"/>
              </w:rPr>
            </w:pPr>
            <w:r w:rsidRPr="003A3E65">
              <w:rPr>
                <w:rFonts w:cs="Times New Roman"/>
                <w:szCs w:val="22"/>
              </w:rPr>
              <w:t>-</w:t>
            </w:r>
          </w:p>
        </w:tc>
        <w:tc>
          <w:tcPr>
            <w:tcW w:w="263" w:type="dxa"/>
          </w:tcPr>
          <w:p w14:paraId="453A5C6A"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6AF82F9D" w14:textId="782C616B" w:rsidR="00651DD0" w:rsidRPr="00110F8C" w:rsidRDefault="00651DD0" w:rsidP="00651DD0">
            <w:pPr>
              <w:spacing w:line="240" w:lineRule="auto"/>
              <w:ind w:right="170"/>
              <w:jc w:val="right"/>
              <w:rPr>
                <w:rFonts w:cs="Times New Roman"/>
                <w:szCs w:val="22"/>
              </w:rPr>
            </w:pPr>
            <w:r w:rsidRPr="0028791C">
              <w:t>31,905</w:t>
            </w:r>
          </w:p>
        </w:tc>
      </w:tr>
      <w:tr w:rsidR="00651DD0" w:rsidRPr="00E95BB6" w14:paraId="2D580582" w14:textId="77777777" w:rsidTr="00651DD0">
        <w:tc>
          <w:tcPr>
            <w:tcW w:w="5873" w:type="dxa"/>
            <w:gridSpan w:val="2"/>
          </w:tcPr>
          <w:p w14:paraId="7184820D" w14:textId="50E7F647" w:rsidR="00651DD0" w:rsidRPr="00110F8C" w:rsidRDefault="00651DD0" w:rsidP="00651DD0">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487" w:type="dxa"/>
            <w:shd w:val="clear" w:color="auto" w:fill="auto"/>
          </w:tcPr>
          <w:p w14:paraId="037E30CA" w14:textId="6EBC7D1B" w:rsidR="00651DD0" w:rsidRPr="003A3E65" w:rsidRDefault="006D50C6" w:rsidP="00651DD0">
            <w:pPr>
              <w:tabs>
                <w:tab w:val="decimal" w:pos="1250"/>
              </w:tabs>
              <w:spacing w:line="240" w:lineRule="auto"/>
              <w:ind w:right="170"/>
              <w:jc w:val="right"/>
              <w:rPr>
                <w:rFonts w:cs="Times New Roman"/>
              </w:rPr>
            </w:pPr>
            <w:r>
              <w:rPr>
                <w:rFonts w:cs="Times New Roman"/>
              </w:rPr>
              <w:t>41</w:t>
            </w:r>
          </w:p>
        </w:tc>
        <w:tc>
          <w:tcPr>
            <w:tcW w:w="263" w:type="dxa"/>
          </w:tcPr>
          <w:p w14:paraId="1B225B39"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10126922" w14:textId="42920B33" w:rsidR="00651DD0" w:rsidRPr="00110F8C" w:rsidRDefault="00651DD0" w:rsidP="00651DD0">
            <w:pPr>
              <w:spacing w:line="240" w:lineRule="auto"/>
              <w:ind w:right="170"/>
              <w:jc w:val="right"/>
              <w:rPr>
                <w:rFonts w:cs="Times New Roman"/>
                <w:szCs w:val="22"/>
              </w:rPr>
            </w:pPr>
            <w:r w:rsidRPr="0028791C">
              <w:t>241</w:t>
            </w:r>
          </w:p>
        </w:tc>
      </w:tr>
      <w:tr w:rsidR="00651DD0" w:rsidRPr="00E95BB6" w14:paraId="0AC8F1B1" w14:textId="77777777" w:rsidTr="00651DD0">
        <w:tc>
          <w:tcPr>
            <w:tcW w:w="4909" w:type="dxa"/>
            <w:vAlign w:val="bottom"/>
          </w:tcPr>
          <w:p w14:paraId="155031F3" w14:textId="77777777" w:rsidR="00651DD0" w:rsidRPr="00110F8C" w:rsidRDefault="00651DD0" w:rsidP="00651DD0">
            <w:pPr>
              <w:spacing w:line="240" w:lineRule="auto"/>
              <w:rPr>
                <w:rFonts w:cs="Times New Roman"/>
                <w:szCs w:val="22"/>
              </w:rPr>
            </w:pPr>
            <w:r w:rsidRPr="00110F8C">
              <w:rPr>
                <w:rFonts w:cs="Times New Roman"/>
                <w:b/>
                <w:bCs/>
                <w:szCs w:val="22"/>
              </w:rPr>
              <w:t>Total</w:t>
            </w:r>
          </w:p>
        </w:tc>
        <w:tc>
          <w:tcPr>
            <w:tcW w:w="964" w:type="dxa"/>
          </w:tcPr>
          <w:p w14:paraId="4347C2AA" w14:textId="22AC28DC" w:rsidR="00651DD0" w:rsidRPr="00FB66BE" w:rsidRDefault="00FB3258" w:rsidP="00651DD0">
            <w:pPr>
              <w:spacing w:line="240" w:lineRule="auto"/>
              <w:jc w:val="center"/>
              <w:rPr>
                <w:rFonts w:cs="Times New Roman"/>
                <w:i/>
                <w:iCs/>
                <w:szCs w:val="22"/>
                <w:lang w:bidi="th-TH"/>
              </w:rPr>
            </w:pPr>
            <w:r>
              <w:rPr>
                <w:rFonts w:cs="Times New Roman"/>
                <w:i/>
                <w:iCs/>
                <w:szCs w:val="22"/>
                <w:lang w:bidi="th-TH"/>
              </w:rPr>
              <w:t>3</w:t>
            </w:r>
          </w:p>
        </w:tc>
        <w:tc>
          <w:tcPr>
            <w:tcW w:w="1487" w:type="dxa"/>
            <w:tcBorders>
              <w:top w:val="single" w:sz="4" w:space="0" w:color="auto"/>
              <w:bottom w:val="single" w:sz="4" w:space="0" w:color="auto"/>
            </w:tcBorders>
            <w:shd w:val="clear" w:color="auto" w:fill="auto"/>
          </w:tcPr>
          <w:p w14:paraId="3303C581" w14:textId="52D8644C" w:rsidR="00651DD0" w:rsidRPr="003A3E65" w:rsidRDefault="006D50C6" w:rsidP="00651DD0">
            <w:pPr>
              <w:tabs>
                <w:tab w:val="decimal" w:pos="1250"/>
              </w:tabs>
              <w:spacing w:line="240" w:lineRule="auto"/>
              <w:ind w:right="170"/>
              <w:jc w:val="right"/>
              <w:rPr>
                <w:rFonts w:cs="Times New Roman"/>
                <w:b/>
                <w:bCs/>
                <w:szCs w:val="22"/>
              </w:rPr>
            </w:pPr>
            <w:r>
              <w:rPr>
                <w:rFonts w:cs="Times New Roman"/>
                <w:b/>
                <w:bCs/>
                <w:szCs w:val="22"/>
              </w:rPr>
              <w:t>1,034,549</w:t>
            </w:r>
          </w:p>
        </w:tc>
        <w:tc>
          <w:tcPr>
            <w:tcW w:w="263" w:type="dxa"/>
            <w:vAlign w:val="bottom"/>
          </w:tcPr>
          <w:p w14:paraId="32BCC639"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0F0D42D0" w14:textId="2D798FB2" w:rsidR="00651DD0" w:rsidRPr="00110F8C" w:rsidRDefault="00651DD0" w:rsidP="00651DD0">
            <w:pPr>
              <w:spacing w:line="240" w:lineRule="auto"/>
              <w:ind w:right="170"/>
              <w:jc w:val="right"/>
              <w:rPr>
                <w:rFonts w:cs="Times New Roman"/>
                <w:b/>
                <w:bCs/>
                <w:szCs w:val="22"/>
              </w:rPr>
            </w:pPr>
            <w:r>
              <w:rPr>
                <w:b/>
                <w:bCs/>
              </w:rPr>
              <w:t>927,971</w:t>
            </w:r>
          </w:p>
        </w:tc>
      </w:tr>
      <w:tr w:rsidR="00642FEE" w:rsidRPr="00E95BB6" w14:paraId="6D7255A0" w14:textId="77777777" w:rsidTr="00651DD0">
        <w:tc>
          <w:tcPr>
            <w:tcW w:w="5873" w:type="dxa"/>
            <w:gridSpan w:val="2"/>
          </w:tcPr>
          <w:p w14:paraId="3CC976B8" w14:textId="77777777" w:rsidR="00642FEE" w:rsidRPr="00110F8C" w:rsidRDefault="00642FEE" w:rsidP="007752E7">
            <w:pPr>
              <w:spacing w:line="240" w:lineRule="auto"/>
              <w:rPr>
                <w:rFonts w:cs="Times New Roman"/>
                <w:b/>
                <w:bCs/>
                <w:szCs w:val="22"/>
              </w:rPr>
            </w:pPr>
          </w:p>
        </w:tc>
        <w:tc>
          <w:tcPr>
            <w:tcW w:w="1487" w:type="dxa"/>
          </w:tcPr>
          <w:p w14:paraId="17DC437E" w14:textId="77777777" w:rsidR="00642FEE" w:rsidRPr="006D50C6" w:rsidRDefault="00642FEE" w:rsidP="00BE5E68">
            <w:pPr>
              <w:tabs>
                <w:tab w:val="decimal" w:pos="1134"/>
              </w:tabs>
              <w:spacing w:line="240" w:lineRule="auto"/>
              <w:ind w:right="170"/>
              <w:jc w:val="right"/>
              <w:rPr>
                <w:rFonts w:cs="Times New Roman"/>
                <w:szCs w:val="22"/>
              </w:rPr>
            </w:pPr>
          </w:p>
        </w:tc>
        <w:tc>
          <w:tcPr>
            <w:tcW w:w="263" w:type="dxa"/>
          </w:tcPr>
          <w:p w14:paraId="7815F9A9" w14:textId="77777777" w:rsidR="00642FEE" w:rsidRPr="00110F8C" w:rsidRDefault="00642FEE" w:rsidP="007752E7">
            <w:pPr>
              <w:tabs>
                <w:tab w:val="decimal" w:pos="972"/>
              </w:tabs>
              <w:spacing w:line="240" w:lineRule="auto"/>
              <w:rPr>
                <w:rFonts w:cs="Times New Roman"/>
                <w:szCs w:val="22"/>
              </w:rPr>
            </w:pPr>
          </w:p>
        </w:tc>
        <w:tc>
          <w:tcPr>
            <w:tcW w:w="1506" w:type="dxa"/>
            <w:gridSpan w:val="2"/>
          </w:tcPr>
          <w:p w14:paraId="7E17ADC5" w14:textId="77777777" w:rsidR="00642FEE" w:rsidRPr="00110F8C" w:rsidRDefault="00642FEE" w:rsidP="00F93511">
            <w:pPr>
              <w:spacing w:line="240" w:lineRule="auto"/>
              <w:ind w:right="202"/>
              <w:jc w:val="right"/>
              <w:rPr>
                <w:rFonts w:cs="Times New Roman"/>
                <w:szCs w:val="22"/>
              </w:rPr>
            </w:pPr>
          </w:p>
        </w:tc>
      </w:tr>
      <w:tr w:rsidR="0089485F" w:rsidRPr="00E95BB6" w14:paraId="52574151" w14:textId="77777777" w:rsidTr="00651DD0">
        <w:tc>
          <w:tcPr>
            <w:tcW w:w="5873" w:type="dxa"/>
            <w:gridSpan w:val="2"/>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487" w:type="dxa"/>
          </w:tcPr>
          <w:p w14:paraId="50D59D34" w14:textId="77777777" w:rsidR="0089485F" w:rsidRPr="006D50C6" w:rsidRDefault="0089485F" w:rsidP="00BE5E68">
            <w:pPr>
              <w:tabs>
                <w:tab w:val="decimal" w:pos="1134"/>
              </w:tabs>
              <w:spacing w:line="240" w:lineRule="auto"/>
              <w:ind w:right="170"/>
              <w:jc w:val="right"/>
              <w:rPr>
                <w:rFonts w:cs="Times New Roman"/>
                <w:szCs w:val="22"/>
              </w:rPr>
            </w:pPr>
          </w:p>
        </w:tc>
        <w:tc>
          <w:tcPr>
            <w:tcW w:w="263" w:type="dxa"/>
          </w:tcPr>
          <w:p w14:paraId="2DFCBE71" w14:textId="77777777" w:rsidR="0089485F" w:rsidRPr="00110F8C" w:rsidRDefault="0089485F" w:rsidP="007752E7">
            <w:pPr>
              <w:tabs>
                <w:tab w:val="decimal" w:pos="972"/>
              </w:tabs>
              <w:spacing w:line="240" w:lineRule="auto"/>
              <w:rPr>
                <w:rFonts w:cs="Times New Roman"/>
                <w:szCs w:val="22"/>
              </w:rPr>
            </w:pPr>
          </w:p>
        </w:tc>
        <w:tc>
          <w:tcPr>
            <w:tcW w:w="1506" w:type="dxa"/>
            <w:gridSpan w:val="2"/>
          </w:tcPr>
          <w:p w14:paraId="5422B3C4" w14:textId="77777777" w:rsidR="0089485F" w:rsidRPr="00110F8C" w:rsidRDefault="0089485F" w:rsidP="00F93511">
            <w:pPr>
              <w:spacing w:line="240" w:lineRule="auto"/>
              <w:ind w:right="202"/>
              <w:jc w:val="right"/>
              <w:rPr>
                <w:rFonts w:cs="Times New Roman"/>
                <w:szCs w:val="22"/>
              </w:rPr>
            </w:pPr>
          </w:p>
        </w:tc>
      </w:tr>
      <w:tr w:rsidR="00651DD0" w:rsidRPr="00E95BB6" w14:paraId="28FB9861" w14:textId="77777777" w:rsidTr="00651DD0">
        <w:tc>
          <w:tcPr>
            <w:tcW w:w="5873" w:type="dxa"/>
            <w:gridSpan w:val="2"/>
          </w:tcPr>
          <w:p w14:paraId="78719577" w14:textId="77777777" w:rsidR="00651DD0" w:rsidRPr="00110F8C" w:rsidRDefault="00651DD0" w:rsidP="00651DD0">
            <w:pPr>
              <w:spacing w:line="240" w:lineRule="auto"/>
              <w:rPr>
                <w:rFonts w:cs="Times New Roman"/>
                <w:szCs w:val="22"/>
              </w:rPr>
            </w:pPr>
            <w:r w:rsidRPr="00110F8C">
              <w:rPr>
                <w:rFonts w:cs="Times New Roman"/>
                <w:szCs w:val="22"/>
              </w:rPr>
              <w:t>Within credit terms</w:t>
            </w:r>
          </w:p>
        </w:tc>
        <w:tc>
          <w:tcPr>
            <w:tcW w:w="1487" w:type="dxa"/>
          </w:tcPr>
          <w:p w14:paraId="387FFCA7" w14:textId="2B812EFE" w:rsidR="00651DD0" w:rsidRPr="003A3E65" w:rsidRDefault="006D50C6">
            <w:pPr>
              <w:tabs>
                <w:tab w:val="decimal" w:pos="1215"/>
              </w:tabs>
              <w:spacing w:line="240" w:lineRule="auto"/>
              <w:ind w:right="170"/>
              <w:jc w:val="right"/>
              <w:rPr>
                <w:rFonts w:cstheme="minorBidi"/>
                <w:szCs w:val="28"/>
                <w:lang w:bidi="th-TH"/>
              </w:rPr>
            </w:pPr>
            <w:r>
              <w:rPr>
                <w:rFonts w:cstheme="minorBidi"/>
                <w:szCs w:val="28"/>
                <w:lang w:bidi="th-TH"/>
              </w:rPr>
              <w:t>17,489,704</w:t>
            </w:r>
          </w:p>
        </w:tc>
        <w:tc>
          <w:tcPr>
            <w:tcW w:w="263" w:type="dxa"/>
          </w:tcPr>
          <w:p w14:paraId="210C676A"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73E811B1" w14:textId="26AA60FC" w:rsidR="00651DD0" w:rsidRPr="00110F8C" w:rsidRDefault="00706361" w:rsidP="00651DD0">
            <w:pPr>
              <w:spacing w:line="240" w:lineRule="auto"/>
              <w:ind w:right="170"/>
              <w:jc w:val="right"/>
              <w:rPr>
                <w:rFonts w:cs="Times New Roman"/>
                <w:szCs w:val="22"/>
              </w:rPr>
            </w:pPr>
            <w:r w:rsidRPr="00AC7A41">
              <w:t>17,054,979</w:t>
            </w:r>
          </w:p>
        </w:tc>
      </w:tr>
      <w:tr w:rsidR="00651DD0" w:rsidRPr="00E95BB6" w14:paraId="0EE81AAC" w14:textId="77777777" w:rsidTr="00651DD0">
        <w:tc>
          <w:tcPr>
            <w:tcW w:w="5873" w:type="dxa"/>
            <w:gridSpan w:val="2"/>
          </w:tcPr>
          <w:p w14:paraId="57119C6D" w14:textId="7ED94CBE" w:rsidR="00651DD0" w:rsidRPr="00110F8C" w:rsidRDefault="00651DD0" w:rsidP="00651DD0">
            <w:pPr>
              <w:spacing w:line="240" w:lineRule="auto"/>
              <w:rPr>
                <w:rFonts w:cs="Times New Roman"/>
                <w:szCs w:val="22"/>
              </w:rPr>
            </w:pPr>
            <w:r w:rsidRPr="00110F8C">
              <w:rPr>
                <w:rFonts w:cs="Times New Roman"/>
                <w:szCs w:val="22"/>
              </w:rPr>
              <w:t>Overdue</w:t>
            </w:r>
            <w:r>
              <w:rPr>
                <w:rFonts w:cs="Times New Roman"/>
                <w:szCs w:val="22"/>
              </w:rPr>
              <w:t>:</w:t>
            </w:r>
          </w:p>
        </w:tc>
        <w:tc>
          <w:tcPr>
            <w:tcW w:w="1487" w:type="dxa"/>
          </w:tcPr>
          <w:p w14:paraId="59AADD9C" w14:textId="0DACD8B0" w:rsidR="00651DD0" w:rsidRPr="003A3E65" w:rsidRDefault="00651DD0" w:rsidP="00651DD0">
            <w:pPr>
              <w:tabs>
                <w:tab w:val="decimal" w:pos="1215"/>
              </w:tabs>
              <w:spacing w:line="240" w:lineRule="auto"/>
              <w:ind w:right="170"/>
              <w:jc w:val="right"/>
              <w:rPr>
                <w:rFonts w:cs="Times New Roman"/>
                <w:szCs w:val="22"/>
              </w:rPr>
            </w:pPr>
          </w:p>
        </w:tc>
        <w:tc>
          <w:tcPr>
            <w:tcW w:w="263" w:type="dxa"/>
          </w:tcPr>
          <w:p w14:paraId="0B04859D"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478686A4" w14:textId="715769FA" w:rsidR="00651DD0" w:rsidRPr="00110F8C" w:rsidRDefault="00651DD0" w:rsidP="00651DD0">
            <w:pPr>
              <w:spacing w:line="240" w:lineRule="auto"/>
              <w:ind w:right="170"/>
              <w:jc w:val="right"/>
              <w:rPr>
                <w:rFonts w:cs="Times New Roman"/>
                <w:szCs w:val="22"/>
              </w:rPr>
            </w:pPr>
          </w:p>
        </w:tc>
      </w:tr>
      <w:tr w:rsidR="00651DD0" w:rsidRPr="00E95BB6" w14:paraId="0661B80B" w14:textId="77777777" w:rsidTr="00651DD0">
        <w:tc>
          <w:tcPr>
            <w:tcW w:w="5873" w:type="dxa"/>
            <w:gridSpan w:val="2"/>
          </w:tcPr>
          <w:p w14:paraId="7953EAD5" w14:textId="61451DDB" w:rsidR="00651DD0" w:rsidRPr="00110F8C" w:rsidRDefault="00651DD0" w:rsidP="00651DD0">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lang w:val="en-US"/>
              </w:rPr>
              <w:t>Less than 1 month</w:t>
            </w:r>
          </w:p>
        </w:tc>
        <w:tc>
          <w:tcPr>
            <w:tcW w:w="1487" w:type="dxa"/>
          </w:tcPr>
          <w:p w14:paraId="2364EFFB" w14:textId="4A020014" w:rsidR="00651DD0" w:rsidRPr="003A3E65" w:rsidRDefault="006D50C6">
            <w:pPr>
              <w:tabs>
                <w:tab w:val="decimal" w:pos="1215"/>
              </w:tabs>
              <w:spacing w:line="240" w:lineRule="auto"/>
              <w:ind w:right="170"/>
              <w:jc w:val="right"/>
              <w:rPr>
                <w:rFonts w:cstheme="minorBidi"/>
                <w:szCs w:val="28"/>
                <w:lang w:val="en-US" w:bidi="th-TH"/>
              </w:rPr>
            </w:pPr>
            <w:r>
              <w:rPr>
                <w:rFonts w:cstheme="minorBidi"/>
                <w:szCs w:val="28"/>
                <w:lang w:val="en-US" w:bidi="th-TH"/>
              </w:rPr>
              <w:t>1,545,344</w:t>
            </w:r>
          </w:p>
        </w:tc>
        <w:tc>
          <w:tcPr>
            <w:tcW w:w="263" w:type="dxa"/>
          </w:tcPr>
          <w:p w14:paraId="72573ABC"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1775343D" w14:textId="0D3EC1E4" w:rsidR="00651DD0" w:rsidRPr="00110F8C" w:rsidRDefault="00706361" w:rsidP="00651DD0">
            <w:pPr>
              <w:spacing w:line="240" w:lineRule="auto"/>
              <w:ind w:right="170"/>
              <w:jc w:val="right"/>
              <w:rPr>
                <w:rFonts w:cs="Times New Roman"/>
                <w:szCs w:val="22"/>
              </w:rPr>
            </w:pPr>
            <w:r w:rsidRPr="00AC7A41">
              <w:t>1,639,462</w:t>
            </w:r>
          </w:p>
        </w:tc>
      </w:tr>
      <w:tr w:rsidR="00651DD0" w:rsidRPr="00E95BB6" w14:paraId="528648D4" w14:textId="77777777" w:rsidTr="00651DD0">
        <w:tc>
          <w:tcPr>
            <w:tcW w:w="5873" w:type="dxa"/>
            <w:gridSpan w:val="2"/>
          </w:tcPr>
          <w:p w14:paraId="6DDE3418" w14:textId="4FDB0403" w:rsidR="00651DD0" w:rsidRPr="00FB66BE" w:rsidRDefault="00651DD0" w:rsidP="00651DD0">
            <w:pPr>
              <w:spacing w:line="240" w:lineRule="auto"/>
              <w:rPr>
                <w:rFonts w:cs="Times New Roman"/>
                <w:szCs w:val="22"/>
                <w:lang w:val="en-US"/>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487" w:type="dxa"/>
          </w:tcPr>
          <w:p w14:paraId="00815C1B" w14:textId="708D81F8" w:rsidR="00651DD0" w:rsidRPr="003A3E65" w:rsidRDefault="006D50C6" w:rsidP="00651DD0">
            <w:pPr>
              <w:tabs>
                <w:tab w:val="decimal" w:pos="1215"/>
              </w:tabs>
              <w:spacing w:line="240" w:lineRule="auto"/>
              <w:ind w:right="170"/>
              <w:jc w:val="right"/>
              <w:rPr>
                <w:rFonts w:cs="Times New Roman"/>
                <w:szCs w:val="22"/>
              </w:rPr>
            </w:pPr>
            <w:r>
              <w:rPr>
                <w:rFonts w:cs="Times New Roman"/>
                <w:szCs w:val="22"/>
              </w:rPr>
              <w:t>397,053</w:t>
            </w:r>
          </w:p>
        </w:tc>
        <w:tc>
          <w:tcPr>
            <w:tcW w:w="263" w:type="dxa"/>
          </w:tcPr>
          <w:p w14:paraId="7DB7341F"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785791EE" w14:textId="09D9535A" w:rsidR="00651DD0" w:rsidRPr="00110F8C" w:rsidRDefault="00706361" w:rsidP="00651DD0">
            <w:pPr>
              <w:spacing w:line="240" w:lineRule="auto"/>
              <w:ind w:right="170"/>
              <w:jc w:val="right"/>
              <w:rPr>
                <w:rFonts w:cs="Times New Roman"/>
                <w:szCs w:val="22"/>
              </w:rPr>
            </w:pPr>
            <w:r w:rsidRPr="00AC7A41">
              <w:t>664,537</w:t>
            </w:r>
          </w:p>
        </w:tc>
      </w:tr>
      <w:tr w:rsidR="00651DD0" w:rsidRPr="00E95BB6" w14:paraId="33310D49" w14:textId="77777777" w:rsidTr="00651DD0">
        <w:tc>
          <w:tcPr>
            <w:tcW w:w="5873" w:type="dxa"/>
            <w:gridSpan w:val="2"/>
          </w:tcPr>
          <w:p w14:paraId="04A4C01D" w14:textId="2035C953" w:rsidR="00651DD0" w:rsidRPr="00110F8C" w:rsidRDefault="00651DD0" w:rsidP="00651DD0">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487" w:type="dxa"/>
          </w:tcPr>
          <w:p w14:paraId="3F6ADCDF" w14:textId="765CECF0" w:rsidR="00651DD0" w:rsidRPr="003A3E65" w:rsidRDefault="006D50C6" w:rsidP="00651DD0">
            <w:pPr>
              <w:tabs>
                <w:tab w:val="decimal" w:pos="1215"/>
              </w:tabs>
              <w:spacing w:line="240" w:lineRule="auto"/>
              <w:ind w:right="170"/>
              <w:jc w:val="right"/>
              <w:rPr>
                <w:rFonts w:cs="Times New Roman"/>
                <w:szCs w:val="22"/>
              </w:rPr>
            </w:pPr>
            <w:r>
              <w:rPr>
                <w:rFonts w:cs="Times New Roman"/>
                <w:szCs w:val="22"/>
              </w:rPr>
              <w:t>105,535</w:t>
            </w:r>
          </w:p>
        </w:tc>
        <w:tc>
          <w:tcPr>
            <w:tcW w:w="263" w:type="dxa"/>
          </w:tcPr>
          <w:p w14:paraId="01A823AB" w14:textId="77777777" w:rsidR="00651DD0" w:rsidRPr="00110F8C" w:rsidRDefault="00651DD0" w:rsidP="00651DD0">
            <w:pPr>
              <w:tabs>
                <w:tab w:val="decimal" w:pos="972"/>
              </w:tabs>
              <w:spacing w:line="240" w:lineRule="auto"/>
              <w:rPr>
                <w:rFonts w:cs="Times New Roman"/>
                <w:szCs w:val="22"/>
              </w:rPr>
            </w:pPr>
          </w:p>
        </w:tc>
        <w:tc>
          <w:tcPr>
            <w:tcW w:w="1506" w:type="dxa"/>
            <w:gridSpan w:val="2"/>
          </w:tcPr>
          <w:p w14:paraId="2A6D03A1" w14:textId="381FE30A" w:rsidR="00651DD0" w:rsidRPr="00110F8C" w:rsidRDefault="00706361" w:rsidP="00651DD0">
            <w:pPr>
              <w:spacing w:line="240" w:lineRule="auto"/>
              <w:ind w:right="170"/>
              <w:jc w:val="right"/>
              <w:rPr>
                <w:rFonts w:cs="Times New Roman"/>
                <w:szCs w:val="22"/>
              </w:rPr>
            </w:pPr>
            <w:r w:rsidRPr="00AC7A41">
              <w:t>163,919</w:t>
            </w:r>
          </w:p>
        </w:tc>
      </w:tr>
      <w:tr w:rsidR="00651DD0" w:rsidRPr="00E95BB6" w14:paraId="3EE354CD" w14:textId="77777777" w:rsidTr="00651DD0">
        <w:tc>
          <w:tcPr>
            <w:tcW w:w="5873" w:type="dxa"/>
            <w:gridSpan w:val="2"/>
          </w:tcPr>
          <w:p w14:paraId="7BD767AB" w14:textId="4A792DA6" w:rsidR="00651DD0" w:rsidRPr="00110F8C" w:rsidRDefault="00651DD0" w:rsidP="00651DD0">
            <w:pPr>
              <w:spacing w:line="240" w:lineRule="auto"/>
              <w:rPr>
                <w:rFonts w:cs="Times New Roman"/>
                <w:szCs w:val="22"/>
              </w:rPr>
            </w:pPr>
            <w:r w:rsidRPr="00110F8C">
              <w:rPr>
                <w:rFonts w:cs="Times New Roman"/>
                <w:szCs w:val="22"/>
              </w:rPr>
              <w:t xml:space="preserve">  Over 12 months</w:t>
            </w:r>
          </w:p>
        </w:tc>
        <w:tc>
          <w:tcPr>
            <w:tcW w:w="1487" w:type="dxa"/>
            <w:tcBorders>
              <w:bottom w:val="single" w:sz="4" w:space="0" w:color="auto"/>
            </w:tcBorders>
          </w:tcPr>
          <w:p w14:paraId="11B111E2" w14:textId="126661EC" w:rsidR="00651DD0" w:rsidRPr="003A3E65" w:rsidRDefault="006D50C6" w:rsidP="00651DD0">
            <w:pPr>
              <w:tabs>
                <w:tab w:val="decimal" w:pos="1215"/>
              </w:tabs>
              <w:spacing w:line="240" w:lineRule="auto"/>
              <w:ind w:right="170"/>
              <w:jc w:val="right"/>
              <w:rPr>
                <w:rFonts w:cs="Times New Roman"/>
                <w:szCs w:val="22"/>
              </w:rPr>
            </w:pPr>
            <w:r>
              <w:rPr>
                <w:rFonts w:cs="Times New Roman"/>
                <w:szCs w:val="22"/>
              </w:rPr>
              <w:t>168,019</w:t>
            </w:r>
          </w:p>
        </w:tc>
        <w:tc>
          <w:tcPr>
            <w:tcW w:w="263" w:type="dxa"/>
          </w:tcPr>
          <w:p w14:paraId="5107C59F"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bottom w:val="single" w:sz="4" w:space="0" w:color="auto"/>
            </w:tcBorders>
          </w:tcPr>
          <w:p w14:paraId="32353948" w14:textId="040F9EAC" w:rsidR="00651DD0" w:rsidRPr="00110F8C" w:rsidRDefault="00706361" w:rsidP="00651DD0">
            <w:pPr>
              <w:spacing w:line="240" w:lineRule="auto"/>
              <w:ind w:right="170"/>
              <w:jc w:val="right"/>
              <w:rPr>
                <w:rFonts w:cs="Times New Roman"/>
                <w:szCs w:val="22"/>
              </w:rPr>
            </w:pPr>
            <w:r w:rsidRPr="00706361">
              <w:t>180,470</w:t>
            </w:r>
          </w:p>
        </w:tc>
      </w:tr>
      <w:tr w:rsidR="00651DD0" w:rsidRPr="00E95BB6" w14:paraId="7123FA51" w14:textId="77777777" w:rsidTr="00651DD0">
        <w:tc>
          <w:tcPr>
            <w:tcW w:w="5873" w:type="dxa"/>
            <w:gridSpan w:val="2"/>
            <w:vAlign w:val="bottom"/>
          </w:tcPr>
          <w:p w14:paraId="3239078D" w14:textId="77777777" w:rsidR="00651DD0" w:rsidRPr="00110F8C" w:rsidRDefault="00651DD0" w:rsidP="00651DD0">
            <w:pPr>
              <w:spacing w:line="240" w:lineRule="auto"/>
              <w:rPr>
                <w:rFonts w:cs="Times New Roman"/>
                <w:i/>
                <w:szCs w:val="22"/>
              </w:rPr>
            </w:pPr>
          </w:p>
        </w:tc>
        <w:tc>
          <w:tcPr>
            <w:tcW w:w="1487" w:type="dxa"/>
            <w:tcBorders>
              <w:top w:val="single" w:sz="4" w:space="0" w:color="auto"/>
            </w:tcBorders>
          </w:tcPr>
          <w:p w14:paraId="50E38636" w14:textId="2142E099" w:rsidR="00651DD0" w:rsidRPr="003A3E65" w:rsidRDefault="006D50C6">
            <w:pPr>
              <w:tabs>
                <w:tab w:val="decimal" w:pos="1215"/>
              </w:tabs>
              <w:spacing w:line="240" w:lineRule="auto"/>
              <w:ind w:right="170"/>
              <w:jc w:val="right"/>
              <w:rPr>
                <w:rFonts w:cs="Times New Roman"/>
                <w:b/>
                <w:bCs/>
                <w:szCs w:val="22"/>
                <w:rtl/>
                <w:cs/>
              </w:rPr>
            </w:pPr>
            <w:r>
              <w:rPr>
                <w:rFonts w:cs="Times New Roman"/>
                <w:b/>
                <w:bCs/>
                <w:szCs w:val="22"/>
              </w:rPr>
              <w:t>19,705,655</w:t>
            </w:r>
          </w:p>
        </w:tc>
        <w:tc>
          <w:tcPr>
            <w:tcW w:w="263" w:type="dxa"/>
            <w:vAlign w:val="bottom"/>
          </w:tcPr>
          <w:p w14:paraId="43A0A53A"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tcBorders>
          </w:tcPr>
          <w:p w14:paraId="04EF7339" w14:textId="2A25AD3A" w:rsidR="00651DD0" w:rsidRPr="00651DD0" w:rsidRDefault="00651DD0" w:rsidP="00651DD0">
            <w:pPr>
              <w:spacing w:line="240" w:lineRule="auto"/>
              <w:ind w:right="170"/>
              <w:jc w:val="right"/>
              <w:rPr>
                <w:rFonts w:cs="Times New Roman"/>
                <w:b/>
                <w:bCs/>
                <w:szCs w:val="22"/>
                <w:rtl/>
                <w:cs/>
              </w:rPr>
            </w:pPr>
            <w:r w:rsidRPr="00651DD0">
              <w:rPr>
                <w:b/>
                <w:bCs/>
              </w:rPr>
              <w:t>19,703,367</w:t>
            </w:r>
          </w:p>
        </w:tc>
      </w:tr>
      <w:tr w:rsidR="00651DD0" w:rsidRPr="00E95BB6" w14:paraId="05D5B04A" w14:textId="77777777" w:rsidTr="00651DD0">
        <w:tc>
          <w:tcPr>
            <w:tcW w:w="5873" w:type="dxa"/>
            <w:gridSpan w:val="2"/>
            <w:vAlign w:val="bottom"/>
          </w:tcPr>
          <w:p w14:paraId="0C46E080" w14:textId="1050F4CA" w:rsidR="00651DD0" w:rsidRPr="00110F8C" w:rsidRDefault="00651DD0" w:rsidP="00651DD0">
            <w:pPr>
              <w:spacing w:line="240" w:lineRule="auto"/>
              <w:rPr>
                <w:rFonts w:cs="Times New Roman"/>
                <w:i/>
                <w:iCs/>
                <w:szCs w:val="22"/>
              </w:rPr>
            </w:pPr>
            <w:r w:rsidRPr="00110F8C">
              <w:rPr>
                <w:rFonts w:cs="Times New Roman"/>
                <w:i/>
                <w:iCs/>
                <w:szCs w:val="22"/>
              </w:rPr>
              <w:t>Less</w:t>
            </w:r>
            <w:r w:rsidRPr="00110F8C">
              <w:rPr>
                <w:rFonts w:cs="Times New Roman"/>
                <w:i/>
                <w:iCs/>
                <w:szCs w:val="22"/>
                <w:cs/>
                <w:lang w:val="en-US" w:bidi="th-TH"/>
              </w:rPr>
              <w:t xml:space="preserve"> </w:t>
            </w:r>
            <w:r w:rsidRPr="00110F8C">
              <w:rPr>
                <w:rFonts w:cs="Times New Roman"/>
                <w:szCs w:val="22"/>
              </w:rPr>
              <w:t>allowance for expected credit loss</w:t>
            </w:r>
          </w:p>
        </w:tc>
        <w:tc>
          <w:tcPr>
            <w:tcW w:w="1487" w:type="dxa"/>
            <w:tcBorders>
              <w:bottom w:val="single" w:sz="4" w:space="0" w:color="auto"/>
            </w:tcBorders>
          </w:tcPr>
          <w:p w14:paraId="161F57B5" w14:textId="00978EAD" w:rsidR="00651DD0" w:rsidRPr="003A3E65" w:rsidRDefault="006D50C6">
            <w:pPr>
              <w:tabs>
                <w:tab w:val="decimal" w:pos="1215"/>
              </w:tabs>
              <w:spacing w:line="240" w:lineRule="auto"/>
              <w:ind w:right="113"/>
              <w:jc w:val="right"/>
              <w:rPr>
                <w:rFonts w:cs="Times New Roman"/>
                <w:szCs w:val="22"/>
              </w:rPr>
            </w:pPr>
            <w:r>
              <w:rPr>
                <w:rFonts w:cs="Times New Roman"/>
                <w:szCs w:val="22"/>
              </w:rPr>
              <w:t>(175,226)</w:t>
            </w:r>
          </w:p>
        </w:tc>
        <w:tc>
          <w:tcPr>
            <w:tcW w:w="263" w:type="dxa"/>
            <w:vAlign w:val="bottom"/>
          </w:tcPr>
          <w:p w14:paraId="4B747FFD" w14:textId="77777777" w:rsidR="00651DD0" w:rsidRPr="00110F8C" w:rsidRDefault="00651DD0" w:rsidP="00651DD0">
            <w:pPr>
              <w:tabs>
                <w:tab w:val="decimal" w:pos="972"/>
              </w:tabs>
              <w:spacing w:line="240" w:lineRule="auto"/>
              <w:rPr>
                <w:rFonts w:cs="Times New Roman"/>
                <w:szCs w:val="22"/>
              </w:rPr>
            </w:pPr>
          </w:p>
        </w:tc>
        <w:tc>
          <w:tcPr>
            <w:tcW w:w="1506" w:type="dxa"/>
            <w:gridSpan w:val="2"/>
            <w:tcBorders>
              <w:bottom w:val="single" w:sz="4" w:space="0" w:color="auto"/>
            </w:tcBorders>
          </w:tcPr>
          <w:p w14:paraId="4F5EE074" w14:textId="1CEFB44C" w:rsidR="00651DD0" w:rsidRPr="00110F8C" w:rsidRDefault="00651DD0" w:rsidP="00651DD0">
            <w:pPr>
              <w:spacing w:line="240" w:lineRule="auto"/>
              <w:ind w:right="113"/>
              <w:jc w:val="right"/>
              <w:rPr>
                <w:rFonts w:cs="Times New Roman"/>
                <w:szCs w:val="22"/>
                <w:cs/>
                <w:lang w:bidi="th-TH"/>
              </w:rPr>
            </w:pPr>
            <w:r w:rsidRPr="00FA3EF2">
              <w:t>(180,262)</w:t>
            </w:r>
          </w:p>
        </w:tc>
      </w:tr>
      <w:tr w:rsidR="00651DD0" w:rsidRPr="00E95BB6" w14:paraId="06848406" w14:textId="77777777" w:rsidTr="00651DD0">
        <w:tc>
          <w:tcPr>
            <w:tcW w:w="5873" w:type="dxa"/>
            <w:gridSpan w:val="2"/>
            <w:vAlign w:val="bottom"/>
          </w:tcPr>
          <w:p w14:paraId="71D8BACE" w14:textId="77777777" w:rsidR="00651DD0" w:rsidRPr="00110F8C" w:rsidRDefault="00651DD0" w:rsidP="00651DD0">
            <w:pPr>
              <w:spacing w:line="240" w:lineRule="auto"/>
              <w:rPr>
                <w:rFonts w:cs="Times New Roman"/>
                <w:b/>
                <w:bCs/>
                <w:szCs w:val="22"/>
              </w:rPr>
            </w:pPr>
            <w:r w:rsidRPr="00110F8C">
              <w:rPr>
                <w:rFonts w:cs="Times New Roman"/>
                <w:b/>
                <w:bCs/>
                <w:szCs w:val="22"/>
              </w:rPr>
              <w:t>Net</w:t>
            </w:r>
          </w:p>
        </w:tc>
        <w:tc>
          <w:tcPr>
            <w:tcW w:w="1487" w:type="dxa"/>
            <w:tcBorders>
              <w:top w:val="single" w:sz="4" w:space="0" w:color="auto"/>
              <w:bottom w:val="single" w:sz="4" w:space="0" w:color="auto"/>
            </w:tcBorders>
          </w:tcPr>
          <w:p w14:paraId="22836C52" w14:textId="6D8B7DFD" w:rsidR="00651DD0" w:rsidRPr="003A3E65" w:rsidRDefault="006D50C6" w:rsidP="00651DD0">
            <w:pPr>
              <w:tabs>
                <w:tab w:val="decimal" w:pos="1215"/>
              </w:tabs>
              <w:spacing w:line="240" w:lineRule="auto"/>
              <w:ind w:right="170"/>
              <w:jc w:val="right"/>
              <w:rPr>
                <w:rFonts w:cs="Times New Roman"/>
                <w:b/>
                <w:bCs/>
                <w:szCs w:val="22"/>
              </w:rPr>
            </w:pPr>
            <w:r>
              <w:rPr>
                <w:rFonts w:cs="Times New Roman"/>
                <w:b/>
                <w:bCs/>
                <w:szCs w:val="22"/>
              </w:rPr>
              <w:t>19,530,429</w:t>
            </w:r>
          </w:p>
        </w:tc>
        <w:tc>
          <w:tcPr>
            <w:tcW w:w="263" w:type="dxa"/>
            <w:vAlign w:val="bottom"/>
          </w:tcPr>
          <w:p w14:paraId="26DF4674"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top w:val="single" w:sz="4" w:space="0" w:color="auto"/>
              <w:bottom w:val="single" w:sz="4" w:space="0" w:color="auto"/>
            </w:tcBorders>
          </w:tcPr>
          <w:p w14:paraId="5E9EA09D" w14:textId="04836A74" w:rsidR="00651DD0" w:rsidRPr="00651DD0" w:rsidRDefault="00651DD0" w:rsidP="00651DD0">
            <w:pPr>
              <w:spacing w:line="240" w:lineRule="auto"/>
              <w:ind w:right="170"/>
              <w:jc w:val="right"/>
              <w:rPr>
                <w:rFonts w:cs="Times New Roman"/>
                <w:b/>
                <w:bCs/>
                <w:szCs w:val="22"/>
              </w:rPr>
            </w:pPr>
            <w:r w:rsidRPr="00651DD0">
              <w:rPr>
                <w:b/>
                <w:bCs/>
              </w:rPr>
              <w:t>19,523,105</w:t>
            </w:r>
          </w:p>
        </w:tc>
      </w:tr>
      <w:tr w:rsidR="00651DD0" w:rsidRPr="00E95BB6" w14:paraId="0DB2BE74" w14:textId="77777777" w:rsidTr="00651DD0">
        <w:trPr>
          <w:trHeight w:val="54"/>
        </w:trPr>
        <w:tc>
          <w:tcPr>
            <w:tcW w:w="5873" w:type="dxa"/>
            <w:gridSpan w:val="2"/>
            <w:vAlign w:val="bottom"/>
          </w:tcPr>
          <w:p w14:paraId="24C99D9E" w14:textId="77777777" w:rsidR="00651DD0" w:rsidRPr="00110F8C" w:rsidRDefault="00651DD0" w:rsidP="00651DD0">
            <w:pPr>
              <w:spacing w:line="240" w:lineRule="auto"/>
              <w:rPr>
                <w:rFonts w:cs="Times New Roman"/>
                <w:b/>
                <w:bCs/>
                <w:szCs w:val="22"/>
              </w:rPr>
            </w:pPr>
            <w:r w:rsidRPr="00110F8C">
              <w:rPr>
                <w:rFonts w:cs="Times New Roman"/>
                <w:b/>
                <w:bCs/>
                <w:szCs w:val="22"/>
              </w:rPr>
              <w:t>Total</w:t>
            </w:r>
          </w:p>
        </w:tc>
        <w:tc>
          <w:tcPr>
            <w:tcW w:w="1487" w:type="dxa"/>
            <w:tcBorders>
              <w:top w:val="single" w:sz="4" w:space="0" w:color="auto"/>
              <w:bottom w:val="double" w:sz="4" w:space="0" w:color="auto"/>
            </w:tcBorders>
          </w:tcPr>
          <w:p w14:paraId="65B07C28" w14:textId="0C232038" w:rsidR="00651DD0" w:rsidRPr="003A3E65" w:rsidRDefault="006D50C6">
            <w:pPr>
              <w:tabs>
                <w:tab w:val="decimal" w:pos="1215"/>
              </w:tabs>
              <w:spacing w:line="240" w:lineRule="auto"/>
              <w:ind w:right="170"/>
              <w:jc w:val="right"/>
              <w:rPr>
                <w:rFonts w:cs="Times New Roman"/>
                <w:b/>
                <w:bCs/>
                <w:szCs w:val="22"/>
              </w:rPr>
            </w:pPr>
            <w:r>
              <w:rPr>
                <w:rFonts w:cs="Times New Roman"/>
                <w:b/>
                <w:bCs/>
                <w:szCs w:val="22"/>
              </w:rPr>
              <w:t>20,564,978</w:t>
            </w:r>
          </w:p>
        </w:tc>
        <w:tc>
          <w:tcPr>
            <w:tcW w:w="263" w:type="dxa"/>
            <w:vAlign w:val="bottom"/>
          </w:tcPr>
          <w:p w14:paraId="3E97E87E" w14:textId="77777777" w:rsidR="00651DD0" w:rsidRPr="00110F8C" w:rsidRDefault="00651DD0" w:rsidP="00651DD0">
            <w:pPr>
              <w:tabs>
                <w:tab w:val="decimal" w:pos="972"/>
              </w:tabs>
              <w:spacing w:line="240" w:lineRule="auto"/>
              <w:rPr>
                <w:rFonts w:cs="Times New Roman"/>
                <w:b/>
                <w:bCs/>
                <w:szCs w:val="22"/>
              </w:rPr>
            </w:pPr>
          </w:p>
        </w:tc>
        <w:tc>
          <w:tcPr>
            <w:tcW w:w="1506" w:type="dxa"/>
            <w:gridSpan w:val="2"/>
            <w:tcBorders>
              <w:bottom w:val="double" w:sz="4" w:space="0" w:color="auto"/>
            </w:tcBorders>
          </w:tcPr>
          <w:p w14:paraId="64BEFB12" w14:textId="1180E702" w:rsidR="00651DD0" w:rsidRPr="00651DD0" w:rsidRDefault="00651DD0" w:rsidP="00651DD0">
            <w:pPr>
              <w:spacing w:line="240" w:lineRule="auto"/>
              <w:ind w:right="170"/>
              <w:jc w:val="right"/>
              <w:rPr>
                <w:rFonts w:cs="Times New Roman"/>
                <w:b/>
                <w:bCs/>
                <w:szCs w:val="22"/>
              </w:rPr>
            </w:pPr>
            <w:r w:rsidRPr="00651DD0">
              <w:rPr>
                <w:b/>
                <w:bCs/>
              </w:rPr>
              <w:t>20,451,076</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650A1B9A" w14:textId="77777777" w:rsidR="00C55A90" w:rsidRDefault="00C55A90">
      <w:pPr>
        <w:spacing w:line="240" w:lineRule="auto"/>
        <w:rPr>
          <w:rFonts w:cs="Times New Roman"/>
          <w:b/>
          <w:sz w:val="24"/>
        </w:rPr>
      </w:pPr>
      <w:r>
        <w:rPr>
          <w:rFonts w:cs="Times New Roman"/>
        </w:rPr>
        <w:br w:type="page"/>
      </w:r>
    </w:p>
    <w:p w14:paraId="7062B954" w14:textId="0EEE55AA"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4AFE60E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00D96E8C">
        <w:rPr>
          <w:rFonts w:cs="Times New Roman"/>
          <w:spacing w:val="-2"/>
          <w:szCs w:val="22"/>
          <w:lang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5C55C3">
        <w:rPr>
          <w:rFonts w:cs="Times New Roman"/>
          <w:spacing w:val="-8"/>
          <w:szCs w:val="22"/>
        </w:rPr>
        <w:t>Segment</w:t>
      </w:r>
      <w:r w:rsidR="007B1DB2" w:rsidRPr="005C55C3">
        <w:rPr>
          <w:spacing w:val="-8"/>
          <w:szCs w:val="22"/>
          <w:cs/>
          <w:lang w:val="en-US" w:bidi="th-TH"/>
        </w:rPr>
        <w:t xml:space="preserve"> </w:t>
      </w:r>
      <w:r w:rsidRPr="005C55C3">
        <w:rPr>
          <w:rFonts w:cs="Times New Roman"/>
          <w:spacing w:val="-8"/>
          <w:szCs w:val="22"/>
        </w:rPr>
        <w:t>assets,</w:t>
      </w:r>
      <w:r w:rsidR="007B1DB2" w:rsidRPr="005C55C3">
        <w:rPr>
          <w:spacing w:val="-8"/>
          <w:szCs w:val="22"/>
          <w:cs/>
          <w:lang w:val="en-US" w:bidi="th-TH"/>
        </w:rPr>
        <w:t xml:space="preserve"> </w:t>
      </w:r>
      <w:r w:rsidRPr="005C55C3">
        <w:rPr>
          <w:rFonts w:cs="Times New Roman"/>
          <w:spacing w:val="-8"/>
          <w:szCs w:val="22"/>
        </w:rPr>
        <w:t>revenues</w:t>
      </w:r>
      <w:r w:rsidR="007B1DB2" w:rsidRPr="005C55C3">
        <w:rPr>
          <w:spacing w:val="-8"/>
          <w:szCs w:val="22"/>
          <w:cs/>
          <w:lang w:val="en-US" w:bidi="th-TH"/>
        </w:rPr>
        <w:t xml:space="preserve"> </w:t>
      </w:r>
      <w:r w:rsidRPr="005C55C3">
        <w:rPr>
          <w:rFonts w:cs="Times New Roman"/>
          <w:spacing w:val="-8"/>
          <w:szCs w:val="22"/>
        </w:rPr>
        <w:t>and</w:t>
      </w:r>
      <w:r w:rsidR="007B1DB2" w:rsidRPr="005C55C3">
        <w:rPr>
          <w:spacing w:val="-8"/>
          <w:szCs w:val="22"/>
          <w:cs/>
          <w:lang w:val="en-US" w:bidi="th-TH"/>
        </w:rPr>
        <w:t xml:space="preserve"> </w:t>
      </w:r>
      <w:r w:rsidRPr="005C55C3">
        <w:rPr>
          <w:rFonts w:cs="Times New Roman"/>
          <w:spacing w:val="-8"/>
          <w:szCs w:val="22"/>
        </w:rPr>
        <w:t>results</w:t>
      </w:r>
      <w:r w:rsidR="007B1DB2" w:rsidRPr="005C55C3">
        <w:rPr>
          <w:spacing w:val="-8"/>
          <w:szCs w:val="22"/>
          <w:cs/>
          <w:lang w:val="en-US" w:bidi="th-TH"/>
        </w:rPr>
        <w:t xml:space="preserve"> </w:t>
      </w:r>
      <w:r w:rsidRPr="005C55C3">
        <w:rPr>
          <w:rFonts w:cs="Times New Roman"/>
          <w:spacing w:val="-8"/>
          <w:szCs w:val="22"/>
        </w:rPr>
        <w:t>of</w:t>
      </w:r>
      <w:r w:rsidR="007B1DB2" w:rsidRPr="005C55C3">
        <w:rPr>
          <w:spacing w:val="-8"/>
          <w:szCs w:val="22"/>
          <w:cs/>
          <w:lang w:val="en-US" w:bidi="th-TH"/>
        </w:rPr>
        <w:t xml:space="preserve"> </w:t>
      </w:r>
      <w:r w:rsidRPr="005C55C3">
        <w:rPr>
          <w:rFonts w:cs="Times New Roman"/>
          <w:spacing w:val="-8"/>
          <w:szCs w:val="22"/>
        </w:rPr>
        <w:t>operations</w:t>
      </w:r>
      <w:r w:rsidR="007B1DB2" w:rsidRPr="005C55C3">
        <w:rPr>
          <w:spacing w:val="-8"/>
          <w:szCs w:val="22"/>
          <w:cs/>
          <w:lang w:val="en-US" w:bidi="th-TH"/>
        </w:rPr>
        <w:t xml:space="preserve"> </w:t>
      </w:r>
      <w:r w:rsidRPr="005C55C3">
        <w:rPr>
          <w:rFonts w:cs="Times New Roman"/>
          <w:spacing w:val="-8"/>
          <w:szCs w:val="22"/>
        </w:rPr>
        <w:t>include</w:t>
      </w:r>
      <w:r w:rsidR="007B1DB2" w:rsidRPr="005C55C3">
        <w:rPr>
          <w:spacing w:val="-8"/>
          <w:szCs w:val="22"/>
          <w:cs/>
          <w:lang w:val="en-US" w:bidi="th-TH"/>
        </w:rPr>
        <w:t xml:space="preserve"> </w:t>
      </w:r>
      <w:r w:rsidRPr="005C55C3">
        <w:rPr>
          <w:rFonts w:cs="Times New Roman"/>
          <w:spacing w:val="-8"/>
          <w:szCs w:val="22"/>
        </w:rPr>
        <w:t>items</w:t>
      </w:r>
      <w:r w:rsidR="007B1DB2" w:rsidRPr="005C55C3">
        <w:rPr>
          <w:spacing w:val="-8"/>
          <w:szCs w:val="22"/>
          <w:cs/>
          <w:lang w:val="en-US" w:bidi="th-TH"/>
        </w:rPr>
        <w:t xml:space="preserve"> </w:t>
      </w:r>
      <w:r w:rsidRPr="005C55C3">
        <w:rPr>
          <w:rFonts w:cs="Times New Roman"/>
          <w:spacing w:val="-8"/>
          <w:szCs w:val="22"/>
        </w:rPr>
        <w:t>directly</w:t>
      </w:r>
      <w:r w:rsidR="007B1DB2" w:rsidRPr="005C55C3">
        <w:rPr>
          <w:spacing w:val="-8"/>
          <w:szCs w:val="22"/>
          <w:cs/>
          <w:lang w:val="en-US" w:bidi="th-TH"/>
        </w:rPr>
        <w:t xml:space="preserve"> </w:t>
      </w:r>
      <w:r w:rsidRPr="005C55C3">
        <w:rPr>
          <w:rFonts w:cs="Times New Roman"/>
          <w:spacing w:val="-8"/>
          <w:szCs w:val="22"/>
        </w:rPr>
        <w:t>attributable</w:t>
      </w:r>
      <w:r w:rsidR="007B1DB2" w:rsidRPr="005C55C3">
        <w:rPr>
          <w:spacing w:val="-8"/>
          <w:szCs w:val="22"/>
          <w:cs/>
          <w:lang w:val="en-US" w:bidi="th-TH"/>
        </w:rPr>
        <w:t xml:space="preserve"> </w:t>
      </w:r>
      <w:r w:rsidRPr="005C55C3">
        <w:rPr>
          <w:rFonts w:cs="Times New Roman"/>
          <w:spacing w:val="-8"/>
          <w:szCs w:val="22"/>
        </w:rPr>
        <w:t>to</w:t>
      </w:r>
      <w:r w:rsidR="007B1DB2" w:rsidRPr="005C55C3">
        <w:rPr>
          <w:spacing w:val="-8"/>
          <w:szCs w:val="22"/>
          <w:cs/>
          <w:lang w:val="en-US" w:bidi="th-TH"/>
        </w:rPr>
        <w:t xml:space="preserve"> </w:t>
      </w:r>
      <w:r w:rsidRPr="005C55C3">
        <w:rPr>
          <w:rFonts w:cs="Times New Roman"/>
          <w:spacing w:val="-8"/>
          <w:szCs w:val="22"/>
        </w:rPr>
        <w:t>a</w:t>
      </w:r>
      <w:r w:rsidR="007B1DB2" w:rsidRPr="005C55C3">
        <w:rPr>
          <w:spacing w:val="-8"/>
          <w:szCs w:val="22"/>
          <w:cs/>
          <w:lang w:val="en-US" w:bidi="th-TH"/>
        </w:rPr>
        <w:t xml:space="preserve"> </w:t>
      </w:r>
      <w:r w:rsidRPr="005C55C3">
        <w:rPr>
          <w:rFonts w:cs="Times New Roman"/>
          <w:spacing w:val="-8"/>
          <w:szCs w:val="22"/>
        </w:rPr>
        <w:t>segment</w:t>
      </w:r>
      <w:r w:rsidR="007B1DB2" w:rsidRPr="005C55C3">
        <w:rPr>
          <w:spacing w:val="-8"/>
          <w:szCs w:val="22"/>
          <w:cs/>
          <w:lang w:val="en-US" w:bidi="th-TH"/>
        </w:rPr>
        <w:t xml:space="preserve"> </w:t>
      </w:r>
      <w:r w:rsidRPr="005C55C3">
        <w:rPr>
          <w:rFonts w:cs="Times New Roman"/>
          <w:spacing w:val="-8"/>
          <w:szCs w:val="22"/>
        </w:rPr>
        <w:t>as</w:t>
      </w:r>
      <w:r w:rsidR="007B1DB2" w:rsidRPr="005C55C3">
        <w:rPr>
          <w:spacing w:val="-8"/>
          <w:szCs w:val="22"/>
          <w:cs/>
          <w:lang w:val="en-US" w:bidi="th-TH"/>
        </w:rPr>
        <w:t xml:space="preserve"> </w:t>
      </w:r>
      <w:r w:rsidRPr="005C55C3">
        <w:rPr>
          <w:rFonts w:cs="Times New Roman"/>
          <w:spacing w:val="-8"/>
          <w:szCs w:val="22"/>
        </w:rPr>
        <w:t>well</w:t>
      </w:r>
      <w:r w:rsidR="007B1DB2" w:rsidRPr="005C55C3">
        <w:rPr>
          <w:spacing w:val="-8"/>
          <w:szCs w:val="22"/>
          <w:cs/>
          <w:lang w:val="en-US" w:bidi="th-TH"/>
        </w:rPr>
        <w:t xml:space="preserve"> </w:t>
      </w:r>
      <w:r w:rsidRPr="005C55C3">
        <w:rPr>
          <w:rFonts w:cs="Times New Roman"/>
          <w:spacing w:val="-8"/>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8789" w:type="dxa"/>
        <w:tblInd w:w="567" w:type="dxa"/>
        <w:tblLayout w:type="fixed"/>
        <w:tblCellMar>
          <w:left w:w="0" w:type="dxa"/>
          <w:right w:w="0" w:type="dxa"/>
        </w:tblCellMar>
        <w:tblLook w:val="0000" w:firstRow="0" w:lastRow="0" w:firstColumn="0" w:lastColumn="0" w:noHBand="0" w:noVBand="0"/>
      </w:tblPr>
      <w:tblGrid>
        <w:gridCol w:w="2443"/>
        <w:gridCol w:w="6346"/>
      </w:tblGrid>
      <w:tr w:rsidR="008A3F5A" w:rsidRPr="00E95BB6" w14:paraId="103D544C" w14:textId="77777777" w:rsidTr="006D05D5">
        <w:tc>
          <w:tcPr>
            <w:tcW w:w="244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46D57F84" w:rsidR="008A3F5A" w:rsidRPr="00E95BB6" w:rsidRDefault="00864626" w:rsidP="002D0879">
            <w:pPr>
              <w:spacing w:line="240" w:lineRule="auto"/>
              <w:rPr>
                <w:rFonts w:cs="Times New Roman"/>
                <w:i/>
                <w:iCs/>
                <w:szCs w:val="22"/>
              </w:rPr>
            </w:pPr>
            <w:r w:rsidRPr="00E95BB6">
              <w:rPr>
                <w:rFonts w:cs="Times New Roman"/>
                <w:bCs/>
                <w:i/>
                <w:iCs/>
                <w:szCs w:val="22"/>
                <w:cs/>
                <w:lang w:bidi="th-TH"/>
              </w:rPr>
              <w:t xml:space="preserve">   </w:t>
            </w:r>
            <w:r w:rsidR="00E90F51" w:rsidRPr="00E90F51">
              <w:rPr>
                <w:rFonts w:cs="Times New Roman"/>
                <w:bCs/>
                <w:i/>
                <w:iCs/>
                <w:szCs w:val="22"/>
              </w:rPr>
              <w:t>Business</w:t>
            </w:r>
          </w:p>
        </w:tc>
        <w:tc>
          <w:tcPr>
            <w:tcW w:w="6346" w:type="dxa"/>
          </w:tcPr>
          <w:p w14:paraId="4C2706D1" w14:textId="2D896CA0" w:rsidR="008A3F5A" w:rsidRPr="00E95BB6" w:rsidRDefault="00E90F51" w:rsidP="002F2A63">
            <w:pPr>
              <w:spacing w:line="240" w:lineRule="auto"/>
              <w:jc w:val="thaiDistribute"/>
              <w:rPr>
                <w:rFonts w:cs="Times New Roman"/>
                <w:szCs w:val="22"/>
              </w:rPr>
            </w:pPr>
            <w:r w:rsidRPr="006D05D5">
              <w:rPr>
                <w:rFonts w:cs="Times New Roman"/>
                <w:spacing w:val="2"/>
                <w:szCs w:val="22"/>
              </w:rPr>
              <w:t xml:space="preserve">Comprise of </w:t>
            </w:r>
            <w:r w:rsidR="00FF4ADF">
              <w:rPr>
                <w:spacing w:val="2"/>
                <w:szCs w:val="28"/>
                <w:lang w:bidi="th-TH"/>
              </w:rPr>
              <w:t>p</w:t>
            </w:r>
            <w:r w:rsidRPr="006D05D5">
              <w:rPr>
                <w:rFonts w:cs="Times New Roman"/>
                <w:spacing w:val="2"/>
                <w:szCs w:val="22"/>
              </w:rPr>
              <w:t xml:space="preserve">ackaging </w:t>
            </w:r>
            <w:r w:rsidR="00FF4ADF">
              <w:rPr>
                <w:rFonts w:cs="Times New Roman"/>
                <w:spacing w:val="2"/>
                <w:szCs w:val="22"/>
              </w:rPr>
              <w:t>p</w:t>
            </w:r>
            <w:r w:rsidRPr="006D05D5">
              <w:rPr>
                <w:rFonts w:cs="Times New Roman"/>
                <w:spacing w:val="2"/>
                <w:szCs w:val="22"/>
              </w:rPr>
              <w:t>aper,</w:t>
            </w:r>
            <w:r w:rsidR="002F2A63" w:rsidRPr="006D05D5">
              <w:rPr>
                <w:rFonts w:cs="Times New Roman"/>
                <w:spacing w:val="2"/>
                <w:szCs w:val="22"/>
              </w:rPr>
              <w:t xml:space="preserve"> </w:t>
            </w:r>
            <w:r w:rsidR="00FF4ADF">
              <w:rPr>
                <w:rFonts w:cs="Times New Roman"/>
                <w:spacing w:val="2"/>
                <w:szCs w:val="22"/>
              </w:rPr>
              <w:t>c</w:t>
            </w:r>
            <w:r w:rsidR="002F2A63" w:rsidRPr="006D05D5">
              <w:rPr>
                <w:rFonts w:cs="Times New Roman"/>
                <w:spacing w:val="2"/>
                <w:szCs w:val="22"/>
              </w:rPr>
              <w:t xml:space="preserve">onsumer and </w:t>
            </w:r>
            <w:r w:rsidR="00FF4ADF">
              <w:rPr>
                <w:rFonts w:cs="Times New Roman"/>
                <w:spacing w:val="2"/>
                <w:szCs w:val="22"/>
              </w:rPr>
              <w:t>p</w:t>
            </w:r>
            <w:r w:rsidRPr="006D05D5">
              <w:rPr>
                <w:rFonts w:cs="Times New Roman"/>
                <w:spacing w:val="2"/>
                <w:szCs w:val="22"/>
              </w:rPr>
              <w:t xml:space="preserve">erformance </w:t>
            </w:r>
            <w:r w:rsidR="00FF4ADF">
              <w:rPr>
                <w:rFonts w:cs="Times New Roman"/>
                <w:spacing w:val="2"/>
                <w:szCs w:val="22"/>
              </w:rPr>
              <w:t>p</w:t>
            </w:r>
            <w:r w:rsidRPr="006D05D5">
              <w:rPr>
                <w:rFonts w:cs="Times New Roman"/>
                <w:spacing w:val="2"/>
                <w:szCs w:val="22"/>
              </w:rPr>
              <w:t>ackaging</w:t>
            </w:r>
            <w:r w:rsidRPr="005C55C3">
              <w:rPr>
                <w:rFonts w:cs="Times New Roman"/>
                <w:spacing w:val="-4"/>
                <w:szCs w:val="22"/>
              </w:rPr>
              <w:t>,</w:t>
            </w:r>
            <w:r w:rsidR="002F2A63">
              <w:rPr>
                <w:rFonts w:cs="Times New Roman"/>
                <w:szCs w:val="22"/>
              </w:rPr>
              <w:t xml:space="preserve"> </w:t>
            </w:r>
            <w:r w:rsidRPr="00E90F51">
              <w:rPr>
                <w:rFonts w:cs="Times New Roman"/>
                <w:szCs w:val="22"/>
              </w:rPr>
              <w:t xml:space="preserve">both flexible packaging and rigid packaging in the industries of consumer, food and beverage, and medical supplies and labware, and </w:t>
            </w:r>
            <w:r w:rsidR="00FF4ADF">
              <w:rPr>
                <w:rFonts w:cs="Times New Roman"/>
                <w:szCs w:val="22"/>
              </w:rPr>
              <w:t>f</w:t>
            </w:r>
            <w:r w:rsidRPr="00E90F51">
              <w:rPr>
                <w:rFonts w:cs="Times New Roman"/>
                <w:szCs w:val="22"/>
              </w:rPr>
              <w:t>iber-</w:t>
            </w:r>
            <w:r w:rsidR="00FF4ADF">
              <w:rPr>
                <w:rFonts w:cs="Times New Roman"/>
                <w:szCs w:val="22"/>
              </w:rPr>
              <w:t>b</w:t>
            </w:r>
            <w:r w:rsidRPr="00E90F51">
              <w:rPr>
                <w:rFonts w:cs="Times New Roman"/>
                <w:szCs w:val="22"/>
              </w:rPr>
              <w:t xml:space="preserve">ased </w:t>
            </w:r>
            <w:r w:rsidR="00FF4ADF">
              <w:rPr>
                <w:rFonts w:cs="Times New Roman"/>
                <w:szCs w:val="22"/>
              </w:rPr>
              <w:t>p</w:t>
            </w:r>
            <w:r w:rsidRPr="00E90F51">
              <w:rPr>
                <w:rFonts w:cs="Times New Roman"/>
                <w:szCs w:val="22"/>
              </w:rPr>
              <w:t>ackaging, such as corrugated containers, retail display packaging, recycled paper bags for consumer products, and industrial bags</w:t>
            </w:r>
          </w:p>
        </w:tc>
      </w:tr>
      <w:tr w:rsidR="008A3F5A" w:rsidRPr="00E95BB6" w14:paraId="514A3DA0" w14:textId="77777777" w:rsidTr="006D05D5">
        <w:tc>
          <w:tcPr>
            <w:tcW w:w="2443" w:type="dxa"/>
          </w:tcPr>
          <w:p w14:paraId="1BD7AF51" w14:textId="77777777" w:rsidR="008A3F5A" w:rsidRPr="00E95BB6" w:rsidRDefault="008A3F5A" w:rsidP="002D0879">
            <w:pPr>
              <w:spacing w:line="240" w:lineRule="auto"/>
              <w:rPr>
                <w:rFonts w:cs="Times New Roman"/>
                <w:i/>
                <w:iCs/>
                <w:szCs w:val="22"/>
              </w:rPr>
            </w:pPr>
          </w:p>
        </w:tc>
        <w:tc>
          <w:tcPr>
            <w:tcW w:w="6346"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6D05D5">
        <w:tc>
          <w:tcPr>
            <w:tcW w:w="2443" w:type="dxa"/>
          </w:tcPr>
          <w:p w14:paraId="282B09C7" w14:textId="64F97849" w:rsidR="008A3F5A" w:rsidRPr="00E95BB6" w:rsidRDefault="00246F27" w:rsidP="002D0879">
            <w:pPr>
              <w:spacing w:line="240" w:lineRule="auto"/>
              <w:rPr>
                <w:rFonts w:cs="Times New Roman"/>
                <w:i/>
                <w:iCs/>
                <w:szCs w:val="22"/>
              </w:rPr>
            </w:pPr>
            <w:r w:rsidRPr="00E95BB6">
              <w:rPr>
                <w:rFonts w:cs="Times New Roman"/>
                <w:i/>
                <w:iCs/>
                <w:szCs w:val="22"/>
              </w:rPr>
              <w:t xml:space="preserve">Fibrous </w:t>
            </w:r>
            <w:r w:rsidR="00E90F51" w:rsidRPr="00E90F51">
              <w:rPr>
                <w:rFonts w:cs="Times New Roman"/>
                <w:i/>
                <w:iCs/>
                <w:szCs w:val="22"/>
              </w:rPr>
              <w:t>Business</w:t>
            </w:r>
          </w:p>
        </w:tc>
        <w:tc>
          <w:tcPr>
            <w:tcW w:w="6346" w:type="dxa"/>
          </w:tcPr>
          <w:p w14:paraId="1622EB4A" w14:textId="1209D5E7" w:rsidR="008A3F5A" w:rsidRPr="00E95BB6" w:rsidRDefault="00E90F51" w:rsidP="006D05D5">
            <w:pPr>
              <w:spacing w:line="240" w:lineRule="auto"/>
              <w:jc w:val="thaiDistribute"/>
              <w:rPr>
                <w:rFonts w:cs="Times New Roman"/>
                <w:szCs w:val="22"/>
              </w:rPr>
            </w:pPr>
            <w:r w:rsidRPr="00E90F51">
              <w:rPr>
                <w:rFonts w:cs="Times New Roman"/>
                <w:szCs w:val="22"/>
              </w:rPr>
              <w:t xml:space="preserve">Comprise of </w:t>
            </w:r>
            <w:r w:rsidR="00FF4ADF">
              <w:rPr>
                <w:rFonts w:cs="Times New Roman"/>
                <w:szCs w:val="22"/>
              </w:rPr>
              <w:t>f</w:t>
            </w:r>
            <w:r w:rsidRPr="00DD088E">
              <w:rPr>
                <w:rFonts w:cs="Times New Roman"/>
                <w:szCs w:val="22"/>
              </w:rPr>
              <w:t xml:space="preserve">oodservice </w:t>
            </w:r>
            <w:r w:rsidR="00FF4ADF">
              <w:rPr>
                <w:rFonts w:cs="Times New Roman"/>
                <w:szCs w:val="22"/>
              </w:rPr>
              <w:t>p</w:t>
            </w:r>
            <w:r w:rsidR="00DD088E" w:rsidRPr="00DD088E">
              <w:rPr>
                <w:rFonts w:cs="Times New Roman"/>
                <w:szCs w:val="22"/>
              </w:rPr>
              <w:t>ackaging</w:t>
            </w:r>
            <w:r w:rsidRPr="00E90F51">
              <w:rPr>
                <w:rFonts w:cs="Times New Roman"/>
                <w:szCs w:val="22"/>
              </w:rPr>
              <w:t>, printing and writing paper, and pulp products</w:t>
            </w:r>
          </w:p>
        </w:tc>
      </w:tr>
      <w:tr w:rsidR="0031682D" w:rsidRPr="00E95BB6" w14:paraId="6C80D8CF" w14:textId="77777777" w:rsidTr="006D05D5">
        <w:tc>
          <w:tcPr>
            <w:tcW w:w="2443" w:type="dxa"/>
          </w:tcPr>
          <w:p w14:paraId="1E58E02E" w14:textId="77777777" w:rsidR="0031682D" w:rsidRPr="00E95BB6" w:rsidRDefault="0031682D" w:rsidP="002D0879">
            <w:pPr>
              <w:spacing w:line="240" w:lineRule="auto"/>
              <w:rPr>
                <w:rFonts w:cs="Times New Roman"/>
                <w:i/>
                <w:iCs/>
                <w:szCs w:val="22"/>
              </w:rPr>
            </w:pPr>
          </w:p>
        </w:tc>
        <w:tc>
          <w:tcPr>
            <w:tcW w:w="6346"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6D05D5">
        <w:trPr>
          <w:trHeight w:val="290"/>
        </w:trPr>
        <w:tc>
          <w:tcPr>
            <w:tcW w:w="2443" w:type="dxa"/>
          </w:tcPr>
          <w:p w14:paraId="71BEA6BD" w14:textId="77777777" w:rsidR="00361543" w:rsidRPr="008E5891" w:rsidRDefault="00361543" w:rsidP="002D0879">
            <w:pPr>
              <w:spacing w:line="240" w:lineRule="auto"/>
              <w:rPr>
                <w:i/>
                <w:iCs/>
                <w:szCs w:val="28"/>
                <w:lang w:val="en-US" w:bidi="th-TH"/>
              </w:rPr>
            </w:pPr>
            <w:r w:rsidRPr="008E5891">
              <w:rPr>
                <w:i/>
                <w:iCs/>
                <w:szCs w:val="28"/>
                <w:lang w:val="en-US" w:bidi="th-TH"/>
              </w:rPr>
              <w:t>Recycling Business</w:t>
            </w:r>
          </w:p>
          <w:p w14:paraId="4B1FD365" w14:textId="5D196584" w:rsidR="0031682D" w:rsidRPr="00361543" w:rsidRDefault="00361543" w:rsidP="002D0879">
            <w:pPr>
              <w:spacing w:line="240" w:lineRule="auto"/>
              <w:rPr>
                <w:rFonts w:cs="Times New Roman"/>
                <w:i/>
                <w:iCs/>
                <w:szCs w:val="22"/>
                <w:highlight w:val="yellow"/>
              </w:rPr>
            </w:pPr>
            <w:r w:rsidRPr="008E5891">
              <w:rPr>
                <w:rFonts w:cs="Times New Roman"/>
                <w:i/>
                <w:iCs/>
                <w:szCs w:val="22"/>
              </w:rPr>
              <w:t xml:space="preserve">   and </w:t>
            </w:r>
            <w:r w:rsidR="0031682D" w:rsidRPr="008E5891">
              <w:rPr>
                <w:rFonts w:cs="Times New Roman"/>
                <w:i/>
                <w:iCs/>
                <w:szCs w:val="22"/>
              </w:rPr>
              <w:t>Other</w:t>
            </w:r>
            <w:r w:rsidRPr="008E5891">
              <w:rPr>
                <w:rFonts w:cs="Times New Roman"/>
                <w:i/>
                <w:iCs/>
                <w:szCs w:val="22"/>
              </w:rPr>
              <w:t>s</w:t>
            </w:r>
          </w:p>
        </w:tc>
        <w:tc>
          <w:tcPr>
            <w:tcW w:w="6346" w:type="dxa"/>
          </w:tcPr>
          <w:p w14:paraId="1EFDA089" w14:textId="33C3FBE1" w:rsidR="0031682D" w:rsidRPr="001059A0" w:rsidRDefault="00B53002" w:rsidP="002D0879">
            <w:pPr>
              <w:spacing w:line="240" w:lineRule="auto"/>
              <w:jc w:val="thaiDistribute"/>
              <w:rPr>
                <w:rFonts w:cs="Times New Roman"/>
                <w:szCs w:val="22"/>
              </w:rPr>
            </w:pPr>
            <w:r w:rsidRPr="000A767B">
              <w:rPr>
                <w:rFonts w:cs="Times New Roman"/>
                <w:szCs w:val="22"/>
              </w:rPr>
              <w:t>Comprise of packaging materials recycling and 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00E023C2" w14:textId="18981E8C" w:rsidR="008A3F5A" w:rsidRPr="00857B03" w:rsidRDefault="008A3F5A" w:rsidP="00081EFB">
      <w:pPr>
        <w:pStyle w:val="BodyText"/>
        <w:spacing w:after="0" w:line="240" w:lineRule="atLeast"/>
        <w:ind w:left="567"/>
        <w:jc w:val="thaiDistribute"/>
        <w:rPr>
          <w:szCs w:val="22"/>
          <w:cs/>
          <w:lang w:val="en-US" w:bidi="th-TH"/>
        </w:rPr>
        <w:sectPr w:rsidR="008A3F5A" w:rsidRPr="00857B03" w:rsidSect="00D8195C">
          <w:headerReference w:type="even" r:id="rId8"/>
          <w:headerReference w:type="default" r:id="rId9"/>
          <w:footerReference w:type="even" r:id="rId10"/>
          <w:footerReference w:type="default" r:id="rId11"/>
          <w:headerReference w:type="first" r:id="rId12"/>
          <w:footerReference w:type="first" r:id="rId13"/>
          <w:pgSz w:w="11907" w:h="16840" w:code="9"/>
          <w:pgMar w:top="1701" w:right="1304" w:bottom="851" w:left="1304" w:header="1701" w:footer="794" w:gutter="0"/>
          <w:pgNumType w:start="14"/>
          <w:cols w:space="720"/>
          <w:docGrid w:linePitch="299"/>
        </w:sectPr>
      </w:pPr>
    </w:p>
    <w:p w14:paraId="27C96141" w14:textId="096ED50B" w:rsidR="00B375BF" w:rsidRPr="003B6428" w:rsidRDefault="0097702E" w:rsidP="00EE1E80">
      <w:pPr>
        <w:pStyle w:val="10"/>
        <w:tabs>
          <w:tab w:val="clear" w:pos="1080"/>
        </w:tabs>
        <w:ind w:left="510" w:firstLine="136"/>
        <w:rPr>
          <w:rFonts w:cs="Times New Roman"/>
          <w:highlight w:val="yellow"/>
          <w:cs/>
        </w:rPr>
      </w:pPr>
      <w:r w:rsidRPr="00A14157">
        <w:rPr>
          <w:rFonts w:cs="Times New Roman"/>
          <w:i/>
          <w:iCs/>
          <w:sz w:val="22"/>
          <w:szCs w:val="24"/>
          <w:lang w:val="en-US"/>
        </w:rPr>
        <w:t xml:space="preserve">Information relating to business </w:t>
      </w:r>
      <w:r w:rsidRPr="00583D00">
        <w:rPr>
          <w:rFonts w:cs="Times New Roman"/>
          <w:i/>
          <w:iCs/>
          <w:sz w:val="22"/>
          <w:szCs w:val="24"/>
          <w:lang w:val="en-US"/>
        </w:rPr>
        <w:t xml:space="preserve">segments for </w:t>
      </w:r>
      <w:r w:rsidR="00080C3E">
        <w:rPr>
          <w:rFonts w:cs="Times New Roman"/>
          <w:i/>
          <w:iCs/>
          <w:sz w:val="22"/>
          <w:szCs w:val="24"/>
          <w:lang w:val="en-US"/>
        </w:rPr>
        <w:t>nine</w:t>
      </w:r>
      <w:r w:rsidRPr="00583D00">
        <w:rPr>
          <w:rFonts w:cs="Times New Roman"/>
          <w:i/>
          <w:iCs/>
          <w:sz w:val="22"/>
          <w:szCs w:val="24"/>
          <w:lang w:val="en-US"/>
        </w:rPr>
        <w:t>-month period</w:t>
      </w:r>
      <w:r w:rsidR="00A63512">
        <w:rPr>
          <w:rFonts w:cs="Angsana New"/>
          <w:i/>
          <w:iCs/>
          <w:sz w:val="22"/>
          <w:szCs w:val="24"/>
          <w:lang w:val="en-US"/>
        </w:rPr>
        <w:t>s</w:t>
      </w:r>
      <w:r w:rsidRPr="00583D00">
        <w:rPr>
          <w:rFonts w:cs="Times New Roman"/>
          <w:i/>
          <w:iCs/>
          <w:sz w:val="22"/>
          <w:szCs w:val="24"/>
          <w:lang w:val="en-US"/>
        </w:rPr>
        <w:t xml:space="preserve"> ended</w:t>
      </w:r>
      <w:r w:rsidRPr="00A14157">
        <w:rPr>
          <w:rFonts w:cs="Times New Roman"/>
          <w:i/>
          <w:iCs/>
          <w:sz w:val="22"/>
          <w:szCs w:val="24"/>
          <w:lang w:val="en-US"/>
        </w:rPr>
        <w:t xml:space="preserve"> </w:t>
      </w:r>
      <w:r w:rsidR="008B7EFB">
        <w:rPr>
          <w:rFonts w:cs="Times New Roman"/>
          <w:i/>
          <w:iCs/>
          <w:sz w:val="22"/>
          <w:szCs w:val="24"/>
          <w:lang w:val="en-US"/>
        </w:rPr>
        <w:t xml:space="preserve">30 </w:t>
      </w:r>
      <w:r w:rsidR="00080C3E">
        <w:rPr>
          <w:rFonts w:cs="Times New Roman"/>
          <w:i/>
          <w:iCs/>
          <w:sz w:val="22"/>
          <w:szCs w:val="24"/>
          <w:lang w:val="en-US"/>
        </w:rPr>
        <w:t>September</w:t>
      </w:r>
      <w:r w:rsidR="00B0214C">
        <w:rPr>
          <w:rFonts w:cs="Times New Roman"/>
          <w:i/>
          <w:iCs/>
          <w:sz w:val="22"/>
          <w:szCs w:val="24"/>
          <w:lang w:val="en-US"/>
        </w:rPr>
        <w:t xml:space="preserve"> </w:t>
      </w:r>
      <w:r w:rsidRPr="00A14157">
        <w:rPr>
          <w:rFonts w:cs="Times New Roman"/>
          <w:i/>
          <w:iCs/>
          <w:sz w:val="22"/>
          <w:szCs w:val="24"/>
          <w:lang w:val="en-US"/>
        </w:rPr>
        <w:t xml:space="preserve">was as follows: </w:t>
      </w:r>
    </w:p>
    <w:p w14:paraId="55891BAE" w14:textId="30103311" w:rsidR="0040064E" w:rsidRPr="00E95BB6" w:rsidRDefault="0040064E" w:rsidP="00B375BF">
      <w:pPr>
        <w:spacing w:line="240" w:lineRule="auto"/>
        <w:ind w:left="567"/>
        <w:rPr>
          <w:rFonts w:cs="Times New Roman"/>
          <w:szCs w:val="22"/>
          <w:lang w:val="en-US" w:bidi="th-TH"/>
        </w:rPr>
      </w:pPr>
    </w:p>
    <w:p w14:paraId="3158F979" w14:textId="0D749BC1" w:rsidR="0040064E" w:rsidRPr="0098038D" w:rsidRDefault="00A9014E">
      <w:pPr>
        <w:spacing w:line="240" w:lineRule="auto"/>
        <w:ind w:left="567"/>
        <w:rPr>
          <w:rFonts w:cstheme="minorBidi"/>
          <w:szCs w:val="22"/>
          <w:lang w:val="en-US" w:bidi="th-TH"/>
        </w:rPr>
      </w:pPr>
      <w:r w:rsidRPr="00A9014E">
        <w:rPr>
          <w:noProof/>
          <w:lang w:val="en-US" w:bidi="th-TH"/>
        </w:rPr>
        <w:drawing>
          <wp:inline distT="0" distB="0" distL="0" distR="0" wp14:anchorId="2CD1EF82" wp14:editId="483E874C">
            <wp:extent cx="8803818" cy="40328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812842" cy="4037019"/>
                    </a:xfrm>
                    <a:prstGeom prst="rect">
                      <a:avLst/>
                    </a:prstGeom>
                    <a:noFill/>
                    <a:ln>
                      <a:noFill/>
                    </a:ln>
                  </pic:spPr>
                </pic:pic>
              </a:graphicData>
            </a:graphic>
          </wp:inline>
        </w:drawing>
      </w:r>
    </w:p>
    <w:p w14:paraId="4D73FE5C" w14:textId="273560E7" w:rsidR="00E71623" w:rsidRPr="001C0A7C" w:rsidRDefault="00E71623" w:rsidP="00581C97">
      <w:pPr>
        <w:spacing w:line="240" w:lineRule="auto"/>
        <w:ind w:firstLine="550"/>
        <w:rPr>
          <w:rFonts w:cstheme="minorBidi"/>
          <w:szCs w:val="22"/>
          <w:cs/>
          <w:lang w:val="en-US" w:bidi="th-TH"/>
        </w:rPr>
      </w:pPr>
    </w:p>
    <w:p w14:paraId="39D938B6" w14:textId="13267EF2" w:rsidR="00F54563" w:rsidRDefault="00A9014E" w:rsidP="001C0A7C">
      <w:pPr>
        <w:spacing w:line="240" w:lineRule="auto"/>
        <w:ind w:firstLine="540"/>
        <w:rPr>
          <w:szCs w:val="22"/>
          <w:lang w:val="en-US" w:bidi="th-TH"/>
        </w:rPr>
      </w:pPr>
      <w:r w:rsidRPr="00A9014E">
        <w:rPr>
          <w:noProof/>
          <w:lang w:val="en-US" w:bidi="th-TH"/>
        </w:rPr>
        <w:drawing>
          <wp:inline distT="0" distB="0" distL="0" distR="0" wp14:anchorId="7C29E6FD" wp14:editId="42483B91">
            <wp:extent cx="8816588" cy="460438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834004" cy="4613481"/>
                    </a:xfrm>
                    <a:prstGeom prst="rect">
                      <a:avLst/>
                    </a:prstGeom>
                    <a:noFill/>
                    <a:ln>
                      <a:noFill/>
                    </a:ln>
                  </pic:spPr>
                </pic:pic>
              </a:graphicData>
            </a:graphic>
          </wp:inline>
        </w:drawing>
      </w:r>
    </w:p>
    <w:p w14:paraId="03DCA909" w14:textId="1AA072A3" w:rsidR="0030564D" w:rsidRDefault="0030564D" w:rsidP="001A27CC">
      <w:pPr>
        <w:spacing w:line="240" w:lineRule="auto"/>
        <w:ind w:left="567"/>
        <w:rPr>
          <w:rFonts w:cstheme="minorBidi"/>
          <w:szCs w:val="22"/>
          <w:lang w:val="en-US" w:bidi="th-TH"/>
        </w:rPr>
      </w:pPr>
    </w:p>
    <w:p w14:paraId="0106DCFE" w14:textId="4335DEA9" w:rsidR="009D2F6E" w:rsidRDefault="008E71CD" w:rsidP="00336DE1">
      <w:pPr>
        <w:spacing w:line="240" w:lineRule="auto"/>
        <w:ind w:left="660"/>
        <w:rPr>
          <w:rFonts w:cs="Times New Roman"/>
          <w:szCs w:val="22"/>
          <w:lang w:val="en-US" w:bidi="th-TH"/>
        </w:rPr>
      </w:pPr>
      <w:r w:rsidRPr="008E71CD">
        <w:rPr>
          <w:noProof/>
          <w:lang w:val="en-US" w:bidi="th-TH"/>
        </w:rPr>
        <w:drawing>
          <wp:inline distT="0" distB="0" distL="0" distR="0" wp14:anchorId="4F5E9078" wp14:editId="25D4D3BC">
            <wp:extent cx="8733790" cy="306691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763391" cy="3077308"/>
                    </a:xfrm>
                    <a:prstGeom prst="rect">
                      <a:avLst/>
                    </a:prstGeom>
                    <a:noFill/>
                    <a:ln>
                      <a:noFill/>
                    </a:ln>
                  </pic:spPr>
                </pic:pic>
              </a:graphicData>
            </a:graphic>
          </wp:inline>
        </w:drawing>
      </w:r>
    </w:p>
    <w:p w14:paraId="04ABC48D" w14:textId="6BE7FA2F" w:rsidR="008E71CD" w:rsidRDefault="008E71CD" w:rsidP="00336DE1">
      <w:pPr>
        <w:spacing w:line="240" w:lineRule="auto"/>
        <w:ind w:left="660"/>
        <w:rPr>
          <w:rFonts w:cs="Times New Roman"/>
          <w:szCs w:val="22"/>
          <w:lang w:val="en-US" w:bidi="th-TH"/>
        </w:rPr>
      </w:pPr>
    </w:p>
    <w:p w14:paraId="772B84D2" w14:textId="77DF04BB" w:rsidR="001A27CC" w:rsidRDefault="001A27CC" w:rsidP="00336DE1">
      <w:pPr>
        <w:spacing w:line="240" w:lineRule="auto"/>
        <w:ind w:left="660"/>
        <w:rPr>
          <w:rFonts w:cs="Times New Roman"/>
          <w:szCs w:val="22"/>
          <w:lang w:val="en-US" w:bidi="th-TH"/>
        </w:rPr>
      </w:pPr>
      <w:r w:rsidRPr="006E044A">
        <w:rPr>
          <w:rFonts w:cs="Times New Roman"/>
          <w:szCs w:val="22"/>
          <w:lang w:val="en-US" w:bidi="th-TH"/>
        </w:rPr>
        <w:t xml:space="preserve">Revenue from sales of integrated packaging chain’s proportion </w:t>
      </w:r>
      <w:r w:rsidRPr="000F5BA2">
        <w:rPr>
          <w:rFonts w:cs="Times New Roman"/>
          <w:szCs w:val="22"/>
          <w:lang w:val="en-US" w:bidi="th-TH"/>
        </w:rPr>
        <w:t>in 75% of the total revenue from sales includes packaging paper 3</w:t>
      </w:r>
      <w:r w:rsidR="00B406A6">
        <w:rPr>
          <w:rFonts w:cs="Times New Roman"/>
          <w:szCs w:val="22"/>
          <w:lang w:val="en-US" w:bidi="th-TH"/>
        </w:rPr>
        <w:t>9</w:t>
      </w:r>
      <w:r w:rsidRPr="000F5BA2">
        <w:rPr>
          <w:rFonts w:cs="Times New Roman"/>
          <w:szCs w:val="22"/>
          <w:lang w:val="en-US" w:bidi="th-TH"/>
        </w:rPr>
        <w:t>%, fiber-based packaging 2</w:t>
      </w:r>
      <w:r w:rsidR="00B406A6">
        <w:rPr>
          <w:rFonts w:cs="Times New Roman"/>
          <w:szCs w:val="22"/>
          <w:lang w:val="en-US" w:bidi="th-TH"/>
        </w:rPr>
        <w:t>4</w:t>
      </w:r>
      <w:r w:rsidRPr="000F5BA2">
        <w:rPr>
          <w:rFonts w:cs="Times New Roman"/>
          <w:szCs w:val="22"/>
          <w:lang w:val="en-US" w:bidi="th-TH"/>
        </w:rPr>
        <w:t>%, and co</w:t>
      </w:r>
      <w:r w:rsidR="00FF4ADF" w:rsidRPr="000F5BA2">
        <w:rPr>
          <w:rFonts w:cs="Times New Roman"/>
          <w:szCs w:val="22"/>
          <w:lang w:val="en-US" w:bidi="th-TH"/>
        </w:rPr>
        <w:t>n</w:t>
      </w:r>
      <w:r w:rsidRPr="000F5BA2">
        <w:rPr>
          <w:rFonts w:cs="Times New Roman"/>
          <w:szCs w:val="22"/>
          <w:lang w:val="en-US" w:bidi="th-TH"/>
        </w:rPr>
        <w:t>sumer and performance packaging 12%.</w:t>
      </w:r>
    </w:p>
    <w:p w14:paraId="47AF9550" w14:textId="77777777" w:rsidR="001A27CC" w:rsidRPr="00B02FE6" w:rsidRDefault="001A27CC" w:rsidP="001C0A7C">
      <w:pPr>
        <w:spacing w:line="240" w:lineRule="auto"/>
        <w:ind w:firstLine="540"/>
        <w:rPr>
          <w:szCs w:val="22"/>
          <w:lang w:val="en-US" w:bidi="th-TH"/>
        </w:rPr>
        <w:sectPr w:rsidR="001A27CC" w:rsidRPr="00B02FE6" w:rsidSect="001C0A7C">
          <w:headerReference w:type="default" r:id="rId17"/>
          <w:footerReference w:type="default" r:id="rId18"/>
          <w:pgSz w:w="16840" w:h="11907" w:orient="landscape" w:code="9"/>
          <w:pgMar w:top="1701" w:right="1304" w:bottom="851" w:left="1304" w:header="1701" w:footer="794"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t>Dividends</w:t>
      </w:r>
    </w:p>
    <w:p w14:paraId="12644D2A" w14:textId="08D3B552" w:rsidR="00A01B85" w:rsidRDefault="00A01B85" w:rsidP="00C64B40">
      <w:pPr>
        <w:spacing w:line="240" w:lineRule="auto"/>
        <w:ind w:left="567"/>
        <w:jc w:val="thaiDistribute"/>
        <w:rPr>
          <w:rFonts w:cstheme="minorBidi"/>
          <w:szCs w:val="22"/>
          <w:highlight w:val="yellow"/>
          <w:lang w:bidi="th-TH"/>
        </w:rPr>
      </w:pPr>
    </w:p>
    <w:p w14:paraId="3CDFCFF3" w14:textId="270F04FE" w:rsidR="00E0120E" w:rsidRDefault="00E0120E" w:rsidP="00C64B40">
      <w:pPr>
        <w:spacing w:line="240" w:lineRule="auto"/>
        <w:ind w:left="567"/>
        <w:jc w:val="thaiDistribute"/>
        <w:rPr>
          <w:rFonts w:cstheme="minorBidi"/>
          <w:szCs w:val="22"/>
          <w:highlight w:val="yellow"/>
          <w:lang w:bidi="th-TH"/>
        </w:rPr>
      </w:pPr>
      <w:r w:rsidRPr="00E0120E">
        <w:rPr>
          <w:rFonts w:cstheme="minorBidi"/>
          <w:szCs w:val="22"/>
          <w:lang w:bidi="th-TH"/>
        </w:rPr>
        <w:t>The dividends paid by the Company to shareholders were as follows:</w:t>
      </w:r>
    </w:p>
    <w:p w14:paraId="429EC276" w14:textId="77777777" w:rsidR="00E0120E" w:rsidRPr="00E0120E" w:rsidRDefault="00E0120E"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F865AA">
        <w:tc>
          <w:tcPr>
            <w:tcW w:w="2221"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17"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18"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399"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79"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38"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F865AA">
        <w:tc>
          <w:tcPr>
            <w:tcW w:w="2221"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399"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79"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38"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E55B73" w:rsidRPr="00E95BB6" w14:paraId="2851BDB9" w14:textId="77777777" w:rsidTr="00554185">
        <w:trPr>
          <w:trHeight w:val="80"/>
        </w:trPr>
        <w:tc>
          <w:tcPr>
            <w:tcW w:w="2221" w:type="dxa"/>
            <w:shd w:val="clear" w:color="auto" w:fill="auto"/>
            <w:vAlign w:val="center"/>
            <w:hideMark/>
          </w:tcPr>
          <w:p w14:paraId="5B56C6F0" w14:textId="3E011000" w:rsidR="00E55B73" w:rsidRPr="003830E5" w:rsidRDefault="00E55B73" w:rsidP="00E55B73">
            <w:pPr>
              <w:pStyle w:val="block"/>
              <w:spacing w:after="0" w:line="240" w:lineRule="atLeast"/>
              <w:ind w:left="0"/>
              <w:rPr>
                <w:rFonts w:cs="Times New Roman"/>
                <w:b/>
                <w:bCs/>
                <w:i/>
                <w:iCs/>
                <w:szCs w:val="22"/>
                <w:lang w:eastAsia="en-GB"/>
              </w:rPr>
            </w:pPr>
            <w:r w:rsidRPr="003830E5">
              <w:rPr>
                <w:rFonts w:cs="Times New Roman"/>
                <w:b/>
                <w:bCs/>
                <w:i/>
                <w:iCs/>
                <w:szCs w:val="22"/>
                <w:lang w:eastAsia="en-GB"/>
              </w:rPr>
              <w:t>202</w:t>
            </w:r>
            <w:r>
              <w:rPr>
                <w:rFonts w:cs="Times New Roman"/>
                <w:b/>
                <w:bCs/>
                <w:i/>
                <w:iCs/>
                <w:szCs w:val="22"/>
                <w:lang w:eastAsia="en-GB"/>
              </w:rPr>
              <w:t>3</w:t>
            </w:r>
          </w:p>
        </w:tc>
        <w:tc>
          <w:tcPr>
            <w:tcW w:w="1817" w:type="dxa"/>
            <w:shd w:val="clear" w:color="auto" w:fill="auto"/>
            <w:vAlign w:val="center"/>
          </w:tcPr>
          <w:p w14:paraId="2B1AC6BF" w14:textId="77777777" w:rsidR="00E55B73" w:rsidRPr="00E95BB6" w:rsidRDefault="00E55B73" w:rsidP="00E55B73">
            <w:pPr>
              <w:pStyle w:val="block"/>
              <w:spacing w:after="0" w:line="240" w:lineRule="atLeast"/>
              <w:ind w:left="-135" w:right="-146"/>
              <w:jc w:val="center"/>
              <w:rPr>
                <w:rFonts w:cs="Times New Roman"/>
                <w:szCs w:val="22"/>
                <w:lang w:eastAsia="en-GB"/>
              </w:rPr>
            </w:pPr>
          </w:p>
        </w:tc>
        <w:tc>
          <w:tcPr>
            <w:tcW w:w="1818" w:type="dxa"/>
            <w:shd w:val="clear" w:color="auto" w:fill="auto"/>
            <w:vAlign w:val="center"/>
          </w:tcPr>
          <w:p w14:paraId="3D4753E5" w14:textId="77777777" w:rsidR="00E55B73" w:rsidRPr="00E95BB6" w:rsidRDefault="00E55B73" w:rsidP="00E55B73">
            <w:pPr>
              <w:pStyle w:val="block"/>
              <w:spacing w:after="0" w:line="240" w:lineRule="atLeast"/>
              <w:ind w:left="-70" w:right="-146"/>
              <w:jc w:val="center"/>
              <w:rPr>
                <w:rFonts w:cs="Times New Roman"/>
                <w:szCs w:val="22"/>
                <w:lang w:eastAsia="en-GB"/>
              </w:rPr>
            </w:pPr>
          </w:p>
        </w:tc>
        <w:tc>
          <w:tcPr>
            <w:tcW w:w="1399" w:type="dxa"/>
            <w:shd w:val="clear" w:color="auto" w:fill="auto"/>
            <w:vAlign w:val="center"/>
          </w:tcPr>
          <w:p w14:paraId="746A4F1B" w14:textId="77777777" w:rsidR="00E55B73" w:rsidRPr="00E95BB6" w:rsidRDefault="00E55B73" w:rsidP="00E55B73">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center"/>
          </w:tcPr>
          <w:p w14:paraId="2D69B3A0" w14:textId="77777777" w:rsidR="00E55B73" w:rsidRPr="00E95BB6" w:rsidRDefault="00E55B73" w:rsidP="00E55B73">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4B1CBB7E" w14:textId="77777777" w:rsidR="00E55B73" w:rsidRPr="00E95BB6" w:rsidRDefault="00E55B73" w:rsidP="00E55B73">
            <w:pPr>
              <w:pStyle w:val="block"/>
              <w:spacing w:after="0" w:line="240" w:lineRule="atLeast"/>
              <w:ind w:left="-96" w:right="-83"/>
              <w:jc w:val="center"/>
              <w:rPr>
                <w:rFonts w:cs="Times New Roman"/>
                <w:b/>
                <w:bCs/>
                <w:szCs w:val="22"/>
                <w:lang w:eastAsia="en-GB"/>
              </w:rPr>
            </w:pPr>
          </w:p>
        </w:tc>
      </w:tr>
      <w:tr w:rsidR="00E55B73" w:rsidRPr="00E95BB6" w14:paraId="17B32EE2" w14:textId="77777777" w:rsidTr="00554185">
        <w:trPr>
          <w:trHeight w:val="290"/>
        </w:trPr>
        <w:tc>
          <w:tcPr>
            <w:tcW w:w="2221" w:type="dxa"/>
            <w:shd w:val="clear" w:color="auto" w:fill="auto"/>
            <w:vAlign w:val="center"/>
            <w:hideMark/>
          </w:tcPr>
          <w:p w14:paraId="62E819BA" w14:textId="49CFB72D" w:rsidR="00E55B73" w:rsidRPr="00745AC6" w:rsidRDefault="00E55B73" w:rsidP="00E55B73">
            <w:pPr>
              <w:pStyle w:val="block"/>
              <w:spacing w:after="0" w:line="240" w:lineRule="atLeast"/>
              <w:ind w:left="0"/>
              <w:rPr>
                <w:rFonts w:cs="Times New Roman"/>
                <w:szCs w:val="22"/>
                <w:lang w:eastAsia="en-GB"/>
              </w:rPr>
            </w:pPr>
            <w:r w:rsidRPr="00E95BB6">
              <w:rPr>
                <w:rFonts w:cs="Times New Roman"/>
                <w:szCs w:val="22"/>
                <w:lang w:eastAsia="en-GB"/>
              </w:rPr>
              <w:t>Annual dividend 20</w:t>
            </w:r>
            <w:r>
              <w:rPr>
                <w:rFonts w:cs="Times New Roman"/>
                <w:szCs w:val="22"/>
                <w:lang w:eastAsia="en-GB"/>
              </w:rPr>
              <w:t>22</w:t>
            </w:r>
          </w:p>
        </w:tc>
        <w:tc>
          <w:tcPr>
            <w:tcW w:w="1817" w:type="dxa"/>
            <w:shd w:val="clear" w:color="auto" w:fill="auto"/>
            <w:vAlign w:val="center"/>
          </w:tcPr>
          <w:p w14:paraId="7D2FE542" w14:textId="40B317C2" w:rsidR="00E55B73" w:rsidRPr="00745AC6" w:rsidRDefault="00E55B73" w:rsidP="00E55B73">
            <w:pPr>
              <w:pStyle w:val="block"/>
              <w:spacing w:after="0" w:line="240" w:lineRule="atLeast"/>
              <w:ind w:left="-135" w:right="-146"/>
              <w:jc w:val="center"/>
              <w:rPr>
                <w:rFonts w:cs="Times New Roman"/>
                <w:szCs w:val="22"/>
                <w:lang w:eastAsia="en-GB"/>
              </w:rPr>
            </w:pPr>
            <w:r w:rsidRPr="00E95BB6">
              <w:rPr>
                <w:rFonts w:cs="Times New Roman"/>
                <w:lang w:eastAsia="en-GB"/>
              </w:rPr>
              <w:t>2</w:t>
            </w:r>
            <w:r>
              <w:rPr>
                <w:rFonts w:cs="Times New Roman"/>
                <w:lang w:eastAsia="en-GB"/>
              </w:rPr>
              <w:t>8</w:t>
            </w:r>
            <w:r w:rsidRPr="00E95BB6">
              <w:rPr>
                <w:rFonts w:cs="Times New Roman"/>
                <w:lang w:eastAsia="en-GB"/>
              </w:rPr>
              <w:t xml:space="preserve"> March 202</w:t>
            </w:r>
            <w:r>
              <w:rPr>
                <w:rFonts w:cs="Times New Roman"/>
                <w:lang w:eastAsia="en-GB"/>
              </w:rPr>
              <w:t>3</w:t>
            </w:r>
          </w:p>
        </w:tc>
        <w:tc>
          <w:tcPr>
            <w:tcW w:w="1818" w:type="dxa"/>
            <w:shd w:val="clear" w:color="auto" w:fill="auto"/>
            <w:vAlign w:val="center"/>
          </w:tcPr>
          <w:p w14:paraId="317B1C60" w14:textId="31A34239" w:rsidR="00E55B73" w:rsidRPr="00745AC6" w:rsidRDefault="00E55B73" w:rsidP="00E55B73">
            <w:pPr>
              <w:pStyle w:val="block"/>
              <w:spacing w:after="0" w:line="240" w:lineRule="atLeast"/>
              <w:ind w:left="-70" w:right="-146"/>
              <w:jc w:val="center"/>
              <w:rPr>
                <w:rFonts w:cs="Times New Roman"/>
                <w:szCs w:val="22"/>
                <w:lang w:eastAsia="en-GB"/>
              </w:rPr>
            </w:pPr>
            <w:r w:rsidRPr="00E95BB6">
              <w:rPr>
                <w:rFonts w:cs="Times New Roman"/>
                <w:lang w:eastAsia="en-GB"/>
              </w:rPr>
              <w:t>2</w:t>
            </w:r>
            <w:r>
              <w:rPr>
                <w:rFonts w:cs="Times New Roman"/>
                <w:lang w:eastAsia="en-GB"/>
              </w:rPr>
              <w:t>4</w:t>
            </w:r>
            <w:r w:rsidRPr="00E95BB6">
              <w:rPr>
                <w:rFonts w:cs="Times New Roman"/>
                <w:lang w:eastAsia="en-GB"/>
              </w:rPr>
              <w:t xml:space="preserve"> April 202</w:t>
            </w:r>
            <w:r>
              <w:rPr>
                <w:rFonts w:cs="Times New Roman"/>
                <w:lang w:eastAsia="en-GB"/>
              </w:rPr>
              <w:t>3</w:t>
            </w:r>
          </w:p>
        </w:tc>
        <w:tc>
          <w:tcPr>
            <w:tcW w:w="1399" w:type="dxa"/>
            <w:shd w:val="clear" w:color="auto" w:fill="auto"/>
            <w:vAlign w:val="center"/>
          </w:tcPr>
          <w:p w14:paraId="5AFC4B0B" w14:textId="5F3048E4" w:rsidR="00E55B73" w:rsidRPr="00745AC6" w:rsidRDefault="00E55B73" w:rsidP="00E55B73">
            <w:pPr>
              <w:pStyle w:val="block"/>
              <w:tabs>
                <w:tab w:val="decimal" w:pos="857"/>
              </w:tabs>
              <w:spacing w:after="0" w:line="240" w:lineRule="atLeast"/>
              <w:ind w:left="0" w:right="-83"/>
              <w:rPr>
                <w:rFonts w:cs="Times New Roman"/>
                <w:szCs w:val="22"/>
                <w:lang w:eastAsia="en-GB"/>
              </w:rPr>
            </w:pPr>
            <w:r w:rsidRPr="00E358A3">
              <w:rPr>
                <w:rFonts w:cs="Times New Roman"/>
                <w:lang w:eastAsia="en-GB"/>
              </w:rPr>
              <w:t>0</w:t>
            </w:r>
            <w:r w:rsidRPr="00E358A3">
              <w:rPr>
                <w:rFonts w:cs="Times New Roman"/>
                <w:szCs w:val="22"/>
                <w:cs/>
                <w:lang w:eastAsia="en-GB" w:bidi="th-TH"/>
              </w:rPr>
              <w:t>.</w:t>
            </w:r>
            <w:r>
              <w:rPr>
                <w:rFonts w:cs="Times New Roman"/>
                <w:lang w:eastAsia="en-GB"/>
              </w:rPr>
              <w:t>35</w:t>
            </w:r>
          </w:p>
        </w:tc>
        <w:tc>
          <w:tcPr>
            <w:tcW w:w="279" w:type="dxa"/>
            <w:shd w:val="clear" w:color="auto" w:fill="auto"/>
            <w:vAlign w:val="center"/>
          </w:tcPr>
          <w:p w14:paraId="1BD7B95E" w14:textId="77777777" w:rsidR="00E55B73" w:rsidRPr="00745AC6" w:rsidRDefault="00E55B73" w:rsidP="00E55B73">
            <w:pPr>
              <w:pStyle w:val="block"/>
              <w:spacing w:after="0" w:line="240" w:lineRule="atLeast"/>
              <w:ind w:left="0"/>
              <w:jc w:val="center"/>
              <w:rPr>
                <w:rFonts w:cs="Times New Roman"/>
                <w:szCs w:val="22"/>
                <w:lang w:eastAsia="en-GB"/>
              </w:rPr>
            </w:pPr>
          </w:p>
        </w:tc>
        <w:tc>
          <w:tcPr>
            <w:tcW w:w="1538" w:type="dxa"/>
            <w:shd w:val="clear" w:color="auto" w:fill="auto"/>
            <w:vAlign w:val="center"/>
          </w:tcPr>
          <w:p w14:paraId="3DEF12DB" w14:textId="23F703D1" w:rsidR="00E55B73" w:rsidRPr="007D768B" w:rsidRDefault="00E55B73" w:rsidP="00E55B73">
            <w:pPr>
              <w:pStyle w:val="block"/>
              <w:tabs>
                <w:tab w:val="decimal" w:pos="1263"/>
              </w:tabs>
              <w:spacing w:after="0" w:line="240" w:lineRule="atLeast"/>
              <w:ind w:left="-96" w:right="-83"/>
              <w:rPr>
                <w:rFonts w:cstheme="minorBidi"/>
                <w:szCs w:val="22"/>
                <w:lang w:val="en-GB" w:eastAsia="en-GB" w:bidi="th-TH"/>
              </w:rPr>
            </w:pPr>
            <w:r w:rsidRPr="00E358A3">
              <w:rPr>
                <w:rFonts w:cs="Times New Roman"/>
                <w:lang w:eastAsia="en-GB"/>
              </w:rPr>
              <w:t>1</w:t>
            </w:r>
            <w:r>
              <w:rPr>
                <w:rFonts w:cs="Times New Roman"/>
                <w:lang w:eastAsia="en-GB"/>
              </w:rPr>
              <w:t>,50</w:t>
            </w:r>
            <w:r w:rsidR="007D768B">
              <w:rPr>
                <w:rFonts w:cstheme="minorBidi"/>
                <w:lang w:val="en-GB" w:eastAsia="en-GB" w:bidi="th-TH"/>
              </w:rPr>
              <w:t>2</w:t>
            </w:r>
          </w:p>
        </w:tc>
      </w:tr>
      <w:tr w:rsidR="00554185" w:rsidRPr="00E95BB6" w14:paraId="6137AFA2" w14:textId="77777777" w:rsidTr="00554185">
        <w:trPr>
          <w:trHeight w:val="290"/>
        </w:trPr>
        <w:tc>
          <w:tcPr>
            <w:tcW w:w="2221" w:type="dxa"/>
            <w:shd w:val="clear" w:color="auto" w:fill="auto"/>
            <w:vAlign w:val="center"/>
          </w:tcPr>
          <w:p w14:paraId="27361245" w14:textId="24DCE866" w:rsidR="00554185" w:rsidRPr="00E95BB6" w:rsidRDefault="00554185" w:rsidP="00554185">
            <w:pPr>
              <w:pStyle w:val="block"/>
              <w:spacing w:after="0" w:line="240" w:lineRule="atLeast"/>
              <w:ind w:left="0"/>
              <w:rPr>
                <w:rFonts w:cs="Times New Roman"/>
                <w:szCs w:val="22"/>
                <w:lang w:eastAsia="en-GB"/>
              </w:rPr>
            </w:pPr>
            <w:r w:rsidRPr="00E548E4">
              <w:rPr>
                <w:rFonts w:cs="Times New Roman"/>
                <w:szCs w:val="22"/>
                <w:lang w:eastAsia="en-GB"/>
              </w:rPr>
              <w:t>Interim dividend 202</w:t>
            </w:r>
            <w:r>
              <w:rPr>
                <w:rFonts w:cs="Times New Roman"/>
                <w:szCs w:val="22"/>
                <w:lang w:eastAsia="en-GB"/>
              </w:rPr>
              <w:t>3</w:t>
            </w:r>
          </w:p>
        </w:tc>
        <w:tc>
          <w:tcPr>
            <w:tcW w:w="1817" w:type="dxa"/>
            <w:shd w:val="clear" w:color="auto" w:fill="auto"/>
            <w:vAlign w:val="center"/>
          </w:tcPr>
          <w:p w14:paraId="6067AFD0" w14:textId="4E775B32" w:rsidR="00554185" w:rsidRPr="00E95BB6" w:rsidRDefault="00554185" w:rsidP="00554185">
            <w:pPr>
              <w:pStyle w:val="block"/>
              <w:spacing w:after="0" w:line="240" w:lineRule="atLeast"/>
              <w:ind w:left="-135" w:right="-146"/>
              <w:jc w:val="center"/>
              <w:rPr>
                <w:rFonts w:cs="Times New Roman"/>
                <w:lang w:eastAsia="en-GB"/>
              </w:rPr>
            </w:pPr>
            <w:r>
              <w:rPr>
                <w:rFonts w:cs="Times New Roman"/>
                <w:szCs w:val="22"/>
                <w:lang w:eastAsia="en-GB"/>
              </w:rPr>
              <w:t>25 July 2023</w:t>
            </w:r>
          </w:p>
        </w:tc>
        <w:tc>
          <w:tcPr>
            <w:tcW w:w="1818" w:type="dxa"/>
            <w:shd w:val="clear" w:color="auto" w:fill="auto"/>
            <w:vAlign w:val="center"/>
          </w:tcPr>
          <w:p w14:paraId="04D0BB19" w14:textId="0D5FDA1B" w:rsidR="00554185" w:rsidRPr="00E95BB6" w:rsidRDefault="00554185" w:rsidP="00554185">
            <w:pPr>
              <w:pStyle w:val="block"/>
              <w:spacing w:after="0" w:line="240" w:lineRule="atLeast"/>
              <w:ind w:left="-70" w:right="-146"/>
              <w:jc w:val="center"/>
              <w:rPr>
                <w:rFonts w:cs="Times New Roman"/>
                <w:lang w:eastAsia="en-GB"/>
              </w:rPr>
            </w:pPr>
            <w:r>
              <w:rPr>
                <w:rFonts w:cs="Times New Roman"/>
                <w:szCs w:val="22"/>
                <w:lang w:eastAsia="en-GB"/>
              </w:rPr>
              <w:t>22 August 2023</w:t>
            </w:r>
          </w:p>
        </w:tc>
        <w:tc>
          <w:tcPr>
            <w:tcW w:w="1399" w:type="dxa"/>
            <w:tcBorders>
              <w:bottom w:val="single" w:sz="4" w:space="0" w:color="auto"/>
            </w:tcBorders>
            <w:shd w:val="clear" w:color="auto" w:fill="auto"/>
            <w:vAlign w:val="center"/>
          </w:tcPr>
          <w:p w14:paraId="56A65D36" w14:textId="071F753D" w:rsidR="00554185" w:rsidRPr="00E358A3" w:rsidRDefault="00554185" w:rsidP="00554185">
            <w:pPr>
              <w:pStyle w:val="block"/>
              <w:tabs>
                <w:tab w:val="decimal" w:pos="857"/>
              </w:tabs>
              <w:spacing w:after="0" w:line="240" w:lineRule="atLeast"/>
              <w:ind w:left="0" w:right="-83"/>
              <w:rPr>
                <w:rFonts w:cs="Times New Roman"/>
                <w:lang w:eastAsia="en-GB"/>
              </w:rPr>
            </w:pPr>
            <w:r>
              <w:rPr>
                <w:rFonts w:cs="Times New Roman"/>
                <w:lang w:eastAsia="en-GB"/>
              </w:rPr>
              <w:t>0.25</w:t>
            </w:r>
          </w:p>
        </w:tc>
        <w:tc>
          <w:tcPr>
            <w:tcW w:w="279" w:type="dxa"/>
            <w:shd w:val="clear" w:color="auto" w:fill="auto"/>
            <w:vAlign w:val="center"/>
          </w:tcPr>
          <w:p w14:paraId="4752C41F" w14:textId="77777777" w:rsidR="00554185" w:rsidRPr="00745AC6" w:rsidRDefault="00554185" w:rsidP="00554185">
            <w:pPr>
              <w:pStyle w:val="block"/>
              <w:spacing w:after="0" w:line="240" w:lineRule="atLeast"/>
              <w:ind w:left="0"/>
              <w:jc w:val="center"/>
              <w:rPr>
                <w:rFonts w:cs="Times New Roman"/>
                <w:szCs w:val="22"/>
                <w:lang w:eastAsia="en-GB"/>
              </w:rPr>
            </w:pPr>
          </w:p>
        </w:tc>
        <w:tc>
          <w:tcPr>
            <w:tcW w:w="1538" w:type="dxa"/>
            <w:tcBorders>
              <w:bottom w:val="single" w:sz="4" w:space="0" w:color="auto"/>
            </w:tcBorders>
            <w:shd w:val="clear" w:color="auto" w:fill="auto"/>
            <w:vAlign w:val="center"/>
          </w:tcPr>
          <w:p w14:paraId="4D3ABB7E" w14:textId="15B5B825" w:rsidR="00554185" w:rsidRPr="00E358A3" w:rsidRDefault="00554185" w:rsidP="00554185">
            <w:pPr>
              <w:pStyle w:val="block"/>
              <w:tabs>
                <w:tab w:val="decimal" w:pos="1263"/>
              </w:tabs>
              <w:spacing w:after="0" w:line="240" w:lineRule="atLeast"/>
              <w:ind w:left="-96" w:right="-83"/>
              <w:rPr>
                <w:rFonts w:cs="Times New Roman"/>
                <w:lang w:eastAsia="en-GB"/>
              </w:rPr>
            </w:pPr>
            <w:r w:rsidRPr="00D93A92">
              <w:rPr>
                <w:rFonts w:cs="Times New Roman"/>
                <w:szCs w:val="22"/>
                <w:lang w:eastAsia="en-GB"/>
              </w:rPr>
              <w:t>1,073</w:t>
            </w:r>
          </w:p>
        </w:tc>
      </w:tr>
      <w:tr w:rsidR="00554185" w:rsidRPr="00E95BB6" w14:paraId="11EF3429" w14:textId="77777777" w:rsidTr="00E358A3">
        <w:trPr>
          <w:trHeight w:val="290"/>
        </w:trPr>
        <w:tc>
          <w:tcPr>
            <w:tcW w:w="2221" w:type="dxa"/>
            <w:shd w:val="clear" w:color="auto" w:fill="auto"/>
            <w:vAlign w:val="center"/>
          </w:tcPr>
          <w:p w14:paraId="173A579A" w14:textId="4039E9BC" w:rsidR="00554185" w:rsidRPr="00745AC6" w:rsidRDefault="00554185" w:rsidP="00554185">
            <w:pPr>
              <w:pStyle w:val="block"/>
              <w:spacing w:after="0" w:line="240" w:lineRule="atLeast"/>
              <w:ind w:left="0"/>
              <w:rPr>
                <w:rFonts w:cs="Times New Roman"/>
                <w:b/>
                <w:bCs/>
                <w:szCs w:val="22"/>
                <w:lang w:eastAsia="en-GB"/>
              </w:rPr>
            </w:pPr>
            <w:r w:rsidRPr="00E358A3">
              <w:rPr>
                <w:rFonts w:cs="Times New Roman"/>
                <w:b/>
                <w:bCs/>
                <w:szCs w:val="22"/>
                <w:lang w:eastAsia="en-GB"/>
              </w:rPr>
              <w:t>Total</w:t>
            </w:r>
          </w:p>
        </w:tc>
        <w:tc>
          <w:tcPr>
            <w:tcW w:w="1817" w:type="dxa"/>
            <w:shd w:val="clear" w:color="auto" w:fill="auto"/>
            <w:vAlign w:val="center"/>
          </w:tcPr>
          <w:p w14:paraId="343F5A1B" w14:textId="77777777" w:rsidR="00554185" w:rsidRPr="00745AC6" w:rsidRDefault="00554185" w:rsidP="00554185">
            <w:pPr>
              <w:pStyle w:val="block"/>
              <w:spacing w:after="0" w:line="240" w:lineRule="atLeast"/>
              <w:ind w:left="-135" w:right="-146"/>
              <w:jc w:val="center"/>
              <w:rPr>
                <w:rFonts w:cs="Times New Roman"/>
                <w:lang w:eastAsia="en-GB"/>
              </w:rPr>
            </w:pPr>
          </w:p>
        </w:tc>
        <w:tc>
          <w:tcPr>
            <w:tcW w:w="1818" w:type="dxa"/>
            <w:shd w:val="clear" w:color="auto" w:fill="auto"/>
            <w:vAlign w:val="center"/>
          </w:tcPr>
          <w:p w14:paraId="7D708942" w14:textId="77777777" w:rsidR="00554185" w:rsidRPr="00745AC6" w:rsidRDefault="00554185" w:rsidP="00554185">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614EA5CE" w14:textId="43F0BCF1" w:rsidR="00554185" w:rsidRPr="00745AC6" w:rsidRDefault="00554185" w:rsidP="00554185">
            <w:pPr>
              <w:pStyle w:val="block"/>
              <w:tabs>
                <w:tab w:val="decimal" w:pos="857"/>
              </w:tabs>
              <w:spacing w:after="0" w:line="240" w:lineRule="atLeast"/>
              <w:ind w:left="-96" w:right="-83"/>
              <w:rPr>
                <w:rFonts w:cs="Times New Roman"/>
                <w:b/>
                <w:bCs/>
                <w:lang w:eastAsia="en-GB"/>
              </w:rPr>
            </w:pPr>
            <w:r w:rsidRPr="00E95BB6">
              <w:rPr>
                <w:rFonts w:cs="Times New Roman"/>
                <w:b/>
                <w:bCs/>
                <w:lang w:eastAsia="en-GB"/>
              </w:rPr>
              <w:t>0</w:t>
            </w:r>
            <w:r w:rsidRPr="00E95BB6">
              <w:rPr>
                <w:rFonts w:cs="Times New Roman"/>
                <w:b/>
                <w:bCs/>
                <w:szCs w:val="22"/>
                <w:cs/>
                <w:lang w:eastAsia="en-GB" w:bidi="th-TH"/>
              </w:rPr>
              <w:t>.</w:t>
            </w:r>
            <w:r>
              <w:rPr>
                <w:rFonts w:cs="Times New Roman"/>
                <w:b/>
                <w:bCs/>
                <w:lang w:eastAsia="en-GB"/>
              </w:rPr>
              <w:t>60</w:t>
            </w:r>
          </w:p>
        </w:tc>
        <w:tc>
          <w:tcPr>
            <w:tcW w:w="279" w:type="dxa"/>
            <w:shd w:val="clear" w:color="auto" w:fill="auto"/>
            <w:vAlign w:val="center"/>
          </w:tcPr>
          <w:p w14:paraId="213BC15B" w14:textId="77777777" w:rsidR="00554185" w:rsidRPr="00745AC6" w:rsidRDefault="00554185" w:rsidP="00554185">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0C757AA8" w14:textId="5F7B2DFA" w:rsidR="00554185" w:rsidRPr="00745AC6" w:rsidRDefault="00554185" w:rsidP="00554185">
            <w:pPr>
              <w:pStyle w:val="block"/>
              <w:tabs>
                <w:tab w:val="decimal" w:pos="1263"/>
              </w:tabs>
              <w:spacing w:after="0" w:line="240" w:lineRule="atLeast"/>
              <w:ind w:left="-96" w:right="-83"/>
              <w:rPr>
                <w:rFonts w:cs="Times New Roman"/>
                <w:b/>
                <w:bCs/>
                <w:lang w:eastAsia="en-GB"/>
              </w:rPr>
            </w:pPr>
            <w:r>
              <w:rPr>
                <w:rFonts w:cs="Times New Roman"/>
                <w:b/>
                <w:bCs/>
                <w:lang w:eastAsia="en-GB"/>
              </w:rPr>
              <w:t>2,57</w:t>
            </w:r>
            <w:r w:rsidR="007D768B">
              <w:rPr>
                <w:rFonts w:cs="Times New Roman"/>
                <w:b/>
                <w:bCs/>
                <w:lang w:eastAsia="en-GB"/>
              </w:rPr>
              <w:t>5</w:t>
            </w:r>
          </w:p>
        </w:tc>
      </w:tr>
      <w:tr w:rsidR="00554185" w:rsidRPr="00E95BB6" w14:paraId="0EAE9EAA" w14:textId="77777777" w:rsidTr="00F865AA">
        <w:tc>
          <w:tcPr>
            <w:tcW w:w="2221" w:type="dxa"/>
            <w:shd w:val="clear" w:color="auto" w:fill="auto"/>
          </w:tcPr>
          <w:p w14:paraId="698EFC73" w14:textId="77777777" w:rsidR="00554185" w:rsidRPr="00E95BB6" w:rsidRDefault="00554185" w:rsidP="00554185">
            <w:pPr>
              <w:pStyle w:val="block"/>
              <w:spacing w:after="0" w:line="240" w:lineRule="atLeast"/>
              <w:ind w:left="-135" w:right="-146"/>
              <w:jc w:val="center"/>
              <w:rPr>
                <w:rFonts w:cs="Times New Roman"/>
                <w:szCs w:val="22"/>
                <w:lang w:eastAsia="en-GB"/>
              </w:rPr>
            </w:pPr>
          </w:p>
        </w:tc>
        <w:tc>
          <w:tcPr>
            <w:tcW w:w="1817" w:type="dxa"/>
            <w:shd w:val="clear" w:color="auto" w:fill="auto"/>
            <w:vAlign w:val="bottom"/>
          </w:tcPr>
          <w:p w14:paraId="2D77B087" w14:textId="77777777" w:rsidR="00554185" w:rsidRPr="00E95BB6" w:rsidRDefault="00554185" w:rsidP="00554185">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63BC0255" w14:textId="77777777" w:rsidR="00554185" w:rsidRPr="00E95BB6" w:rsidRDefault="00554185" w:rsidP="00554185">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3EB2682C" w14:textId="77777777" w:rsidR="00554185" w:rsidRPr="00E95BB6" w:rsidRDefault="00554185" w:rsidP="00554185">
            <w:pPr>
              <w:pStyle w:val="block"/>
              <w:spacing w:after="0" w:line="240" w:lineRule="atLeast"/>
              <w:ind w:left="0"/>
              <w:jc w:val="center"/>
              <w:rPr>
                <w:rFonts w:cs="Times New Roman"/>
                <w:i/>
                <w:iCs/>
                <w:szCs w:val="22"/>
                <w:cs/>
                <w:lang w:eastAsia="en-GB" w:bidi="th-TH"/>
              </w:rPr>
            </w:pPr>
          </w:p>
        </w:tc>
        <w:tc>
          <w:tcPr>
            <w:tcW w:w="279" w:type="dxa"/>
            <w:shd w:val="clear" w:color="auto" w:fill="auto"/>
            <w:vAlign w:val="bottom"/>
          </w:tcPr>
          <w:p w14:paraId="5D532C09" w14:textId="77777777" w:rsidR="00554185" w:rsidRPr="00E95BB6" w:rsidRDefault="00554185" w:rsidP="00554185">
            <w:pPr>
              <w:pStyle w:val="block"/>
              <w:spacing w:after="0" w:line="240" w:lineRule="atLeast"/>
              <w:ind w:left="0"/>
              <w:jc w:val="center"/>
              <w:rPr>
                <w:rFonts w:cs="Times New Roman"/>
                <w:szCs w:val="22"/>
                <w:lang w:eastAsia="en-GB"/>
              </w:rPr>
            </w:pPr>
          </w:p>
        </w:tc>
        <w:tc>
          <w:tcPr>
            <w:tcW w:w="1538" w:type="dxa"/>
            <w:shd w:val="clear" w:color="auto" w:fill="auto"/>
            <w:vAlign w:val="bottom"/>
          </w:tcPr>
          <w:p w14:paraId="5ACD3D1E" w14:textId="77777777" w:rsidR="00554185" w:rsidRPr="00E95BB6" w:rsidRDefault="00554185" w:rsidP="00554185">
            <w:pPr>
              <w:pStyle w:val="block"/>
              <w:spacing w:after="0" w:line="240" w:lineRule="atLeast"/>
              <w:ind w:left="-96" w:right="-83"/>
              <w:jc w:val="center"/>
              <w:rPr>
                <w:rFonts w:cs="Times New Roman"/>
                <w:i/>
                <w:iCs/>
                <w:szCs w:val="22"/>
                <w:cs/>
                <w:lang w:eastAsia="en-GB" w:bidi="th-TH"/>
              </w:rPr>
            </w:pPr>
          </w:p>
        </w:tc>
      </w:tr>
      <w:tr w:rsidR="00554185" w:rsidRPr="00E95BB6" w14:paraId="5B399326" w14:textId="77777777" w:rsidTr="00F865AA">
        <w:trPr>
          <w:trHeight w:val="80"/>
        </w:trPr>
        <w:tc>
          <w:tcPr>
            <w:tcW w:w="2221" w:type="dxa"/>
            <w:shd w:val="clear" w:color="auto" w:fill="auto"/>
            <w:hideMark/>
          </w:tcPr>
          <w:p w14:paraId="10AAF1B6" w14:textId="511FE08E" w:rsidR="00554185" w:rsidRPr="003830E5" w:rsidRDefault="00554185" w:rsidP="00554185">
            <w:pPr>
              <w:pStyle w:val="block"/>
              <w:spacing w:after="0" w:line="240" w:lineRule="atLeast"/>
              <w:ind w:left="0"/>
              <w:rPr>
                <w:rFonts w:cs="Times New Roman"/>
                <w:b/>
                <w:bCs/>
                <w:i/>
                <w:iCs/>
                <w:szCs w:val="22"/>
                <w:lang w:eastAsia="en-GB"/>
              </w:rPr>
            </w:pPr>
            <w:r>
              <w:rPr>
                <w:rFonts w:cs="Times New Roman"/>
                <w:b/>
                <w:bCs/>
                <w:i/>
                <w:iCs/>
                <w:szCs w:val="22"/>
                <w:lang w:val="en-US" w:eastAsia="en-GB" w:bidi="th-TH"/>
              </w:rPr>
              <w:t>2022</w:t>
            </w:r>
          </w:p>
        </w:tc>
        <w:tc>
          <w:tcPr>
            <w:tcW w:w="1817" w:type="dxa"/>
            <w:shd w:val="clear" w:color="auto" w:fill="auto"/>
            <w:vAlign w:val="bottom"/>
          </w:tcPr>
          <w:p w14:paraId="090794E8" w14:textId="77777777" w:rsidR="00554185" w:rsidRPr="00E95BB6" w:rsidRDefault="00554185" w:rsidP="00554185">
            <w:pPr>
              <w:pStyle w:val="block"/>
              <w:spacing w:after="0" w:line="240" w:lineRule="atLeast"/>
              <w:ind w:left="-135" w:right="-146"/>
              <w:jc w:val="center"/>
              <w:rPr>
                <w:rFonts w:cs="Times New Roman"/>
                <w:szCs w:val="22"/>
                <w:lang w:eastAsia="en-GB"/>
              </w:rPr>
            </w:pPr>
          </w:p>
        </w:tc>
        <w:tc>
          <w:tcPr>
            <w:tcW w:w="1818" w:type="dxa"/>
            <w:shd w:val="clear" w:color="auto" w:fill="auto"/>
            <w:vAlign w:val="bottom"/>
          </w:tcPr>
          <w:p w14:paraId="02E84E32" w14:textId="77777777" w:rsidR="00554185" w:rsidRPr="00E95BB6" w:rsidRDefault="00554185" w:rsidP="00554185">
            <w:pPr>
              <w:pStyle w:val="block"/>
              <w:spacing w:after="0" w:line="240" w:lineRule="atLeast"/>
              <w:ind w:left="-70" w:right="-146"/>
              <w:jc w:val="center"/>
              <w:rPr>
                <w:rFonts w:cs="Times New Roman"/>
                <w:szCs w:val="22"/>
                <w:lang w:eastAsia="en-GB"/>
              </w:rPr>
            </w:pPr>
          </w:p>
        </w:tc>
        <w:tc>
          <w:tcPr>
            <w:tcW w:w="1399" w:type="dxa"/>
            <w:shd w:val="clear" w:color="auto" w:fill="auto"/>
            <w:vAlign w:val="bottom"/>
          </w:tcPr>
          <w:p w14:paraId="250C7356" w14:textId="77777777" w:rsidR="00554185" w:rsidRPr="00E95BB6" w:rsidRDefault="00554185" w:rsidP="00554185">
            <w:pPr>
              <w:pStyle w:val="block"/>
              <w:tabs>
                <w:tab w:val="decimal" w:pos="773"/>
              </w:tabs>
              <w:spacing w:after="0" w:line="240" w:lineRule="atLeast"/>
              <w:ind w:left="-96" w:right="-83"/>
              <w:rPr>
                <w:rFonts w:cs="Times New Roman"/>
                <w:b/>
                <w:bCs/>
                <w:szCs w:val="22"/>
                <w:lang w:eastAsia="en-GB"/>
              </w:rPr>
            </w:pPr>
          </w:p>
        </w:tc>
        <w:tc>
          <w:tcPr>
            <w:tcW w:w="279" w:type="dxa"/>
            <w:shd w:val="clear" w:color="auto" w:fill="auto"/>
            <w:vAlign w:val="bottom"/>
          </w:tcPr>
          <w:p w14:paraId="69B1734C" w14:textId="77777777" w:rsidR="00554185" w:rsidRPr="00E95BB6" w:rsidRDefault="00554185" w:rsidP="00554185">
            <w:pPr>
              <w:pStyle w:val="block"/>
              <w:spacing w:after="0" w:line="240" w:lineRule="atLeast"/>
              <w:ind w:left="0"/>
              <w:jc w:val="center"/>
              <w:rPr>
                <w:rFonts w:cs="Times New Roman"/>
                <w:b/>
                <w:bCs/>
                <w:szCs w:val="22"/>
                <w:lang w:eastAsia="en-GB"/>
              </w:rPr>
            </w:pPr>
          </w:p>
        </w:tc>
        <w:tc>
          <w:tcPr>
            <w:tcW w:w="1538" w:type="dxa"/>
            <w:shd w:val="clear" w:color="auto" w:fill="auto"/>
            <w:vAlign w:val="bottom"/>
          </w:tcPr>
          <w:p w14:paraId="57A11F46" w14:textId="77777777" w:rsidR="00554185" w:rsidRPr="00E95BB6" w:rsidRDefault="00554185" w:rsidP="00554185">
            <w:pPr>
              <w:pStyle w:val="block"/>
              <w:spacing w:after="0" w:line="240" w:lineRule="atLeast"/>
              <w:ind w:left="-96" w:right="-83"/>
              <w:jc w:val="center"/>
              <w:rPr>
                <w:rFonts w:cs="Times New Roman"/>
                <w:b/>
                <w:bCs/>
                <w:szCs w:val="22"/>
                <w:lang w:eastAsia="en-GB"/>
              </w:rPr>
            </w:pPr>
          </w:p>
        </w:tc>
      </w:tr>
      <w:tr w:rsidR="00554185" w:rsidRPr="00E95BB6" w14:paraId="2F64F0CE" w14:textId="77777777" w:rsidTr="00F865AA">
        <w:trPr>
          <w:trHeight w:val="290"/>
        </w:trPr>
        <w:tc>
          <w:tcPr>
            <w:tcW w:w="2221" w:type="dxa"/>
            <w:shd w:val="clear" w:color="auto" w:fill="auto"/>
            <w:vAlign w:val="center"/>
            <w:hideMark/>
          </w:tcPr>
          <w:p w14:paraId="4ACF0706" w14:textId="61712889" w:rsidR="00554185" w:rsidRPr="00E95BB6" w:rsidRDefault="00554185" w:rsidP="00554185">
            <w:pPr>
              <w:pStyle w:val="block"/>
              <w:spacing w:after="0" w:line="240" w:lineRule="atLeast"/>
              <w:ind w:left="0"/>
              <w:rPr>
                <w:rFonts w:cs="Times New Roman"/>
                <w:szCs w:val="22"/>
                <w:lang w:eastAsia="en-GB"/>
              </w:rPr>
            </w:pPr>
            <w:r w:rsidRPr="00E548E4">
              <w:rPr>
                <w:rFonts w:cs="Times New Roman"/>
                <w:szCs w:val="22"/>
                <w:lang w:eastAsia="en-GB"/>
              </w:rPr>
              <w:t>Annual dividend 202</w:t>
            </w:r>
            <w:r>
              <w:rPr>
                <w:rFonts w:cs="Times New Roman"/>
                <w:szCs w:val="22"/>
                <w:lang w:eastAsia="en-GB"/>
              </w:rPr>
              <w:t>1</w:t>
            </w:r>
          </w:p>
        </w:tc>
        <w:tc>
          <w:tcPr>
            <w:tcW w:w="1817" w:type="dxa"/>
            <w:shd w:val="clear" w:color="auto" w:fill="auto"/>
            <w:vAlign w:val="center"/>
          </w:tcPr>
          <w:p w14:paraId="034D5271" w14:textId="521B9409" w:rsidR="00554185" w:rsidRPr="00EE7CE7" w:rsidRDefault="00554185" w:rsidP="00554185">
            <w:pPr>
              <w:pStyle w:val="block"/>
              <w:spacing w:after="0" w:line="240" w:lineRule="atLeast"/>
              <w:ind w:left="-135" w:right="-146"/>
              <w:jc w:val="center"/>
              <w:rPr>
                <w:rFonts w:cs="Times New Roman"/>
                <w:szCs w:val="22"/>
                <w:lang w:val="en-US" w:eastAsia="en-GB"/>
              </w:rPr>
            </w:pPr>
            <w:r>
              <w:rPr>
                <w:rFonts w:cs="Times New Roman"/>
                <w:szCs w:val="22"/>
                <w:lang w:eastAsia="en-GB"/>
              </w:rPr>
              <w:t>29 March 2022</w:t>
            </w:r>
          </w:p>
        </w:tc>
        <w:tc>
          <w:tcPr>
            <w:tcW w:w="1818" w:type="dxa"/>
            <w:shd w:val="clear" w:color="auto" w:fill="auto"/>
            <w:vAlign w:val="center"/>
          </w:tcPr>
          <w:p w14:paraId="486063AF" w14:textId="4E853300" w:rsidR="00554185" w:rsidRPr="00E95BB6" w:rsidRDefault="00554185" w:rsidP="00554185">
            <w:pPr>
              <w:pStyle w:val="block"/>
              <w:spacing w:after="0" w:line="240" w:lineRule="atLeast"/>
              <w:ind w:left="-70" w:right="-146"/>
              <w:jc w:val="center"/>
              <w:rPr>
                <w:rFonts w:cs="Times New Roman"/>
                <w:szCs w:val="22"/>
                <w:lang w:eastAsia="en-GB"/>
              </w:rPr>
            </w:pPr>
            <w:r>
              <w:rPr>
                <w:rFonts w:cs="Times New Roman"/>
                <w:szCs w:val="22"/>
                <w:lang w:eastAsia="en-GB"/>
              </w:rPr>
              <w:t>25 April 2022</w:t>
            </w:r>
          </w:p>
        </w:tc>
        <w:tc>
          <w:tcPr>
            <w:tcW w:w="1399" w:type="dxa"/>
            <w:shd w:val="clear" w:color="auto" w:fill="auto"/>
            <w:vAlign w:val="center"/>
          </w:tcPr>
          <w:p w14:paraId="34DD17FB" w14:textId="649423E2" w:rsidR="00554185" w:rsidRPr="00F865AA" w:rsidRDefault="00554185" w:rsidP="00554185">
            <w:pPr>
              <w:pStyle w:val="block"/>
              <w:tabs>
                <w:tab w:val="decimal" w:pos="857"/>
              </w:tabs>
              <w:spacing w:after="0" w:line="240" w:lineRule="atLeast"/>
              <w:ind w:left="-96" w:right="-83"/>
              <w:rPr>
                <w:rFonts w:cs="Times New Roman"/>
                <w:lang w:eastAsia="en-GB"/>
              </w:rPr>
            </w:pPr>
            <w:r w:rsidRPr="00D93A92">
              <w:rPr>
                <w:rFonts w:cs="Times New Roman"/>
                <w:szCs w:val="22"/>
                <w:lang w:eastAsia="en-GB"/>
              </w:rPr>
              <w:t>0</w:t>
            </w:r>
            <w:r w:rsidRPr="00D93A92">
              <w:rPr>
                <w:rFonts w:cs="Times New Roman"/>
                <w:szCs w:val="22"/>
                <w:cs/>
                <w:lang w:eastAsia="en-GB" w:bidi="th-TH"/>
              </w:rPr>
              <w:t>.</w:t>
            </w:r>
            <w:r w:rsidRPr="00D93A92">
              <w:rPr>
                <w:rFonts w:cs="Times New Roman"/>
                <w:szCs w:val="22"/>
                <w:lang w:eastAsia="en-GB"/>
              </w:rPr>
              <w:t>4</w:t>
            </w:r>
            <w:r>
              <w:rPr>
                <w:rFonts w:cs="Times New Roman"/>
                <w:szCs w:val="22"/>
                <w:lang w:eastAsia="en-GB"/>
              </w:rPr>
              <w:t>0</w:t>
            </w:r>
          </w:p>
        </w:tc>
        <w:tc>
          <w:tcPr>
            <w:tcW w:w="279" w:type="dxa"/>
            <w:shd w:val="clear" w:color="auto" w:fill="auto"/>
            <w:vAlign w:val="center"/>
          </w:tcPr>
          <w:p w14:paraId="20EDB5C7" w14:textId="77777777" w:rsidR="00554185" w:rsidRPr="00E95BB6" w:rsidRDefault="00554185" w:rsidP="00554185">
            <w:pPr>
              <w:pStyle w:val="block"/>
              <w:spacing w:after="0" w:line="240" w:lineRule="atLeast"/>
              <w:ind w:left="0"/>
              <w:jc w:val="center"/>
              <w:rPr>
                <w:rFonts w:cs="Times New Roman"/>
                <w:b/>
                <w:bCs/>
                <w:szCs w:val="22"/>
                <w:lang w:eastAsia="en-GB"/>
              </w:rPr>
            </w:pPr>
          </w:p>
        </w:tc>
        <w:tc>
          <w:tcPr>
            <w:tcW w:w="1538" w:type="dxa"/>
            <w:shd w:val="clear" w:color="auto" w:fill="auto"/>
            <w:vAlign w:val="center"/>
          </w:tcPr>
          <w:p w14:paraId="5A63529B" w14:textId="606DE335" w:rsidR="00554185" w:rsidRPr="00F865AA" w:rsidRDefault="00554185" w:rsidP="00554185">
            <w:pPr>
              <w:pStyle w:val="block"/>
              <w:tabs>
                <w:tab w:val="decimal" w:pos="1263"/>
              </w:tabs>
              <w:spacing w:after="0" w:line="240" w:lineRule="atLeast"/>
              <w:ind w:left="-96" w:right="-83"/>
              <w:rPr>
                <w:rFonts w:cs="Times New Roman"/>
                <w:lang w:eastAsia="en-GB"/>
              </w:rPr>
            </w:pPr>
            <w:r>
              <w:rPr>
                <w:rFonts w:cs="Times New Roman"/>
                <w:szCs w:val="22"/>
                <w:lang w:eastAsia="en-GB"/>
              </w:rPr>
              <w:t>1,717</w:t>
            </w:r>
          </w:p>
        </w:tc>
      </w:tr>
      <w:tr w:rsidR="00554185" w:rsidRPr="00E95BB6" w14:paraId="1EE18C95" w14:textId="77777777" w:rsidTr="00F865AA">
        <w:trPr>
          <w:trHeight w:val="290"/>
        </w:trPr>
        <w:tc>
          <w:tcPr>
            <w:tcW w:w="2221" w:type="dxa"/>
            <w:shd w:val="clear" w:color="auto" w:fill="auto"/>
            <w:vAlign w:val="center"/>
          </w:tcPr>
          <w:p w14:paraId="2D77583E" w14:textId="3FDA13A3" w:rsidR="00554185" w:rsidRPr="00E95BB6" w:rsidRDefault="00554185" w:rsidP="00554185">
            <w:pPr>
              <w:pStyle w:val="block"/>
              <w:spacing w:after="0" w:line="240" w:lineRule="atLeast"/>
              <w:ind w:left="0"/>
              <w:rPr>
                <w:rFonts w:cs="Times New Roman"/>
                <w:szCs w:val="22"/>
                <w:lang w:eastAsia="en-GB"/>
              </w:rPr>
            </w:pPr>
            <w:r w:rsidRPr="00E548E4">
              <w:rPr>
                <w:rFonts w:cs="Times New Roman"/>
                <w:szCs w:val="22"/>
                <w:lang w:eastAsia="en-GB"/>
              </w:rPr>
              <w:t>Interim dividend 202</w:t>
            </w:r>
            <w:r>
              <w:rPr>
                <w:rFonts w:cs="Times New Roman"/>
                <w:szCs w:val="22"/>
                <w:lang w:eastAsia="en-GB"/>
              </w:rPr>
              <w:t>2</w:t>
            </w:r>
          </w:p>
        </w:tc>
        <w:tc>
          <w:tcPr>
            <w:tcW w:w="1817" w:type="dxa"/>
            <w:shd w:val="clear" w:color="auto" w:fill="auto"/>
            <w:vAlign w:val="center"/>
          </w:tcPr>
          <w:p w14:paraId="56810728" w14:textId="4C784262" w:rsidR="00554185" w:rsidRPr="00EE7CE7" w:rsidRDefault="00554185" w:rsidP="00554185">
            <w:pPr>
              <w:pStyle w:val="block"/>
              <w:spacing w:after="0" w:line="240" w:lineRule="atLeast"/>
              <w:ind w:left="-135" w:right="-146"/>
              <w:jc w:val="center"/>
              <w:rPr>
                <w:rFonts w:cs="Times New Roman"/>
                <w:lang w:eastAsia="en-GB"/>
              </w:rPr>
            </w:pPr>
            <w:r>
              <w:rPr>
                <w:rFonts w:cs="Times New Roman"/>
                <w:szCs w:val="22"/>
                <w:lang w:eastAsia="en-GB"/>
              </w:rPr>
              <w:t>26 July 2022</w:t>
            </w:r>
          </w:p>
        </w:tc>
        <w:tc>
          <w:tcPr>
            <w:tcW w:w="1818" w:type="dxa"/>
            <w:shd w:val="clear" w:color="auto" w:fill="auto"/>
            <w:vAlign w:val="center"/>
          </w:tcPr>
          <w:p w14:paraId="2EFC720F" w14:textId="1B219D28" w:rsidR="00554185" w:rsidRDefault="00554185" w:rsidP="00554185">
            <w:pPr>
              <w:pStyle w:val="block"/>
              <w:spacing w:after="0" w:line="240" w:lineRule="atLeast"/>
              <w:ind w:left="-70" w:right="-146"/>
              <w:jc w:val="center"/>
              <w:rPr>
                <w:rFonts w:cs="Times New Roman"/>
                <w:lang w:eastAsia="en-GB"/>
              </w:rPr>
            </w:pPr>
            <w:r>
              <w:rPr>
                <w:rFonts w:cs="Times New Roman"/>
                <w:szCs w:val="22"/>
                <w:lang w:eastAsia="en-GB"/>
              </w:rPr>
              <w:t>24 August 2022</w:t>
            </w:r>
          </w:p>
        </w:tc>
        <w:tc>
          <w:tcPr>
            <w:tcW w:w="1399" w:type="dxa"/>
            <w:tcBorders>
              <w:bottom w:val="single" w:sz="4" w:space="0" w:color="auto"/>
            </w:tcBorders>
            <w:shd w:val="clear" w:color="auto" w:fill="auto"/>
            <w:vAlign w:val="center"/>
          </w:tcPr>
          <w:p w14:paraId="25B06BD6" w14:textId="7B70EC4A" w:rsidR="00554185" w:rsidRPr="00F865AA" w:rsidRDefault="00554185" w:rsidP="00554185">
            <w:pPr>
              <w:pStyle w:val="block"/>
              <w:tabs>
                <w:tab w:val="decimal" w:pos="857"/>
              </w:tabs>
              <w:spacing w:after="0" w:line="240" w:lineRule="atLeast"/>
              <w:ind w:left="-96" w:right="-83"/>
              <w:rPr>
                <w:rFonts w:cs="Times New Roman"/>
                <w:lang w:eastAsia="en-GB"/>
              </w:rPr>
            </w:pPr>
            <w:r w:rsidRPr="00D93A92">
              <w:rPr>
                <w:rFonts w:cs="Times New Roman"/>
                <w:szCs w:val="22"/>
                <w:lang w:eastAsia="en-GB"/>
              </w:rPr>
              <w:t>0.25</w:t>
            </w:r>
          </w:p>
        </w:tc>
        <w:tc>
          <w:tcPr>
            <w:tcW w:w="279" w:type="dxa"/>
            <w:shd w:val="clear" w:color="auto" w:fill="auto"/>
            <w:vAlign w:val="center"/>
          </w:tcPr>
          <w:p w14:paraId="7C25C808" w14:textId="77777777" w:rsidR="00554185" w:rsidRPr="00E95BB6" w:rsidRDefault="00554185" w:rsidP="00554185">
            <w:pPr>
              <w:pStyle w:val="block"/>
              <w:spacing w:after="0" w:line="240" w:lineRule="atLeast"/>
              <w:ind w:left="0"/>
              <w:jc w:val="center"/>
              <w:rPr>
                <w:rFonts w:cs="Times New Roman"/>
                <w:b/>
                <w:bCs/>
                <w:szCs w:val="22"/>
                <w:lang w:eastAsia="en-GB"/>
              </w:rPr>
            </w:pPr>
          </w:p>
        </w:tc>
        <w:tc>
          <w:tcPr>
            <w:tcW w:w="1538" w:type="dxa"/>
            <w:tcBorders>
              <w:bottom w:val="single" w:sz="4" w:space="0" w:color="auto"/>
            </w:tcBorders>
            <w:shd w:val="clear" w:color="auto" w:fill="auto"/>
            <w:vAlign w:val="center"/>
          </w:tcPr>
          <w:p w14:paraId="5077CC32" w14:textId="6134665D" w:rsidR="00554185" w:rsidRPr="00F865AA" w:rsidRDefault="00554185" w:rsidP="00554185">
            <w:pPr>
              <w:pStyle w:val="block"/>
              <w:tabs>
                <w:tab w:val="decimal" w:pos="1263"/>
              </w:tabs>
              <w:spacing w:after="0" w:line="240" w:lineRule="atLeast"/>
              <w:ind w:left="-96" w:right="-83"/>
              <w:rPr>
                <w:rFonts w:cs="Times New Roman"/>
                <w:lang w:eastAsia="en-GB"/>
              </w:rPr>
            </w:pPr>
            <w:r w:rsidRPr="00D93A92">
              <w:rPr>
                <w:rFonts w:cs="Times New Roman"/>
                <w:szCs w:val="22"/>
                <w:lang w:eastAsia="en-GB"/>
              </w:rPr>
              <w:t>1,073</w:t>
            </w:r>
          </w:p>
        </w:tc>
      </w:tr>
      <w:tr w:rsidR="00554185" w:rsidRPr="00E95BB6" w14:paraId="62FB507D" w14:textId="77777777" w:rsidTr="00F865AA">
        <w:trPr>
          <w:trHeight w:val="290"/>
        </w:trPr>
        <w:tc>
          <w:tcPr>
            <w:tcW w:w="2221" w:type="dxa"/>
            <w:shd w:val="clear" w:color="auto" w:fill="auto"/>
            <w:vAlign w:val="center"/>
          </w:tcPr>
          <w:p w14:paraId="1E842F29" w14:textId="09BA8034" w:rsidR="00554185" w:rsidRPr="00FA0A3B" w:rsidRDefault="00554185" w:rsidP="00554185">
            <w:pPr>
              <w:pStyle w:val="block"/>
              <w:spacing w:after="0" w:line="240" w:lineRule="atLeast"/>
              <w:ind w:left="0"/>
              <w:rPr>
                <w:rFonts w:cs="Times New Roman"/>
                <w:b/>
                <w:bCs/>
                <w:szCs w:val="22"/>
                <w:lang w:eastAsia="en-GB"/>
              </w:rPr>
            </w:pPr>
            <w:r w:rsidRPr="00F4158E">
              <w:rPr>
                <w:rFonts w:cs="Times New Roman"/>
                <w:b/>
                <w:bCs/>
                <w:szCs w:val="22"/>
                <w:lang w:eastAsia="en-GB"/>
              </w:rPr>
              <w:t>Total</w:t>
            </w:r>
          </w:p>
        </w:tc>
        <w:tc>
          <w:tcPr>
            <w:tcW w:w="1817" w:type="dxa"/>
            <w:shd w:val="clear" w:color="auto" w:fill="auto"/>
            <w:vAlign w:val="center"/>
          </w:tcPr>
          <w:p w14:paraId="5012055F" w14:textId="77777777" w:rsidR="00554185" w:rsidRPr="00EE7CE7" w:rsidRDefault="00554185" w:rsidP="00554185">
            <w:pPr>
              <w:pStyle w:val="block"/>
              <w:spacing w:after="0" w:line="240" w:lineRule="atLeast"/>
              <w:ind w:left="-135" w:right="-146"/>
              <w:jc w:val="center"/>
              <w:rPr>
                <w:rFonts w:cs="Times New Roman"/>
                <w:lang w:eastAsia="en-GB"/>
              </w:rPr>
            </w:pPr>
          </w:p>
        </w:tc>
        <w:tc>
          <w:tcPr>
            <w:tcW w:w="1818" w:type="dxa"/>
            <w:shd w:val="clear" w:color="auto" w:fill="auto"/>
            <w:vAlign w:val="center"/>
          </w:tcPr>
          <w:p w14:paraId="5E64E04E" w14:textId="77777777" w:rsidR="00554185" w:rsidRDefault="00554185" w:rsidP="00554185">
            <w:pPr>
              <w:pStyle w:val="block"/>
              <w:spacing w:after="0" w:line="240" w:lineRule="atLeast"/>
              <w:ind w:left="-70" w:right="-146"/>
              <w:jc w:val="center"/>
              <w:rPr>
                <w:rFonts w:cs="Times New Roman"/>
                <w:lang w:eastAsia="en-GB"/>
              </w:rPr>
            </w:pPr>
          </w:p>
        </w:tc>
        <w:tc>
          <w:tcPr>
            <w:tcW w:w="1399" w:type="dxa"/>
            <w:tcBorders>
              <w:top w:val="single" w:sz="4" w:space="0" w:color="auto"/>
              <w:bottom w:val="double" w:sz="4" w:space="0" w:color="auto"/>
            </w:tcBorders>
            <w:shd w:val="clear" w:color="auto" w:fill="auto"/>
            <w:vAlign w:val="center"/>
          </w:tcPr>
          <w:p w14:paraId="5EFE0586" w14:textId="531D6C11" w:rsidR="00554185" w:rsidRPr="00EE7CE7" w:rsidRDefault="00554185" w:rsidP="00554185">
            <w:pPr>
              <w:pStyle w:val="block"/>
              <w:tabs>
                <w:tab w:val="decimal" w:pos="857"/>
              </w:tabs>
              <w:spacing w:after="0" w:line="240" w:lineRule="atLeast"/>
              <w:ind w:left="-96" w:right="-83"/>
              <w:rPr>
                <w:rFonts w:cs="Times New Roman"/>
                <w:b/>
                <w:bCs/>
                <w:lang w:eastAsia="en-GB"/>
              </w:rPr>
            </w:pPr>
            <w:r w:rsidRPr="00D12DA8">
              <w:rPr>
                <w:rFonts w:cs="Times New Roman"/>
                <w:b/>
                <w:bCs/>
                <w:szCs w:val="22"/>
                <w:lang w:eastAsia="en-GB"/>
              </w:rPr>
              <w:t>0.65</w:t>
            </w:r>
          </w:p>
        </w:tc>
        <w:tc>
          <w:tcPr>
            <w:tcW w:w="279" w:type="dxa"/>
            <w:shd w:val="clear" w:color="auto" w:fill="auto"/>
            <w:vAlign w:val="center"/>
          </w:tcPr>
          <w:p w14:paraId="5226C2D1" w14:textId="77777777" w:rsidR="00554185" w:rsidRPr="00E95BB6" w:rsidRDefault="00554185" w:rsidP="00554185">
            <w:pPr>
              <w:pStyle w:val="block"/>
              <w:spacing w:after="0" w:line="240" w:lineRule="atLeast"/>
              <w:ind w:left="0"/>
              <w:jc w:val="center"/>
              <w:rPr>
                <w:rFonts w:cs="Times New Roman"/>
                <w:b/>
                <w:bCs/>
                <w:szCs w:val="22"/>
                <w:lang w:eastAsia="en-GB"/>
              </w:rPr>
            </w:pPr>
          </w:p>
        </w:tc>
        <w:tc>
          <w:tcPr>
            <w:tcW w:w="1538" w:type="dxa"/>
            <w:tcBorders>
              <w:top w:val="single" w:sz="4" w:space="0" w:color="auto"/>
              <w:bottom w:val="double" w:sz="4" w:space="0" w:color="auto"/>
            </w:tcBorders>
            <w:shd w:val="clear" w:color="auto" w:fill="auto"/>
            <w:vAlign w:val="center"/>
          </w:tcPr>
          <w:p w14:paraId="340C9D4D" w14:textId="4757685C" w:rsidR="00554185" w:rsidRPr="00EE7CE7" w:rsidRDefault="00554185" w:rsidP="00554185">
            <w:pPr>
              <w:pStyle w:val="block"/>
              <w:tabs>
                <w:tab w:val="decimal" w:pos="1263"/>
              </w:tabs>
              <w:spacing w:after="0" w:line="240" w:lineRule="atLeast"/>
              <w:ind w:left="-96" w:right="-83"/>
              <w:rPr>
                <w:rFonts w:cs="Times New Roman"/>
                <w:b/>
                <w:bCs/>
                <w:lang w:eastAsia="en-GB"/>
              </w:rPr>
            </w:pPr>
            <w:r w:rsidRPr="00D12DA8">
              <w:rPr>
                <w:rFonts w:cs="Times New Roman"/>
                <w:b/>
                <w:bCs/>
                <w:szCs w:val="22"/>
                <w:lang w:eastAsia="en-GB"/>
              </w:rPr>
              <w:t>2,790</w:t>
            </w:r>
          </w:p>
        </w:tc>
      </w:tr>
      <w:tr w:rsidR="00554185" w:rsidRPr="00E95BB6" w14:paraId="69DD6605" w14:textId="77777777" w:rsidTr="00F865AA">
        <w:trPr>
          <w:trHeight w:val="290"/>
        </w:trPr>
        <w:tc>
          <w:tcPr>
            <w:tcW w:w="2221" w:type="dxa"/>
            <w:shd w:val="clear" w:color="auto" w:fill="auto"/>
            <w:vAlign w:val="center"/>
          </w:tcPr>
          <w:p w14:paraId="7EA37F42" w14:textId="77777777" w:rsidR="00554185" w:rsidRPr="006841BF" w:rsidRDefault="00554185" w:rsidP="00554185">
            <w:pPr>
              <w:pStyle w:val="block"/>
              <w:spacing w:after="0" w:line="240" w:lineRule="auto"/>
              <w:ind w:left="0"/>
              <w:rPr>
                <w:rFonts w:cs="Times New Roman"/>
                <w:szCs w:val="22"/>
                <w:lang w:eastAsia="en-GB"/>
              </w:rPr>
            </w:pPr>
          </w:p>
        </w:tc>
        <w:tc>
          <w:tcPr>
            <w:tcW w:w="1817" w:type="dxa"/>
            <w:shd w:val="clear" w:color="auto" w:fill="auto"/>
            <w:vAlign w:val="center"/>
          </w:tcPr>
          <w:p w14:paraId="6155FDD0" w14:textId="77777777" w:rsidR="00554185" w:rsidRPr="006841BF" w:rsidRDefault="00554185" w:rsidP="00554185">
            <w:pPr>
              <w:pStyle w:val="block"/>
              <w:spacing w:after="0" w:line="240" w:lineRule="auto"/>
              <w:ind w:left="-135" w:right="-146"/>
              <w:jc w:val="center"/>
              <w:rPr>
                <w:rFonts w:cs="Times New Roman"/>
                <w:szCs w:val="22"/>
                <w:lang w:eastAsia="en-GB"/>
              </w:rPr>
            </w:pPr>
          </w:p>
        </w:tc>
        <w:tc>
          <w:tcPr>
            <w:tcW w:w="1818" w:type="dxa"/>
            <w:shd w:val="clear" w:color="auto" w:fill="auto"/>
            <w:vAlign w:val="center"/>
          </w:tcPr>
          <w:p w14:paraId="3AF6F1B3" w14:textId="77777777" w:rsidR="00554185" w:rsidRPr="006841BF" w:rsidRDefault="00554185" w:rsidP="00554185">
            <w:pPr>
              <w:pStyle w:val="block"/>
              <w:spacing w:after="0" w:line="240" w:lineRule="auto"/>
              <w:ind w:left="-70" w:right="-146"/>
              <w:jc w:val="center"/>
              <w:rPr>
                <w:rFonts w:cs="Times New Roman"/>
                <w:szCs w:val="22"/>
                <w:lang w:eastAsia="en-GB"/>
              </w:rPr>
            </w:pPr>
          </w:p>
        </w:tc>
        <w:tc>
          <w:tcPr>
            <w:tcW w:w="1399" w:type="dxa"/>
            <w:tcBorders>
              <w:top w:val="double" w:sz="4" w:space="0" w:color="auto"/>
            </w:tcBorders>
            <w:shd w:val="clear" w:color="auto" w:fill="auto"/>
            <w:vAlign w:val="center"/>
          </w:tcPr>
          <w:p w14:paraId="2EA33167" w14:textId="77777777" w:rsidR="00554185" w:rsidRPr="006841BF" w:rsidRDefault="00554185" w:rsidP="00554185">
            <w:pPr>
              <w:pStyle w:val="block"/>
              <w:tabs>
                <w:tab w:val="decimal" w:pos="857"/>
              </w:tabs>
              <w:spacing w:after="0" w:line="240" w:lineRule="auto"/>
              <w:ind w:left="-96" w:right="-83"/>
              <w:rPr>
                <w:rFonts w:cs="Times New Roman"/>
                <w:b/>
                <w:bCs/>
                <w:szCs w:val="22"/>
                <w:lang w:eastAsia="en-GB"/>
              </w:rPr>
            </w:pPr>
          </w:p>
        </w:tc>
        <w:tc>
          <w:tcPr>
            <w:tcW w:w="279" w:type="dxa"/>
            <w:shd w:val="clear" w:color="auto" w:fill="auto"/>
            <w:vAlign w:val="center"/>
          </w:tcPr>
          <w:p w14:paraId="45AAF9EF" w14:textId="77777777" w:rsidR="00554185" w:rsidRPr="006841BF" w:rsidRDefault="00554185" w:rsidP="00554185">
            <w:pPr>
              <w:pStyle w:val="block"/>
              <w:spacing w:after="0" w:line="240" w:lineRule="auto"/>
              <w:ind w:left="0"/>
              <w:jc w:val="center"/>
              <w:rPr>
                <w:rFonts w:cs="Times New Roman"/>
                <w:b/>
                <w:bCs/>
                <w:szCs w:val="22"/>
                <w:lang w:eastAsia="en-GB"/>
              </w:rPr>
            </w:pPr>
          </w:p>
        </w:tc>
        <w:tc>
          <w:tcPr>
            <w:tcW w:w="1538" w:type="dxa"/>
            <w:tcBorders>
              <w:top w:val="double" w:sz="4" w:space="0" w:color="auto"/>
            </w:tcBorders>
            <w:shd w:val="clear" w:color="auto" w:fill="auto"/>
            <w:vAlign w:val="center"/>
          </w:tcPr>
          <w:p w14:paraId="4B432489" w14:textId="77777777" w:rsidR="00554185" w:rsidRPr="006841BF" w:rsidRDefault="00554185" w:rsidP="00554185">
            <w:pPr>
              <w:pStyle w:val="block"/>
              <w:tabs>
                <w:tab w:val="decimal" w:pos="1263"/>
              </w:tabs>
              <w:spacing w:after="0" w:line="240" w:lineRule="auto"/>
              <w:ind w:left="-96" w:right="-83"/>
              <w:rPr>
                <w:rFonts w:cs="Times New Roman"/>
                <w:b/>
                <w:bCs/>
                <w:szCs w:val="22"/>
                <w:lang w:eastAsia="en-GB"/>
              </w:rPr>
            </w:pPr>
          </w:p>
        </w:tc>
      </w:tr>
    </w:tbl>
    <w:p w14:paraId="26642017" w14:textId="77777777" w:rsidR="00E0120E" w:rsidRPr="00E0120E" w:rsidRDefault="00E0120E" w:rsidP="00E0120E">
      <w:pPr>
        <w:spacing w:line="240" w:lineRule="auto"/>
        <w:ind w:left="567"/>
        <w:jc w:val="thaiDistribute"/>
        <w:rPr>
          <w:rFonts w:cstheme="minorBidi"/>
          <w:szCs w:val="22"/>
          <w:highlight w:val="yellow"/>
          <w:lang w:bidi="th-TH"/>
        </w:rPr>
      </w:pPr>
    </w:p>
    <w:p w14:paraId="457F8F6D" w14:textId="77777777" w:rsidR="00E0120E" w:rsidRPr="00EE24EF" w:rsidRDefault="00E0120E">
      <w:pPr>
        <w:spacing w:line="240" w:lineRule="auto"/>
        <w:rPr>
          <w:rFonts w:cstheme="minorBidi"/>
          <w:b/>
          <w:sz w:val="24"/>
          <w:lang w:val="en-US" w:bidi="th-TH"/>
        </w:rPr>
      </w:pPr>
      <w:r>
        <w:rPr>
          <w:rFonts w:cs="Times New Roman"/>
          <w:lang w:val="en-US"/>
        </w:rPr>
        <w:br w:type="page"/>
      </w:r>
    </w:p>
    <w:p w14:paraId="286440C4" w14:textId="02D1CBAE"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6F5AD52F" w14:textId="62A773C0" w:rsidR="00A846F1" w:rsidRDefault="001F5137">
      <w:pPr>
        <w:autoSpaceDE w:val="0"/>
        <w:autoSpaceDN w:val="0"/>
        <w:adjustRightInd w:val="0"/>
        <w:spacing w:line="240" w:lineRule="auto"/>
        <w:ind w:left="567"/>
        <w:jc w:val="both"/>
        <w:rPr>
          <w:rFonts w:cstheme="minorBidi"/>
          <w:sz w:val="20"/>
          <w:lang w:bidi="th-TH"/>
        </w:rPr>
      </w:pPr>
      <w:r w:rsidRPr="00E95BB6">
        <w:rPr>
          <w:rFonts w:cs="Times New Roman"/>
          <w:lang w:val="en-AU"/>
        </w:rPr>
        <w:t>The following table shows the carrying amounts and fair values of financial assets and financial liabilities, including their levels in the fair value hierarchy</w:t>
      </w:r>
      <w:r w:rsidRPr="00E95BB6">
        <w:rPr>
          <w:rFonts w:cs="Times New Roman"/>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rFonts w:cs="Times New Roman"/>
          <w:szCs w:val="22"/>
          <w:cs/>
          <w:lang w:val="en-AU" w:bidi="th-TH"/>
        </w:rPr>
        <w:t>.</w:t>
      </w:r>
      <w:r w:rsidR="00D72DF9" w:rsidRPr="00E95BB6">
        <w:rPr>
          <w:rFonts w:cs="Times New Roman"/>
          <w:sz w:val="20"/>
          <w:cs/>
          <w:lang w:bidi="th-TH"/>
        </w:rPr>
        <w:t xml:space="preserve"> </w:t>
      </w:r>
    </w:p>
    <w:p w14:paraId="3C145231" w14:textId="7450F7E2" w:rsidR="00F15247" w:rsidRPr="006C7FFD" w:rsidRDefault="0072334D">
      <w:pPr>
        <w:autoSpaceDE w:val="0"/>
        <w:autoSpaceDN w:val="0"/>
        <w:adjustRightInd w:val="0"/>
        <w:spacing w:line="240" w:lineRule="auto"/>
        <w:ind w:left="567"/>
        <w:jc w:val="both"/>
        <w:rPr>
          <w:rFonts w:cstheme="minorBidi"/>
          <w:sz w:val="20"/>
          <w:lang w:val="en-US" w:bidi="th-TH"/>
        </w:rPr>
      </w:pPr>
      <w:r>
        <w:rPr>
          <w:noProof/>
          <w:lang w:val="en-US" w:bidi="th-TH"/>
        </w:rPr>
        <w:drawing>
          <wp:inline distT="0" distB="0" distL="0" distR="0" wp14:anchorId="3DC39976" wp14:editId="529F3D93">
            <wp:extent cx="5760000" cy="4266000"/>
            <wp:effectExtent l="0" t="0" r="0" b="1270"/>
            <wp:docPr id="6" name="Picture 5">
              <a:extLst xmlns:a="http://schemas.openxmlformats.org/drawingml/2006/main">
                <a:ext uri="{FF2B5EF4-FFF2-40B4-BE49-F238E27FC236}">
                  <a16:creationId xmlns:a16="http://schemas.microsoft.com/office/drawing/2014/main" id="{FA1F10EA-6AC6-40C2-98F6-CA992F153C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A1F10EA-6AC6-40C2-98F6-CA992F153C5C}"/>
                        </a:ext>
                      </a:extLst>
                    </pic:cNvP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0000" cy="4266000"/>
                    </a:xfrm>
                    <a:prstGeom prst="rect">
                      <a:avLst/>
                    </a:prstGeom>
                    <a:noFill/>
                    <a:extLst/>
                  </pic:spPr>
                </pic:pic>
              </a:graphicData>
            </a:graphic>
          </wp:inline>
        </w:drawing>
      </w:r>
    </w:p>
    <w:p w14:paraId="13678378" w14:textId="77777777" w:rsidR="005C0D12" w:rsidRDefault="005C0D12" w:rsidP="00E7711B">
      <w:pPr>
        <w:spacing w:line="240" w:lineRule="auto"/>
        <w:ind w:left="567"/>
        <w:jc w:val="thaiDistribute"/>
        <w:rPr>
          <w:rFonts w:cs="Times New Roman"/>
          <w:szCs w:val="22"/>
        </w:rPr>
      </w:pPr>
    </w:p>
    <w:p w14:paraId="20AD5EAE" w14:textId="17867412" w:rsidR="00E7711B" w:rsidRDefault="00947DFB" w:rsidP="00E7711B">
      <w:pPr>
        <w:spacing w:line="240" w:lineRule="auto"/>
        <w:ind w:left="567"/>
        <w:jc w:val="thaiDistribute"/>
        <w:rPr>
          <w:rFonts w:cs="Times New Roman"/>
          <w:szCs w:val="22"/>
          <w:lang w:bidi="th-TH"/>
        </w:rPr>
      </w:pPr>
      <w:r w:rsidRPr="00D53F9B">
        <w:rPr>
          <w:rFonts w:cs="Times New Roman"/>
          <w:szCs w:val="22"/>
        </w:rPr>
        <w:t xml:space="preserve">In the first quarter of </w:t>
      </w:r>
      <w:r>
        <w:rPr>
          <w:rFonts w:cs="Times New Roman"/>
          <w:szCs w:val="22"/>
        </w:rPr>
        <w:t>2023</w:t>
      </w:r>
      <w:r w:rsidR="00E7711B" w:rsidRPr="00422C77">
        <w:rPr>
          <w:rFonts w:cs="Times New Roman"/>
          <w:szCs w:val="22"/>
          <w:lang w:bidi="th-TH"/>
        </w:rPr>
        <w:t xml:space="preserve">, the Company invested in a mutual fund with an asset management company amounting to Baht </w:t>
      </w:r>
      <w:r w:rsidR="00E7711B">
        <w:rPr>
          <w:rFonts w:cs="Times New Roman"/>
          <w:szCs w:val="22"/>
          <w:lang w:bidi="th-TH"/>
        </w:rPr>
        <w:t>5,000</w:t>
      </w:r>
      <w:r w:rsidR="00E7711B" w:rsidRPr="00422C77">
        <w:rPr>
          <w:rFonts w:cs="Times New Roman"/>
          <w:szCs w:val="22"/>
          <w:lang w:bidi="th-TH"/>
        </w:rPr>
        <w:t xml:space="preserve"> million</w:t>
      </w:r>
      <w:r w:rsidR="00E7711B" w:rsidRPr="00422C77">
        <w:t xml:space="preserve"> </w:t>
      </w:r>
      <w:r w:rsidR="00E7711B">
        <w:t xml:space="preserve">which is </w:t>
      </w:r>
      <w:r w:rsidR="00E7711B" w:rsidRPr="00422C77">
        <w:rPr>
          <w:rFonts w:cs="Times New Roman"/>
          <w:szCs w:val="22"/>
          <w:lang w:bidi="th-TH"/>
        </w:rPr>
        <w:t xml:space="preserve">measured at FVTPL with an average </w:t>
      </w:r>
      <w:r w:rsidR="00E7711B">
        <w:rPr>
          <w:rFonts w:cs="Times New Roman"/>
          <w:szCs w:val="22"/>
          <w:lang w:val="en-US" w:bidi="th-TH"/>
        </w:rPr>
        <w:t xml:space="preserve">rate of </w:t>
      </w:r>
      <w:r w:rsidR="00E7711B" w:rsidRPr="00422C77">
        <w:rPr>
          <w:rFonts w:cs="Times New Roman"/>
          <w:szCs w:val="22"/>
          <w:lang w:bidi="th-TH"/>
        </w:rPr>
        <w:t>return of approximately 1</w:t>
      </w:r>
      <w:r w:rsidR="00E7711B">
        <w:rPr>
          <w:rFonts w:cs="Times New Roman"/>
          <w:szCs w:val="22"/>
          <w:lang w:bidi="th-TH"/>
        </w:rPr>
        <w:t>.7</w:t>
      </w:r>
      <w:r w:rsidR="00E7711B" w:rsidRPr="00422C77">
        <w:rPr>
          <w:rFonts w:cs="Times New Roman"/>
          <w:szCs w:val="22"/>
          <w:lang w:bidi="th-TH"/>
        </w:rPr>
        <w:t>% per year and holding period of approximately 1 year.</w:t>
      </w:r>
    </w:p>
    <w:p w14:paraId="1C1F9029" w14:textId="4571FD44" w:rsidR="00930C64" w:rsidRDefault="00930C64" w:rsidP="00E7711B">
      <w:pPr>
        <w:spacing w:line="240" w:lineRule="auto"/>
        <w:ind w:left="567"/>
        <w:jc w:val="thaiDistribute"/>
        <w:rPr>
          <w:rFonts w:cs="Times New Roman"/>
          <w:szCs w:val="22"/>
          <w:lang w:bidi="th-TH"/>
        </w:rPr>
      </w:pPr>
    </w:p>
    <w:p w14:paraId="4AAD92F7" w14:textId="48E764CC" w:rsidR="00AB22A9" w:rsidRPr="003A3E65" w:rsidRDefault="006E3D6D" w:rsidP="006D05D5">
      <w:pPr>
        <w:autoSpaceDE w:val="0"/>
        <w:autoSpaceDN w:val="0"/>
        <w:adjustRightInd w:val="0"/>
        <w:spacing w:line="240" w:lineRule="auto"/>
        <w:ind w:left="539"/>
        <w:jc w:val="both"/>
        <w:rPr>
          <w:rFonts w:cstheme="minorBidi"/>
          <w:sz w:val="20"/>
          <w:szCs w:val="28"/>
          <w:lang w:bidi="th-TH"/>
        </w:rPr>
      </w:pPr>
      <w:r w:rsidRPr="00EE1E80">
        <w:rPr>
          <w:rFonts w:cs="Times New Roman"/>
          <w:spacing w:val="2"/>
          <w:szCs w:val="22"/>
        </w:rPr>
        <w:t>The Group has agreements which grant the right to buy or sell the remaining ordinary shares</w:t>
      </w:r>
      <w:r w:rsidRPr="006E3D6D">
        <w:rPr>
          <w:rFonts w:cs="Times New Roman"/>
          <w:szCs w:val="22"/>
        </w:rPr>
        <w:t xml:space="preserve"> </w:t>
      </w:r>
      <w:r w:rsidRPr="00EE1E80">
        <w:rPr>
          <w:rFonts w:cs="Times New Roman"/>
          <w:spacing w:val="-2"/>
          <w:szCs w:val="22"/>
        </w:rPr>
        <w:t>(Put/Call options) with existing shareholders of subsidiaries from business acquisition</w:t>
      </w:r>
      <w:r w:rsidR="00EF750B">
        <w:rPr>
          <w:rFonts w:cs="Times New Roman"/>
          <w:spacing w:val="-2"/>
          <w:szCs w:val="22"/>
        </w:rPr>
        <w:t>s</w:t>
      </w:r>
      <w:r w:rsidR="00745FFC">
        <w:rPr>
          <w:rFonts w:cstheme="minorBidi" w:hint="cs"/>
          <w:spacing w:val="-2"/>
          <w:szCs w:val="28"/>
          <w:cs/>
          <w:lang w:bidi="th-TH"/>
        </w:rPr>
        <w:t xml:space="preserve"> </w:t>
      </w:r>
      <w:r w:rsidR="00745FFC" w:rsidRPr="00745FFC">
        <w:rPr>
          <w:rFonts w:cstheme="minorBidi"/>
          <w:spacing w:val="-2"/>
          <w:szCs w:val="28"/>
          <w:lang w:val="en-US" w:bidi="th-TH"/>
        </w:rPr>
        <w:t>(6 companies)</w:t>
      </w:r>
      <w:r w:rsidRPr="00EE1E80">
        <w:rPr>
          <w:rFonts w:cs="Times New Roman"/>
          <w:spacing w:val="-2"/>
          <w:szCs w:val="22"/>
        </w:rPr>
        <w:t xml:space="preserve">. </w:t>
      </w:r>
      <w:r w:rsidRPr="004E5D47">
        <w:rPr>
          <w:rFonts w:cs="Times New Roman"/>
          <w:szCs w:val="22"/>
        </w:rPr>
        <w:t>The pricing and exercise period are in accordance with the conditions specified in the agreements.</w:t>
      </w:r>
      <w:r w:rsidRPr="00EE1E80">
        <w:rPr>
          <w:rFonts w:cs="Times New Roman"/>
          <w:spacing w:val="-4"/>
          <w:szCs w:val="22"/>
        </w:rPr>
        <w:t xml:space="preserve"> </w:t>
      </w:r>
      <w:r w:rsidR="00703273" w:rsidRPr="005E29AF">
        <w:rPr>
          <w:rFonts w:cs="Times New Roman"/>
          <w:spacing w:val="2"/>
          <w:szCs w:val="22"/>
        </w:rPr>
        <w:t>In the second quarter of 2023</w:t>
      </w:r>
      <w:r w:rsidRPr="005E29AF">
        <w:rPr>
          <w:rFonts w:cs="Times New Roman"/>
          <w:spacing w:val="2"/>
          <w:szCs w:val="22"/>
        </w:rPr>
        <w:t>, the Group recognized the right to buy or sell the remaining 44.48%</w:t>
      </w:r>
      <w:r w:rsidRPr="001360E7">
        <w:rPr>
          <w:rFonts w:cs="Times New Roman"/>
          <w:spacing w:val="-2"/>
          <w:szCs w:val="22"/>
        </w:rPr>
        <w:t xml:space="preserve"> </w:t>
      </w:r>
      <w:r w:rsidRPr="005E29AF">
        <w:rPr>
          <w:rFonts w:cs="Times New Roman"/>
          <w:spacing w:val="-4"/>
          <w:szCs w:val="22"/>
        </w:rPr>
        <w:t>of the ordinary shares of a subsidiary, PT Fajar Surya Wisesa Tbk., with the pres</w:t>
      </w:r>
      <w:r w:rsidR="00747B41" w:rsidRPr="005E29AF">
        <w:rPr>
          <w:rFonts w:cs="Times New Roman"/>
          <w:spacing w:val="-4"/>
          <w:szCs w:val="22"/>
        </w:rPr>
        <w:t>ent value of</w:t>
      </w:r>
      <w:r w:rsidR="00747B41" w:rsidRPr="00D37699">
        <w:rPr>
          <w:rFonts w:cs="Times New Roman"/>
          <w:spacing w:val="-2"/>
          <w:szCs w:val="22"/>
        </w:rPr>
        <w:t xml:space="preserve"> the exercise price</w:t>
      </w:r>
      <w:r w:rsidR="00631566" w:rsidRPr="00D37699">
        <w:rPr>
          <w:rFonts w:cs="Times New Roman"/>
          <w:spacing w:val="-2"/>
          <w:szCs w:val="22"/>
        </w:rPr>
        <w:t>,</w:t>
      </w:r>
      <w:r w:rsidR="00631566" w:rsidRPr="00D37699">
        <w:rPr>
          <w:rFonts w:cs="Times New Roman"/>
          <w:szCs w:val="22"/>
        </w:rPr>
        <w:t xml:space="preserve"> as a financial liability in the consolidated statement of financial </w:t>
      </w:r>
      <w:r w:rsidR="00631566" w:rsidRPr="00D37699">
        <w:rPr>
          <w:rFonts w:cs="Times New Roman"/>
          <w:spacing w:val="2"/>
          <w:szCs w:val="22"/>
        </w:rPr>
        <w:t xml:space="preserve">position of the Group </w:t>
      </w:r>
      <w:r w:rsidR="00631566" w:rsidRPr="00D37699">
        <w:rPr>
          <w:rFonts w:cs="Times New Roman"/>
          <w:spacing w:val="-2"/>
          <w:szCs w:val="22"/>
        </w:rPr>
        <w:t>because the possibility of the option being exercised is probably determined.</w:t>
      </w:r>
      <w:r w:rsidR="00747B41" w:rsidRPr="00D37699">
        <w:rPr>
          <w:rFonts w:cs="Times New Roman"/>
          <w:spacing w:val="-2"/>
          <w:szCs w:val="22"/>
        </w:rPr>
        <w:t xml:space="preserve"> A</w:t>
      </w:r>
      <w:r w:rsidR="00703273" w:rsidRPr="00D37699">
        <w:rPr>
          <w:rFonts w:cs="Times New Roman"/>
          <w:spacing w:val="-2"/>
          <w:szCs w:val="22"/>
        </w:rPr>
        <w:t xml:space="preserve">s </w:t>
      </w:r>
      <w:r w:rsidR="003F2384" w:rsidRPr="00D37699">
        <w:rPr>
          <w:rFonts w:cs="Times New Roman"/>
          <w:spacing w:val="-2"/>
          <w:szCs w:val="22"/>
        </w:rPr>
        <w:t>at</w:t>
      </w:r>
      <w:r w:rsidR="00703273" w:rsidRPr="00D37699">
        <w:rPr>
          <w:rFonts w:cs="Times New Roman"/>
          <w:spacing w:val="-2"/>
          <w:szCs w:val="22"/>
        </w:rPr>
        <w:t xml:space="preserve"> 30 September 2023</w:t>
      </w:r>
      <w:r w:rsidR="0077535F" w:rsidRPr="00D37699">
        <w:rPr>
          <w:rFonts w:cs="Times New Roman"/>
          <w:spacing w:val="-2"/>
          <w:szCs w:val="22"/>
        </w:rPr>
        <w:t>,</w:t>
      </w:r>
      <w:r w:rsidR="0077535F" w:rsidRPr="00D37699">
        <w:rPr>
          <w:rFonts w:cs="Times New Roman"/>
          <w:szCs w:val="22"/>
        </w:rPr>
        <w:t xml:space="preserve"> this</w:t>
      </w:r>
      <w:r w:rsidR="00631566" w:rsidRPr="00D37699">
        <w:rPr>
          <w:rFonts w:cs="Times New Roman"/>
          <w:szCs w:val="22"/>
        </w:rPr>
        <w:t xml:space="preserve"> </w:t>
      </w:r>
      <w:r w:rsidR="0077535F" w:rsidRPr="00D37699">
        <w:rPr>
          <w:rFonts w:cs="Times New Roman"/>
          <w:szCs w:val="22"/>
        </w:rPr>
        <w:t>financial liability</w:t>
      </w:r>
      <w:r w:rsidR="00631566" w:rsidRPr="00D37699">
        <w:rPr>
          <w:rFonts w:cs="Times New Roman"/>
          <w:szCs w:val="22"/>
        </w:rPr>
        <w:t xml:space="preserve"> amount was </w:t>
      </w:r>
      <w:r w:rsidRPr="00D37699">
        <w:rPr>
          <w:rFonts w:cs="Times New Roman"/>
          <w:szCs w:val="22"/>
        </w:rPr>
        <w:t>approximately Baht 23,</w:t>
      </w:r>
      <w:r w:rsidR="00331B99" w:rsidRPr="00D37699">
        <w:rPr>
          <w:rFonts w:cs="Times New Roman"/>
          <w:szCs w:val="22"/>
        </w:rPr>
        <w:t>835</w:t>
      </w:r>
      <w:r w:rsidRPr="00D37699">
        <w:rPr>
          <w:rFonts w:cs="Times New Roman"/>
          <w:szCs w:val="22"/>
        </w:rPr>
        <w:t xml:space="preserve"> million</w:t>
      </w:r>
      <w:r w:rsidR="00437B86" w:rsidRPr="00D37699">
        <w:rPr>
          <w:rFonts w:cs="Times New Roman"/>
          <w:spacing w:val="2"/>
          <w:szCs w:val="22"/>
        </w:rPr>
        <w:t>.</w:t>
      </w:r>
      <w:r w:rsidR="00747B41" w:rsidRPr="00D37699">
        <w:rPr>
          <w:rFonts w:cs="Times New Roman"/>
          <w:spacing w:val="2"/>
          <w:szCs w:val="22"/>
        </w:rPr>
        <w:t xml:space="preserve"> </w:t>
      </w:r>
      <w:r w:rsidR="00437B86" w:rsidRPr="00D37699">
        <w:rPr>
          <w:rFonts w:cs="Times New Roman"/>
          <w:spacing w:val="2"/>
          <w:szCs w:val="22"/>
        </w:rPr>
        <w:t>T</w:t>
      </w:r>
      <w:r w:rsidR="00DC7279" w:rsidRPr="00D37699">
        <w:rPr>
          <w:rFonts w:cs="Times New Roman"/>
          <w:spacing w:val="2"/>
          <w:szCs w:val="22"/>
        </w:rPr>
        <w:t>he</w:t>
      </w:r>
      <w:r w:rsidRPr="00D37699">
        <w:rPr>
          <w:rFonts w:cs="Times New Roman"/>
          <w:spacing w:val="2"/>
          <w:szCs w:val="22"/>
        </w:rPr>
        <w:t xml:space="preserve"> right can be exercise</w:t>
      </w:r>
      <w:r w:rsidR="00D940F5" w:rsidRPr="00D37699">
        <w:rPr>
          <w:rFonts w:cs="Times New Roman"/>
          <w:spacing w:val="2"/>
          <w:szCs w:val="22"/>
        </w:rPr>
        <w:t>d</w:t>
      </w:r>
      <w:r w:rsidRPr="00D37699">
        <w:rPr>
          <w:rFonts w:cs="Times New Roman"/>
          <w:spacing w:val="2"/>
          <w:szCs w:val="22"/>
        </w:rPr>
        <w:t xml:space="preserve"> from</w:t>
      </w:r>
      <w:r w:rsidRPr="004E5D47">
        <w:rPr>
          <w:rFonts w:cs="Times New Roman"/>
          <w:szCs w:val="22"/>
        </w:rPr>
        <w:t xml:space="preserve"> June 2024 onwards.</w:t>
      </w:r>
    </w:p>
    <w:p w14:paraId="584D9FDA" w14:textId="2BFB45D6" w:rsidR="006B48A8" w:rsidRPr="002B39B8" w:rsidRDefault="00467CF1" w:rsidP="002B59DC">
      <w:pPr>
        <w:autoSpaceDE w:val="0"/>
        <w:autoSpaceDN w:val="0"/>
        <w:adjustRightInd w:val="0"/>
        <w:spacing w:line="240" w:lineRule="auto"/>
        <w:ind w:left="562"/>
        <w:jc w:val="both"/>
        <w:rPr>
          <w:rFonts w:cstheme="minorBidi"/>
          <w:sz w:val="20"/>
          <w:lang w:bidi="th-TH"/>
        </w:rPr>
      </w:pPr>
      <w:r>
        <w:rPr>
          <w:noProof/>
          <w:lang w:val="en-US" w:bidi="th-TH"/>
        </w:rPr>
        <w:drawing>
          <wp:inline distT="0" distB="0" distL="0" distR="0" wp14:anchorId="2E363358" wp14:editId="2C595513">
            <wp:extent cx="5760000" cy="4640400"/>
            <wp:effectExtent l="0" t="0" r="0" b="8255"/>
            <wp:docPr id="10" name="Picture 2">
              <a:extLst xmlns:a="http://schemas.openxmlformats.org/drawingml/2006/main">
                <a:ext uri="{FF2B5EF4-FFF2-40B4-BE49-F238E27FC236}">
                  <a16:creationId xmlns:a16="http://schemas.microsoft.com/office/drawing/2014/main" id="{3A56E0D7-33ED-4DC5-9BF7-07036E5981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A56E0D7-33ED-4DC5-9BF7-07036E59813F}"/>
                        </a:ext>
                      </a:extLst>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0000" cy="4640400"/>
                    </a:xfrm>
                    <a:prstGeom prst="rect">
                      <a:avLst/>
                    </a:prstGeom>
                    <a:noFill/>
                    <a:extLst/>
                  </pic:spPr>
                </pic:pic>
              </a:graphicData>
            </a:graphic>
          </wp:inline>
        </w:drawing>
      </w:r>
    </w:p>
    <w:p w14:paraId="55FDA8C8" w14:textId="77777777" w:rsidR="00D905F6" w:rsidRPr="002D5978" w:rsidRDefault="00D905F6" w:rsidP="00C64B40">
      <w:pPr>
        <w:spacing w:line="240" w:lineRule="auto"/>
        <w:ind w:left="567"/>
        <w:jc w:val="thaiDistribute"/>
        <w:rPr>
          <w:rFonts w:cs="Times New Roman"/>
          <w:szCs w:val="22"/>
          <w:highlight w:val="yellow"/>
          <w:lang w:bidi="th-TH"/>
        </w:rPr>
      </w:pPr>
    </w:p>
    <w:p w14:paraId="4CC4ECE3" w14:textId="0261457B" w:rsidR="00D72DF9" w:rsidRPr="00884F81" w:rsidRDefault="00D72DF9" w:rsidP="00422C77">
      <w:pPr>
        <w:spacing w:line="240" w:lineRule="auto"/>
        <w:ind w:left="567"/>
        <w:jc w:val="thaiDistribute"/>
        <w:rPr>
          <w:rFonts w:cs="Times New Roman"/>
          <w:b/>
          <w:bCs/>
          <w:i/>
          <w:iCs/>
          <w:szCs w:val="22"/>
          <w:lang w:bidi="th-TH"/>
        </w:rPr>
      </w:pPr>
      <w:r w:rsidRPr="00884F81">
        <w:rPr>
          <w:rFonts w:cs="Times New Roman"/>
          <w:b/>
          <w:bCs/>
          <w:i/>
          <w:iCs/>
          <w:szCs w:val="22"/>
          <w:lang w:bidi="th-TH"/>
        </w:rPr>
        <w:t>Financial instruments measured at fair</w:t>
      </w:r>
      <w:r w:rsidRPr="00884F81">
        <w:rPr>
          <w:rFonts w:cs="Times New Roman"/>
          <w:b/>
          <w:bCs/>
          <w:i/>
          <w:iCs/>
          <w:szCs w:val="22"/>
          <w:cs/>
          <w:lang w:bidi="th-TH"/>
        </w:rPr>
        <w:t xml:space="preserve"> </w:t>
      </w:r>
      <w:r w:rsidRPr="00884F81">
        <w:rPr>
          <w:rFonts w:cs="Times New Roman"/>
          <w:b/>
          <w:bCs/>
          <w:i/>
          <w:iCs/>
          <w:szCs w:val="22"/>
          <w:lang w:bidi="th-TH"/>
        </w:rPr>
        <w:t>value</w:t>
      </w:r>
    </w:p>
    <w:p w14:paraId="68B33E3F" w14:textId="71474E36" w:rsidR="00451442" w:rsidRPr="00D753F2" w:rsidRDefault="00451442" w:rsidP="00422C77">
      <w:pPr>
        <w:spacing w:line="240" w:lineRule="auto"/>
        <w:ind w:left="567"/>
        <w:jc w:val="thaiDistribute"/>
        <w:rPr>
          <w:rFonts w:cs="Times New Roman"/>
          <w:szCs w:val="22"/>
          <w:highlight w:val="yellow"/>
          <w:lang w:bidi="th-TH"/>
        </w:rPr>
      </w:pPr>
    </w:p>
    <w:p w14:paraId="103AB048" w14:textId="63DE0E12" w:rsidR="00B43A5C" w:rsidRDefault="00D753F2" w:rsidP="00422C77">
      <w:pPr>
        <w:pStyle w:val="block"/>
        <w:tabs>
          <w:tab w:val="left" w:pos="567"/>
        </w:tabs>
        <w:spacing w:after="0" w:line="240" w:lineRule="auto"/>
        <w:jc w:val="thaiDistribute"/>
        <w:rPr>
          <w:rFonts w:cs="Times New Roman"/>
          <w:szCs w:val="22"/>
          <w:lang w:val="en-GB"/>
        </w:rPr>
      </w:pPr>
      <w:r w:rsidRPr="00D753F2">
        <w:rPr>
          <w:rFonts w:cs="Times New Roman"/>
          <w:szCs w:val="22"/>
          <w:lang w:val="en-GB"/>
        </w:rPr>
        <w:t>The Group determined Level 2 fair values for financial assets and financial liabilities using valuation techniques as follows:</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0E406B09" w:rsidR="00422C77" w:rsidRDefault="00B43A5C" w:rsidP="00422C77">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D753F2" w:rsidRPr="00D753F2">
        <w:rPr>
          <w:rFonts w:cs="Times New Roman"/>
          <w:szCs w:val="22"/>
          <w:lang w:val="en-GB"/>
        </w:rPr>
        <w:t xml:space="preserve">Investment in </w:t>
      </w:r>
      <w:r w:rsidR="005C0D12">
        <w:rPr>
          <w:rFonts w:cs="Times New Roman"/>
          <w:szCs w:val="22"/>
          <w:lang w:val="en-GB"/>
        </w:rPr>
        <w:t xml:space="preserve">mutual </w:t>
      </w:r>
      <w:r w:rsidR="0007615E">
        <w:rPr>
          <w:rFonts w:cs="Times New Roman"/>
          <w:szCs w:val="22"/>
          <w:lang w:val="en-GB"/>
        </w:rPr>
        <w:t>fund</w:t>
      </w:r>
      <w:r w:rsidR="00D753F2" w:rsidRPr="00D753F2">
        <w:rPr>
          <w:rFonts w:cs="Times New Roman"/>
          <w:szCs w:val="22"/>
          <w:lang w:val="en-GB"/>
        </w:rPr>
        <w:t xml:space="preserve"> </w:t>
      </w:r>
      <w:r w:rsidR="00071801" w:rsidRPr="00071801">
        <w:rPr>
          <w:rFonts w:cs="Times New Roman"/>
          <w:szCs w:val="22"/>
          <w:lang w:val="en-GB"/>
        </w:rPr>
        <w:t xml:space="preserve">which </w:t>
      </w:r>
      <w:r w:rsidR="0007615E">
        <w:rPr>
          <w:rFonts w:cs="Times New Roman"/>
          <w:szCs w:val="22"/>
          <w:lang w:val="en-GB"/>
        </w:rPr>
        <w:t>is</w:t>
      </w:r>
      <w:r w:rsidR="00071801" w:rsidRPr="00071801">
        <w:rPr>
          <w:rFonts w:cs="Times New Roman"/>
          <w:szCs w:val="22"/>
          <w:lang w:val="en-GB"/>
        </w:rPr>
        <w:t xml:space="preserve"> simple over-the-counter securities were</w:t>
      </w:r>
      <w:r w:rsidR="00D753F2" w:rsidRPr="00D753F2">
        <w:rPr>
          <w:rFonts w:cs="Times New Roman"/>
          <w:szCs w:val="22"/>
          <w:lang w:val="en-GB"/>
        </w:rPr>
        <w:t xml:space="preserve"> based on broker quotes. Those quotes are tested for reasonableness by discounting expected future cash flows using market interest rate for a similar financial instrument at the measurement date. Fair values reflect the credit risk of the financial instrument and include adjustments to take account of the credit risk of </w:t>
      </w:r>
      <w:r w:rsidR="00D753F2" w:rsidRPr="003F4375">
        <w:rPr>
          <w:rFonts w:cs="Times New Roman"/>
          <w:szCs w:val="22"/>
          <w:lang w:val="en-GB"/>
        </w:rPr>
        <w:t>the Group and counterparty when appropriate.</w:t>
      </w:r>
    </w:p>
    <w:p w14:paraId="38CF6350" w14:textId="0A08B517" w:rsidR="001C1832" w:rsidRPr="006D05D5" w:rsidRDefault="001C1832" w:rsidP="00C64B40">
      <w:pPr>
        <w:spacing w:line="240" w:lineRule="auto"/>
        <w:ind w:left="567"/>
        <w:jc w:val="thaiDistribute"/>
        <w:rPr>
          <w:rFonts w:cs="Times New Roman"/>
          <w:szCs w:val="22"/>
        </w:rPr>
      </w:pPr>
    </w:p>
    <w:p w14:paraId="6BFE0D89" w14:textId="750C622C"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rFonts w:cs="Times New Roman"/>
          <w:szCs w:val="22"/>
          <w:lang w:val="en-GB"/>
        </w:rPr>
        <w:t xml:space="preserve">- </w:t>
      </w:r>
      <w:r>
        <w:rPr>
          <w:rFonts w:cs="Times New Roman"/>
          <w:szCs w:val="22"/>
          <w:lang w:val="en-GB"/>
        </w:rPr>
        <w:tab/>
      </w:r>
      <w:r w:rsidR="00D753F2" w:rsidRPr="00D753F2">
        <w:rPr>
          <w:rFonts w:cs="Times New Roman"/>
          <w:spacing w:val="-4"/>
          <w:szCs w:val="22"/>
          <w:lang w:val="en-GB"/>
        </w:rPr>
        <w:t>Derivatives assets and liabilities such as forward exchange contracts were calculated using the rates initially quoted by the Group’s bankers which were based on market conditions existing at the end of the reporting period to reflect current fair values of the contracts. The fair value of interest rate swap is calculated from the difference between the present value of future cash flows based on the yield curve of the contractual interest rate and the expected interest rate based on observable market for similar financial instruments.</w:t>
      </w:r>
    </w:p>
    <w:p w14:paraId="323A3124" w14:textId="77777777" w:rsidR="005A303A" w:rsidRDefault="005A303A" w:rsidP="000F078B">
      <w:pPr>
        <w:spacing w:line="240" w:lineRule="auto"/>
        <w:rPr>
          <w:rFonts w:cs="Times New Roman"/>
          <w:szCs w:val="22"/>
        </w:rPr>
      </w:pPr>
    </w:p>
    <w:p w14:paraId="75D1443C" w14:textId="77777777" w:rsidR="00220582" w:rsidRDefault="00220582" w:rsidP="000F078B">
      <w:pPr>
        <w:spacing w:line="240" w:lineRule="auto"/>
        <w:ind w:left="550"/>
        <w:rPr>
          <w:spacing w:val="-2"/>
        </w:rPr>
      </w:pPr>
    </w:p>
    <w:p w14:paraId="578A58DF" w14:textId="77777777" w:rsidR="00220582" w:rsidRDefault="00220582" w:rsidP="000F078B">
      <w:pPr>
        <w:spacing w:line="240" w:lineRule="auto"/>
        <w:ind w:left="550"/>
        <w:rPr>
          <w:spacing w:val="-2"/>
        </w:rPr>
      </w:pPr>
      <w:r>
        <w:rPr>
          <w:spacing w:val="-2"/>
        </w:rPr>
        <w:br w:type="page"/>
      </w:r>
    </w:p>
    <w:p w14:paraId="6C67C645" w14:textId="4B820F1B" w:rsidR="00664A86" w:rsidRPr="00EE1E80" w:rsidRDefault="00D753F2" w:rsidP="000F078B">
      <w:pPr>
        <w:spacing w:line="240" w:lineRule="auto"/>
        <w:ind w:left="550"/>
        <w:rPr>
          <w:spacing w:val="-2"/>
        </w:rPr>
      </w:pPr>
      <w:r w:rsidRPr="00EE1E80">
        <w:rPr>
          <w:spacing w:val="-2"/>
        </w:rPr>
        <w:t>The Group determined Level 3 fair values for financial assets using valuation techniques as follows:</w:t>
      </w:r>
    </w:p>
    <w:p w14:paraId="1BA74525" w14:textId="77777777" w:rsidR="002E09A8" w:rsidRPr="00C64B40" w:rsidRDefault="002E09A8" w:rsidP="00C64B40">
      <w:pPr>
        <w:spacing w:line="240" w:lineRule="auto"/>
        <w:ind w:left="567"/>
        <w:jc w:val="thaiDistribute"/>
        <w:rPr>
          <w:rFonts w:cs="Times New Roman"/>
          <w:szCs w:val="22"/>
          <w:highlight w:val="yellow"/>
          <w:lang w:bidi="th-TH"/>
        </w:rPr>
      </w:pPr>
    </w:p>
    <w:p w14:paraId="022561CF" w14:textId="27F3EA9C" w:rsidR="00664A86" w:rsidRDefault="00664A86" w:rsidP="002947C3">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AF02F7">
        <w:rPr>
          <w:rFonts w:cs="Times New Roman"/>
          <w:szCs w:val="22"/>
        </w:rPr>
        <w:t>Investments in equity</w:t>
      </w:r>
      <w:r w:rsidR="00512CED">
        <w:rPr>
          <w:rFonts w:cstheme="minorBidi" w:hint="cs"/>
          <w:szCs w:val="28"/>
          <w:cs/>
          <w:lang w:bidi="th-TH"/>
        </w:rPr>
        <w:t xml:space="preserve"> </w:t>
      </w:r>
      <w:r w:rsidR="00512CED">
        <w:rPr>
          <w:rFonts w:cstheme="minorBidi"/>
          <w:szCs w:val="28"/>
          <w:lang w:val="en-GB" w:bidi="th-TH"/>
        </w:rPr>
        <w:t>and debt</w:t>
      </w:r>
      <w:r w:rsidR="00AF02F7">
        <w:rPr>
          <w:rFonts w:cs="Times New Roman"/>
          <w:szCs w:val="22"/>
        </w:rPr>
        <w:t xml:space="preserve"> instruments</w:t>
      </w:r>
      <w:r w:rsidR="00512CED">
        <w:rPr>
          <w:rFonts w:cs="Times New Roman"/>
          <w:szCs w:val="22"/>
        </w:rPr>
        <w:t xml:space="preserve"> </w:t>
      </w:r>
      <w:r w:rsidR="00D753F2" w:rsidRPr="00D753F2">
        <w:rPr>
          <w:rFonts w:cs="Times New Roman"/>
          <w:szCs w:val="22"/>
          <w:lang w:val="en-GB"/>
        </w:rPr>
        <w:t xml:space="preserve">which are not actively traded in market were calculated using valuation techniques </w:t>
      </w:r>
      <w:r w:rsidR="003C781E">
        <w:rPr>
          <w:rFonts w:cs="Times New Roman"/>
          <w:szCs w:val="22"/>
          <w:lang w:val="en-GB"/>
        </w:rPr>
        <w:t>based on</w:t>
      </w:r>
      <w:r w:rsidR="00D753F2" w:rsidRPr="00D753F2">
        <w:rPr>
          <w:rFonts w:cs="Times New Roman"/>
          <w:szCs w:val="22"/>
          <w:lang w:val="en-GB"/>
        </w:rPr>
        <w:t xml:space="preserve"> the latest reporting net assets adjusted by relevant factors. This was because the equity</w:t>
      </w:r>
      <w:r w:rsidR="00937794">
        <w:rPr>
          <w:rFonts w:cs="Times New Roman"/>
          <w:szCs w:val="22"/>
          <w:lang w:val="en-GB"/>
        </w:rPr>
        <w:t xml:space="preserve"> and debt</w:t>
      </w:r>
      <w:r w:rsidR="00D753F2" w:rsidRPr="00D753F2">
        <w:rPr>
          <w:rFonts w:cs="Times New Roman"/>
          <w:szCs w:val="22"/>
          <w:lang w:val="en-GB"/>
        </w:rPr>
        <w:t xml:space="preserve"> instruments</w:t>
      </w:r>
      <w:r w:rsidR="0003282C">
        <w:rPr>
          <w:rFonts w:cs="Times New Roman"/>
          <w:szCs w:val="22"/>
          <w:lang w:val="en-GB"/>
        </w:rPr>
        <w:t xml:space="preserve"> </w:t>
      </w:r>
      <w:r w:rsidR="00D753F2" w:rsidRPr="00D753F2">
        <w:rPr>
          <w:rFonts w:cs="Times New Roman"/>
          <w:szCs w:val="22"/>
          <w:lang w:val="en-GB"/>
        </w:rPr>
        <w:t>were not listed on any stock exchanges and there were no recent observable arm’s length transactions in the instruments.</w:t>
      </w:r>
    </w:p>
    <w:p w14:paraId="615EDB62" w14:textId="49AE31CD" w:rsidR="00365D01" w:rsidRDefault="00365D01" w:rsidP="00365D01">
      <w:pPr>
        <w:spacing w:line="240" w:lineRule="auto"/>
        <w:ind w:left="567"/>
        <w:jc w:val="thaiDistribute"/>
        <w:rPr>
          <w:rFonts w:cstheme="minorBidi"/>
          <w:szCs w:val="22"/>
          <w:lang w:val="en-US" w:bidi="th-TH"/>
        </w:rPr>
      </w:pPr>
    </w:p>
    <w:p w14:paraId="49C52F37" w14:textId="77777777" w:rsidR="00071801" w:rsidRPr="00884F81" w:rsidRDefault="00071801" w:rsidP="00071801">
      <w:pPr>
        <w:spacing w:line="240" w:lineRule="auto"/>
        <w:ind w:left="567"/>
        <w:jc w:val="thaiDistribute"/>
        <w:rPr>
          <w:rFonts w:cs="Times New Roman"/>
          <w:b/>
          <w:bCs/>
          <w:i/>
          <w:iCs/>
          <w:szCs w:val="22"/>
          <w:rtl/>
          <w:cs/>
        </w:rPr>
      </w:pPr>
      <w:r w:rsidRPr="00884F81">
        <w:rPr>
          <w:rFonts w:cs="Times New Roman"/>
          <w:b/>
          <w:bCs/>
          <w:i/>
          <w:iCs/>
          <w:szCs w:val="22"/>
          <w:lang w:bidi="th-TH"/>
        </w:rPr>
        <w:t>Financial instruments measured at amortized cost</w:t>
      </w:r>
    </w:p>
    <w:p w14:paraId="2CB12F64" w14:textId="77777777" w:rsidR="00071801" w:rsidRDefault="00071801" w:rsidP="00071801">
      <w:pPr>
        <w:ind w:left="567"/>
        <w:jc w:val="both"/>
        <w:rPr>
          <w:rFonts w:cs="Times New Roman"/>
          <w:szCs w:val="22"/>
        </w:rPr>
      </w:pPr>
    </w:p>
    <w:p w14:paraId="2AAD44EF" w14:textId="537C29C7" w:rsidR="00071801" w:rsidRPr="006C7FFD" w:rsidRDefault="00071801" w:rsidP="00071801">
      <w:pPr>
        <w:spacing w:line="240" w:lineRule="auto"/>
        <w:ind w:left="567"/>
        <w:jc w:val="thaiDistribute"/>
        <w:rPr>
          <w:rFonts w:cs="Times New Roman"/>
          <w:spacing w:val="2"/>
          <w:szCs w:val="22"/>
        </w:rPr>
      </w:pPr>
      <w:r w:rsidRPr="006C7FFD">
        <w:rPr>
          <w:rFonts w:cs="Times New Roman"/>
          <w:spacing w:val="6"/>
          <w:szCs w:val="22"/>
        </w:rPr>
        <w:t xml:space="preserve">The </w:t>
      </w:r>
      <w:r w:rsidRPr="006C7FFD">
        <w:rPr>
          <w:spacing w:val="6"/>
          <w:szCs w:val="28"/>
          <w:lang w:bidi="th-TH"/>
        </w:rPr>
        <w:t>Group</w:t>
      </w:r>
      <w:r w:rsidRPr="006C7FFD">
        <w:rPr>
          <w:rFonts w:cs="Times New Roman"/>
          <w:spacing w:val="6"/>
          <w:szCs w:val="22"/>
        </w:rPr>
        <w:t xml:space="preserve"> determined Level 2 fair value for debentures based on quoted selling price from </w:t>
      </w:r>
      <w:r w:rsidRPr="006C7FFD">
        <w:rPr>
          <w:rFonts w:cs="Times New Roman"/>
          <w:spacing w:val="2"/>
          <w:szCs w:val="22"/>
        </w:rPr>
        <w:t xml:space="preserve">the Thai Bond Market Association at the closing price </w:t>
      </w:r>
      <w:r w:rsidR="00674DD0" w:rsidRPr="006C7FFD">
        <w:rPr>
          <w:rFonts w:cs="Times New Roman"/>
          <w:spacing w:val="2"/>
          <w:szCs w:val="22"/>
        </w:rPr>
        <w:t>of</w:t>
      </w:r>
      <w:r w:rsidRPr="006C7FFD">
        <w:rPr>
          <w:rFonts w:cs="Times New Roman"/>
          <w:spacing w:val="2"/>
          <w:szCs w:val="22"/>
        </w:rPr>
        <w:t xml:space="preserve"> the reporting date.</w:t>
      </w:r>
    </w:p>
    <w:p w14:paraId="72CB9681" w14:textId="6F22DDE9" w:rsidR="00655A99" w:rsidRDefault="00655A99" w:rsidP="00071801">
      <w:pPr>
        <w:spacing w:line="240" w:lineRule="auto"/>
        <w:ind w:left="567"/>
        <w:jc w:val="thaiDistribute"/>
        <w:rPr>
          <w:rFonts w:cs="Times New Roman"/>
          <w:szCs w:val="22"/>
        </w:rPr>
      </w:pPr>
    </w:p>
    <w:p w14:paraId="74157F8A" w14:textId="7AF0D59C" w:rsidR="00655A99" w:rsidRPr="007E6861" w:rsidRDefault="00655A99" w:rsidP="00655A99">
      <w:pPr>
        <w:spacing w:line="240" w:lineRule="auto"/>
        <w:ind w:left="567"/>
        <w:jc w:val="thaiDistribute"/>
        <w:rPr>
          <w:rFonts w:cs="Times New Roman"/>
          <w:b/>
          <w:bCs/>
          <w:i/>
          <w:iCs/>
          <w:szCs w:val="22"/>
          <w:lang w:bidi="th-TH"/>
        </w:rPr>
      </w:pPr>
      <w:r w:rsidRPr="007E6861">
        <w:rPr>
          <w:rFonts w:cs="Times New Roman"/>
          <w:b/>
          <w:bCs/>
          <w:i/>
          <w:iCs/>
          <w:szCs w:val="22"/>
          <w:lang w:bidi="th-TH"/>
        </w:rPr>
        <w:t>Interest rate benchmark reform</w:t>
      </w:r>
    </w:p>
    <w:p w14:paraId="213282E5" w14:textId="77777777" w:rsidR="00655A99" w:rsidRPr="007E6861" w:rsidRDefault="00655A99" w:rsidP="00655A99">
      <w:pPr>
        <w:spacing w:line="240" w:lineRule="auto"/>
        <w:ind w:left="567"/>
        <w:jc w:val="thaiDistribute"/>
        <w:rPr>
          <w:rFonts w:cs="Times New Roman"/>
          <w:b/>
          <w:bCs/>
          <w:i/>
          <w:iCs/>
          <w:szCs w:val="22"/>
          <w:lang w:bidi="th-TH"/>
        </w:rPr>
      </w:pPr>
    </w:p>
    <w:p w14:paraId="27A82E9B" w14:textId="7627DA17" w:rsidR="00655A99" w:rsidRDefault="00655A99" w:rsidP="000B745B">
      <w:pPr>
        <w:spacing w:line="240" w:lineRule="auto"/>
        <w:ind w:left="567"/>
        <w:jc w:val="thaiDistribute"/>
        <w:rPr>
          <w:rFonts w:cs="Times New Roman"/>
          <w:szCs w:val="22"/>
        </w:rPr>
      </w:pPr>
      <w:r w:rsidRPr="002348BA">
        <w:rPr>
          <w:rFonts w:cs="Times New Roman"/>
          <w:spacing w:val="4"/>
          <w:szCs w:val="22"/>
        </w:rPr>
        <w:t xml:space="preserve">As a result of the interest rate benchmark reform and the cessation of LIBOR in the second </w:t>
      </w:r>
      <w:r w:rsidRPr="008350CE">
        <w:rPr>
          <w:rFonts w:cs="Times New Roman"/>
          <w:szCs w:val="22"/>
        </w:rPr>
        <w:t>quarter of 2023, the Group undertook amendments to the contractual terms with the counterparties.</w:t>
      </w:r>
      <w:r w:rsidRPr="007E6861">
        <w:rPr>
          <w:rFonts w:cs="Times New Roman"/>
          <w:szCs w:val="22"/>
        </w:rPr>
        <w:t xml:space="preserve"> </w:t>
      </w:r>
      <w:r w:rsidR="00BA4D74" w:rsidRPr="002348BA">
        <w:rPr>
          <w:spacing w:val="-4"/>
          <w:szCs w:val="28"/>
          <w:lang w:bidi="th-TH"/>
        </w:rPr>
        <w:t>The o</w:t>
      </w:r>
      <w:r w:rsidRPr="002348BA">
        <w:rPr>
          <w:rFonts w:cs="Times New Roman"/>
          <w:spacing w:val="-4"/>
          <w:szCs w:val="22"/>
        </w:rPr>
        <w:t>utstanding contracts with interest rates that reference LIBOR with maturity date after 30 June 2023</w:t>
      </w:r>
      <w:r w:rsidRPr="007E6861">
        <w:rPr>
          <w:rFonts w:cs="Times New Roman"/>
          <w:szCs w:val="22"/>
        </w:rPr>
        <w:t xml:space="preserve"> have been transitioned to SOFR</w:t>
      </w:r>
      <w:r w:rsidR="000B745B" w:rsidRPr="007E6861">
        <w:rPr>
          <w:rFonts w:cs="Times New Roman"/>
          <w:szCs w:val="22"/>
        </w:rPr>
        <w:t xml:space="preserve">. </w:t>
      </w:r>
      <w:r w:rsidRPr="007E6861">
        <w:rPr>
          <w:rFonts w:cs="Times New Roman"/>
          <w:szCs w:val="22"/>
        </w:rPr>
        <w:t>The amendments have no material impact to the Group</w:t>
      </w:r>
      <w:r w:rsidR="005A303A" w:rsidRPr="005A303A">
        <w:rPr>
          <w:rFonts w:cs="Times New Roman"/>
          <w:szCs w:val="22"/>
        </w:rPr>
        <w:t>’</w:t>
      </w:r>
      <w:r w:rsidRPr="007E6861">
        <w:rPr>
          <w:rFonts w:cs="Times New Roman"/>
          <w:szCs w:val="22"/>
        </w:rPr>
        <w:t>s financial risks and consolidated financial statements.</w:t>
      </w:r>
    </w:p>
    <w:p w14:paraId="450C5E18" w14:textId="7A1FAC86" w:rsidR="009C0BF8" w:rsidRDefault="009C0BF8" w:rsidP="00071801">
      <w:pPr>
        <w:spacing w:line="240" w:lineRule="auto"/>
        <w:ind w:left="567"/>
        <w:jc w:val="thaiDistribute"/>
        <w:rPr>
          <w:rFonts w:cs="Times New Roman"/>
          <w:szCs w:val="22"/>
        </w:rPr>
      </w:pPr>
    </w:p>
    <w:p w14:paraId="5AA1C63E" w14:textId="1C2E74A5" w:rsidR="00A5674A" w:rsidRPr="00E95BB6" w:rsidRDefault="001605E0" w:rsidP="002E09A8">
      <w:pPr>
        <w:pStyle w:val="Heading1"/>
        <w:tabs>
          <w:tab w:val="num" w:pos="567"/>
        </w:tabs>
        <w:spacing w:before="0" w:after="0" w:line="240" w:lineRule="auto"/>
        <w:ind w:left="567" w:hanging="567"/>
        <w:rPr>
          <w:rFonts w:cs="Times New Roman"/>
          <w:lang w:val="en-US"/>
        </w:rPr>
      </w:pPr>
      <w:r w:rsidRPr="00E95BB6">
        <w:rPr>
          <w:rFonts w:cs="Times New Roman"/>
          <w:lang w:val="en-US"/>
        </w:rPr>
        <w:t>Commitments</w:t>
      </w:r>
      <w:r w:rsidR="007B1DB2" w:rsidRPr="00E95BB6">
        <w:rPr>
          <w:rFonts w:cs="Times New Roman"/>
          <w:bCs/>
          <w:szCs w:val="24"/>
          <w:cs/>
          <w:lang w:val="en-US" w:bidi="th-TH"/>
        </w:rPr>
        <w:t xml:space="preserve"> </w:t>
      </w:r>
      <w:r w:rsidRPr="00E95BB6">
        <w:rPr>
          <w:rFonts w:cs="Times New Roman"/>
          <w:lang w:val="en-US"/>
        </w:rPr>
        <w:t>and</w:t>
      </w:r>
      <w:r w:rsidR="007B1DB2" w:rsidRPr="00E95BB6">
        <w:rPr>
          <w:rFonts w:cs="Times New Roman"/>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rFonts w:cs="Times New Roman"/>
          <w:bCs/>
          <w:szCs w:val="24"/>
          <w:cs/>
          <w:lang w:val="en-US" w:bidi="th-TH"/>
        </w:rPr>
        <w:t xml:space="preserve"> </w:t>
      </w:r>
      <w:r w:rsidRPr="00E95BB6">
        <w:rPr>
          <w:rFonts w:cs="Times New Roman"/>
          <w:lang w:val="en-US"/>
        </w:rPr>
        <w:t>liabilities</w:t>
      </w:r>
      <w:r w:rsidR="007B1DB2" w:rsidRPr="00E95BB6">
        <w:rPr>
          <w:rFonts w:cs="Times New Roman"/>
          <w:bCs/>
          <w:szCs w:val="24"/>
          <w:cs/>
          <w:lang w:val="en-US" w:bidi="th-TH"/>
        </w:rPr>
        <w:t xml:space="preserve"> </w:t>
      </w:r>
    </w:p>
    <w:p w14:paraId="7DAD23E0" w14:textId="1A9893FE" w:rsidR="0017071B" w:rsidRPr="00C64B40" w:rsidRDefault="0017071B" w:rsidP="00C64B40">
      <w:pPr>
        <w:spacing w:line="240" w:lineRule="auto"/>
        <w:ind w:left="567"/>
        <w:jc w:val="thaiDistribute"/>
        <w:rPr>
          <w:rFonts w:cs="Times New Roman"/>
          <w:szCs w:val="22"/>
          <w:highlight w:val="yellow"/>
          <w:lang w:bidi="th-TH"/>
        </w:rPr>
      </w:pPr>
    </w:p>
    <w:p w14:paraId="2EE36DC7" w14:textId="7BF2F0ED" w:rsidR="00D93405" w:rsidRPr="00A252D9" w:rsidRDefault="00D93405" w:rsidP="002E09A8">
      <w:pPr>
        <w:spacing w:line="240" w:lineRule="auto"/>
        <w:ind w:left="567"/>
        <w:jc w:val="both"/>
        <w:rPr>
          <w:rFonts w:cs="Times New Roman"/>
          <w:szCs w:val="22"/>
        </w:rPr>
      </w:pPr>
      <w:r w:rsidRPr="00A252D9">
        <w:rPr>
          <w:rFonts w:cs="Times New Roman"/>
          <w:szCs w:val="22"/>
        </w:rPr>
        <w:t xml:space="preserve">As at </w:t>
      </w:r>
      <w:r w:rsidR="00CA4467">
        <w:rPr>
          <w:rFonts w:cstheme="minorBidi"/>
          <w:szCs w:val="28"/>
          <w:lang w:val="en-US" w:bidi="th-TH"/>
        </w:rPr>
        <w:t xml:space="preserve">30 </w:t>
      </w:r>
      <w:r w:rsidR="000F7183">
        <w:rPr>
          <w:rFonts w:cstheme="minorBidi"/>
          <w:szCs w:val="28"/>
          <w:lang w:val="en-US" w:bidi="th-TH"/>
        </w:rPr>
        <w:t>September</w:t>
      </w:r>
      <w:r w:rsidR="000F7183" w:rsidRPr="00A252D9">
        <w:rPr>
          <w:rFonts w:cs="Times New Roman"/>
          <w:szCs w:val="22"/>
        </w:rPr>
        <w:t xml:space="preserve"> </w:t>
      </w:r>
      <w:r w:rsidR="00B337AF" w:rsidRPr="00A252D9">
        <w:rPr>
          <w:rFonts w:cs="Times New Roman"/>
          <w:szCs w:val="22"/>
        </w:rPr>
        <w:t>202</w:t>
      </w:r>
      <w:r w:rsidR="00E55B73">
        <w:rPr>
          <w:rFonts w:cs="Times New Roman"/>
          <w:szCs w:val="22"/>
        </w:rPr>
        <w:t>3</w:t>
      </w:r>
      <w:r w:rsidRPr="00A252D9">
        <w:rPr>
          <w:rFonts w:cs="Times New Roman"/>
          <w:szCs w:val="22"/>
        </w:rPr>
        <w:t>, the Group had</w:t>
      </w:r>
      <w:r w:rsidRPr="00A252D9">
        <w:rPr>
          <w:rFonts w:cs="Times New Roman"/>
          <w:szCs w:val="22"/>
          <w:cs/>
          <w:lang w:bidi="th-TH"/>
        </w:rPr>
        <w:t>:</w:t>
      </w:r>
    </w:p>
    <w:p w14:paraId="65F72968" w14:textId="77777777" w:rsidR="00D93405" w:rsidRPr="00C64B40" w:rsidRDefault="00D93405" w:rsidP="00C64B40">
      <w:pPr>
        <w:spacing w:line="240" w:lineRule="auto"/>
        <w:ind w:left="567"/>
        <w:jc w:val="thaiDistribute"/>
        <w:rPr>
          <w:rFonts w:cs="Times New Roman"/>
          <w:szCs w:val="22"/>
          <w:highlight w:val="yellow"/>
          <w:lang w:bidi="th-TH"/>
        </w:rPr>
      </w:pPr>
    </w:p>
    <w:p w14:paraId="55FC6ADF" w14:textId="69C09C6D" w:rsidR="00D93405" w:rsidRPr="00A252D9" w:rsidRDefault="00B920BB" w:rsidP="00C61F6F">
      <w:pPr>
        <w:numPr>
          <w:ilvl w:val="0"/>
          <w:numId w:val="10"/>
        </w:numPr>
        <w:tabs>
          <w:tab w:val="left" w:pos="1080"/>
        </w:tabs>
        <w:spacing w:line="240" w:lineRule="auto"/>
        <w:jc w:val="both"/>
        <w:rPr>
          <w:rFonts w:cs="Times New Roman"/>
          <w:szCs w:val="22"/>
        </w:rPr>
      </w:pPr>
      <w:r>
        <w:rPr>
          <w:rFonts w:cs="Times New Roman"/>
          <w:spacing w:val="4"/>
          <w:szCs w:val="28"/>
          <w:lang w:bidi="th-TH"/>
        </w:rPr>
        <w:t>Commitments for l</w:t>
      </w:r>
      <w:r w:rsidR="002947C3" w:rsidRPr="004947B5">
        <w:rPr>
          <w:rFonts w:cs="Times New Roman"/>
          <w:spacing w:val="4"/>
          <w:szCs w:val="28"/>
          <w:lang w:val="en-US" w:bidi="th-TH"/>
        </w:rPr>
        <w:t xml:space="preserve">ease </w:t>
      </w:r>
      <w:r w:rsidR="003F4375">
        <w:rPr>
          <w:rFonts w:cs="Times New Roman"/>
          <w:spacing w:val="4"/>
          <w:szCs w:val="28"/>
          <w:lang w:val="en-US" w:bidi="th-TH"/>
        </w:rPr>
        <w:t xml:space="preserve">and </w:t>
      </w:r>
      <w:r w:rsidR="00CF51A8" w:rsidRPr="004947B5">
        <w:rPr>
          <w:rFonts w:cs="Times New Roman"/>
          <w:spacing w:val="4"/>
          <w:szCs w:val="28"/>
          <w:lang w:val="en-US" w:bidi="th-TH"/>
        </w:rPr>
        <w:t>purchase</w:t>
      </w:r>
      <w:r>
        <w:rPr>
          <w:rFonts w:cs="Times New Roman"/>
          <w:spacing w:val="4"/>
          <w:szCs w:val="28"/>
          <w:lang w:val="en-US" w:bidi="th-TH"/>
        </w:rPr>
        <w:t xml:space="preserve"> </w:t>
      </w:r>
      <w:r w:rsidR="005B2DC7" w:rsidRPr="004947B5">
        <w:rPr>
          <w:rFonts w:cs="Times New Roman"/>
          <w:spacing w:val="4"/>
          <w:szCs w:val="28"/>
          <w:lang w:val="en-US" w:bidi="th-TH"/>
        </w:rPr>
        <w:t xml:space="preserve">of </w:t>
      </w:r>
      <w:r w:rsidR="00D26BD7" w:rsidRPr="004947B5">
        <w:rPr>
          <w:rFonts w:cs="Times New Roman"/>
          <w:spacing w:val="4"/>
          <w:szCs w:val="28"/>
          <w:lang w:val="en-US" w:bidi="th-TH"/>
        </w:rPr>
        <w:t xml:space="preserve">property, plant </w:t>
      </w:r>
      <w:r w:rsidR="00CF51A8" w:rsidRPr="004947B5">
        <w:rPr>
          <w:rFonts w:cs="Times New Roman"/>
          <w:spacing w:val="4"/>
          <w:szCs w:val="28"/>
          <w:lang w:val="en-US" w:bidi="th-TH"/>
        </w:rPr>
        <w:t>and equipment</w:t>
      </w:r>
      <w:r w:rsidR="008C3A48" w:rsidRPr="004947B5">
        <w:rPr>
          <w:rFonts w:cs="Times New Roman"/>
          <w:spacing w:val="4"/>
          <w:szCs w:val="28"/>
          <w:lang w:val="en-US" w:bidi="th-TH"/>
        </w:rPr>
        <w:t xml:space="preserve"> </w:t>
      </w:r>
      <w:r w:rsidR="00CF51A8" w:rsidRPr="004947B5">
        <w:rPr>
          <w:rFonts w:cs="Times New Roman"/>
          <w:spacing w:val="4"/>
          <w:szCs w:val="28"/>
          <w:lang w:val="en-US" w:bidi="th-TH"/>
        </w:rPr>
        <w:t xml:space="preserve">of </w:t>
      </w:r>
      <w:r w:rsidR="00CF51A8" w:rsidRPr="00664D1D">
        <w:rPr>
          <w:rFonts w:cs="Times New Roman"/>
          <w:spacing w:val="4"/>
          <w:szCs w:val="28"/>
          <w:lang w:val="en-US" w:bidi="th-TH"/>
        </w:rPr>
        <w:t>Baht</w:t>
      </w:r>
      <w:r w:rsidR="007E10B6" w:rsidRPr="00664D1D">
        <w:rPr>
          <w:rFonts w:cs="Times New Roman"/>
          <w:spacing w:val="4"/>
          <w:szCs w:val="22"/>
        </w:rPr>
        <w:t xml:space="preserve"> </w:t>
      </w:r>
      <w:r w:rsidR="00651D7D">
        <w:rPr>
          <w:spacing w:val="4"/>
          <w:szCs w:val="28"/>
          <w:lang w:val="en-US" w:bidi="th-TH"/>
        </w:rPr>
        <w:t>4,973</w:t>
      </w:r>
      <w:r w:rsidR="00E55B73" w:rsidRPr="004947B5">
        <w:rPr>
          <w:rFonts w:cs="Times New Roman"/>
          <w:spacing w:val="4"/>
          <w:szCs w:val="22"/>
        </w:rPr>
        <w:t xml:space="preserve"> </w:t>
      </w:r>
      <w:r w:rsidR="00CF51A8" w:rsidRPr="004947B5">
        <w:rPr>
          <w:rFonts w:cs="Times New Roman"/>
          <w:spacing w:val="4"/>
          <w:szCs w:val="22"/>
        </w:rPr>
        <w:t>million</w:t>
      </w:r>
      <w:r w:rsidR="005F5564">
        <w:rPr>
          <w:rFonts w:cs="Times New Roman"/>
          <w:spacing w:val="-6"/>
          <w:szCs w:val="22"/>
        </w:rPr>
        <w:t xml:space="preserve"> </w:t>
      </w:r>
      <w:r w:rsidR="00E55B73">
        <w:rPr>
          <w:rFonts w:cs="Times New Roman"/>
          <w:i/>
          <w:iCs/>
          <w:spacing w:val="-6"/>
          <w:szCs w:val="22"/>
        </w:rPr>
        <w:t>(31 December 2022</w:t>
      </w:r>
      <w:r w:rsidR="00CF51A8" w:rsidRPr="00110B3B">
        <w:rPr>
          <w:rFonts w:cs="Times New Roman"/>
          <w:i/>
          <w:iCs/>
          <w:spacing w:val="-6"/>
          <w:szCs w:val="22"/>
        </w:rPr>
        <w:t>:</w:t>
      </w:r>
      <w:r w:rsidR="00E55B73">
        <w:rPr>
          <w:rFonts w:cs="Times New Roman"/>
          <w:i/>
          <w:iCs/>
          <w:szCs w:val="22"/>
        </w:rPr>
        <w:t xml:space="preserve"> Baht </w:t>
      </w:r>
      <w:r w:rsidR="008C3A48">
        <w:rPr>
          <w:rFonts w:cstheme="minorBidi"/>
          <w:i/>
          <w:iCs/>
          <w:szCs w:val="28"/>
          <w:lang w:val="en-US" w:bidi="th-TH"/>
        </w:rPr>
        <w:t>4,835</w:t>
      </w:r>
      <w:r w:rsidR="007E10B6">
        <w:rPr>
          <w:rFonts w:cstheme="minorBidi"/>
          <w:i/>
          <w:iCs/>
          <w:szCs w:val="28"/>
          <w:lang w:val="en-US" w:bidi="th-TH"/>
        </w:rPr>
        <w:t xml:space="preserve"> </w:t>
      </w:r>
      <w:r w:rsidR="00CF51A8" w:rsidRPr="00110B3B">
        <w:rPr>
          <w:rFonts w:cs="Times New Roman"/>
          <w:i/>
          <w:iCs/>
          <w:szCs w:val="22"/>
        </w:rPr>
        <w:t>million</w:t>
      </w:r>
      <w:r w:rsidR="00D93405" w:rsidRPr="00110B3B">
        <w:rPr>
          <w:rFonts w:cs="Times New Roman"/>
          <w:i/>
          <w:iCs/>
          <w:szCs w:val="22"/>
          <w:cs/>
          <w:lang w:bidi="th-TH"/>
        </w:rPr>
        <w:t>)</w:t>
      </w:r>
      <w:r w:rsidR="00D93405" w:rsidRPr="00110B3B">
        <w:rPr>
          <w:rFonts w:cs="Times New Roman"/>
          <w:szCs w:val="22"/>
          <w:cs/>
          <w:lang w:bidi="th-TH"/>
        </w:rPr>
        <w:t>.</w:t>
      </w:r>
    </w:p>
    <w:p w14:paraId="4F9CE306" w14:textId="77777777" w:rsidR="00D93405" w:rsidRPr="00C64B40" w:rsidRDefault="00D93405" w:rsidP="00C64B40">
      <w:pPr>
        <w:spacing w:line="240" w:lineRule="auto"/>
        <w:ind w:left="567"/>
        <w:jc w:val="thaiDistribute"/>
        <w:rPr>
          <w:rFonts w:cs="Times New Roman"/>
          <w:szCs w:val="22"/>
          <w:highlight w:val="yellow"/>
          <w:lang w:bidi="th-TH"/>
        </w:rPr>
      </w:pPr>
    </w:p>
    <w:p w14:paraId="50BE3A3D" w14:textId="1D3E027A" w:rsidR="00D93405" w:rsidRPr="00947DFB" w:rsidRDefault="00B920BB" w:rsidP="00C61F6F">
      <w:pPr>
        <w:numPr>
          <w:ilvl w:val="0"/>
          <w:numId w:val="10"/>
        </w:numPr>
        <w:tabs>
          <w:tab w:val="left" w:pos="1080"/>
        </w:tabs>
        <w:spacing w:line="240" w:lineRule="auto"/>
        <w:jc w:val="thaiDistribute"/>
        <w:rPr>
          <w:rFonts w:cs="Times New Roman"/>
          <w:spacing w:val="10"/>
          <w:szCs w:val="22"/>
        </w:rPr>
      </w:pPr>
      <w:r w:rsidRPr="006D05D5">
        <w:rPr>
          <w:rFonts w:cs="Times New Roman"/>
          <w:spacing w:val="4"/>
          <w:szCs w:val="22"/>
        </w:rPr>
        <w:t xml:space="preserve">Commitments for </w:t>
      </w:r>
      <w:r w:rsidR="00CF51A8" w:rsidRPr="00EF1CCC">
        <w:rPr>
          <w:rFonts w:cs="Times New Roman"/>
          <w:spacing w:val="4"/>
          <w:szCs w:val="22"/>
        </w:rPr>
        <w:t>purchase of inventories, raw materials and others of Baht</w:t>
      </w:r>
      <w:r w:rsidR="00D93405" w:rsidRPr="00EF1CCC">
        <w:rPr>
          <w:rFonts w:cs="Times New Roman"/>
          <w:spacing w:val="4"/>
          <w:szCs w:val="22"/>
        </w:rPr>
        <w:t xml:space="preserve"> </w:t>
      </w:r>
      <w:r w:rsidR="00664D1D">
        <w:rPr>
          <w:rFonts w:cs="Times New Roman"/>
          <w:spacing w:val="4"/>
          <w:szCs w:val="22"/>
        </w:rPr>
        <w:t>5,5</w:t>
      </w:r>
      <w:r w:rsidR="00651D7D">
        <w:rPr>
          <w:rFonts w:cs="Times New Roman"/>
          <w:spacing w:val="4"/>
          <w:szCs w:val="22"/>
        </w:rPr>
        <w:t>66</w:t>
      </w:r>
      <w:r w:rsidR="00E55B73" w:rsidRPr="00EF1CCC">
        <w:rPr>
          <w:rFonts w:cs="Times New Roman"/>
          <w:spacing w:val="4"/>
          <w:szCs w:val="22"/>
        </w:rPr>
        <w:t xml:space="preserve"> </w:t>
      </w:r>
      <w:r w:rsidR="00CF51A8" w:rsidRPr="00EF1CCC">
        <w:rPr>
          <w:rFonts w:cs="Times New Roman"/>
          <w:spacing w:val="4"/>
          <w:szCs w:val="22"/>
        </w:rPr>
        <w:t>million</w:t>
      </w:r>
      <w:r w:rsidR="00CF51A8" w:rsidRPr="006D05D5">
        <w:rPr>
          <w:rFonts w:cs="Times New Roman"/>
          <w:spacing w:val="-2"/>
          <w:szCs w:val="22"/>
        </w:rPr>
        <w:t xml:space="preserve"> </w:t>
      </w:r>
      <w:r w:rsidR="00E55B73" w:rsidRPr="006D05D5">
        <w:rPr>
          <w:rFonts w:cs="Times New Roman"/>
          <w:i/>
          <w:iCs/>
          <w:spacing w:val="-2"/>
          <w:szCs w:val="22"/>
        </w:rPr>
        <w:t>(31 December 2022:</w:t>
      </w:r>
      <w:r w:rsidR="00E55B73" w:rsidRPr="00947DFB">
        <w:rPr>
          <w:rFonts w:cs="Times New Roman"/>
          <w:i/>
          <w:iCs/>
          <w:spacing w:val="-6"/>
          <w:szCs w:val="22"/>
        </w:rPr>
        <w:t xml:space="preserve"> Baht </w:t>
      </w:r>
      <w:r w:rsidR="0007615E">
        <w:rPr>
          <w:rFonts w:cs="Times New Roman"/>
          <w:i/>
          <w:iCs/>
          <w:spacing w:val="-6"/>
          <w:szCs w:val="22"/>
        </w:rPr>
        <w:t>4,37</w:t>
      </w:r>
      <w:r w:rsidR="008C3A48">
        <w:rPr>
          <w:rFonts w:cs="Times New Roman"/>
          <w:i/>
          <w:iCs/>
          <w:spacing w:val="-6"/>
          <w:szCs w:val="22"/>
        </w:rPr>
        <w:t>1</w:t>
      </w:r>
      <w:r w:rsidR="00CF51A8" w:rsidRPr="00947DFB">
        <w:rPr>
          <w:rFonts w:cs="Times New Roman"/>
          <w:i/>
          <w:iCs/>
          <w:spacing w:val="-6"/>
          <w:szCs w:val="22"/>
        </w:rPr>
        <w:t xml:space="preserve"> million</w:t>
      </w:r>
      <w:r w:rsidR="00D93405" w:rsidRPr="00947DFB">
        <w:rPr>
          <w:rFonts w:cs="Times New Roman"/>
          <w:i/>
          <w:iCs/>
          <w:spacing w:val="-6"/>
          <w:szCs w:val="22"/>
          <w:cs/>
          <w:lang w:bidi="th-TH"/>
        </w:rPr>
        <w:t>).</w:t>
      </w:r>
    </w:p>
    <w:p w14:paraId="27CB9B33" w14:textId="77777777" w:rsidR="00F06FF4" w:rsidRPr="00C64B40" w:rsidRDefault="00F06FF4" w:rsidP="002348BA">
      <w:pPr>
        <w:spacing w:line="240" w:lineRule="auto"/>
        <w:jc w:val="thaiDistribute"/>
        <w:rPr>
          <w:rFonts w:cs="Times New Roman"/>
          <w:szCs w:val="22"/>
          <w:highlight w:val="yellow"/>
          <w:lang w:bidi="th-TH"/>
        </w:rPr>
      </w:pPr>
    </w:p>
    <w:p w14:paraId="36A33566" w14:textId="3F47A6C5" w:rsidR="009C6721" w:rsidRPr="00A252D9" w:rsidRDefault="009C6721" w:rsidP="00E126F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rFonts w:cs="Times New Roman"/>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rFonts w:cs="Times New Roman"/>
          <w:szCs w:val="22"/>
          <w:rtl/>
          <w:cs/>
          <w:lang w:bidi="th-TH"/>
        </w:rPr>
        <w:t xml:space="preserve"> </w:t>
      </w:r>
      <w:r w:rsidRPr="00A252D9">
        <w:rPr>
          <w:rFonts w:cs="Times New Roman"/>
          <w:szCs w:val="22"/>
        </w:rPr>
        <w:t>BDMT per year</w:t>
      </w:r>
      <w:r w:rsidRPr="00A252D9">
        <w:rPr>
          <w:rFonts w:cs="Times New Roman"/>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rFonts w:cs="Times New Roman"/>
          <w:szCs w:val="22"/>
        </w:rPr>
        <w:t xml:space="preserve"> </w:t>
      </w:r>
      <w:r w:rsidRPr="00A252D9">
        <w:rPr>
          <w:rFonts w:cs="Times New Roman"/>
          <w:szCs w:val="22"/>
        </w:rPr>
        <w:t>date in December 2034</w:t>
      </w:r>
      <w:r w:rsidRPr="00A252D9">
        <w:rPr>
          <w:rFonts w:cs="Times New Roman"/>
          <w:szCs w:val="22"/>
          <w:cs/>
          <w:lang w:bidi="th-TH"/>
        </w:rPr>
        <w:t>.</w:t>
      </w:r>
    </w:p>
    <w:p w14:paraId="36E63EEE" w14:textId="77777777" w:rsidR="00A52C29" w:rsidRPr="00C64B40" w:rsidRDefault="00A52C29" w:rsidP="00C64B40">
      <w:pPr>
        <w:spacing w:line="240" w:lineRule="auto"/>
        <w:ind w:left="567"/>
        <w:jc w:val="thaiDistribute"/>
        <w:rPr>
          <w:rFonts w:cs="Times New Roman"/>
          <w:szCs w:val="22"/>
          <w:highlight w:val="yellow"/>
          <w:lang w:bidi="th-TH"/>
        </w:rPr>
      </w:pPr>
    </w:p>
    <w:p w14:paraId="6AE5A229" w14:textId="6B8266E6" w:rsidR="009C6721" w:rsidRPr="00EE1E80" w:rsidRDefault="009C6721" w:rsidP="00EE1E80">
      <w:pPr>
        <w:numPr>
          <w:ilvl w:val="0"/>
          <w:numId w:val="10"/>
        </w:numPr>
        <w:tabs>
          <w:tab w:val="left" w:pos="1080"/>
        </w:tabs>
        <w:spacing w:line="240" w:lineRule="auto"/>
        <w:jc w:val="both"/>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rFonts w:cs="Times New Roman"/>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EE1E80">
        <w:rPr>
          <w:rFonts w:cs="Times New Roman"/>
          <w:szCs w:val="22"/>
        </w:rPr>
        <w:t>73,000 ton</w:t>
      </w:r>
      <w:r w:rsidR="002877D3" w:rsidRPr="00EE1E80">
        <w:rPr>
          <w:rFonts w:cs="Times New Roman"/>
          <w:szCs w:val="22"/>
        </w:rPr>
        <w:t>s</w:t>
      </w:r>
      <w:r w:rsidRPr="00EE1E80">
        <w:rPr>
          <w:rFonts w:cs="Times New Roman"/>
          <w:szCs w:val="22"/>
        </w:rPr>
        <w:t xml:space="preserve"> per year</w:t>
      </w:r>
      <w:r w:rsidRPr="00EE1E80">
        <w:rPr>
          <w:szCs w:val="22"/>
          <w:cs/>
          <w:lang w:bidi="th-TH"/>
        </w:rPr>
        <w:t xml:space="preserve">. </w:t>
      </w:r>
      <w:r w:rsidRPr="00EE1E80">
        <w:rPr>
          <w:rFonts w:cs="Times New Roman"/>
          <w:szCs w:val="22"/>
        </w:rPr>
        <w:t xml:space="preserve">The agreement period is for 25 years with the </w:t>
      </w:r>
      <w:r w:rsidR="00E226C8" w:rsidRPr="00EE1E80">
        <w:rPr>
          <w:rFonts w:cs="Times New Roman"/>
          <w:szCs w:val="22"/>
        </w:rPr>
        <w:t>expiration</w:t>
      </w:r>
      <w:r w:rsidRPr="00EE1E80">
        <w:rPr>
          <w:rFonts w:cs="Times New Roman"/>
          <w:szCs w:val="22"/>
        </w:rPr>
        <w:t xml:space="preserve"> date in August 2037</w:t>
      </w:r>
      <w:r w:rsidRPr="00EE1E80">
        <w:rPr>
          <w:szCs w:val="22"/>
          <w:cs/>
          <w:lang w:bidi="th-TH"/>
        </w:rPr>
        <w:t>.</w:t>
      </w:r>
    </w:p>
    <w:p w14:paraId="49307876" w14:textId="77777777" w:rsidR="003E19B9" w:rsidRPr="00EE1E80" w:rsidRDefault="003E19B9" w:rsidP="003E19B9">
      <w:pPr>
        <w:tabs>
          <w:tab w:val="left" w:pos="1080"/>
        </w:tabs>
        <w:spacing w:line="240" w:lineRule="auto"/>
        <w:ind w:left="900"/>
        <w:jc w:val="both"/>
        <w:rPr>
          <w:rFonts w:cs="Times New Roman"/>
          <w:szCs w:val="22"/>
        </w:rPr>
      </w:pPr>
    </w:p>
    <w:p w14:paraId="29144F5B" w14:textId="0562CF41" w:rsidR="009A19C1" w:rsidRDefault="009A19C1">
      <w:pPr>
        <w:spacing w:line="240" w:lineRule="auto"/>
        <w:rPr>
          <w:rFonts w:cs="Times New Roman"/>
          <w:b/>
          <w:sz w:val="24"/>
          <w:lang w:val="en-US"/>
        </w:rPr>
      </w:pPr>
    </w:p>
    <w:p w14:paraId="3AB5AB95" w14:textId="0632E846" w:rsidR="002454CA" w:rsidRDefault="002454CA">
      <w:pPr>
        <w:spacing w:line="240" w:lineRule="auto"/>
        <w:rPr>
          <w:rFonts w:cs="Times New Roman"/>
          <w:b/>
          <w:sz w:val="24"/>
          <w:lang w:val="en-US"/>
        </w:rPr>
      </w:pPr>
    </w:p>
    <w:p w14:paraId="6A056E30" w14:textId="0359C637" w:rsidR="002454CA" w:rsidRDefault="002454CA">
      <w:pPr>
        <w:spacing w:line="240" w:lineRule="auto"/>
        <w:rPr>
          <w:rFonts w:cs="Times New Roman"/>
          <w:b/>
          <w:sz w:val="24"/>
          <w:lang w:val="en-US"/>
        </w:rPr>
      </w:pPr>
    </w:p>
    <w:p w14:paraId="2615E647" w14:textId="73E64E00" w:rsidR="002454CA" w:rsidRDefault="002454CA">
      <w:pPr>
        <w:spacing w:line="240" w:lineRule="auto"/>
        <w:rPr>
          <w:rFonts w:cs="Times New Roman"/>
          <w:b/>
          <w:sz w:val="24"/>
          <w:lang w:val="en-US"/>
        </w:rPr>
      </w:pPr>
    </w:p>
    <w:p w14:paraId="654B4737" w14:textId="6E00B6AC" w:rsidR="002454CA" w:rsidRDefault="002454CA">
      <w:pPr>
        <w:spacing w:line="240" w:lineRule="auto"/>
        <w:rPr>
          <w:rFonts w:cs="Times New Roman"/>
          <w:b/>
          <w:sz w:val="24"/>
          <w:lang w:val="en-US"/>
        </w:rPr>
      </w:pPr>
    </w:p>
    <w:p w14:paraId="2C6CCA3D" w14:textId="37B28092" w:rsidR="002454CA" w:rsidRDefault="002454CA">
      <w:pPr>
        <w:spacing w:line="240" w:lineRule="auto"/>
        <w:rPr>
          <w:rFonts w:cs="Times New Roman"/>
          <w:b/>
          <w:sz w:val="24"/>
          <w:lang w:val="en-US"/>
        </w:rPr>
      </w:pPr>
    </w:p>
    <w:p w14:paraId="3C3DCE53" w14:textId="77777777" w:rsidR="00E60C38" w:rsidRDefault="00E60C38">
      <w:pPr>
        <w:spacing w:line="240" w:lineRule="auto"/>
        <w:rPr>
          <w:rFonts w:cs="Times New Roman"/>
          <w:b/>
          <w:sz w:val="24"/>
          <w:lang w:val="en-US"/>
        </w:rPr>
      </w:pPr>
    </w:p>
    <w:p w14:paraId="593F581F" w14:textId="7387C4B4" w:rsidR="006D5FA3" w:rsidRPr="000F7183" w:rsidRDefault="003642BA" w:rsidP="006D5FA3">
      <w:pPr>
        <w:pStyle w:val="Heading1"/>
        <w:tabs>
          <w:tab w:val="num" w:pos="567"/>
        </w:tabs>
        <w:spacing w:before="0" w:after="0" w:line="240" w:lineRule="auto"/>
        <w:ind w:left="567" w:hanging="567"/>
        <w:rPr>
          <w:rFonts w:cs="Times New Roman"/>
          <w:lang w:val="en-US"/>
        </w:rPr>
      </w:pPr>
      <w:r w:rsidRPr="000F7183">
        <w:rPr>
          <w:rFonts w:cs="Times New Roman"/>
          <w:lang w:val="en-US"/>
        </w:rPr>
        <w:t>Others</w:t>
      </w:r>
    </w:p>
    <w:p w14:paraId="0FE73DAD" w14:textId="77777777" w:rsidR="006D5FA3" w:rsidRPr="000F7183" w:rsidRDefault="006D5FA3" w:rsidP="006D5FA3">
      <w:pPr>
        <w:spacing w:line="240" w:lineRule="auto"/>
        <w:ind w:left="567"/>
        <w:jc w:val="thaiDistribute"/>
        <w:rPr>
          <w:rFonts w:cs="Times New Roman"/>
          <w:szCs w:val="22"/>
          <w:lang w:bidi="th-TH"/>
        </w:rPr>
      </w:pPr>
    </w:p>
    <w:p w14:paraId="3318A673" w14:textId="5D5B9F97" w:rsidR="006D5FA3" w:rsidRPr="006C7FFD" w:rsidRDefault="006D5FA3" w:rsidP="006D5FA3">
      <w:pPr>
        <w:spacing w:line="240" w:lineRule="auto"/>
        <w:ind w:left="567"/>
        <w:jc w:val="thaiDistribute"/>
        <w:rPr>
          <w:rFonts w:cstheme="minorBidi"/>
          <w:spacing w:val="2"/>
          <w:szCs w:val="22"/>
          <w:lang w:val="en-US" w:bidi="th-TH"/>
        </w:rPr>
      </w:pPr>
      <w:r w:rsidRPr="00262DF3">
        <w:rPr>
          <w:rFonts w:cstheme="minorBidi"/>
          <w:szCs w:val="22"/>
          <w:lang w:val="en-US" w:bidi="th-TH"/>
        </w:rPr>
        <w:t xml:space="preserve">On 25 April 2023, The Board of Director has approved the investment project to acquire 70% stake in ordinary shares of Starprint Vietnam JSC (“SPV”), an eminent offset folding carton packaging manufacturer in Vietnam for a total enterprise value of not exceeding VND 1,050 billion or approximately Baht 1,534 million. This investment will be carried out through strategic partnership with Starflex Public Company Limited, a leading flexible packaging manufacturer based in </w:t>
      </w:r>
      <w:r w:rsidRPr="006C7FFD">
        <w:rPr>
          <w:rFonts w:cstheme="minorBidi"/>
          <w:spacing w:val="2"/>
          <w:szCs w:val="22"/>
          <w:lang w:val="en-US" w:bidi="th-TH"/>
        </w:rPr>
        <w:t>Thailand, who plans to hold a 25% stake in SPV.</w:t>
      </w:r>
      <w:r w:rsidR="00262DF3" w:rsidRPr="006C7FFD">
        <w:rPr>
          <w:rFonts w:cstheme="minorBidi"/>
          <w:spacing w:val="2"/>
          <w:szCs w:val="22"/>
          <w:cs/>
          <w:lang w:val="en-US" w:bidi="th-TH"/>
        </w:rPr>
        <w:t xml:space="preserve"> </w:t>
      </w:r>
      <w:r w:rsidR="00C51A0B" w:rsidRPr="006C7FFD">
        <w:rPr>
          <w:spacing w:val="2"/>
        </w:rPr>
        <w:t>On 9 August 2023, the Group signed a conditional share purchase agreement</w:t>
      </w:r>
      <w:r w:rsidR="00437B86" w:rsidRPr="006C7FFD">
        <w:rPr>
          <w:spacing w:val="2"/>
        </w:rPr>
        <w:t xml:space="preserve"> </w:t>
      </w:r>
      <w:r w:rsidRPr="006C7FFD">
        <w:rPr>
          <w:rFonts w:cstheme="minorBidi"/>
          <w:spacing w:val="2"/>
          <w:szCs w:val="22"/>
          <w:lang w:val="en-US" w:bidi="th-TH"/>
        </w:rPr>
        <w:t xml:space="preserve">and </w:t>
      </w:r>
      <w:r w:rsidR="00437B86" w:rsidRPr="006C7FFD">
        <w:rPr>
          <w:spacing w:val="2"/>
        </w:rPr>
        <w:t xml:space="preserve">the transaction is </w:t>
      </w:r>
      <w:r w:rsidRPr="006C7FFD">
        <w:rPr>
          <w:rFonts w:cstheme="minorBidi"/>
          <w:spacing w:val="2"/>
          <w:szCs w:val="22"/>
          <w:lang w:val="en-US" w:bidi="th-TH"/>
        </w:rPr>
        <w:t xml:space="preserve">expected to be completed in the </w:t>
      </w:r>
      <w:r w:rsidR="00C51A0B" w:rsidRPr="006C7FFD">
        <w:rPr>
          <w:rFonts w:cstheme="minorBidi"/>
          <w:spacing w:val="2"/>
          <w:szCs w:val="22"/>
          <w:lang w:bidi="th-TH"/>
        </w:rPr>
        <w:t>fourth</w:t>
      </w:r>
      <w:r w:rsidR="00C51A0B" w:rsidRPr="006C7FFD">
        <w:rPr>
          <w:rFonts w:cstheme="minorBidi"/>
          <w:spacing w:val="2"/>
          <w:szCs w:val="22"/>
          <w:lang w:val="en-US" w:bidi="th-TH"/>
        </w:rPr>
        <w:t xml:space="preserve"> </w:t>
      </w:r>
      <w:r w:rsidRPr="006C7FFD">
        <w:rPr>
          <w:rFonts w:cstheme="minorBidi"/>
          <w:spacing w:val="2"/>
          <w:szCs w:val="22"/>
          <w:lang w:val="en-US" w:bidi="th-TH"/>
        </w:rPr>
        <w:t>quarter of 2023</w:t>
      </w:r>
      <w:r w:rsidR="00C17A47" w:rsidRPr="006C7FFD">
        <w:rPr>
          <w:rFonts w:cstheme="minorBidi"/>
          <w:spacing w:val="2"/>
          <w:szCs w:val="22"/>
          <w:lang w:val="en-US" w:bidi="th-TH"/>
        </w:rPr>
        <w:t>.</w:t>
      </w:r>
    </w:p>
    <w:p w14:paraId="36F49D98" w14:textId="77777777" w:rsidR="006D5FA3" w:rsidRPr="000F7183" w:rsidRDefault="006D5FA3" w:rsidP="006D5FA3">
      <w:pPr>
        <w:pStyle w:val="BodyText"/>
        <w:spacing w:after="0" w:line="240" w:lineRule="auto"/>
        <w:ind w:left="567"/>
        <w:jc w:val="both"/>
        <w:rPr>
          <w:lang w:val="en-US" w:bidi="th-TH"/>
        </w:rPr>
      </w:pPr>
    </w:p>
    <w:p w14:paraId="41BDE82E" w14:textId="1086619F" w:rsidR="00CA4467" w:rsidRPr="000F7183" w:rsidRDefault="00CA4467" w:rsidP="00CA4467">
      <w:pPr>
        <w:pStyle w:val="Heading1"/>
        <w:tabs>
          <w:tab w:val="num" w:pos="567"/>
        </w:tabs>
        <w:spacing w:before="0" w:after="0" w:line="240" w:lineRule="auto"/>
        <w:ind w:left="567" w:hanging="567"/>
        <w:rPr>
          <w:rFonts w:cs="Times New Roman"/>
          <w:lang w:val="en-US"/>
        </w:rPr>
      </w:pPr>
      <w:r w:rsidRPr="000F7183">
        <w:rPr>
          <w:rFonts w:cs="Times New Roman"/>
          <w:lang w:val="en-US"/>
        </w:rPr>
        <w:t>Event</w:t>
      </w:r>
      <w:r w:rsidR="00BE2B47">
        <w:rPr>
          <w:rFonts w:cs="Times New Roman"/>
          <w:lang w:val="en-US"/>
        </w:rPr>
        <w:t>s</w:t>
      </w:r>
      <w:r w:rsidRPr="000F7183">
        <w:rPr>
          <w:rFonts w:cs="Times New Roman"/>
          <w:lang w:val="en-US"/>
        </w:rPr>
        <w:t xml:space="preserve"> after the reporting period</w:t>
      </w:r>
      <w:r w:rsidRPr="000F7183">
        <w:rPr>
          <w:rFonts w:cstheme="minorBidi"/>
          <w:cs/>
          <w:lang w:val="en-US" w:bidi="th-TH"/>
        </w:rPr>
        <w:t xml:space="preserve"> </w:t>
      </w:r>
    </w:p>
    <w:p w14:paraId="0512A5A3" w14:textId="77777777" w:rsidR="000F7183" w:rsidRPr="006C7FFD" w:rsidRDefault="000F7183" w:rsidP="00CA4467">
      <w:pPr>
        <w:spacing w:line="240" w:lineRule="auto"/>
        <w:ind w:left="567"/>
        <w:jc w:val="thaiDistribute"/>
        <w:rPr>
          <w:rFonts w:cstheme="minorBidi"/>
          <w:szCs w:val="22"/>
          <w:lang w:val="en-US" w:bidi="th-TH"/>
        </w:rPr>
      </w:pPr>
    </w:p>
    <w:p w14:paraId="7DCCFD22" w14:textId="44DB5287" w:rsidR="003B79CD" w:rsidRPr="006C7FFD" w:rsidRDefault="003B79CD" w:rsidP="003B79CD">
      <w:pPr>
        <w:pStyle w:val="BodyText"/>
        <w:numPr>
          <w:ilvl w:val="0"/>
          <w:numId w:val="25"/>
        </w:numPr>
        <w:jc w:val="thaiDistribute"/>
        <w:rPr>
          <w:rFonts w:cs="Times New Roman"/>
          <w:szCs w:val="28"/>
          <w:lang w:val="en-US" w:bidi="th-TH"/>
        </w:rPr>
      </w:pPr>
      <w:r w:rsidRPr="006C7FFD">
        <w:rPr>
          <w:rFonts w:cs="Times New Roman"/>
          <w:color w:val="000000"/>
          <w:szCs w:val="22"/>
        </w:rPr>
        <w:t xml:space="preserve">On </w:t>
      </w:r>
      <w:r w:rsidR="00624926" w:rsidRPr="006C7FFD">
        <w:rPr>
          <w:rFonts w:cs="Times New Roman"/>
          <w:color w:val="000000"/>
          <w:szCs w:val="22"/>
        </w:rPr>
        <w:t>3</w:t>
      </w:r>
      <w:r w:rsidRPr="006C7FFD">
        <w:rPr>
          <w:rFonts w:cs="Times New Roman"/>
          <w:color w:val="000000"/>
          <w:szCs w:val="22"/>
        </w:rPr>
        <w:t xml:space="preserve"> </w:t>
      </w:r>
      <w:r w:rsidR="00624926" w:rsidRPr="006C7FFD">
        <w:rPr>
          <w:rFonts w:cs="Times New Roman"/>
          <w:color w:val="000000"/>
          <w:szCs w:val="22"/>
        </w:rPr>
        <w:t>October</w:t>
      </w:r>
      <w:r w:rsidRPr="006C7FFD">
        <w:rPr>
          <w:rFonts w:cs="Times New Roman"/>
          <w:color w:val="000000"/>
          <w:szCs w:val="22"/>
        </w:rPr>
        <w:t xml:space="preserve"> 202</w:t>
      </w:r>
      <w:r w:rsidR="00624926" w:rsidRPr="006C7FFD">
        <w:rPr>
          <w:rFonts w:cs="Times New Roman"/>
          <w:color w:val="000000"/>
          <w:szCs w:val="22"/>
        </w:rPr>
        <w:t>3</w:t>
      </w:r>
      <w:r w:rsidR="00F90123" w:rsidRPr="006C7FFD">
        <w:rPr>
          <w:rFonts w:cs="Times New Roman"/>
          <w:color w:val="000000"/>
          <w:szCs w:val="22"/>
        </w:rPr>
        <w:t xml:space="preserve">, the Company </w:t>
      </w:r>
      <w:r w:rsidR="00B94E0E">
        <w:rPr>
          <w:rFonts w:cs="Times New Roman"/>
          <w:color w:val="000000"/>
          <w:szCs w:val="22"/>
        </w:rPr>
        <w:t>signed a</w:t>
      </w:r>
      <w:r w:rsidR="0015768D" w:rsidRPr="006C7FFD">
        <w:rPr>
          <w:rFonts w:cs="Times New Roman"/>
          <w:color w:val="000000"/>
          <w:szCs w:val="22"/>
        </w:rPr>
        <w:t xml:space="preserve"> </w:t>
      </w:r>
      <w:r w:rsidR="0015768D" w:rsidRPr="006C7FFD">
        <w:rPr>
          <w:color w:val="000000"/>
          <w:szCs w:val="28"/>
          <w:lang w:val="en-GB" w:bidi="th-TH"/>
        </w:rPr>
        <w:t>G</w:t>
      </w:r>
      <w:r w:rsidR="00F93148" w:rsidRPr="006C7FFD">
        <w:rPr>
          <w:color w:val="000000"/>
          <w:szCs w:val="28"/>
          <w:lang w:val="en-GB" w:bidi="th-TH"/>
        </w:rPr>
        <w:t>reen</w:t>
      </w:r>
      <w:r w:rsidRPr="006C7FFD">
        <w:rPr>
          <w:rFonts w:cs="Times New Roman"/>
          <w:color w:val="000000"/>
          <w:szCs w:val="22"/>
        </w:rPr>
        <w:t xml:space="preserve"> </w:t>
      </w:r>
      <w:r w:rsidR="0015768D" w:rsidRPr="006C7FFD">
        <w:rPr>
          <w:rFonts w:cs="Times New Roman"/>
          <w:color w:val="000000"/>
          <w:szCs w:val="22"/>
        </w:rPr>
        <w:t>L</w:t>
      </w:r>
      <w:r w:rsidRPr="006C7FFD">
        <w:rPr>
          <w:rFonts w:cs="Times New Roman"/>
          <w:color w:val="000000"/>
          <w:szCs w:val="22"/>
        </w:rPr>
        <w:t xml:space="preserve">oan agreement with a </w:t>
      </w:r>
      <w:r w:rsidR="00E02193">
        <w:rPr>
          <w:rFonts w:cs="Times New Roman"/>
          <w:color w:val="000000"/>
          <w:szCs w:val="22"/>
        </w:rPr>
        <w:t xml:space="preserve">local </w:t>
      </w:r>
      <w:r w:rsidRPr="006C7FFD">
        <w:rPr>
          <w:rFonts w:cs="Times New Roman"/>
          <w:color w:val="000000"/>
          <w:szCs w:val="22"/>
        </w:rPr>
        <w:t xml:space="preserve">financial institution amounting to Baht </w:t>
      </w:r>
      <w:r w:rsidR="00624926" w:rsidRPr="006C7FFD">
        <w:rPr>
          <w:rFonts w:cs="Times New Roman"/>
          <w:color w:val="000000"/>
          <w:szCs w:val="22"/>
        </w:rPr>
        <w:t>3</w:t>
      </w:r>
      <w:r w:rsidRPr="006C7FFD">
        <w:rPr>
          <w:rFonts w:cs="Times New Roman"/>
          <w:color w:val="000000"/>
          <w:szCs w:val="22"/>
        </w:rPr>
        <w:t xml:space="preserve">,000 million. </w:t>
      </w:r>
      <w:r w:rsidR="00B94E0E">
        <w:rPr>
          <w:rFonts w:cs="Times New Roman"/>
          <w:color w:val="000000"/>
          <w:szCs w:val="22"/>
        </w:rPr>
        <w:t>T</w:t>
      </w:r>
      <w:r w:rsidR="00E02193">
        <w:rPr>
          <w:rFonts w:cs="Times New Roman"/>
          <w:color w:val="000000"/>
          <w:szCs w:val="22"/>
        </w:rPr>
        <w:t>erm</w:t>
      </w:r>
      <w:r w:rsidR="00B94E0E">
        <w:rPr>
          <w:rFonts w:cs="Times New Roman"/>
          <w:color w:val="000000"/>
          <w:szCs w:val="22"/>
        </w:rPr>
        <w:t xml:space="preserve"> of the loan</w:t>
      </w:r>
      <w:r w:rsidRPr="006C7FFD">
        <w:rPr>
          <w:rFonts w:cs="Times New Roman"/>
          <w:color w:val="000000"/>
          <w:szCs w:val="22"/>
        </w:rPr>
        <w:t xml:space="preserve"> is </w:t>
      </w:r>
      <w:r w:rsidR="00E02193">
        <w:rPr>
          <w:rFonts w:cs="Times New Roman"/>
          <w:color w:val="000000"/>
          <w:szCs w:val="22"/>
        </w:rPr>
        <w:t xml:space="preserve">for 5 </w:t>
      </w:r>
      <w:r w:rsidRPr="006C7FFD">
        <w:rPr>
          <w:rFonts w:cs="Times New Roman"/>
          <w:color w:val="000000"/>
          <w:szCs w:val="22"/>
        </w:rPr>
        <w:t>year</w:t>
      </w:r>
      <w:r w:rsidR="00E02193">
        <w:rPr>
          <w:rFonts w:cs="Times New Roman"/>
          <w:color w:val="000000"/>
          <w:szCs w:val="22"/>
        </w:rPr>
        <w:t>s</w:t>
      </w:r>
      <w:r w:rsidRPr="006C7FFD">
        <w:rPr>
          <w:rFonts w:cs="Times New Roman"/>
          <w:color w:val="000000"/>
          <w:szCs w:val="22"/>
        </w:rPr>
        <w:t xml:space="preserve"> </w:t>
      </w:r>
      <w:r w:rsidR="00E35C86" w:rsidRPr="006C7FFD">
        <w:rPr>
          <w:rFonts w:cs="Times New Roman"/>
          <w:color w:val="000000"/>
          <w:szCs w:val="22"/>
        </w:rPr>
        <w:t xml:space="preserve">with </w:t>
      </w:r>
      <w:r w:rsidR="00B94E0E">
        <w:rPr>
          <w:rFonts w:cs="Times New Roman"/>
          <w:color w:val="000000"/>
          <w:szCs w:val="22"/>
        </w:rPr>
        <w:t xml:space="preserve">a </w:t>
      </w:r>
      <w:r w:rsidR="00E35C86" w:rsidRPr="006C7FFD">
        <w:rPr>
          <w:rFonts w:cs="Times New Roman"/>
          <w:color w:val="000000"/>
          <w:szCs w:val="22"/>
        </w:rPr>
        <w:t>floating interest rate</w:t>
      </w:r>
      <w:r w:rsidR="0060670D" w:rsidRPr="006C7FFD">
        <w:rPr>
          <w:rFonts w:cs="Times New Roman"/>
          <w:color w:val="000000"/>
          <w:szCs w:val="22"/>
        </w:rPr>
        <w:t>. Th</w:t>
      </w:r>
      <w:r w:rsidR="007939E4">
        <w:rPr>
          <w:rFonts w:cs="Times New Roman"/>
          <w:color w:val="000000"/>
          <w:szCs w:val="22"/>
        </w:rPr>
        <w:t>is</w:t>
      </w:r>
      <w:r w:rsidR="0060670D" w:rsidRPr="006C7FFD">
        <w:rPr>
          <w:rFonts w:cs="Times New Roman"/>
          <w:color w:val="000000"/>
          <w:szCs w:val="22"/>
        </w:rPr>
        <w:t xml:space="preserve"> </w:t>
      </w:r>
      <w:r w:rsidR="00E02193">
        <w:rPr>
          <w:rFonts w:cs="Times New Roman"/>
          <w:color w:val="000000"/>
          <w:szCs w:val="22"/>
        </w:rPr>
        <w:t xml:space="preserve">loan </w:t>
      </w:r>
      <w:r w:rsidR="0015768D" w:rsidRPr="006C7FFD">
        <w:rPr>
          <w:rFonts w:cs="Times New Roman"/>
          <w:color w:val="000000"/>
          <w:szCs w:val="22"/>
        </w:rPr>
        <w:t xml:space="preserve">will </w:t>
      </w:r>
      <w:r w:rsidR="00E02193">
        <w:rPr>
          <w:rFonts w:cs="Times New Roman"/>
          <w:color w:val="000000"/>
          <w:szCs w:val="22"/>
        </w:rPr>
        <w:t xml:space="preserve">be </w:t>
      </w:r>
      <w:r w:rsidR="0015768D" w:rsidRPr="006C7FFD">
        <w:rPr>
          <w:rFonts w:cs="Times New Roman"/>
          <w:color w:val="000000"/>
          <w:szCs w:val="22"/>
        </w:rPr>
        <w:t xml:space="preserve">gradually </w:t>
      </w:r>
      <w:r w:rsidR="00E02193">
        <w:rPr>
          <w:rFonts w:cs="Times New Roman"/>
          <w:color w:val="000000"/>
          <w:szCs w:val="22"/>
        </w:rPr>
        <w:t>drawn down</w:t>
      </w:r>
      <w:r w:rsidR="00E02193" w:rsidRPr="006C7FFD">
        <w:rPr>
          <w:rFonts w:cs="Times New Roman"/>
          <w:color w:val="000000"/>
          <w:szCs w:val="22"/>
        </w:rPr>
        <w:t xml:space="preserve"> </w:t>
      </w:r>
      <w:r w:rsidR="0015768D" w:rsidRPr="0060670D">
        <w:rPr>
          <w:rStyle w:val="ui-provider"/>
        </w:rPr>
        <w:t xml:space="preserve">for investment in projects that align with the </w:t>
      </w:r>
      <w:r w:rsidR="0015768D" w:rsidRPr="006C7FFD">
        <w:rPr>
          <w:rStyle w:val="ui-provider"/>
          <w:spacing w:val="-4"/>
        </w:rPr>
        <w:t xml:space="preserve">Green Financing Framework, such as </w:t>
      </w:r>
      <w:r w:rsidR="007939E4">
        <w:rPr>
          <w:rStyle w:val="ui-provider"/>
          <w:spacing w:val="-4"/>
        </w:rPr>
        <w:t>R</w:t>
      </w:r>
      <w:r w:rsidR="0015768D" w:rsidRPr="006C7FFD">
        <w:rPr>
          <w:rStyle w:val="ui-provider"/>
          <w:spacing w:val="-4"/>
        </w:rPr>
        <w:t xml:space="preserve">enewable </w:t>
      </w:r>
      <w:r w:rsidR="007939E4">
        <w:rPr>
          <w:rStyle w:val="ui-provider"/>
          <w:spacing w:val="-4"/>
        </w:rPr>
        <w:t>E</w:t>
      </w:r>
      <w:r w:rsidR="0015768D" w:rsidRPr="006C7FFD">
        <w:rPr>
          <w:rStyle w:val="ui-provider"/>
          <w:spacing w:val="-4"/>
        </w:rPr>
        <w:t xml:space="preserve">nergy, </w:t>
      </w:r>
      <w:r w:rsidR="007939E4">
        <w:rPr>
          <w:rStyle w:val="ui-provider"/>
          <w:spacing w:val="-4"/>
        </w:rPr>
        <w:t>E</w:t>
      </w:r>
      <w:r w:rsidR="0015768D" w:rsidRPr="006C7FFD">
        <w:rPr>
          <w:rStyle w:val="ui-provider"/>
          <w:spacing w:val="-4"/>
        </w:rPr>
        <w:t xml:space="preserve">nergy </w:t>
      </w:r>
      <w:r w:rsidR="007939E4">
        <w:rPr>
          <w:rStyle w:val="ui-provider"/>
          <w:spacing w:val="-4"/>
        </w:rPr>
        <w:t>E</w:t>
      </w:r>
      <w:r w:rsidR="0015768D" w:rsidRPr="006C7FFD">
        <w:rPr>
          <w:rStyle w:val="ui-provider"/>
          <w:spacing w:val="-4"/>
        </w:rPr>
        <w:t xml:space="preserve">fficiency, and </w:t>
      </w:r>
      <w:r w:rsidR="007939E4">
        <w:rPr>
          <w:rStyle w:val="ui-provider"/>
          <w:spacing w:val="-4"/>
        </w:rPr>
        <w:t>W</w:t>
      </w:r>
      <w:r w:rsidR="0015768D" w:rsidRPr="006C7FFD">
        <w:rPr>
          <w:rStyle w:val="ui-provider"/>
          <w:spacing w:val="-4"/>
        </w:rPr>
        <w:t xml:space="preserve">ater </w:t>
      </w:r>
      <w:r w:rsidR="007939E4">
        <w:rPr>
          <w:rStyle w:val="ui-provider"/>
        </w:rPr>
        <w:t>M</w:t>
      </w:r>
      <w:r w:rsidR="0015768D" w:rsidRPr="0060670D">
        <w:rPr>
          <w:rStyle w:val="ui-provider"/>
        </w:rPr>
        <w:t>anagement projects.</w:t>
      </w:r>
    </w:p>
    <w:p w14:paraId="3C180274" w14:textId="4D93AB7F" w:rsidR="003B79CD" w:rsidRPr="006C7FFD" w:rsidRDefault="003B79CD" w:rsidP="003B79CD">
      <w:pPr>
        <w:pStyle w:val="BodyText"/>
        <w:numPr>
          <w:ilvl w:val="0"/>
          <w:numId w:val="25"/>
        </w:numPr>
        <w:jc w:val="thaiDistribute"/>
        <w:rPr>
          <w:rFonts w:cs="Times New Roman"/>
          <w:szCs w:val="28"/>
          <w:lang w:val="en-US" w:bidi="th-TH"/>
        </w:rPr>
      </w:pPr>
      <w:r w:rsidRPr="006C7FFD">
        <w:rPr>
          <w:rFonts w:cs="Times New Roman"/>
          <w:color w:val="000000"/>
          <w:spacing w:val="-4"/>
          <w:szCs w:val="22"/>
        </w:rPr>
        <w:t>On 2</w:t>
      </w:r>
      <w:r w:rsidR="0013409B" w:rsidRPr="006C7FFD">
        <w:rPr>
          <w:rFonts w:cs="Times New Roman"/>
          <w:color w:val="000000"/>
          <w:spacing w:val="-4"/>
          <w:szCs w:val="22"/>
        </w:rPr>
        <w:t>5</w:t>
      </w:r>
      <w:r w:rsidRPr="006C7FFD">
        <w:rPr>
          <w:rFonts w:cs="Times New Roman"/>
          <w:color w:val="000000"/>
          <w:spacing w:val="-4"/>
          <w:szCs w:val="22"/>
        </w:rPr>
        <w:t xml:space="preserve"> </w:t>
      </w:r>
      <w:r w:rsidR="00243B99" w:rsidRPr="006C7FFD">
        <w:rPr>
          <w:rFonts w:cs="Times New Roman"/>
          <w:color w:val="000000"/>
          <w:spacing w:val="-4"/>
          <w:szCs w:val="22"/>
        </w:rPr>
        <w:t>October</w:t>
      </w:r>
      <w:r w:rsidRPr="006C7FFD">
        <w:rPr>
          <w:rFonts w:cs="Times New Roman"/>
          <w:color w:val="000000"/>
          <w:spacing w:val="-4"/>
          <w:szCs w:val="22"/>
        </w:rPr>
        <w:t xml:space="preserve"> 202</w:t>
      </w:r>
      <w:r w:rsidR="00243B99" w:rsidRPr="006C7FFD">
        <w:rPr>
          <w:rFonts w:cs="Times New Roman"/>
          <w:color w:val="000000"/>
          <w:spacing w:val="-4"/>
          <w:szCs w:val="22"/>
        </w:rPr>
        <w:t>3</w:t>
      </w:r>
      <w:r w:rsidRPr="006C7FFD">
        <w:rPr>
          <w:rFonts w:cs="Times New Roman"/>
          <w:color w:val="000000"/>
          <w:spacing w:val="-4"/>
          <w:szCs w:val="22"/>
        </w:rPr>
        <w:t xml:space="preserve">, </w:t>
      </w:r>
      <w:r w:rsidR="00243B99" w:rsidRPr="006C7FFD">
        <w:rPr>
          <w:rFonts w:cs="Times New Roman"/>
          <w:color w:val="000000"/>
          <w:spacing w:val="-4"/>
          <w:szCs w:val="22"/>
        </w:rPr>
        <w:t>SCGP Solutions (Singapore) Pte. Ltd</w:t>
      </w:r>
      <w:r w:rsidRPr="006C7FFD">
        <w:rPr>
          <w:rFonts w:cs="Times New Roman"/>
          <w:color w:val="000000"/>
          <w:spacing w:val="-4"/>
          <w:szCs w:val="22"/>
          <w:cs/>
          <w:lang w:bidi="th-TH"/>
        </w:rPr>
        <w:t>.</w:t>
      </w:r>
      <w:r w:rsidRPr="006C7FFD">
        <w:rPr>
          <w:rFonts w:cs="Times New Roman"/>
          <w:color w:val="000000"/>
          <w:spacing w:val="-4"/>
          <w:szCs w:val="22"/>
        </w:rPr>
        <w:t>, which is a wholly owned subsidiary of</w:t>
      </w:r>
      <w:r w:rsidRPr="006C7FFD">
        <w:rPr>
          <w:rFonts w:cs="Times New Roman"/>
          <w:color w:val="000000"/>
          <w:szCs w:val="22"/>
        </w:rPr>
        <w:t xml:space="preserve"> </w:t>
      </w:r>
      <w:r w:rsidRPr="006C7FFD">
        <w:rPr>
          <w:rFonts w:cs="Times New Roman"/>
          <w:color w:val="000000"/>
          <w:spacing w:val="-4"/>
          <w:szCs w:val="22"/>
        </w:rPr>
        <w:t xml:space="preserve">the </w:t>
      </w:r>
      <w:r w:rsidR="0063384D" w:rsidRPr="006C7FFD">
        <w:rPr>
          <w:rFonts w:cs="Times New Roman"/>
          <w:color w:val="000000"/>
          <w:spacing w:val="-4"/>
          <w:szCs w:val="22"/>
        </w:rPr>
        <w:t>Group</w:t>
      </w:r>
      <w:r w:rsidRPr="006C7FFD">
        <w:rPr>
          <w:rFonts w:cs="Times New Roman"/>
          <w:color w:val="000000"/>
          <w:spacing w:val="-4"/>
          <w:szCs w:val="22"/>
        </w:rPr>
        <w:t xml:space="preserve">, completed the acquisition of </w:t>
      </w:r>
      <w:r w:rsidR="0050752B" w:rsidRPr="006C7FFD">
        <w:rPr>
          <w:rFonts w:cs="Times New Roman"/>
          <w:color w:val="000000"/>
          <w:spacing w:val="-4"/>
          <w:szCs w:val="22"/>
        </w:rPr>
        <w:t>100</w:t>
      </w:r>
      <w:r w:rsidRPr="006C7FFD">
        <w:rPr>
          <w:rFonts w:cs="Times New Roman"/>
          <w:color w:val="000000"/>
          <w:spacing w:val="-4"/>
          <w:szCs w:val="22"/>
        </w:rPr>
        <w:t>%</w:t>
      </w:r>
      <w:r w:rsidRPr="006C7FFD">
        <w:rPr>
          <w:rFonts w:cs="Times New Roman"/>
          <w:color w:val="000000"/>
          <w:spacing w:val="-4"/>
          <w:szCs w:val="22"/>
          <w:cs/>
          <w:lang w:bidi="th-TH"/>
        </w:rPr>
        <w:t xml:space="preserve"> </w:t>
      </w:r>
      <w:r w:rsidRPr="006C7FFD">
        <w:rPr>
          <w:rFonts w:cs="Times New Roman"/>
          <w:color w:val="000000"/>
          <w:spacing w:val="-4"/>
          <w:szCs w:val="22"/>
        </w:rPr>
        <w:t>stake in</w:t>
      </w:r>
      <w:r w:rsidRPr="006C7FFD">
        <w:rPr>
          <w:rFonts w:cs="Times New Roman"/>
          <w:color w:val="000000"/>
          <w:spacing w:val="-4"/>
          <w:szCs w:val="22"/>
          <w:cs/>
          <w:lang w:bidi="th-TH"/>
        </w:rPr>
        <w:t xml:space="preserve"> </w:t>
      </w:r>
      <w:r w:rsidR="00243B99" w:rsidRPr="006C7FFD">
        <w:rPr>
          <w:rFonts w:cs="Times New Roman"/>
          <w:color w:val="000000"/>
          <w:spacing w:val="-4"/>
          <w:szCs w:val="22"/>
        </w:rPr>
        <w:t>Law Print &amp; Packaging Management Limited</w:t>
      </w:r>
      <w:r w:rsidR="00243B99" w:rsidRPr="006C7FFD" w:rsidDel="00243B99">
        <w:rPr>
          <w:rFonts w:cs="Times New Roman"/>
          <w:color w:val="000000"/>
          <w:spacing w:val="-4"/>
          <w:szCs w:val="22"/>
        </w:rPr>
        <w:t xml:space="preserve"> </w:t>
      </w:r>
      <w:r w:rsidRPr="006C7FFD">
        <w:rPr>
          <w:rFonts w:cs="Times New Roman"/>
          <w:color w:val="000000"/>
          <w:szCs w:val="22"/>
        </w:rPr>
        <w:t>(“</w:t>
      </w:r>
      <w:r w:rsidR="00243B99" w:rsidRPr="006C7FFD">
        <w:rPr>
          <w:rFonts w:cs="Times New Roman"/>
          <w:color w:val="000000"/>
          <w:szCs w:val="22"/>
        </w:rPr>
        <w:t>Law</w:t>
      </w:r>
      <w:r w:rsidRPr="006C7FFD">
        <w:rPr>
          <w:rFonts w:cs="Times New Roman"/>
          <w:color w:val="000000"/>
          <w:szCs w:val="22"/>
        </w:rPr>
        <w:t xml:space="preserve"> </w:t>
      </w:r>
      <w:r w:rsidR="00243B99" w:rsidRPr="006C7FFD">
        <w:rPr>
          <w:rFonts w:cs="Times New Roman"/>
          <w:color w:val="000000"/>
          <w:szCs w:val="22"/>
        </w:rPr>
        <w:t>Print</w:t>
      </w:r>
      <w:r w:rsidRPr="006C7FFD">
        <w:rPr>
          <w:rFonts w:cs="Times New Roman"/>
          <w:color w:val="000000"/>
          <w:szCs w:val="22"/>
        </w:rPr>
        <w:t>”)</w:t>
      </w:r>
      <w:r w:rsidR="00243B99" w:rsidRPr="006C7FFD">
        <w:rPr>
          <w:rFonts w:cs="Times New Roman"/>
          <w:color w:val="000000"/>
          <w:szCs w:val="22"/>
        </w:rPr>
        <w:t>,</w:t>
      </w:r>
      <w:r w:rsidR="001244D8" w:rsidRPr="006C7FFD">
        <w:rPr>
          <w:rFonts w:cs="Times New Roman"/>
          <w:color w:val="000000"/>
          <w:szCs w:val="22"/>
        </w:rPr>
        <w:t xml:space="preserve"> </w:t>
      </w:r>
      <w:r w:rsidR="00243B99" w:rsidRPr="006C7FFD">
        <w:rPr>
          <w:rFonts w:cs="Times New Roman"/>
          <w:color w:val="000000"/>
          <w:szCs w:val="22"/>
        </w:rPr>
        <w:t xml:space="preserve">a prominent packaging solution provider in </w:t>
      </w:r>
      <w:r w:rsidR="0057328F">
        <w:rPr>
          <w:color w:val="000000"/>
          <w:szCs w:val="28"/>
          <w:lang w:val="en-GB" w:bidi="th-TH"/>
        </w:rPr>
        <w:t xml:space="preserve">the </w:t>
      </w:r>
      <w:r w:rsidR="00243B99" w:rsidRPr="006C7FFD">
        <w:rPr>
          <w:rFonts w:cs="Times New Roman"/>
          <w:color w:val="000000"/>
          <w:szCs w:val="22"/>
        </w:rPr>
        <w:t>United Kingdom</w:t>
      </w:r>
      <w:r w:rsidR="008B1D8A" w:rsidRPr="006C7FFD">
        <w:rPr>
          <w:rFonts w:cs="Times New Roman"/>
          <w:color w:val="000000"/>
          <w:szCs w:val="22"/>
        </w:rPr>
        <w:t xml:space="preserve">. </w:t>
      </w:r>
      <w:r w:rsidR="00626577" w:rsidRPr="006C7FFD">
        <w:rPr>
          <w:rFonts w:cs="Times New Roman"/>
          <w:color w:val="000000"/>
          <w:szCs w:val="22"/>
        </w:rPr>
        <w:t>This investment has total consideration of</w:t>
      </w:r>
      <w:r w:rsidR="00626577" w:rsidRPr="006C7FFD" w:rsidDel="00626577">
        <w:rPr>
          <w:rFonts w:cs="Times New Roman"/>
          <w:color w:val="000000"/>
          <w:szCs w:val="22"/>
        </w:rPr>
        <w:t xml:space="preserve"> </w:t>
      </w:r>
      <w:r w:rsidR="004A4887" w:rsidRPr="006C7FFD">
        <w:rPr>
          <w:rFonts w:cs="Times New Roman"/>
          <w:color w:val="000000"/>
          <w:szCs w:val="22"/>
        </w:rPr>
        <w:t>GBP 10.68 million</w:t>
      </w:r>
      <w:r w:rsidRPr="006C7FFD">
        <w:rPr>
          <w:rFonts w:cs="Times New Roman"/>
          <w:color w:val="000000"/>
          <w:szCs w:val="22"/>
        </w:rPr>
        <w:t xml:space="preserve"> or equivalent to Baht </w:t>
      </w:r>
      <w:r w:rsidR="004A4887" w:rsidRPr="006C7FFD">
        <w:rPr>
          <w:rFonts w:cs="Times New Roman"/>
          <w:color w:val="000000"/>
          <w:szCs w:val="22"/>
        </w:rPr>
        <w:t>475</w:t>
      </w:r>
      <w:r w:rsidRPr="006C7FFD">
        <w:rPr>
          <w:rFonts w:cs="Times New Roman"/>
          <w:color w:val="000000"/>
          <w:szCs w:val="22"/>
        </w:rPr>
        <w:t xml:space="preserve"> million</w:t>
      </w:r>
      <w:r w:rsidRPr="006C7FFD">
        <w:rPr>
          <w:rFonts w:cs="Times New Roman"/>
          <w:color w:val="000000"/>
          <w:szCs w:val="22"/>
          <w:cs/>
          <w:lang w:bidi="th-TH"/>
        </w:rPr>
        <w:t>.</w:t>
      </w:r>
    </w:p>
    <w:p w14:paraId="0022F4C9" w14:textId="62CC4421" w:rsidR="003B79CD" w:rsidRPr="006C7FFD" w:rsidRDefault="001244D8" w:rsidP="003B79CD">
      <w:pPr>
        <w:pStyle w:val="BodyText"/>
        <w:numPr>
          <w:ilvl w:val="0"/>
          <w:numId w:val="25"/>
        </w:numPr>
        <w:jc w:val="thaiDistribute"/>
        <w:rPr>
          <w:rFonts w:cs="Times New Roman"/>
          <w:szCs w:val="28"/>
          <w:lang w:val="en-US" w:bidi="th-TH"/>
        </w:rPr>
      </w:pPr>
      <w:r w:rsidRPr="006C7FFD">
        <w:rPr>
          <w:rFonts w:cs="Times New Roman"/>
          <w:color w:val="000000"/>
          <w:szCs w:val="22"/>
        </w:rPr>
        <w:t>On 2</w:t>
      </w:r>
      <w:r w:rsidR="0013409B" w:rsidRPr="006C7FFD">
        <w:rPr>
          <w:rFonts w:cs="Times New Roman"/>
          <w:color w:val="000000"/>
          <w:szCs w:val="22"/>
        </w:rPr>
        <w:t>6</w:t>
      </w:r>
      <w:r w:rsidRPr="006C7FFD">
        <w:rPr>
          <w:rFonts w:cs="Times New Roman"/>
          <w:color w:val="000000"/>
          <w:szCs w:val="22"/>
        </w:rPr>
        <w:t xml:space="preserve"> October 2023, Deltalab, S.L, which is a 85% owned subsidiary of the </w:t>
      </w:r>
      <w:r w:rsidR="001E1843" w:rsidRPr="006C7FFD">
        <w:rPr>
          <w:rFonts w:cs="Times New Roman"/>
          <w:color w:val="000000"/>
          <w:szCs w:val="22"/>
        </w:rPr>
        <w:t>G</w:t>
      </w:r>
      <w:r w:rsidR="0063384D" w:rsidRPr="006C7FFD">
        <w:rPr>
          <w:rFonts w:cs="Times New Roman"/>
          <w:color w:val="000000"/>
          <w:szCs w:val="22"/>
        </w:rPr>
        <w:t>roup</w:t>
      </w:r>
      <w:r w:rsidRPr="006C7FFD">
        <w:rPr>
          <w:rFonts w:cs="Times New Roman"/>
          <w:color w:val="000000"/>
          <w:szCs w:val="22"/>
        </w:rPr>
        <w:t>, completed the acquisition of 85%</w:t>
      </w:r>
      <w:r w:rsidRPr="006C7FFD">
        <w:rPr>
          <w:rFonts w:cs="Times New Roman"/>
          <w:color w:val="000000"/>
          <w:szCs w:val="22"/>
          <w:cs/>
          <w:lang w:bidi="th-TH"/>
        </w:rPr>
        <w:t xml:space="preserve"> </w:t>
      </w:r>
      <w:r w:rsidRPr="006C7FFD">
        <w:rPr>
          <w:rFonts w:cs="Times New Roman"/>
          <w:color w:val="000000"/>
          <w:szCs w:val="22"/>
        </w:rPr>
        <w:t>stake in</w:t>
      </w:r>
      <w:r w:rsidRPr="006C7FFD">
        <w:rPr>
          <w:rFonts w:cs="Times New Roman"/>
          <w:color w:val="000000"/>
          <w:szCs w:val="22"/>
          <w:cs/>
          <w:lang w:bidi="th-TH"/>
        </w:rPr>
        <w:t xml:space="preserve"> </w:t>
      </w:r>
      <w:r w:rsidRPr="006C7FFD">
        <w:rPr>
          <w:rFonts w:cs="Times New Roman"/>
          <w:color w:val="000000"/>
          <w:szCs w:val="22"/>
        </w:rPr>
        <w:t xml:space="preserve">Bicappa Lab S.r.L. (“Bicappa”), a renowned medical supply </w:t>
      </w:r>
      <w:r w:rsidR="001E1843">
        <w:rPr>
          <w:rFonts w:cs="Times New Roman"/>
          <w:color w:val="000000"/>
          <w:szCs w:val="22"/>
        </w:rPr>
        <w:t>and</w:t>
      </w:r>
      <w:r w:rsidRPr="006C7FFD">
        <w:rPr>
          <w:rFonts w:cs="Times New Roman"/>
          <w:color w:val="000000"/>
          <w:szCs w:val="22"/>
        </w:rPr>
        <w:t xml:space="preserve"> labware manufacturer in Italy</w:t>
      </w:r>
      <w:r w:rsidRPr="006C7FFD">
        <w:rPr>
          <w:rFonts w:cs="Times New Roman"/>
          <w:color w:val="000000"/>
          <w:szCs w:val="22"/>
          <w:cs/>
          <w:lang w:bidi="th-TH"/>
        </w:rPr>
        <w:t xml:space="preserve">. </w:t>
      </w:r>
      <w:r w:rsidRPr="006C7FFD">
        <w:rPr>
          <w:rFonts w:cs="Times New Roman"/>
          <w:color w:val="000000"/>
          <w:szCs w:val="22"/>
        </w:rPr>
        <w:t>This investment has total consideration of</w:t>
      </w:r>
      <w:r w:rsidRPr="006C7FFD" w:rsidDel="00626577">
        <w:rPr>
          <w:rFonts w:cs="Times New Roman"/>
          <w:color w:val="000000"/>
          <w:szCs w:val="22"/>
        </w:rPr>
        <w:t xml:space="preserve"> </w:t>
      </w:r>
      <w:r w:rsidR="00F442FD" w:rsidRPr="006C7FFD">
        <w:rPr>
          <w:rFonts w:cs="Times New Roman"/>
          <w:color w:val="000000"/>
          <w:szCs w:val="22"/>
        </w:rPr>
        <w:t>EUR</w:t>
      </w:r>
      <w:r w:rsidRPr="006C7FFD">
        <w:rPr>
          <w:rFonts w:cs="Times New Roman"/>
          <w:color w:val="000000"/>
          <w:szCs w:val="22"/>
        </w:rPr>
        <w:t xml:space="preserve"> </w:t>
      </w:r>
      <w:r w:rsidR="00F442FD" w:rsidRPr="006C7FFD">
        <w:rPr>
          <w:rFonts w:cs="Times New Roman"/>
          <w:color w:val="000000"/>
          <w:szCs w:val="22"/>
        </w:rPr>
        <w:t>3</w:t>
      </w:r>
      <w:r w:rsidRPr="006C7FFD">
        <w:rPr>
          <w:rFonts w:cs="Times New Roman"/>
          <w:color w:val="000000"/>
          <w:szCs w:val="22"/>
        </w:rPr>
        <w:t>.</w:t>
      </w:r>
      <w:r w:rsidR="00F442FD" w:rsidRPr="006C7FFD">
        <w:rPr>
          <w:rFonts w:cs="Times New Roman"/>
          <w:color w:val="000000"/>
          <w:szCs w:val="22"/>
        </w:rPr>
        <w:t>23</w:t>
      </w:r>
      <w:r w:rsidRPr="006C7FFD">
        <w:rPr>
          <w:rFonts w:cs="Times New Roman"/>
          <w:color w:val="000000"/>
          <w:szCs w:val="22"/>
        </w:rPr>
        <w:t xml:space="preserve"> million or equivalent to Baht </w:t>
      </w:r>
      <w:r w:rsidR="00F442FD" w:rsidRPr="006C7FFD">
        <w:rPr>
          <w:rFonts w:cs="Times New Roman"/>
          <w:color w:val="000000"/>
          <w:szCs w:val="22"/>
        </w:rPr>
        <w:t>12</w:t>
      </w:r>
      <w:r w:rsidRPr="006C7FFD">
        <w:rPr>
          <w:rFonts w:cs="Times New Roman"/>
          <w:color w:val="000000"/>
          <w:szCs w:val="22"/>
        </w:rPr>
        <w:t>5 million</w:t>
      </w:r>
      <w:r w:rsidRPr="006C7FFD">
        <w:rPr>
          <w:rFonts w:cs="Times New Roman"/>
          <w:color w:val="000000"/>
          <w:szCs w:val="22"/>
          <w:cs/>
          <w:lang w:bidi="th-TH"/>
        </w:rPr>
        <w:t xml:space="preserve">. </w:t>
      </w:r>
    </w:p>
    <w:p w14:paraId="44EBED7D" w14:textId="77777777" w:rsidR="00CA4467" w:rsidRPr="003A3E65" w:rsidRDefault="00CA4467" w:rsidP="00CA4467">
      <w:pPr>
        <w:pStyle w:val="BodyText"/>
        <w:spacing w:after="0" w:line="240" w:lineRule="auto"/>
        <w:ind w:left="567"/>
        <w:jc w:val="both"/>
        <w:rPr>
          <w:strike/>
          <w:lang w:val="en-US" w:bidi="th-TH"/>
        </w:rPr>
      </w:pPr>
    </w:p>
    <w:p w14:paraId="5E4BAC8A" w14:textId="77777777" w:rsidR="008A3F39" w:rsidRPr="00D1314B" w:rsidRDefault="008A3F39" w:rsidP="008A3F39">
      <w:pPr>
        <w:pStyle w:val="Heading1"/>
        <w:tabs>
          <w:tab w:val="num" w:pos="567"/>
        </w:tabs>
        <w:spacing w:before="0" w:after="0" w:line="240" w:lineRule="auto"/>
        <w:ind w:left="567" w:hanging="567"/>
        <w:jc w:val="thaiDistribute"/>
        <w:rPr>
          <w:rFonts w:cstheme="minorBidi"/>
          <w:spacing w:val="-6"/>
          <w:lang w:val="en-US" w:bidi="th-TH"/>
        </w:rPr>
      </w:pPr>
      <w:r w:rsidRPr="00D1314B">
        <w:rPr>
          <w:rFonts w:cstheme="minorBidi"/>
          <w:spacing w:val="-6"/>
          <w:lang w:val="en-US" w:bidi="th-TH"/>
        </w:rPr>
        <w:t>Thai Financial Reporting Standards (TFRSs) that have been issued but are not yet effective</w:t>
      </w:r>
    </w:p>
    <w:p w14:paraId="18271762" w14:textId="77777777" w:rsidR="008A3F39" w:rsidRPr="00D1314B" w:rsidRDefault="008A3F39" w:rsidP="008A3F39">
      <w:pPr>
        <w:spacing w:line="240" w:lineRule="auto"/>
        <w:ind w:left="567"/>
        <w:jc w:val="thaiDistribute"/>
        <w:rPr>
          <w:rFonts w:cstheme="minorBidi"/>
          <w:szCs w:val="22"/>
          <w:lang w:val="en-US" w:bidi="th-TH"/>
        </w:rPr>
      </w:pPr>
    </w:p>
    <w:p w14:paraId="2EB8B7A3" w14:textId="76362E42" w:rsidR="008A3F39" w:rsidRDefault="008A3F39" w:rsidP="008A3F39">
      <w:pPr>
        <w:pStyle w:val="BodyText"/>
        <w:spacing w:after="0" w:line="240" w:lineRule="auto"/>
        <w:ind w:left="567"/>
        <w:jc w:val="both"/>
        <w:rPr>
          <w:lang w:val="en-US" w:bidi="th-TH"/>
        </w:rPr>
      </w:pPr>
      <w:r w:rsidRPr="00D1314B">
        <w:rPr>
          <w:lang w:val="en-US" w:bidi="th-TH"/>
        </w:rPr>
        <w:t>The Federation of Accounting Professions has</w:t>
      </w:r>
      <w:r w:rsidR="00437B86">
        <w:rPr>
          <w:lang w:val="en-US" w:bidi="th-TH"/>
        </w:rPr>
        <w:t xml:space="preserve"> </w:t>
      </w:r>
      <w:r w:rsidRPr="00D1314B">
        <w:rPr>
          <w:lang w:val="en-US" w:bidi="th-TH"/>
        </w:rPr>
        <w:t xml:space="preserve">revised TFRSs which are effective for annual </w:t>
      </w:r>
      <w:r w:rsidRPr="006C7FFD">
        <w:rPr>
          <w:spacing w:val="-6"/>
          <w:lang w:val="en-US" w:bidi="th-TH"/>
        </w:rPr>
        <w:t>accounting periods beginning on or after 1 January 202</w:t>
      </w:r>
      <w:r w:rsidR="00DC7279" w:rsidRPr="006C7FFD">
        <w:rPr>
          <w:spacing w:val="-6"/>
          <w:lang w:val="en-US" w:bidi="th-TH"/>
        </w:rPr>
        <w:t>4</w:t>
      </w:r>
      <w:r w:rsidRPr="006C7FFD">
        <w:rPr>
          <w:spacing w:val="-6"/>
          <w:lang w:val="en-US" w:bidi="th-TH"/>
        </w:rPr>
        <w:t xml:space="preserve"> and have not been adopted in the preparation </w:t>
      </w:r>
      <w:r w:rsidRPr="006C7FFD">
        <w:rPr>
          <w:spacing w:val="2"/>
          <w:lang w:val="en-US" w:bidi="th-TH"/>
        </w:rPr>
        <w:t xml:space="preserve">of </w:t>
      </w:r>
      <w:r w:rsidRPr="006C7FFD">
        <w:rPr>
          <w:spacing w:val="-6"/>
          <w:lang w:val="en-US" w:bidi="th-TH"/>
        </w:rPr>
        <w:t>these interim consolidated financial statements because they are not yet effective. The Group has</w:t>
      </w:r>
      <w:r w:rsidRPr="00D1314B">
        <w:rPr>
          <w:lang w:val="en-US" w:bidi="th-TH"/>
        </w:rPr>
        <w:t xml:space="preserve"> assessed </w:t>
      </w:r>
      <w:r w:rsidRPr="006C7FFD">
        <w:rPr>
          <w:spacing w:val="6"/>
          <w:lang w:val="en-US" w:bidi="th-TH"/>
        </w:rPr>
        <w:t xml:space="preserve">the potential initial impact on the consolidated financial statements of these revised TFRSs </w:t>
      </w:r>
      <w:r w:rsidRPr="006C7FFD">
        <w:rPr>
          <w:spacing w:val="8"/>
          <w:lang w:val="en-US" w:bidi="th-TH"/>
        </w:rPr>
        <w:t xml:space="preserve">and expected that there will be no material impact on the consolidated financial statements in the </w:t>
      </w:r>
      <w:r w:rsidRPr="00D1314B">
        <w:rPr>
          <w:lang w:val="en-US" w:bidi="th-TH"/>
        </w:rPr>
        <w:t>period of initial application.</w:t>
      </w:r>
    </w:p>
    <w:p w14:paraId="72DE4F69" w14:textId="77777777" w:rsidR="008E5891" w:rsidRPr="006C7FFD" w:rsidRDefault="008E5891" w:rsidP="00F95967">
      <w:pPr>
        <w:tabs>
          <w:tab w:val="left" w:pos="1080"/>
        </w:tabs>
        <w:spacing w:line="240" w:lineRule="auto"/>
        <w:jc w:val="both"/>
        <w:rPr>
          <w:rFonts w:cstheme="minorBidi"/>
          <w:color w:val="242424"/>
          <w:szCs w:val="28"/>
          <w:highlight w:val="yellow"/>
          <w:shd w:val="clear" w:color="auto" w:fill="FFFFFF"/>
          <w:lang w:val="en-US" w:bidi="th-TH"/>
        </w:rPr>
      </w:pPr>
    </w:p>
    <w:sectPr w:rsidR="008E5891" w:rsidRPr="006C7FFD" w:rsidSect="003B79CD">
      <w:headerReference w:type="default" r:id="rId21"/>
      <w:footerReference w:type="default" r:id="rId22"/>
      <w:pgSz w:w="11907" w:h="16840" w:code="9"/>
      <w:pgMar w:top="1701" w:right="1304" w:bottom="851" w:left="1304" w:header="1701"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0B6A0" w14:textId="77777777" w:rsidR="003F2384" w:rsidRDefault="003F2384">
      <w:r>
        <w:separator/>
      </w:r>
    </w:p>
  </w:endnote>
  <w:endnote w:type="continuationSeparator" w:id="0">
    <w:p w14:paraId="4451A8DE" w14:textId="77777777" w:rsidR="003F2384" w:rsidRDefault="003F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064D5" w14:textId="77777777" w:rsidR="003F2384" w:rsidRDefault="003F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C0B1E" w14:textId="7E7E0485" w:rsidR="003F2384" w:rsidRPr="00A256F4" w:rsidRDefault="003F2384"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5E29AF">
      <w:rPr>
        <w:noProof/>
        <w:sz w:val="22"/>
        <w:szCs w:val="22"/>
      </w:rPr>
      <w:t>16</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4B26F" w14:textId="77777777" w:rsidR="003F2384" w:rsidRDefault="003F23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CA1A4" w14:textId="027B9057" w:rsidR="003F2384" w:rsidRPr="00A256F4" w:rsidRDefault="003F2384"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5E29AF">
      <w:rPr>
        <w:noProof/>
        <w:sz w:val="22"/>
        <w:szCs w:val="22"/>
      </w:rPr>
      <w:t>22</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29FB3CF3" w:rsidR="003F2384" w:rsidRPr="00A256F4" w:rsidRDefault="003F2384"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5E29AF">
      <w:rPr>
        <w:noProof/>
        <w:sz w:val="22"/>
        <w:szCs w:val="22"/>
      </w:rPr>
      <w:t>27</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D4145" w14:textId="77777777" w:rsidR="003F2384" w:rsidRDefault="003F2384">
      <w:r>
        <w:separator/>
      </w:r>
    </w:p>
  </w:footnote>
  <w:footnote w:type="continuationSeparator" w:id="0">
    <w:p w14:paraId="2BC1C13F" w14:textId="77777777" w:rsidR="003F2384" w:rsidRDefault="003F2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FFBD" w14:textId="77777777" w:rsidR="003F2384" w:rsidRDefault="003F2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6986B" w14:textId="58916ADC" w:rsidR="003F2384" w:rsidRPr="00102465" w:rsidRDefault="003F2384"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3F2384" w:rsidRPr="00102465" w:rsidRDefault="003F2384"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42FD87CE" w:rsidR="003F2384" w:rsidRPr="007E7B40" w:rsidRDefault="003F2384" w:rsidP="00631297">
    <w:pPr>
      <w:pStyle w:val="acctmainheading"/>
      <w:spacing w:after="0" w:line="240" w:lineRule="atLeast"/>
      <w:rPr>
        <w:rFonts w:cs="Times New Roman"/>
        <w:sz w:val="24"/>
        <w:szCs w:val="24"/>
      </w:rPr>
    </w:pPr>
    <w:r w:rsidRPr="007E7B40">
      <w:rPr>
        <w:rFonts w:cs="Times New Roman"/>
        <w:sz w:val="24"/>
        <w:szCs w:val="24"/>
      </w:rPr>
      <w:t xml:space="preserve">For </w:t>
    </w:r>
    <w:r>
      <w:rPr>
        <w:rFonts w:cs="Times New Roman"/>
        <w:sz w:val="24"/>
        <w:szCs w:val="24"/>
      </w:rPr>
      <w:t xml:space="preserve">the </w:t>
    </w:r>
    <w:r w:rsidRPr="007E7B40">
      <w:rPr>
        <w:rFonts w:cs="Times New Roman"/>
        <w:sz w:val="24"/>
        <w:szCs w:val="24"/>
      </w:rPr>
      <w:t>th</w:t>
    </w:r>
    <w:r>
      <w:rPr>
        <w:rFonts w:cs="Times New Roman"/>
        <w:sz w:val="24"/>
        <w:szCs w:val="24"/>
      </w:rPr>
      <w:t>ree</w:t>
    </w:r>
    <w:r w:rsidRPr="007E7B40">
      <w:rPr>
        <w:rFonts w:cs="Times New Roman"/>
        <w:bCs/>
        <w:sz w:val="24"/>
        <w:szCs w:val="24"/>
        <w:cs/>
        <w:lang w:bidi="th-TH"/>
      </w:rPr>
      <w:t>-</w:t>
    </w:r>
    <w:r w:rsidRPr="004962D4">
      <w:rPr>
        <w:rFonts w:cs="Times New Roman"/>
        <w:sz w:val="24"/>
        <w:szCs w:val="24"/>
      </w:rPr>
      <w:t xml:space="preserve">month and </w:t>
    </w:r>
    <w:r>
      <w:rPr>
        <w:rFonts w:cs="Times New Roman"/>
        <w:sz w:val="24"/>
        <w:szCs w:val="24"/>
      </w:rPr>
      <w:t>nine</w:t>
    </w:r>
    <w:r w:rsidRPr="004962D4">
      <w:rPr>
        <w:rFonts w:cs="Times New Roman"/>
        <w:sz w:val="24"/>
        <w:szCs w:val="24"/>
      </w:rPr>
      <w:t>-month</w:t>
    </w:r>
    <w:r>
      <w:rPr>
        <w:rFonts w:cs="Times New Roman"/>
        <w:sz w:val="24"/>
        <w:szCs w:val="24"/>
      </w:rPr>
      <w:t xml:space="preserve">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3</w:t>
    </w:r>
    <w:r>
      <w:rPr>
        <w:rFonts w:cstheme="minorBidi"/>
        <w:sz w:val="24"/>
        <w:szCs w:val="30"/>
        <w:lang w:val="en-US" w:bidi="th-TH"/>
      </w:rPr>
      <w:t xml:space="preserve">0 September </w:t>
    </w:r>
    <w:r w:rsidRPr="007E7B40">
      <w:rPr>
        <w:rFonts w:cs="Times New Roman"/>
        <w:sz w:val="24"/>
        <w:szCs w:val="24"/>
      </w:rPr>
      <w:t>202</w:t>
    </w:r>
    <w:r>
      <w:rPr>
        <w:rFonts w:cstheme="minorBidi"/>
        <w:sz w:val="24"/>
        <w:szCs w:val="30"/>
        <w:lang w:bidi="th-TH"/>
      </w:rPr>
      <w:t>3</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3F2384" w:rsidRPr="00102465" w:rsidRDefault="003F2384" w:rsidP="0054047A">
    <w:pPr>
      <w:pStyle w:val="Header"/>
      <w:spacing w:line="240" w:lineRule="atLeast"/>
      <w:jc w:val="left"/>
      <w:rPr>
        <w:rFonts w:cs="Times New Roman"/>
        <w:b/>
        <w:bCs/>
        <w:i w:val="0"/>
        <w:iCs/>
        <w:sz w:val="24"/>
        <w:szCs w:val="24"/>
        <w:lang w:bidi="th-TH"/>
      </w:rPr>
    </w:pPr>
  </w:p>
  <w:p w14:paraId="461D0709" w14:textId="377EDA8C" w:rsidR="003F2384" w:rsidRPr="00102465" w:rsidRDefault="003F2384" w:rsidP="00482A32">
    <w:pPr>
      <w:pStyle w:val="Header"/>
      <w:tabs>
        <w:tab w:val="left" w:pos="3417"/>
      </w:tabs>
      <w:spacing w:line="240" w:lineRule="atLeast"/>
      <w:jc w:val="left"/>
      <w:rPr>
        <w:rFonts w:cs="Times New Roman"/>
        <w:i w:val="0"/>
        <w:iCs/>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7FB3E" w14:textId="77777777" w:rsidR="003F2384" w:rsidRDefault="003F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FDF49" w14:textId="77777777" w:rsidR="003F2384" w:rsidRPr="007E7B40" w:rsidRDefault="003F2384"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3F2384" w:rsidRPr="007E7B40" w:rsidRDefault="003F2384"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1946275B" w:rsidR="003F2384" w:rsidRPr="007E7B40" w:rsidRDefault="003F2384"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and nine-month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September</w:t>
    </w:r>
    <w:r w:rsidRPr="007E7B40">
      <w:rPr>
        <w:rFonts w:cs="Times New Roman"/>
        <w:sz w:val="24"/>
        <w:szCs w:val="24"/>
      </w:rPr>
      <w:t xml:space="preserve"> 202</w:t>
    </w:r>
    <w:r>
      <w:rPr>
        <w:rFonts w:cs="Times New Roman"/>
        <w:sz w:val="24"/>
        <w:szCs w:val="24"/>
      </w:rPr>
      <w:t>3</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3F2384" w:rsidRPr="007E7B40" w:rsidRDefault="003F2384" w:rsidP="00FD609D">
    <w:pPr>
      <w:pStyle w:val="Header"/>
      <w:spacing w:line="240" w:lineRule="atLeast"/>
      <w:jc w:val="left"/>
      <w:rPr>
        <w:rFonts w:cs="Times New Roman"/>
        <w:b/>
        <w:bCs/>
        <w:i w:val="0"/>
        <w:iCs/>
        <w:sz w:val="24"/>
        <w:szCs w:val="24"/>
      </w:rPr>
    </w:pPr>
  </w:p>
  <w:p w14:paraId="67B01991" w14:textId="77777777" w:rsidR="003F2384" w:rsidRPr="007E7B40" w:rsidRDefault="003F2384"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92313" w14:textId="2D0A0DC4" w:rsidR="003F2384" w:rsidRPr="00A265C5" w:rsidRDefault="003F2384"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3F2384" w:rsidRPr="00A265C5" w:rsidRDefault="003F2384"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323CF705" w:rsidR="003F2384" w:rsidRPr="00A265C5" w:rsidRDefault="003F2384" w:rsidP="00BC03E9">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and nine-month p</w:t>
    </w:r>
    <w:r w:rsidRPr="007E7B40">
      <w:rPr>
        <w:rFonts w:cs="Times New Roman"/>
        <w:sz w:val="24"/>
        <w:szCs w:val="24"/>
      </w:rPr>
      <w:t>eriod</w:t>
    </w:r>
    <w:r>
      <w:rPr>
        <w:rFonts w:cs="Times New Roman"/>
        <w:sz w:val="24"/>
        <w:szCs w:val="24"/>
      </w:rPr>
      <w:t>s</w:t>
    </w:r>
    <w:r w:rsidRPr="007E7B40">
      <w:rPr>
        <w:rFonts w:cs="Times New Roman"/>
        <w:sz w:val="24"/>
        <w:szCs w:val="24"/>
      </w:rPr>
      <w:t xml:space="preserve"> ended </w:t>
    </w:r>
    <w:r>
      <w:rPr>
        <w:rFonts w:cs="Times New Roman"/>
        <w:sz w:val="24"/>
        <w:szCs w:val="24"/>
      </w:rPr>
      <w:t>30 September 2023</w:t>
    </w:r>
    <w:r w:rsidRPr="00A265C5">
      <w:rPr>
        <w:rFonts w:cs="Times New Roman"/>
        <w:sz w:val="24"/>
        <w:szCs w:val="24"/>
      </w:rPr>
      <w:t xml:space="preserve">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3F2384" w:rsidRPr="00A265C5" w:rsidRDefault="003F2384" w:rsidP="0054047A">
    <w:pPr>
      <w:pStyle w:val="Header"/>
      <w:spacing w:line="240" w:lineRule="atLeast"/>
      <w:jc w:val="left"/>
      <w:rPr>
        <w:rFonts w:cs="Times New Roman"/>
        <w:b/>
        <w:bCs/>
        <w:i w:val="0"/>
        <w:iCs/>
        <w:sz w:val="24"/>
        <w:szCs w:val="24"/>
      </w:rPr>
    </w:pPr>
  </w:p>
  <w:p w14:paraId="5C3FDB77" w14:textId="77777777" w:rsidR="003F2384" w:rsidRPr="00A265C5" w:rsidRDefault="003F2384"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B21526"/>
    <w:multiLevelType w:val="multilevel"/>
    <w:tmpl w:val="F3D25314"/>
    <w:lvl w:ilvl="0">
      <w:start w:val="1"/>
      <w:numFmt w:val="decimal"/>
      <w:lvlText w:val="(%1)"/>
      <w:lvlJc w:val="left"/>
      <w:pPr>
        <w:ind w:left="1184" w:hanging="360"/>
      </w:pPr>
      <w:rPr>
        <w:rFonts w:hint="default"/>
        <w:b/>
        <w:bCs/>
        <w:i/>
        <w:iCs/>
        <w:sz w:val="22"/>
        <w:szCs w:val="22"/>
        <w:u w:val="none"/>
        <w:lang w:val="en-GB"/>
      </w:rPr>
    </w:lvl>
    <w:lvl w:ilvl="1">
      <w:start w:val="1"/>
      <w:numFmt w:val="lowerLetter"/>
      <w:lvlText w:val="%2."/>
      <w:lvlJc w:val="left"/>
      <w:pPr>
        <w:ind w:left="1904" w:hanging="360"/>
      </w:pPr>
    </w:lvl>
    <w:lvl w:ilvl="2" w:tentative="1">
      <w:start w:val="1"/>
      <w:numFmt w:val="lowerRoman"/>
      <w:lvlText w:val="%3."/>
      <w:lvlJc w:val="right"/>
      <w:pPr>
        <w:ind w:left="2624" w:hanging="180"/>
      </w:pPr>
    </w:lvl>
    <w:lvl w:ilvl="3" w:tentative="1">
      <w:start w:val="1"/>
      <w:numFmt w:val="decimal"/>
      <w:lvlText w:val="%4."/>
      <w:lvlJc w:val="left"/>
      <w:pPr>
        <w:ind w:left="3344" w:hanging="360"/>
      </w:pPr>
    </w:lvl>
    <w:lvl w:ilvl="4" w:tentative="1">
      <w:start w:val="1"/>
      <w:numFmt w:val="lowerLetter"/>
      <w:lvlText w:val="%5."/>
      <w:lvlJc w:val="left"/>
      <w:pPr>
        <w:ind w:left="4064" w:hanging="360"/>
      </w:pPr>
    </w:lvl>
    <w:lvl w:ilvl="5" w:tentative="1">
      <w:start w:val="1"/>
      <w:numFmt w:val="lowerRoman"/>
      <w:lvlText w:val="%6."/>
      <w:lvlJc w:val="right"/>
      <w:pPr>
        <w:ind w:left="4784" w:hanging="180"/>
      </w:pPr>
    </w:lvl>
    <w:lvl w:ilvl="6" w:tentative="1">
      <w:start w:val="1"/>
      <w:numFmt w:val="decimal"/>
      <w:lvlText w:val="%7."/>
      <w:lvlJc w:val="left"/>
      <w:pPr>
        <w:ind w:left="5504" w:hanging="360"/>
      </w:pPr>
    </w:lvl>
    <w:lvl w:ilvl="7" w:tentative="1">
      <w:start w:val="1"/>
      <w:numFmt w:val="lowerLetter"/>
      <w:lvlText w:val="%8."/>
      <w:lvlJc w:val="left"/>
      <w:pPr>
        <w:ind w:left="6224" w:hanging="360"/>
      </w:pPr>
    </w:lvl>
    <w:lvl w:ilvl="8" w:tentative="1">
      <w:start w:val="1"/>
      <w:numFmt w:val="lowerRoman"/>
      <w:lvlText w:val="%9."/>
      <w:lvlJc w:val="right"/>
      <w:pPr>
        <w:ind w:left="6944" w:hanging="180"/>
      </w:pPr>
    </w:lvl>
  </w:abstractNum>
  <w:abstractNum w:abstractNumId="9"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4E76069"/>
    <w:multiLevelType w:val="hybridMultilevel"/>
    <w:tmpl w:val="1EA62912"/>
    <w:lvl w:ilvl="0" w:tplc="2BB08030">
      <w:start w:val="1"/>
      <w:numFmt w:val="lowerLetter"/>
      <w:lvlText w:val="(%1)"/>
      <w:lvlJc w:val="left"/>
      <w:pPr>
        <w:ind w:left="945" w:hanging="360"/>
      </w:pPr>
      <w:rPr>
        <w:rFonts w:cs="Times New Roman"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EEC157E"/>
    <w:multiLevelType w:val="hybridMultilevel"/>
    <w:tmpl w:val="857AFA36"/>
    <w:lvl w:ilvl="0" w:tplc="36B670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6125E2F"/>
    <w:multiLevelType w:val="hybridMultilevel"/>
    <w:tmpl w:val="9942FD66"/>
    <w:lvl w:ilvl="0" w:tplc="B1F6AA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AAC7AF0"/>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1DF55D1"/>
    <w:multiLevelType w:val="multilevel"/>
    <w:tmpl w:val="B03A217C"/>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5"/>
  </w:num>
  <w:num w:numId="2">
    <w:abstractNumId w:val="10"/>
  </w:num>
  <w:num w:numId="3">
    <w:abstractNumId w:val="7"/>
  </w:num>
  <w:num w:numId="4">
    <w:abstractNumId w:val="21"/>
  </w:num>
  <w:num w:numId="5">
    <w:abstractNumId w:val="9"/>
  </w:num>
  <w:num w:numId="6">
    <w:abstractNumId w:val="22"/>
  </w:num>
  <w:num w:numId="7">
    <w:abstractNumId w:val="16"/>
  </w:num>
  <w:num w:numId="8">
    <w:abstractNumId w:val="20"/>
  </w:num>
  <w:num w:numId="9">
    <w:abstractNumId w:val="6"/>
  </w:num>
  <w:num w:numId="10">
    <w:abstractNumId w:val="11"/>
  </w:num>
  <w:num w:numId="11">
    <w:abstractNumId w:val="3"/>
  </w:num>
  <w:num w:numId="12">
    <w:abstractNumId w:val="2"/>
  </w:num>
  <w:num w:numId="13">
    <w:abstractNumId w:val="0"/>
  </w:num>
  <w:num w:numId="14">
    <w:abstractNumId w:val="1"/>
  </w:num>
  <w:num w:numId="15">
    <w:abstractNumId w:val="4"/>
  </w:num>
  <w:num w:numId="16">
    <w:abstractNumId w:val="14"/>
  </w:num>
  <w:num w:numId="17">
    <w:abstractNumId w:val="13"/>
  </w:num>
  <w:num w:numId="18">
    <w:abstractNumId w:val="19"/>
  </w:num>
  <w:num w:numId="19">
    <w:abstractNumId w:val="8"/>
  </w:num>
  <w:num w:numId="20">
    <w:abstractNumId w:val="20"/>
  </w:num>
  <w:num w:numId="21">
    <w:abstractNumId w:val="18"/>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7"/>
  </w:num>
  <w:num w:numId="2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2273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2B"/>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7E7"/>
    <w:rsid w:val="00006811"/>
    <w:rsid w:val="00006893"/>
    <w:rsid w:val="000068A9"/>
    <w:rsid w:val="000069E6"/>
    <w:rsid w:val="00006B4B"/>
    <w:rsid w:val="00006EB2"/>
    <w:rsid w:val="000070AC"/>
    <w:rsid w:val="000071C3"/>
    <w:rsid w:val="00007565"/>
    <w:rsid w:val="0000785F"/>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1E91"/>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5F53"/>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874"/>
    <w:rsid w:val="000309C2"/>
    <w:rsid w:val="000309FE"/>
    <w:rsid w:val="00030A92"/>
    <w:rsid w:val="00030C55"/>
    <w:rsid w:val="00030DEC"/>
    <w:rsid w:val="00030EC2"/>
    <w:rsid w:val="00030EDD"/>
    <w:rsid w:val="00031037"/>
    <w:rsid w:val="0003160B"/>
    <w:rsid w:val="0003164F"/>
    <w:rsid w:val="000316E0"/>
    <w:rsid w:val="00031919"/>
    <w:rsid w:val="00031BA7"/>
    <w:rsid w:val="00031E0E"/>
    <w:rsid w:val="00031F47"/>
    <w:rsid w:val="000326D2"/>
    <w:rsid w:val="00032713"/>
    <w:rsid w:val="0003282C"/>
    <w:rsid w:val="00032919"/>
    <w:rsid w:val="00032B5A"/>
    <w:rsid w:val="00032CD7"/>
    <w:rsid w:val="00032CDC"/>
    <w:rsid w:val="00032DC8"/>
    <w:rsid w:val="00032F64"/>
    <w:rsid w:val="00033060"/>
    <w:rsid w:val="00033153"/>
    <w:rsid w:val="00033497"/>
    <w:rsid w:val="000334D8"/>
    <w:rsid w:val="00033544"/>
    <w:rsid w:val="00033562"/>
    <w:rsid w:val="000335A0"/>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AFB"/>
    <w:rsid w:val="00061B1C"/>
    <w:rsid w:val="00061D12"/>
    <w:rsid w:val="00061FC0"/>
    <w:rsid w:val="000620B0"/>
    <w:rsid w:val="00062A9E"/>
    <w:rsid w:val="00062B69"/>
    <w:rsid w:val="00062C09"/>
    <w:rsid w:val="00062C75"/>
    <w:rsid w:val="00062CA2"/>
    <w:rsid w:val="00062D49"/>
    <w:rsid w:val="00062D91"/>
    <w:rsid w:val="00062DA5"/>
    <w:rsid w:val="00062DD6"/>
    <w:rsid w:val="00062E57"/>
    <w:rsid w:val="00063039"/>
    <w:rsid w:val="00063492"/>
    <w:rsid w:val="000634C0"/>
    <w:rsid w:val="00063882"/>
    <w:rsid w:val="0006395E"/>
    <w:rsid w:val="00063B1E"/>
    <w:rsid w:val="00063D70"/>
    <w:rsid w:val="000642A5"/>
    <w:rsid w:val="0006446F"/>
    <w:rsid w:val="0006457B"/>
    <w:rsid w:val="000646D0"/>
    <w:rsid w:val="00064748"/>
    <w:rsid w:val="00064E32"/>
    <w:rsid w:val="00064F85"/>
    <w:rsid w:val="000650DD"/>
    <w:rsid w:val="00065175"/>
    <w:rsid w:val="000651B5"/>
    <w:rsid w:val="000652E8"/>
    <w:rsid w:val="0006548A"/>
    <w:rsid w:val="00065739"/>
    <w:rsid w:val="00065936"/>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801"/>
    <w:rsid w:val="00071983"/>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5E"/>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0C3E"/>
    <w:rsid w:val="000810F5"/>
    <w:rsid w:val="000817B5"/>
    <w:rsid w:val="00081EFB"/>
    <w:rsid w:val="00081F71"/>
    <w:rsid w:val="00081FEB"/>
    <w:rsid w:val="000821AE"/>
    <w:rsid w:val="00082357"/>
    <w:rsid w:val="00082407"/>
    <w:rsid w:val="000826AF"/>
    <w:rsid w:val="00082B20"/>
    <w:rsid w:val="00082BE7"/>
    <w:rsid w:val="00082C73"/>
    <w:rsid w:val="00082CE7"/>
    <w:rsid w:val="00082E35"/>
    <w:rsid w:val="00082EF1"/>
    <w:rsid w:val="00082F0F"/>
    <w:rsid w:val="00082F63"/>
    <w:rsid w:val="000830C5"/>
    <w:rsid w:val="00083841"/>
    <w:rsid w:val="00083D0F"/>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0C0"/>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C0A"/>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3DF"/>
    <w:rsid w:val="000A6954"/>
    <w:rsid w:val="000A6DB9"/>
    <w:rsid w:val="000A752A"/>
    <w:rsid w:val="000A761A"/>
    <w:rsid w:val="000A767B"/>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782"/>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28F"/>
    <w:rsid w:val="000B64C9"/>
    <w:rsid w:val="000B65BE"/>
    <w:rsid w:val="000B69F5"/>
    <w:rsid w:val="000B6AAE"/>
    <w:rsid w:val="000B6FAE"/>
    <w:rsid w:val="000B7022"/>
    <w:rsid w:val="000B70B6"/>
    <w:rsid w:val="000B722C"/>
    <w:rsid w:val="000B745B"/>
    <w:rsid w:val="000B75F3"/>
    <w:rsid w:val="000B7778"/>
    <w:rsid w:val="000B7A4F"/>
    <w:rsid w:val="000B7D6F"/>
    <w:rsid w:val="000C0271"/>
    <w:rsid w:val="000C0447"/>
    <w:rsid w:val="000C0ABB"/>
    <w:rsid w:val="000C0B38"/>
    <w:rsid w:val="000C0CB0"/>
    <w:rsid w:val="000C0CD5"/>
    <w:rsid w:val="000C0FC4"/>
    <w:rsid w:val="000C15CC"/>
    <w:rsid w:val="000C1878"/>
    <w:rsid w:val="000C1B21"/>
    <w:rsid w:val="000C1B68"/>
    <w:rsid w:val="000C2351"/>
    <w:rsid w:val="000C26EF"/>
    <w:rsid w:val="000C2864"/>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03B"/>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C81"/>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19B"/>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5AF"/>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049"/>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4E2"/>
    <w:rsid w:val="000E776F"/>
    <w:rsid w:val="000E77B2"/>
    <w:rsid w:val="000E7A3C"/>
    <w:rsid w:val="000E7C49"/>
    <w:rsid w:val="000E7C55"/>
    <w:rsid w:val="000F0573"/>
    <w:rsid w:val="000F0616"/>
    <w:rsid w:val="000F06FF"/>
    <w:rsid w:val="000F078B"/>
    <w:rsid w:val="000F08AD"/>
    <w:rsid w:val="000F0AB0"/>
    <w:rsid w:val="000F1147"/>
    <w:rsid w:val="000F11A4"/>
    <w:rsid w:val="000F17E4"/>
    <w:rsid w:val="000F1E83"/>
    <w:rsid w:val="000F1FC4"/>
    <w:rsid w:val="000F20AB"/>
    <w:rsid w:val="000F2261"/>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639"/>
    <w:rsid w:val="000F479A"/>
    <w:rsid w:val="000F490A"/>
    <w:rsid w:val="000F4C54"/>
    <w:rsid w:val="000F4D7A"/>
    <w:rsid w:val="000F4FB4"/>
    <w:rsid w:val="000F5133"/>
    <w:rsid w:val="000F5159"/>
    <w:rsid w:val="000F51D5"/>
    <w:rsid w:val="000F534D"/>
    <w:rsid w:val="000F557E"/>
    <w:rsid w:val="000F5B1D"/>
    <w:rsid w:val="000F5BA2"/>
    <w:rsid w:val="000F60B6"/>
    <w:rsid w:val="000F6B36"/>
    <w:rsid w:val="000F6D5D"/>
    <w:rsid w:val="000F6DFB"/>
    <w:rsid w:val="000F6F6C"/>
    <w:rsid w:val="000F701E"/>
    <w:rsid w:val="000F7183"/>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9A0"/>
    <w:rsid w:val="00105AB8"/>
    <w:rsid w:val="00105B9F"/>
    <w:rsid w:val="00105BB6"/>
    <w:rsid w:val="001062C1"/>
    <w:rsid w:val="0010643C"/>
    <w:rsid w:val="00106AC3"/>
    <w:rsid w:val="00106D9D"/>
    <w:rsid w:val="00106DB8"/>
    <w:rsid w:val="00106F7C"/>
    <w:rsid w:val="00107092"/>
    <w:rsid w:val="0010724A"/>
    <w:rsid w:val="00107360"/>
    <w:rsid w:val="001074EB"/>
    <w:rsid w:val="00107914"/>
    <w:rsid w:val="00107940"/>
    <w:rsid w:val="00107ACA"/>
    <w:rsid w:val="00107E44"/>
    <w:rsid w:val="0011041B"/>
    <w:rsid w:val="00110986"/>
    <w:rsid w:val="00110B3B"/>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886"/>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68D"/>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4D8"/>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09B"/>
    <w:rsid w:val="001344B0"/>
    <w:rsid w:val="00134646"/>
    <w:rsid w:val="001346E7"/>
    <w:rsid w:val="00134754"/>
    <w:rsid w:val="001347E4"/>
    <w:rsid w:val="001347FD"/>
    <w:rsid w:val="00134815"/>
    <w:rsid w:val="00134D2F"/>
    <w:rsid w:val="00134F20"/>
    <w:rsid w:val="0013519B"/>
    <w:rsid w:val="001352AC"/>
    <w:rsid w:val="00135486"/>
    <w:rsid w:val="0013554E"/>
    <w:rsid w:val="00135648"/>
    <w:rsid w:val="00135809"/>
    <w:rsid w:val="0013588A"/>
    <w:rsid w:val="00135899"/>
    <w:rsid w:val="00135B79"/>
    <w:rsid w:val="00135F32"/>
    <w:rsid w:val="00135FFB"/>
    <w:rsid w:val="0013605B"/>
    <w:rsid w:val="0013607D"/>
    <w:rsid w:val="001360E7"/>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AF8"/>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C70"/>
    <w:rsid w:val="00142DC1"/>
    <w:rsid w:val="00142FC8"/>
    <w:rsid w:val="001430CA"/>
    <w:rsid w:val="001434F3"/>
    <w:rsid w:val="0014354E"/>
    <w:rsid w:val="001435EC"/>
    <w:rsid w:val="00143802"/>
    <w:rsid w:val="001438B2"/>
    <w:rsid w:val="001438FC"/>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6BA"/>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68D"/>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087"/>
    <w:rsid w:val="00167314"/>
    <w:rsid w:val="00167486"/>
    <w:rsid w:val="001675E1"/>
    <w:rsid w:val="001676F4"/>
    <w:rsid w:val="00167B31"/>
    <w:rsid w:val="00167BDA"/>
    <w:rsid w:val="00167BDD"/>
    <w:rsid w:val="00170439"/>
    <w:rsid w:val="001705DB"/>
    <w:rsid w:val="001705EA"/>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DC7"/>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969"/>
    <w:rsid w:val="00181F64"/>
    <w:rsid w:val="00182007"/>
    <w:rsid w:val="00182077"/>
    <w:rsid w:val="00182174"/>
    <w:rsid w:val="00182274"/>
    <w:rsid w:val="001825B8"/>
    <w:rsid w:val="00182E25"/>
    <w:rsid w:val="00182E5A"/>
    <w:rsid w:val="00182FF4"/>
    <w:rsid w:val="001830D1"/>
    <w:rsid w:val="00183BFF"/>
    <w:rsid w:val="00184171"/>
    <w:rsid w:val="00184276"/>
    <w:rsid w:val="001842DD"/>
    <w:rsid w:val="0018444B"/>
    <w:rsid w:val="0018454A"/>
    <w:rsid w:val="00184769"/>
    <w:rsid w:val="0018496D"/>
    <w:rsid w:val="00184B51"/>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5F"/>
    <w:rsid w:val="00187BE0"/>
    <w:rsid w:val="00187F46"/>
    <w:rsid w:val="001903D6"/>
    <w:rsid w:val="00190C90"/>
    <w:rsid w:val="00190E1B"/>
    <w:rsid w:val="00190FFF"/>
    <w:rsid w:val="0019104E"/>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7CC"/>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515"/>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0E4"/>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CA7"/>
    <w:rsid w:val="001B5D72"/>
    <w:rsid w:val="001B6045"/>
    <w:rsid w:val="001B617B"/>
    <w:rsid w:val="001B6517"/>
    <w:rsid w:val="001B6700"/>
    <w:rsid w:val="001B6A4A"/>
    <w:rsid w:val="001B6DAA"/>
    <w:rsid w:val="001B6DCA"/>
    <w:rsid w:val="001B6F78"/>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A7C"/>
    <w:rsid w:val="001C0BA0"/>
    <w:rsid w:val="001C0D2C"/>
    <w:rsid w:val="001C0DF1"/>
    <w:rsid w:val="001C0F46"/>
    <w:rsid w:val="001C117D"/>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7AC"/>
    <w:rsid w:val="001C4895"/>
    <w:rsid w:val="001C4A39"/>
    <w:rsid w:val="001C50CE"/>
    <w:rsid w:val="001C589E"/>
    <w:rsid w:val="001C58C5"/>
    <w:rsid w:val="001C59F0"/>
    <w:rsid w:val="001C5A78"/>
    <w:rsid w:val="001C5F25"/>
    <w:rsid w:val="001C6600"/>
    <w:rsid w:val="001C6737"/>
    <w:rsid w:val="001C67CF"/>
    <w:rsid w:val="001C684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BE5"/>
    <w:rsid w:val="001D1FED"/>
    <w:rsid w:val="001D2044"/>
    <w:rsid w:val="001D2286"/>
    <w:rsid w:val="001D231D"/>
    <w:rsid w:val="001D2492"/>
    <w:rsid w:val="001D2668"/>
    <w:rsid w:val="001D294C"/>
    <w:rsid w:val="001D2C46"/>
    <w:rsid w:val="001D2D85"/>
    <w:rsid w:val="001D33EC"/>
    <w:rsid w:val="001D3AE7"/>
    <w:rsid w:val="001D3FE6"/>
    <w:rsid w:val="001D4091"/>
    <w:rsid w:val="001D44A5"/>
    <w:rsid w:val="001D4643"/>
    <w:rsid w:val="001D4679"/>
    <w:rsid w:val="001D4734"/>
    <w:rsid w:val="001D4746"/>
    <w:rsid w:val="001D4868"/>
    <w:rsid w:val="001D4938"/>
    <w:rsid w:val="001D4FE2"/>
    <w:rsid w:val="001D50A2"/>
    <w:rsid w:val="001D51E7"/>
    <w:rsid w:val="001D5A52"/>
    <w:rsid w:val="001D5B1E"/>
    <w:rsid w:val="001D5D75"/>
    <w:rsid w:val="001D5E3A"/>
    <w:rsid w:val="001D5FA7"/>
    <w:rsid w:val="001D5FDB"/>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6A"/>
    <w:rsid w:val="001E1776"/>
    <w:rsid w:val="001E1829"/>
    <w:rsid w:val="001E1843"/>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70E"/>
    <w:rsid w:val="001E3A0E"/>
    <w:rsid w:val="001E3A0F"/>
    <w:rsid w:val="001E3BF3"/>
    <w:rsid w:val="001E3E35"/>
    <w:rsid w:val="001E3E52"/>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6A4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5F4"/>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3BA"/>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98B"/>
    <w:rsid w:val="00217B8F"/>
    <w:rsid w:val="00217D94"/>
    <w:rsid w:val="00217F28"/>
    <w:rsid w:val="00217F92"/>
    <w:rsid w:val="00220186"/>
    <w:rsid w:val="002203E2"/>
    <w:rsid w:val="0022051F"/>
    <w:rsid w:val="00220582"/>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41"/>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5DC"/>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58"/>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48BA"/>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0D"/>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B99"/>
    <w:rsid w:val="00243D4A"/>
    <w:rsid w:val="00243D50"/>
    <w:rsid w:val="0024409B"/>
    <w:rsid w:val="00244233"/>
    <w:rsid w:val="00244409"/>
    <w:rsid w:val="00244447"/>
    <w:rsid w:val="00244466"/>
    <w:rsid w:val="00244783"/>
    <w:rsid w:val="002448A3"/>
    <w:rsid w:val="00244FCB"/>
    <w:rsid w:val="002453E6"/>
    <w:rsid w:val="002454CA"/>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75D"/>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B4F"/>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2DF3"/>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600"/>
    <w:rsid w:val="002679AB"/>
    <w:rsid w:val="00267B7B"/>
    <w:rsid w:val="00267D44"/>
    <w:rsid w:val="0027064B"/>
    <w:rsid w:val="0027068A"/>
    <w:rsid w:val="002706BA"/>
    <w:rsid w:val="00270784"/>
    <w:rsid w:val="00270E09"/>
    <w:rsid w:val="00270ED8"/>
    <w:rsid w:val="00270F18"/>
    <w:rsid w:val="00270FDC"/>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7A0"/>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04D"/>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8C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45D"/>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4D5"/>
    <w:rsid w:val="00287624"/>
    <w:rsid w:val="002877D3"/>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7C3"/>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5BD"/>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29D8"/>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9B8"/>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B7EA4"/>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2C9"/>
    <w:rsid w:val="002C2446"/>
    <w:rsid w:val="002C2473"/>
    <w:rsid w:val="002C247A"/>
    <w:rsid w:val="002C2548"/>
    <w:rsid w:val="002C28D7"/>
    <w:rsid w:val="002C28DB"/>
    <w:rsid w:val="002C2943"/>
    <w:rsid w:val="002C2994"/>
    <w:rsid w:val="002C2A57"/>
    <w:rsid w:val="002C2A86"/>
    <w:rsid w:val="002C2BB2"/>
    <w:rsid w:val="002C2F5B"/>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729"/>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ABE"/>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248"/>
    <w:rsid w:val="002D673B"/>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D13"/>
    <w:rsid w:val="002F1F1A"/>
    <w:rsid w:val="002F2049"/>
    <w:rsid w:val="002F2101"/>
    <w:rsid w:val="002F2247"/>
    <w:rsid w:val="002F25B4"/>
    <w:rsid w:val="002F268D"/>
    <w:rsid w:val="002F2944"/>
    <w:rsid w:val="002F2A63"/>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92D"/>
    <w:rsid w:val="00300A1A"/>
    <w:rsid w:val="00300ABC"/>
    <w:rsid w:val="00300DCD"/>
    <w:rsid w:val="003012A4"/>
    <w:rsid w:val="00301398"/>
    <w:rsid w:val="003019C9"/>
    <w:rsid w:val="00301E55"/>
    <w:rsid w:val="00301FC3"/>
    <w:rsid w:val="00302013"/>
    <w:rsid w:val="003023D3"/>
    <w:rsid w:val="00302611"/>
    <w:rsid w:val="00302A12"/>
    <w:rsid w:val="00302AE4"/>
    <w:rsid w:val="00302BF2"/>
    <w:rsid w:val="00303016"/>
    <w:rsid w:val="00303172"/>
    <w:rsid w:val="00303625"/>
    <w:rsid w:val="00303651"/>
    <w:rsid w:val="003036F4"/>
    <w:rsid w:val="00303772"/>
    <w:rsid w:val="003038E0"/>
    <w:rsid w:val="00303C30"/>
    <w:rsid w:val="00303C95"/>
    <w:rsid w:val="00303D0F"/>
    <w:rsid w:val="00303D6B"/>
    <w:rsid w:val="00304854"/>
    <w:rsid w:val="003048FF"/>
    <w:rsid w:val="00304999"/>
    <w:rsid w:val="00304C58"/>
    <w:rsid w:val="00304C9F"/>
    <w:rsid w:val="00304E0C"/>
    <w:rsid w:val="0030534B"/>
    <w:rsid w:val="00305482"/>
    <w:rsid w:val="0030564D"/>
    <w:rsid w:val="00305715"/>
    <w:rsid w:val="00305A51"/>
    <w:rsid w:val="00305CE4"/>
    <w:rsid w:val="00305E8F"/>
    <w:rsid w:val="00306272"/>
    <w:rsid w:val="003062FC"/>
    <w:rsid w:val="0030644E"/>
    <w:rsid w:val="0030665A"/>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234"/>
    <w:rsid w:val="0031534D"/>
    <w:rsid w:val="003153D6"/>
    <w:rsid w:val="003155A2"/>
    <w:rsid w:val="00315645"/>
    <w:rsid w:val="00315A03"/>
    <w:rsid w:val="00315CD7"/>
    <w:rsid w:val="00315D51"/>
    <w:rsid w:val="0031608B"/>
    <w:rsid w:val="0031633F"/>
    <w:rsid w:val="0031682D"/>
    <w:rsid w:val="003168BD"/>
    <w:rsid w:val="00316C54"/>
    <w:rsid w:val="00316D19"/>
    <w:rsid w:val="00316E59"/>
    <w:rsid w:val="003170B7"/>
    <w:rsid w:val="00317166"/>
    <w:rsid w:val="00317380"/>
    <w:rsid w:val="003173B5"/>
    <w:rsid w:val="003173D3"/>
    <w:rsid w:val="0031748B"/>
    <w:rsid w:val="003175C1"/>
    <w:rsid w:val="003177A7"/>
    <w:rsid w:val="003178F9"/>
    <w:rsid w:val="00317AC1"/>
    <w:rsid w:val="00317BC3"/>
    <w:rsid w:val="00317E7E"/>
    <w:rsid w:val="00320142"/>
    <w:rsid w:val="003201A9"/>
    <w:rsid w:val="003203AC"/>
    <w:rsid w:val="003203E6"/>
    <w:rsid w:val="00320728"/>
    <w:rsid w:val="00320739"/>
    <w:rsid w:val="0032084D"/>
    <w:rsid w:val="00320AD1"/>
    <w:rsid w:val="00320B6D"/>
    <w:rsid w:val="00321286"/>
    <w:rsid w:val="003214B5"/>
    <w:rsid w:val="00321534"/>
    <w:rsid w:val="003215C3"/>
    <w:rsid w:val="0032172E"/>
    <w:rsid w:val="00321CFA"/>
    <w:rsid w:val="003220DD"/>
    <w:rsid w:val="00322147"/>
    <w:rsid w:val="00322501"/>
    <w:rsid w:val="0032253A"/>
    <w:rsid w:val="003226BD"/>
    <w:rsid w:val="00322A1E"/>
    <w:rsid w:val="00322FA7"/>
    <w:rsid w:val="003230D6"/>
    <w:rsid w:val="0032328E"/>
    <w:rsid w:val="00323380"/>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A51"/>
    <w:rsid w:val="00325E6B"/>
    <w:rsid w:val="00325F04"/>
    <w:rsid w:val="003262BE"/>
    <w:rsid w:val="0032640E"/>
    <w:rsid w:val="00326824"/>
    <w:rsid w:val="00326863"/>
    <w:rsid w:val="00326A1E"/>
    <w:rsid w:val="00326A4B"/>
    <w:rsid w:val="00326CC7"/>
    <w:rsid w:val="00326F27"/>
    <w:rsid w:val="00326F29"/>
    <w:rsid w:val="00327005"/>
    <w:rsid w:val="003270B2"/>
    <w:rsid w:val="0032726A"/>
    <w:rsid w:val="003274FF"/>
    <w:rsid w:val="003275D9"/>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B99"/>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0F6"/>
    <w:rsid w:val="003352C1"/>
    <w:rsid w:val="003353E0"/>
    <w:rsid w:val="00335449"/>
    <w:rsid w:val="003354C1"/>
    <w:rsid w:val="003359EF"/>
    <w:rsid w:val="00335A52"/>
    <w:rsid w:val="00335BF8"/>
    <w:rsid w:val="00335D91"/>
    <w:rsid w:val="00335E40"/>
    <w:rsid w:val="00336241"/>
    <w:rsid w:val="00336B1A"/>
    <w:rsid w:val="00336BAC"/>
    <w:rsid w:val="00336C76"/>
    <w:rsid w:val="00336CF5"/>
    <w:rsid w:val="00336DE1"/>
    <w:rsid w:val="00336E98"/>
    <w:rsid w:val="003372E6"/>
    <w:rsid w:val="00337405"/>
    <w:rsid w:val="003379AA"/>
    <w:rsid w:val="003379F2"/>
    <w:rsid w:val="00337B9F"/>
    <w:rsid w:val="00337D93"/>
    <w:rsid w:val="00337FDF"/>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27"/>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75A"/>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126"/>
    <w:rsid w:val="0035035A"/>
    <w:rsid w:val="00350BA1"/>
    <w:rsid w:val="003510C9"/>
    <w:rsid w:val="003516A8"/>
    <w:rsid w:val="00351A1B"/>
    <w:rsid w:val="00351C79"/>
    <w:rsid w:val="00351CC5"/>
    <w:rsid w:val="003521B1"/>
    <w:rsid w:val="0035234A"/>
    <w:rsid w:val="003523FA"/>
    <w:rsid w:val="00352600"/>
    <w:rsid w:val="003526E4"/>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43"/>
    <w:rsid w:val="0036156A"/>
    <w:rsid w:val="0036191E"/>
    <w:rsid w:val="00361AEC"/>
    <w:rsid w:val="00361B12"/>
    <w:rsid w:val="00361B31"/>
    <w:rsid w:val="00361C0E"/>
    <w:rsid w:val="00361EE3"/>
    <w:rsid w:val="0036201A"/>
    <w:rsid w:val="00362389"/>
    <w:rsid w:val="00362800"/>
    <w:rsid w:val="00362871"/>
    <w:rsid w:val="00362CA3"/>
    <w:rsid w:val="00362D26"/>
    <w:rsid w:val="00362FD4"/>
    <w:rsid w:val="0036316E"/>
    <w:rsid w:val="003633C2"/>
    <w:rsid w:val="0036383D"/>
    <w:rsid w:val="0036385D"/>
    <w:rsid w:val="00363A9D"/>
    <w:rsid w:val="00364158"/>
    <w:rsid w:val="003642BA"/>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018"/>
    <w:rsid w:val="003707FE"/>
    <w:rsid w:val="0037087F"/>
    <w:rsid w:val="00370A8C"/>
    <w:rsid w:val="00370AFC"/>
    <w:rsid w:val="00370CA5"/>
    <w:rsid w:val="00370D9E"/>
    <w:rsid w:val="00371063"/>
    <w:rsid w:val="003713CA"/>
    <w:rsid w:val="003714D0"/>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3EBD"/>
    <w:rsid w:val="00374138"/>
    <w:rsid w:val="00374AD9"/>
    <w:rsid w:val="00374EB5"/>
    <w:rsid w:val="00375271"/>
    <w:rsid w:val="003754D5"/>
    <w:rsid w:val="00375531"/>
    <w:rsid w:val="00375610"/>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3F5"/>
    <w:rsid w:val="0038153E"/>
    <w:rsid w:val="00381568"/>
    <w:rsid w:val="00381606"/>
    <w:rsid w:val="0038162C"/>
    <w:rsid w:val="0038173E"/>
    <w:rsid w:val="00381C66"/>
    <w:rsid w:val="0038206E"/>
    <w:rsid w:val="00382094"/>
    <w:rsid w:val="0038221D"/>
    <w:rsid w:val="00382616"/>
    <w:rsid w:val="00382838"/>
    <w:rsid w:val="00382970"/>
    <w:rsid w:val="003829BB"/>
    <w:rsid w:val="00382AD6"/>
    <w:rsid w:val="00382CF8"/>
    <w:rsid w:val="00382E3A"/>
    <w:rsid w:val="00382EE0"/>
    <w:rsid w:val="003830E5"/>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3F"/>
    <w:rsid w:val="00390B7C"/>
    <w:rsid w:val="00390DFA"/>
    <w:rsid w:val="00390FBB"/>
    <w:rsid w:val="00391061"/>
    <w:rsid w:val="003910DF"/>
    <w:rsid w:val="00391119"/>
    <w:rsid w:val="003912D8"/>
    <w:rsid w:val="00391477"/>
    <w:rsid w:val="0039151A"/>
    <w:rsid w:val="003916C8"/>
    <w:rsid w:val="00391772"/>
    <w:rsid w:val="003917C1"/>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435"/>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17C"/>
    <w:rsid w:val="0039761D"/>
    <w:rsid w:val="0039765C"/>
    <w:rsid w:val="003977AA"/>
    <w:rsid w:val="003979F1"/>
    <w:rsid w:val="00397A13"/>
    <w:rsid w:val="00397BD2"/>
    <w:rsid w:val="00397C64"/>
    <w:rsid w:val="00397DCA"/>
    <w:rsid w:val="00397E86"/>
    <w:rsid w:val="003A008A"/>
    <w:rsid w:val="003A0259"/>
    <w:rsid w:val="003A06FE"/>
    <w:rsid w:val="003A0B9F"/>
    <w:rsid w:val="003A0F91"/>
    <w:rsid w:val="003A10D9"/>
    <w:rsid w:val="003A10DD"/>
    <w:rsid w:val="003A147D"/>
    <w:rsid w:val="003A1643"/>
    <w:rsid w:val="003A188B"/>
    <w:rsid w:val="003A18F2"/>
    <w:rsid w:val="003A1D0B"/>
    <w:rsid w:val="003A1F50"/>
    <w:rsid w:val="003A1FD0"/>
    <w:rsid w:val="003A2080"/>
    <w:rsid w:val="003A2219"/>
    <w:rsid w:val="003A22C5"/>
    <w:rsid w:val="003A26D5"/>
    <w:rsid w:val="003A278C"/>
    <w:rsid w:val="003A2AD5"/>
    <w:rsid w:val="003A2C5D"/>
    <w:rsid w:val="003A2D0F"/>
    <w:rsid w:val="003A2D3A"/>
    <w:rsid w:val="003A30A5"/>
    <w:rsid w:val="003A3542"/>
    <w:rsid w:val="003A35A2"/>
    <w:rsid w:val="003A35B4"/>
    <w:rsid w:val="003A3A13"/>
    <w:rsid w:val="003A3B50"/>
    <w:rsid w:val="003A3D91"/>
    <w:rsid w:val="003A3E65"/>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4C1"/>
    <w:rsid w:val="003A77C6"/>
    <w:rsid w:val="003A79A0"/>
    <w:rsid w:val="003A7D50"/>
    <w:rsid w:val="003B0219"/>
    <w:rsid w:val="003B033B"/>
    <w:rsid w:val="003B0408"/>
    <w:rsid w:val="003B0840"/>
    <w:rsid w:val="003B092B"/>
    <w:rsid w:val="003B09F6"/>
    <w:rsid w:val="003B0B83"/>
    <w:rsid w:val="003B0C7B"/>
    <w:rsid w:val="003B0C7C"/>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428"/>
    <w:rsid w:val="003B67FC"/>
    <w:rsid w:val="003B6EB9"/>
    <w:rsid w:val="003B6FD8"/>
    <w:rsid w:val="003B7073"/>
    <w:rsid w:val="003B7084"/>
    <w:rsid w:val="003B72F2"/>
    <w:rsid w:val="003B7633"/>
    <w:rsid w:val="003B769F"/>
    <w:rsid w:val="003B79CD"/>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613"/>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1E"/>
    <w:rsid w:val="003C785F"/>
    <w:rsid w:val="003C78A8"/>
    <w:rsid w:val="003C7D77"/>
    <w:rsid w:val="003C7FAD"/>
    <w:rsid w:val="003D046A"/>
    <w:rsid w:val="003D047D"/>
    <w:rsid w:val="003D06C5"/>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BA1"/>
    <w:rsid w:val="003D4F42"/>
    <w:rsid w:val="003D4FB5"/>
    <w:rsid w:val="003D5023"/>
    <w:rsid w:val="003D538B"/>
    <w:rsid w:val="003D5499"/>
    <w:rsid w:val="003D54DD"/>
    <w:rsid w:val="003D5504"/>
    <w:rsid w:val="003D57F6"/>
    <w:rsid w:val="003D58D1"/>
    <w:rsid w:val="003D5D1E"/>
    <w:rsid w:val="003D5E94"/>
    <w:rsid w:val="003D5F93"/>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B"/>
    <w:rsid w:val="003E020D"/>
    <w:rsid w:val="003E06EF"/>
    <w:rsid w:val="003E0C16"/>
    <w:rsid w:val="003E0F60"/>
    <w:rsid w:val="003E111D"/>
    <w:rsid w:val="003E13C5"/>
    <w:rsid w:val="003E13DC"/>
    <w:rsid w:val="003E1967"/>
    <w:rsid w:val="003E197E"/>
    <w:rsid w:val="003E19B9"/>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08"/>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384"/>
    <w:rsid w:val="003F2572"/>
    <w:rsid w:val="003F2593"/>
    <w:rsid w:val="003F2881"/>
    <w:rsid w:val="003F28C1"/>
    <w:rsid w:val="003F2964"/>
    <w:rsid w:val="003F2A5D"/>
    <w:rsid w:val="003F31D4"/>
    <w:rsid w:val="003F32B1"/>
    <w:rsid w:val="003F33CD"/>
    <w:rsid w:val="003F36E9"/>
    <w:rsid w:val="003F36FA"/>
    <w:rsid w:val="003F3703"/>
    <w:rsid w:val="003F3724"/>
    <w:rsid w:val="003F39EE"/>
    <w:rsid w:val="003F3AA1"/>
    <w:rsid w:val="003F3AEE"/>
    <w:rsid w:val="003F3D99"/>
    <w:rsid w:val="003F420A"/>
    <w:rsid w:val="003F4271"/>
    <w:rsid w:val="003F4375"/>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968"/>
    <w:rsid w:val="003F7A2F"/>
    <w:rsid w:val="003F7E3F"/>
    <w:rsid w:val="0040003B"/>
    <w:rsid w:val="0040013E"/>
    <w:rsid w:val="00400184"/>
    <w:rsid w:val="004001B3"/>
    <w:rsid w:val="004001EA"/>
    <w:rsid w:val="0040021F"/>
    <w:rsid w:val="004003EF"/>
    <w:rsid w:val="004004C6"/>
    <w:rsid w:val="0040064E"/>
    <w:rsid w:val="0040089D"/>
    <w:rsid w:val="0040113A"/>
    <w:rsid w:val="00401372"/>
    <w:rsid w:val="00401591"/>
    <w:rsid w:val="0040196A"/>
    <w:rsid w:val="00401B35"/>
    <w:rsid w:val="00401C09"/>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3FA"/>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78"/>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A63"/>
    <w:rsid w:val="00421B37"/>
    <w:rsid w:val="00421FF0"/>
    <w:rsid w:val="004221E5"/>
    <w:rsid w:val="004224C2"/>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2F0"/>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22"/>
    <w:rsid w:val="00427FBF"/>
    <w:rsid w:val="0043023F"/>
    <w:rsid w:val="00430514"/>
    <w:rsid w:val="00430567"/>
    <w:rsid w:val="004308C0"/>
    <w:rsid w:val="00430B6F"/>
    <w:rsid w:val="00430BCF"/>
    <w:rsid w:val="00431094"/>
    <w:rsid w:val="00431818"/>
    <w:rsid w:val="00431835"/>
    <w:rsid w:val="00431D58"/>
    <w:rsid w:val="00431FDC"/>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B86"/>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3D"/>
    <w:rsid w:val="00446AF1"/>
    <w:rsid w:val="00446D38"/>
    <w:rsid w:val="00446EC1"/>
    <w:rsid w:val="00446EE5"/>
    <w:rsid w:val="00447127"/>
    <w:rsid w:val="00447139"/>
    <w:rsid w:val="00447242"/>
    <w:rsid w:val="00447248"/>
    <w:rsid w:val="00447404"/>
    <w:rsid w:val="00447543"/>
    <w:rsid w:val="004479B3"/>
    <w:rsid w:val="00447BBE"/>
    <w:rsid w:val="00447C33"/>
    <w:rsid w:val="00447CDD"/>
    <w:rsid w:val="0045029A"/>
    <w:rsid w:val="0045071C"/>
    <w:rsid w:val="00450748"/>
    <w:rsid w:val="00450A7A"/>
    <w:rsid w:val="004510EF"/>
    <w:rsid w:val="00451120"/>
    <w:rsid w:val="00451442"/>
    <w:rsid w:val="00451B14"/>
    <w:rsid w:val="00451BA4"/>
    <w:rsid w:val="00451D9D"/>
    <w:rsid w:val="00452198"/>
    <w:rsid w:val="00452249"/>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6F53"/>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767"/>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54F"/>
    <w:rsid w:val="004656ED"/>
    <w:rsid w:val="00465990"/>
    <w:rsid w:val="00465B6B"/>
    <w:rsid w:val="004667E6"/>
    <w:rsid w:val="00466C86"/>
    <w:rsid w:val="00466DC8"/>
    <w:rsid w:val="00467614"/>
    <w:rsid w:val="00467A18"/>
    <w:rsid w:val="00467CF1"/>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AA8"/>
    <w:rsid w:val="00476CF5"/>
    <w:rsid w:val="00476E53"/>
    <w:rsid w:val="00476FE6"/>
    <w:rsid w:val="004772AB"/>
    <w:rsid w:val="004772DC"/>
    <w:rsid w:val="00477607"/>
    <w:rsid w:val="00477AD7"/>
    <w:rsid w:val="00477AE6"/>
    <w:rsid w:val="00477B36"/>
    <w:rsid w:val="00477B71"/>
    <w:rsid w:val="00477C75"/>
    <w:rsid w:val="00477C7C"/>
    <w:rsid w:val="00477E8C"/>
    <w:rsid w:val="00477F21"/>
    <w:rsid w:val="00480022"/>
    <w:rsid w:val="00480267"/>
    <w:rsid w:val="0048032D"/>
    <w:rsid w:val="004804DE"/>
    <w:rsid w:val="00480579"/>
    <w:rsid w:val="0048079F"/>
    <w:rsid w:val="00480AF7"/>
    <w:rsid w:val="00480B08"/>
    <w:rsid w:val="00480BA4"/>
    <w:rsid w:val="00480C50"/>
    <w:rsid w:val="00480C55"/>
    <w:rsid w:val="00480DB6"/>
    <w:rsid w:val="00480EDB"/>
    <w:rsid w:val="00480F6E"/>
    <w:rsid w:val="004811A7"/>
    <w:rsid w:val="0048148B"/>
    <w:rsid w:val="004815BA"/>
    <w:rsid w:val="0048160F"/>
    <w:rsid w:val="00481E1E"/>
    <w:rsid w:val="00482112"/>
    <w:rsid w:val="004822B9"/>
    <w:rsid w:val="00482439"/>
    <w:rsid w:val="004828B1"/>
    <w:rsid w:val="00482A09"/>
    <w:rsid w:val="00482A32"/>
    <w:rsid w:val="00482CE0"/>
    <w:rsid w:val="00482E24"/>
    <w:rsid w:val="00483480"/>
    <w:rsid w:val="004837CD"/>
    <w:rsid w:val="004839EA"/>
    <w:rsid w:val="004840C7"/>
    <w:rsid w:val="00484427"/>
    <w:rsid w:val="004844E4"/>
    <w:rsid w:val="004846F6"/>
    <w:rsid w:val="00484EA7"/>
    <w:rsid w:val="0048502B"/>
    <w:rsid w:val="00485284"/>
    <w:rsid w:val="00485304"/>
    <w:rsid w:val="004854C6"/>
    <w:rsid w:val="0048599B"/>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B92"/>
    <w:rsid w:val="00487D83"/>
    <w:rsid w:val="004901B6"/>
    <w:rsid w:val="00490257"/>
    <w:rsid w:val="00490369"/>
    <w:rsid w:val="004903B1"/>
    <w:rsid w:val="00490410"/>
    <w:rsid w:val="00490704"/>
    <w:rsid w:val="004907C8"/>
    <w:rsid w:val="00490984"/>
    <w:rsid w:val="00490FC7"/>
    <w:rsid w:val="004912C4"/>
    <w:rsid w:val="00491678"/>
    <w:rsid w:val="00491CB6"/>
    <w:rsid w:val="00491EE7"/>
    <w:rsid w:val="004921F5"/>
    <w:rsid w:val="004922CC"/>
    <w:rsid w:val="004923AC"/>
    <w:rsid w:val="00492526"/>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7B5"/>
    <w:rsid w:val="00494A3C"/>
    <w:rsid w:val="00494CC7"/>
    <w:rsid w:val="004951F8"/>
    <w:rsid w:val="004952D1"/>
    <w:rsid w:val="0049569F"/>
    <w:rsid w:val="00495737"/>
    <w:rsid w:val="00495B17"/>
    <w:rsid w:val="00495EED"/>
    <w:rsid w:val="004962D4"/>
    <w:rsid w:val="004965A0"/>
    <w:rsid w:val="00496AEE"/>
    <w:rsid w:val="00496C4C"/>
    <w:rsid w:val="00496DCF"/>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295"/>
    <w:rsid w:val="004A42E8"/>
    <w:rsid w:val="004A444C"/>
    <w:rsid w:val="004A44C6"/>
    <w:rsid w:val="004A463A"/>
    <w:rsid w:val="004A465A"/>
    <w:rsid w:val="004A4887"/>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44"/>
    <w:rsid w:val="004B1A74"/>
    <w:rsid w:val="004B1BFE"/>
    <w:rsid w:val="004B1CF3"/>
    <w:rsid w:val="004B1E78"/>
    <w:rsid w:val="004B1FED"/>
    <w:rsid w:val="004B21F4"/>
    <w:rsid w:val="004B2EA3"/>
    <w:rsid w:val="004B3196"/>
    <w:rsid w:val="004B3548"/>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2F1"/>
    <w:rsid w:val="004C642E"/>
    <w:rsid w:val="004C6B1E"/>
    <w:rsid w:val="004C6ECD"/>
    <w:rsid w:val="004C6FC0"/>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3DD"/>
    <w:rsid w:val="004D558E"/>
    <w:rsid w:val="004D55A8"/>
    <w:rsid w:val="004D562F"/>
    <w:rsid w:val="004D56D9"/>
    <w:rsid w:val="004D5AC4"/>
    <w:rsid w:val="004D5DE3"/>
    <w:rsid w:val="004D60FF"/>
    <w:rsid w:val="004D67C3"/>
    <w:rsid w:val="004D6C55"/>
    <w:rsid w:val="004D764B"/>
    <w:rsid w:val="004D766A"/>
    <w:rsid w:val="004D7886"/>
    <w:rsid w:val="004D78DF"/>
    <w:rsid w:val="004D7997"/>
    <w:rsid w:val="004D79F7"/>
    <w:rsid w:val="004D7CD4"/>
    <w:rsid w:val="004D7D8D"/>
    <w:rsid w:val="004E0351"/>
    <w:rsid w:val="004E0D34"/>
    <w:rsid w:val="004E0F86"/>
    <w:rsid w:val="004E10EE"/>
    <w:rsid w:val="004E1200"/>
    <w:rsid w:val="004E1431"/>
    <w:rsid w:val="004E150E"/>
    <w:rsid w:val="004E1650"/>
    <w:rsid w:val="004E165B"/>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5D47"/>
    <w:rsid w:val="004E61D7"/>
    <w:rsid w:val="004E64DB"/>
    <w:rsid w:val="004E65B5"/>
    <w:rsid w:val="004E6AFE"/>
    <w:rsid w:val="004E6B61"/>
    <w:rsid w:val="004E6DED"/>
    <w:rsid w:val="004E6E3D"/>
    <w:rsid w:val="004E707D"/>
    <w:rsid w:val="004E7199"/>
    <w:rsid w:val="004E728F"/>
    <w:rsid w:val="004E7372"/>
    <w:rsid w:val="004E79AB"/>
    <w:rsid w:val="004E79FD"/>
    <w:rsid w:val="004E7C57"/>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C97"/>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B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112"/>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15"/>
    <w:rsid w:val="00506C86"/>
    <w:rsid w:val="00506E52"/>
    <w:rsid w:val="00507527"/>
    <w:rsid w:val="0050752B"/>
    <w:rsid w:val="00507825"/>
    <w:rsid w:val="005079E8"/>
    <w:rsid w:val="00507DE7"/>
    <w:rsid w:val="005101C1"/>
    <w:rsid w:val="00510521"/>
    <w:rsid w:val="005106A2"/>
    <w:rsid w:val="005106FC"/>
    <w:rsid w:val="00511258"/>
    <w:rsid w:val="005112FA"/>
    <w:rsid w:val="00511398"/>
    <w:rsid w:val="00511977"/>
    <w:rsid w:val="00511D40"/>
    <w:rsid w:val="00512300"/>
    <w:rsid w:val="005123A9"/>
    <w:rsid w:val="0051257A"/>
    <w:rsid w:val="0051288C"/>
    <w:rsid w:val="00512CED"/>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19E"/>
    <w:rsid w:val="005233AC"/>
    <w:rsid w:val="00523598"/>
    <w:rsid w:val="005236C5"/>
    <w:rsid w:val="0052372D"/>
    <w:rsid w:val="005238C3"/>
    <w:rsid w:val="00523AD2"/>
    <w:rsid w:val="00523BFA"/>
    <w:rsid w:val="00523D14"/>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9C9"/>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73"/>
    <w:rsid w:val="005419AD"/>
    <w:rsid w:val="00541A7D"/>
    <w:rsid w:val="005426A5"/>
    <w:rsid w:val="005428D1"/>
    <w:rsid w:val="00542B2A"/>
    <w:rsid w:val="00542FB5"/>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03E"/>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8D3"/>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185"/>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4E38"/>
    <w:rsid w:val="00564F3C"/>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28F"/>
    <w:rsid w:val="005733E0"/>
    <w:rsid w:val="005733F3"/>
    <w:rsid w:val="00573446"/>
    <w:rsid w:val="005734F4"/>
    <w:rsid w:val="005742D5"/>
    <w:rsid w:val="00574402"/>
    <w:rsid w:val="00574529"/>
    <w:rsid w:val="005746CD"/>
    <w:rsid w:val="0057471D"/>
    <w:rsid w:val="005749B3"/>
    <w:rsid w:val="00574A73"/>
    <w:rsid w:val="00574AFE"/>
    <w:rsid w:val="00574CF8"/>
    <w:rsid w:val="00574FAA"/>
    <w:rsid w:val="00575424"/>
    <w:rsid w:val="0057554B"/>
    <w:rsid w:val="00575712"/>
    <w:rsid w:val="00575BBD"/>
    <w:rsid w:val="00575CA2"/>
    <w:rsid w:val="00576519"/>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A8"/>
    <w:rsid w:val="00577BB2"/>
    <w:rsid w:val="00577CF8"/>
    <w:rsid w:val="00577DA4"/>
    <w:rsid w:val="005800ED"/>
    <w:rsid w:val="00580295"/>
    <w:rsid w:val="005802FA"/>
    <w:rsid w:val="005803A3"/>
    <w:rsid w:val="005808E5"/>
    <w:rsid w:val="00580942"/>
    <w:rsid w:val="00580ABB"/>
    <w:rsid w:val="00580C3A"/>
    <w:rsid w:val="00580D53"/>
    <w:rsid w:val="005811D4"/>
    <w:rsid w:val="005812D9"/>
    <w:rsid w:val="00581360"/>
    <w:rsid w:val="00581911"/>
    <w:rsid w:val="00581A95"/>
    <w:rsid w:val="00581B6B"/>
    <w:rsid w:val="00581BB9"/>
    <w:rsid w:val="00581C97"/>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0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21B"/>
    <w:rsid w:val="005A197C"/>
    <w:rsid w:val="005A1D31"/>
    <w:rsid w:val="005A1DE4"/>
    <w:rsid w:val="005A1F75"/>
    <w:rsid w:val="005A2823"/>
    <w:rsid w:val="005A28D2"/>
    <w:rsid w:val="005A2AA6"/>
    <w:rsid w:val="005A2C63"/>
    <w:rsid w:val="005A2C64"/>
    <w:rsid w:val="005A2F9B"/>
    <w:rsid w:val="005A303A"/>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786"/>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DC7"/>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D12"/>
    <w:rsid w:val="005C0F31"/>
    <w:rsid w:val="005C0F67"/>
    <w:rsid w:val="005C104C"/>
    <w:rsid w:val="005C14E2"/>
    <w:rsid w:val="005C1831"/>
    <w:rsid w:val="005C1D11"/>
    <w:rsid w:val="005C1EF9"/>
    <w:rsid w:val="005C2079"/>
    <w:rsid w:val="005C218E"/>
    <w:rsid w:val="005C2369"/>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5C3"/>
    <w:rsid w:val="005C5659"/>
    <w:rsid w:val="005C5B51"/>
    <w:rsid w:val="005C5C36"/>
    <w:rsid w:val="005C5CAD"/>
    <w:rsid w:val="005C5CF4"/>
    <w:rsid w:val="005C5D50"/>
    <w:rsid w:val="005C5D90"/>
    <w:rsid w:val="005C5F57"/>
    <w:rsid w:val="005C64CF"/>
    <w:rsid w:val="005C67CA"/>
    <w:rsid w:val="005C683E"/>
    <w:rsid w:val="005C69B7"/>
    <w:rsid w:val="005C6B1B"/>
    <w:rsid w:val="005C6CBC"/>
    <w:rsid w:val="005C6DE7"/>
    <w:rsid w:val="005C6E86"/>
    <w:rsid w:val="005C6FA1"/>
    <w:rsid w:val="005C764F"/>
    <w:rsid w:val="005C76B8"/>
    <w:rsid w:val="005C7B30"/>
    <w:rsid w:val="005C7BBE"/>
    <w:rsid w:val="005C7D7C"/>
    <w:rsid w:val="005C7EE2"/>
    <w:rsid w:val="005D00CF"/>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5BA"/>
    <w:rsid w:val="005D47CB"/>
    <w:rsid w:val="005D484D"/>
    <w:rsid w:val="005D48F7"/>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C13"/>
    <w:rsid w:val="005D6E9C"/>
    <w:rsid w:val="005D6E9D"/>
    <w:rsid w:val="005D6EA3"/>
    <w:rsid w:val="005D6F34"/>
    <w:rsid w:val="005D72AE"/>
    <w:rsid w:val="005D73B3"/>
    <w:rsid w:val="005D7645"/>
    <w:rsid w:val="005D777B"/>
    <w:rsid w:val="005D781F"/>
    <w:rsid w:val="005D789F"/>
    <w:rsid w:val="005D7E9C"/>
    <w:rsid w:val="005E027A"/>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9AF"/>
    <w:rsid w:val="005E2CF2"/>
    <w:rsid w:val="005E31F6"/>
    <w:rsid w:val="005E3339"/>
    <w:rsid w:val="005E3677"/>
    <w:rsid w:val="005E367B"/>
    <w:rsid w:val="005E375B"/>
    <w:rsid w:val="005E3BB8"/>
    <w:rsid w:val="005E3C11"/>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745"/>
    <w:rsid w:val="005E7C12"/>
    <w:rsid w:val="005E7C23"/>
    <w:rsid w:val="005F0142"/>
    <w:rsid w:val="005F05D6"/>
    <w:rsid w:val="005F05FA"/>
    <w:rsid w:val="005F0C4E"/>
    <w:rsid w:val="005F0D15"/>
    <w:rsid w:val="005F0D18"/>
    <w:rsid w:val="005F1796"/>
    <w:rsid w:val="005F1A56"/>
    <w:rsid w:val="005F1A5A"/>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4CDB"/>
    <w:rsid w:val="005F503B"/>
    <w:rsid w:val="005F5346"/>
    <w:rsid w:val="005F546C"/>
    <w:rsid w:val="005F5564"/>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2F0C"/>
    <w:rsid w:val="006034A3"/>
    <w:rsid w:val="006035B9"/>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0D"/>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46"/>
    <w:rsid w:val="00615EE4"/>
    <w:rsid w:val="00615F1D"/>
    <w:rsid w:val="006165D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AC6"/>
    <w:rsid w:val="00621DA3"/>
    <w:rsid w:val="00621FF4"/>
    <w:rsid w:val="006224B6"/>
    <w:rsid w:val="00622965"/>
    <w:rsid w:val="00622B4D"/>
    <w:rsid w:val="00622C3A"/>
    <w:rsid w:val="006230D8"/>
    <w:rsid w:val="006232B9"/>
    <w:rsid w:val="006239E4"/>
    <w:rsid w:val="00623B8A"/>
    <w:rsid w:val="00623CCD"/>
    <w:rsid w:val="006242EF"/>
    <w:rsid w:val="006247EF"/>
    <w:rsid w:val="00624926"/>
    <w:rsid w:val="00624AD5"/>
    <w:rsid w:val="00625018"/>
    <w:rsid w:val="00625197"/>
    <w:rsid w:val="006251BD"/>
    <w:rsid w:val="00625D40"/>
    <w:rsid w:val="00625EF2"/>
    <w:rsid w:val="00626331"/>
    <w:rsid w:val="0062641C"/>
    <w:rsid w:val="00626577"/>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42E"/>
    <w:rsid w:val="00631566"/>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84D"/>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B2E"/>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DC"/>
    <w:rsid w:val="00641277"/>
    <w:rsid w:val="00641844"/>
    <w:rsid w:val="00641986"/>
    <w:rsid w:val="00641C31"/>
    <w:rsid w:val="00641D91"/>
    <w:rsid w:val="006423A7"/>
    <w:rsid w:val="00642530"/>
    <w:rsid w:val="006426BA"/>
    <w:rsid w:val="00642843"/>
    <w:rsid w:val="00642C78"/>
    <w:rsid w:val="00642E3D"/>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6C"/>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4DA"/>
    <w:rsid w:val="006515FE"/>
    <w:rsid w:val="0065186B"/>
    <w:rsid w:val="00651D7D"/>
    <w:rsid w:val="00651DD0"/>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A99"/>
    <w:rsid w:val="00655BE3"/>
    <w:rsid w:val="00655FF3"/>
    <w:rsid w:val="0065621E"/>
    <w:rsid w:val="006565A0"/>
    <w:rsid w:val="006566FE"/>
    <w:rsid w:val="00656B96"/>
    <w:rsid w:val="00656DEA"/>
    <w:rsid w:val="00656FB2"/>
    <w:rsid w:val="0065711A"/>
    <w:rsid w:val="0065727C"/>
    <w:rsid w:val="0065741E"/>
    <w:rsid w:val="00657446"/>
    <w:rsid w:val="00657C57"/>
    <w:rsid w:val="00657D38"/>
    <w:rsid w:val="00657E80"/>
    <w:rsid w:val="00660021"/>
    <w:rsid w:val="00660024"/>
    <w:rsid w:val="006603E1"/>
    <w:rsid w:val="006604B7"/>
    <w:rsid w:val="006607A5"/>
    <w:rsid w:val="00660961"/>
    <w:rsid w:val="00660A3C"/>
    <w:rsid w:val="00660F86"/>
    <w:rsid w:val="0066106E"/>
    <w:rsid w:val="0066171D"/>
    <w:rsid w:val="00661853"/>
    <w:rsid w:val="00661D68"/>
    <w:rsid w:val="00662227"/>
    <w:rsid w:val="0066267F"/>
    <w:rsid w:val="00662728"/>
    <w:rsid w:val="006628B4"/>
    <w:rsid w:val="00662B9A"/>
    <w:rsid w:val="00662C12"/>
    <w:rsid w:val="00662C68"/>
    <w:rsid w:val="00663873"/>
    <w:rsid w:val="006639AE"/>
    <w:rsid w:val="00663DB4"/>
    <w:rsid w:val="00664086"/>
    <w:rsid w:val="006647DA"/>
    <w:rsid w:val="00664957"/>
    <w:rsid w:val="00664986"/>
    <w:rsid w:val="00664992"/>
    <w:rsid w:val="006649AD"/>
    <w:rsid w:val="00664A67"/>
    <w:rsid w:val="00664A86"/>
    <w:rsid w:val="00664D1D"/>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0E5"/>
    <w:rsid w:val="00674105"/>
    <w:rsid w:val="00674DD0"/>
    <w:rsid w:val="00674F4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1B1"/>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28"/>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ECB"/>
    <w:rsid w:val="00697F35"/>
    <w:rsid w:val="006A0293"/>
    <w:rsid w:val="006A04C0"/>
    <w:rsid w:val="006A0672"/>
    <w:rsid w:val="006A081E"/>
    <w:rsid w:val="006A0B04"/>
    <w:rsid w:val="006A0B1E"/>
    <w:rsid w:val="006A0E04"/>
    <w:rsid w:val="006A158F"/>
    <w:rsid w:val="006A16F2"/>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78D"/>
    <w:rsid w:val="006A6830"/>
    <w:rsid w:val="006A6878"/>
    <w:rsid w:val="006A6902"/>
    <w:rsid w:val="006A6A97"/>
    <w:rsid w:val="006A6AC5"/>
    <w:rsid w:val="006A6BC8"/>
    <w:rsid w:val="006A6CDB"/>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0BCC"/>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8A8"/>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529"/>
    <w:rsid w:val="006C664E"/>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C7FB4"/>
    <w:rsid w:val="006C7FFD"/>
    <w:rsid w:val="006D020D"/>
    <w:rsid w:val="006D0544"/>
    <w:rsid w:val="006D055A"/>
    <w:rsid w:val="006D0582"/>
    <w:rsid w:val="006D05D5"/>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706"/>
    <w:rsid w:val="006D4BFD"/>
    <w:rsid w:val="006D4F94"/>
    <w:rsid w:val="006D50C6"/>
    <w:rsid w:val="006D52DF"/>
    <w:rsid w:val="006D53A9"/>
    <w:rsid w:val="006D588F"/>
    <w:rsid w:val="006D58AC"/>
    <w:rsid w:val="006D58D3"/>
    <w:rsid w:val="006D5A80"/>
    <w:rsid w:val="006D5B04"/>
    <w:rsid w:val="006D5B40"/>
    <w:rsid w:val="006D5DC7"/>
    <w:rsid w:val="006D5F14"/>
    <w:rsid w:val="006D5FA3"/>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44A"/>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B35"/>
    <w:rsid w:val="006E3C45"/>
    <w:rsid w:val="006E3D6D"/>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1F"/>
    <w:rsid w:val="006E68FD"/>
    <w:rsid w:val="006E6A4A"/>
    <w:rsid w:val="006E6AF3"/>
    <w:rsid w:val="006E6CA5"/>
    <w:rsid w:val="006E6D4C"/>
    <w:rsid w:val="006E7085"/>
    <w:rsid w:val="006E7683"/>
    <w:rsid w:val="006E7C35"/>
    <w:rsid w:val="006E7CEA"/>
    <w:rsid w:val="006E7D89"/>
    <w:rsid w:val="006E7EC7"/>
    <w:rsid w:val="006E7EEA"/>
    <w:rsid w:val="006E7F1E"/>
    <w:rsid w:val="006F0449"/>
    <w:rsid w:val="006F071E"/>
    <w:rsid w:val="006F0B1C"/>
    <w:rsid w:val="006F0D38"/>
    <w:rsid w:val="006F0D55"/>
    <w:rsid w:val="006F0DBD"/>
    <w:rsid w:val="006F0E23"/>
    <w:rsid w:val="006F0FD3"/>
    <w:rsid w:val="006F1597"/>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273"/>
    <w:rsid w:val="007036D7"/>
    <w:rsid w:val="00703C2F"/>
    <w:rsid w:val="00703C30"/>
    <w:rsid w:val="00703D34"/>
    <w:rsid w:val="00703E39"/>
    <w:rsid w:val="00703FCE"/>
    <w:rsid w:val="00703FE7"/>
    <w:rsid w:val="00704015"/>
    <w:rsid w:val="007045D1"/>
    <w:rsid w:val="007048B6"/>
    <w:rsid w:val="00704A38"/>
    <w:rsid w:val="00704F5C"/>
    <w:rsid w:val="00704F69"/>
    <w:rsid w:val="0070546C"/>
    <w:rsid w:val="0070553F"/>
    <w:rsid w:val="00705967"/>
    <w:rsid w:val="007059B3"/>
    <w:rsid w:val="00705A2B"/>
    <w:rsid w:val="00705E25"/>
    <w:rsid w:val="00706005"/>
    <w:rsid w:val="00706110"/>
    <w:rsid w:val="00706361"/>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16B"/>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34D"/>
    <w:rsid w:val="0072346B"/>
    <w:rsid w:val="0072346E"/>
    <w:rsid w:val="00723485"/>
    <w:rsid w:val="0072380B"/>
    <w:rsid w:val="00723902"/>
    <w:rsid w:val="00723B21"/>
    <w:rsid w:val="00723C5E"/>
    <w:rsid w:val="00723DB4"/>
    <w:rsid w:val="00723DC8"/>
    <w:rsid w:val="00723FDC"/>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44"/>
    <w:rsid w:val="007321A5"/>
    <w:rsid w:val="007322B2"/>
    <w:rsid w:val="00732316"/>
    <w:rsid w:val="007324A9"/>
    <w:rsid w:val="00732735"/>
    <w:rsid w:val="0073291E"/>
    <w:rsid w:val="00732BB7"/>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3D"/>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AC6"/>
    <w:rsid w:val="00745B5E"/>
    <w:rsid w:val="00745D9D"/>
    <w:rsid w:val="00745F2F"/>
    <w:rsid w:val="00745F6C"/>
    <w:rsid w:val="00745FFC"/>
    <w:rsid w:val="0074618B"/>
    <w:rsid w:val="007462B1"/>
    <w:rsid w:val="00746558"/>
    <w:rsid w:val="00746691"/>
    <w:rsid w:val="00746848"/>
    <w:rsid w:val="00746936"/>
    <w:rsid w:val="00746A15"/>
    <w:rsid w:val="00746C65"/>
    <w:rsid w:val="00746E1F"/>
    <w:rsid w:val="00747B28"/>
    <w:rsid w:val="00747B41"/>
    <w:rsid w:val="00747BC7"/>
    <w:rsid w:val="00747CC2"/>
    <w:rsid w:val="00747D57"/>
    <w:rsid w:val="0075012F"/>
    <w:rsid w:val="007504A7"/>
    <w:rsid w:val="007505BC"/>
    <w:rsid w:val="0075063B"/>
    <w:rsid w:val="00750D86"/>
    <w:rsid w:val="00751396"/>
    <w:rsid w:val="00751738"/>
    <w:rsid w:val="007519E1"/>
    <w:rsid w:val="007520C3"/>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EC7"/>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35F"/>
    <w:rsid w:val="00775442"/>
    <w:rsid w:val="00775E2F"/>
    <w:rsid w:val="00775E5B"/>
    <w:rsid w:val="007762F8"/>
    <w:rsid w:val="00776375"/>
    <w:rsid w:val="007766C7"/>
    <w:rsid w:val="00776B6F"/>
    <w:rsid w:val="00776E44"/>
    <w:rsid w:val="00777256"/>
    <w:rsid w:val="0077732D"/>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143"/>
    <w:rsid w:val="0078141A"/>
    <w:rsid w:val="007815EF"/>
    <w:rsid w:val="0078161B"/>
    <w:rsid w:val="007816A3"/>
    <w:rsid w:val="007816AB"/>
    <w:rsid w:val="007817FE"/>
    <w:rsid w:val="00781DA1"/>
    <w:rsid w:val="00781FF8"/>
    <w:rsid w:val="007820F8"/>
    <w:rsid w:val="0078235E"/>
    <w:rsid w:val="00782394"/>
    <w:rsid w:val="0078243E"/>
    <w:rsid w:val="007824CA"/>
    <w:rsid w:val="007826A8"/>
    <w:rsid w:val="00782855"/>
    <w:rsid w:val="007828AA"/>
    <w:rsid w:val="00782D3A"/>
    <w:rsid w:val="00783047"/>
    <w:rsid w:val="00783666"/>
    <w:rsid w:val="00783A1C"/>
    <w:rsid w:val="00783CC9"/>
    <w:rsid w:val="00783E5A"/>
    <w:rsid w:val="00783F84"/>
    <w:rsid w:val="007843ED"/>
    <w:rsid w:val="007844DB"/>
    <w:rsid w:val="0078451F"/>
    <w:rsid w:val="007848A0"/>
    <w:rsid w:val="00784944"/>
    <w:rsid w:val="00784A64"/>
    <w:rsid w:val="00784C04"/>
    <w:rsid w:val="00784E64"/>
    <w:rsid w:val="00785093"/>
    <w:rsid w:val="00785376"/>
    <w:rsid w:val="0078563E"/>
    <w:rsid w:val="0078587D"/>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9B2"/>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9E4"/>
    <w:rsid w:val="00793B88"/>
    <w:rsid w:val="00794190"/>
    <w:rsid w:val="00794311"/>
    <w:rsid w:val="00794635"/>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20A"/>
    <w:rsid w:val="007B7937"/>
    <w:rsid w:val="007B7A17"/>
    <w:rsid w:val="007B7D9C"/>
    <w:rsid w:val="007B7E7F"/>
    <w:rsid w:val="007C08D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987"/>
    <w:rsid w:val="007C2AF8"/>
    <w:rsid w:val="007C2B75"/>
    <w:rsid w:val="007C33D1"/>
    <w:rsid w:val="007C343E"/>
    <w:rsid w:val="007C3445"/>
    <w:rsid w:val="007C375F"/>
    <w:rsid w:val="007C39B2"/>
    <w:rsid w:val="007C3E79"/>
    <w:rsid w:val="007C3FCC"/>
    <w:rsid w:val="007C4955"/>
    <w:rsid w:val="007C49E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68B"/>
    <w:rsid w:val="007D7809"/>
    <w:rsid w:val="007D7E66"/>
    <w:rsid w:val="007E003E"/>
    <w:rsid w:val="007E03EF"/>
    <w:rsid w:val="007E0405"/>
    <w:rsid w:val="007E048A"/>
    <w:rsid w:val="007E0930"/>
    <w:rsid w:val="007E0A38"/>
    <w:rsid w:val="007E0C16"/>
    <w:rsid w:val="007E10B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2FC9"/>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861"/>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D1D"/>
    <w:rsid w:val="007F2E28"/>
    <w:rsid w:val="007F2E7A"/>
    <w:rsid w:val="007F2F22"/>
    <w:rsid w:val="007F2F55"/>
    <w:rsid w:val="007F30D3"/>
    <w:rsid w:val="007F30EF"/>
    <w:rsid w:val="007F3212"/>
    <w:rsid w:val="007F364A"/>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08"/>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6AF"/>
    <w:rsid w:val="008037F8"/>
    <w:rsid w:val="00803A0A"/>
    <w:rsid w:val="00803A4F"/>
    <w:rsid w:val="00803B31"/>
    <w:rsid w:val="008041B9"/>
    <w:rsid w:val="0080462B"/>
    <w:rsid w:val="008046F0"/>
    <w:rsid w:val="00804BF8"/>
    <w:rsid w:val="00804D0C"/>
    <w:rsid w:val="00804DFB"/>
    <w:rsid w:val="00804E2C"/>
    <w:rsid w:val="00804E74"/>
    <w:rsid w:val="00805048"/>
    <w:rsid w:val="008052FF"/>
    <w:rsid w:val="008054D8"/>
    <w:rsid w:val="00805502"/>
    <w:rsid w:val="008055B7"/>
    <w:rsid w:val="008055FD"/>
    <w:rsid w:val="00805DF6"/>
    <w:rsid w:val="00805F8D"/>
    <w:rsid w:val="00805FC0"/>
    <w:rsid w:val="00806048"/>
    <w:rsid w:val="00806091"/>
    <w:rsid w:val="008060C2"/>
    <w:rsid w:val="00806155"/>
    <w:rsid w:val="008062B5"/>
    <w:rsid w:val="0080639D"/>
    <w:rsid w:val="00806570"/>
    <w:rsid w:val="0080669D"/>
    <w:rsid w:val="008068CA"/>
    <w:rsid w:val="008068D3"/>
    <w:rsid w:val="00806903"/>
    <w:rsid w:val="00806BE4"/>
    <w:rsid w:val="00806C4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426"/>
    <w:rsid w:val="008155CA"/>
    <w:rsid w:val="008155E6"/>
    <w:rsid w:val="0081584A"/>
    <w:rsid w:val="00815D16"/>
    <w:rsid w:val="00815EB0"/>
    <w:rsid w:val="00816043"/>
    <w:rsid w:val="008160EA"/>
    <w:rsid w:val="008169F6"/>
    <w:rsid w:val="00816CF0"/>
    <w:rsid w:val="00816EEB"/>
    <w:rsid w:val="00816FD9"/>
    <w:rsid w:val="00817378"/>
    <w:rsid w:val="008174B6"/>
    <w:rsid w:val="008176C8"/>
    <w:rsid w:val="00817BE6"/>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AEE"/>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D86"/>
    <w:rsid w:val="00824E16"/>
    <w:rsid w:val="00824EC2"/>
    <w:rsid w:val="0082541E"/>
    <w:rsid w:val="00825AC1"/>
    <w:rsid w:val="00826026"/>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181"/>
    <w:rsid w:val="00833860"/>
    <w:rsid w:val="00833A40"/>
    <w:rsid w:val="00833CB9"/>
    <w:rsid w:val="00833DF4"/>
    <w:rsid w:val="00833FC2"/>
    <w:rsid w:val="00833FD7"/>
    <w:rsid w:val="00834139"/>
    <w:rsid w:val="00834332"/>
    <w:rsid w:val="00834372"/>
    <w:rsid w:val="00834A7D"/>
    <w:rsid w:val="00834B1A"/>
    <w:rsid w:val="00834B51"/>
    <w:rsid w:val="008350CE"/>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37F24"/>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4A0"/>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18E"/>
    <w:rsid w:val="008544BA"/>
    <w:rsid w:val="0085464C"/>
    <w:rsid w:val="008546F8"/>
    <w:rsid w:val="008548EE"/>
    <w:rsid w:val="00854D46"/>
    <w:rsid w:val="00854FFD"/>
    <w:rsid w:val="0085507D"/>
    <w:rsid w:val="008558F3"/>
    <w:rsid w:val="00855AFE"/>
    <w:rsid w:val="00855E0B"/>
    <w:rsid w:val="00856182"/>
    <w:rsid w:val="008563C8"/>
    <w:rsid w:val="0085647D"/>
    <w:rsid w:val="008565B0"/>
    <w:rsid w:val="00856804"/>
    <w:rsid w:val="00856A01"/>
    <w:rsid w:val="00856A28"/>
    <w:rsid w:val="00856C6D"/>
    <w:rsid w:val="00856ED5"/>
    <w:rsid w:val="00857329"/>
    <w:rsid w:val="00857573"/>
    <w:rsid w:val="00857750"/>
    <w:rsid w:val="00857B03"/>
    <w:rsid w:val="00857BCB"/>
    <w:rsid w:val="00857C0E"/>
    <w:rsid w:val="00857D04"/>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6E0"/>
    <w:rsid w:val="00865841"/>
    <w:rsid w:val="00865B2F"/>
    <w:rsid w:val="00865B3C"/>
    <w:rsid w:val="00865C64"/>
    <w:rsid w:val="00865FDC"/>
    <w:rsid w:val="008664FC"/>
    <w:rsid w:val="00866D19"/>
    <w:rsid w:val="00866D50"/>
    <w:rsid w:val="00866D75"/>
    <w:rsid w:val="008675E5"/>
    <w:rsid w:val="00867655"/>
    <w:rsid w:val="0086797E"/>
    <w:rsid w:val="008679B8"/>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4F81"/>
    <w:rsid w:val="00885227"/>
    <w:rsid w:val="00885326"/>
    <w:rsid w:val="0088534F"/>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39"/>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D8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42"/>
    <w:rsid w:val="008B6699"/>
    <w:rsid w:val="008B6B11"/>
    <w:rsid w:val="008B6D62"/>
    <w:rsid w:val="008B6E4B"/>
    <w:rsid w:val="008B7131"/>
    <w:rsid w:val="008B72C9"/>
    <w:rsid w:val="008B72E7"/>
    <w:rsid w:val="008B72F7"/>
    <w:rsid w:val="008B732D"/>
    <w:rsid w:val="008B7765"/>
    <w:rsid w:val="008B7A2E"/>
    <w:rsid w:val="008B7EFB"/>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2DF4"/>
    <w:rsid w:val="008C3521"/>
    <w:rsid w:val="008C3664"/>
    <w:rsid w:val="008C391D"/>
    <w:rsid w:val="008C3A11"/>
    <w:rsid w:val="008C3A48"/>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854"/>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959"/>
    <w:rsid w:val="008D1C59"/>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1E7"/>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B4"/>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1A7"/>
    <w:rsid w:val="008E3809"/>
    <w:rsid w:val="008E39A7"/>
    <w:rsid w:val="008E3B71"/>
    <w:rsid w:val="008E40FA"/>
    <w:rsid w:val="008E43E2"/>
    <w:rsid w:val="008E44CA"/>
    <w:rsid w:val="008E4592"/>
    <w:rsid w:val="008E4790"/>
    <w:rsid w:val="008E515B"/>
    <w:rsid w:val="008E5222"/>
    <w:rsid w:val="008E5263"/>
    <w:rsid w:val="008E57E0"/>
    <w:rsid w:val="008E5891"/>
    <w:rsid w:val="008E5A0D"/>
    <w:rsid w:val="008E5A8B"/>
    <w:rsid w:val="008E5B6D"/>
    <w:rsid w:val="008E5C6A"/>
    <w:rsid w:val="008E5CBF"/>
    <w:rsid w:val="008E5E42"/>
    <w:rsid w:val="008E6270"/>
    <w:rsid w:val="008E67F8"/>
    <w:rsid w:val="008E686A"/>
    <w:rsid w:val="008E68BE"/>
    <w:rsid w:val="008E6A7F"/>
    <w:rsid w:val="008E6AC6"/>
    <w:rsid w:val="008E6BCA"/>
    <w:rsid w:val="008E6D47"/>
    <w:rsid w:val="008E6E16"/>
    <w:rsid w:val="008E6F31"/>
    <w:rsid w:val="008E6F6A"/>
    <w:rsid w:val="008E71CD"/>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ACD"/>
    <w:rsid w:val="008F1C85"/>
    <w:rsid w:val="008F1E1D"/>
    <w:rsid w:val="008F1EBB"/>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525"/>
    <w:rsid w:val="008F4C1F"/>
    <w:rsid w:val="008F4CD9"/>
    <w:rsid w:val="008F4EE1"/>
    <w:rsid w:val="008F4F83"/>
    <w:rsid w:val="008F519D"/>
    <w:rsid w:val="008F51C5"/>
    <w:rsid w:val="008F595C"/>
    <w:rsid w:val="008F59E5"/>
    <w:rsid w:val="008F5A12"/>
    <w:rsid w:val="008F5A4F"/>
    <w:rsid w:val="008F5D24"/>
    <w:rsid w:val="008F5FF9"/>
    <w:rsid w:val="008F5FFA"/>
    <w:rsid w:val="008F609B"/>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B53"/>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610"/>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2B0"/>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CFE"/>
    <w:rsid w:val="00915DBF"/>
    <w:rsid w:val="00915F1C"/>
    <w:rsid w:val="00916219"/>
    <w:rsid w:val="00916428"/>
    <w:rsid w:val="009165B7"/>
    <w:rsid w:val="009165E5"/>
    <w:rsid w:val="0091663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4C"/>
    <w:rsid w:val="009238E7"/>
    <w:rsid w:val="00923B36"/>
    <w:rsid w:val="00923DCD"/>
    <w:rsid w:val="00923F3E"/>
    <w:rsid w:val="00923FA7"/>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4"/>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AF7"/>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392"/>
    <w:rsid w:val="00937483"/>
    <w:rsid w:val="0093761B"/>
    <w:rsid w:val="00937794"/>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0A"/>
    <w:rsid w:val="00947D49"/>
    <w:rsid w:val="00947DFB"/>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219"/>
    <w:rsid w:val="00960427"/>
    <w:rsid w:val="009606DD"/>
    <w:rsid w:val="0096070E"/>
    <w:rsid w:val="00960FAB"/>
    <w:rsid w:val="0096103E"/>
    <w:rsid w:val="00961333"/>
    <w:rsid w:val="00961610"/>
    <w:rsid w:val="0096195B"/>
    <w:rsid w:val="00961996"/>
    <w:rsid w:val="00961BA8"/>
    <w:rsid w:val="00961C95"/>
    <w:rsid w:val="00962209"/>
    <w:rsid w:val="00962D96"/>
    <w:rsid w:val="00962F7E"/>
    <w:rsid w:val="00963521"/>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6D"/>
    <w:rsid w:val="009723FA"/>
    <w:rsid w:val="00972427"/>
    <w:rsid w:val="00972466"/>
    <w:rsid w:val="00972A72"/>
    <w:rsid w:val="00972EF5"/>
    <w:rsid w:val="009737C3"/>
    <w:rsid w:val="009738F1"/>
    <w:rsid w:val="00973A50"/>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5F31"/>
    <w:rsid w:val="00976021"/>
    <w:rsid w:val="00976627"/>
    <w:rsid w:val="00976754"/>
    <w:rsid w:val="0097676E"/>
    <w:rsid w:val="009769C8"/>
    <w:rsid w:val="0097702E"/>
    <w:rsid w:val="00977436"/>
    <w:rsid w:val="0097786D"/>
    <w:rsid w:val="00977EFA"/>
    <w:rsid w:val="009800C1"/>
    <w:rsid w:val="009800EB"/>
    <w:rsid w:val="00980113"/>
    <w:rsid w:val="0098038D"/>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48B"/>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9D9"/>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9C1"/>
    <w:rsid w:val="009A1B36"/>
    <w:rsid w:val="009A203F"/>
    <w:rsid w:val="009A24EB"/>
    <w:rsid w:val="009A2612"/>
    <w:rsid w:val="009A27C2"/>
    <w:rsid w:val="009A2A09"/>
    <w:rsid w:val="009A2A6C"/>
    <w:rsid w:val="009A2B48"/>
    <w:rsid w:val="009A2C5B"/>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47A"/>
    <w:rsid w:val="009B77C4"/>
    <w:rsid w:val="009B78A7"/>
    <w:rsid w:val="009B7B53"/>
    <w:rsid w:val="009B7B8E"/>
    <w:rsid w:val="009B7E07"/>
    <w:rsid w:val="009B7FA6"/>
    <w:rsid w:val="009C00A5"/>
    <w:rsid w:val="009C037A"/>
    <w:rsid w:val="009C0725"/>
    <w:rsid w:val="009C08DB"/>
    <w:rsid w:val="009C0B78"/>
    <w:rsid w:val="009C0BF8"/>
    <w:rsid w:val="009C0FC7"/>
    <w:rsid w:val="009C1486"/>
    <w:rsid w:val="009C15C0"/>
    <w:rsid w:val="009C16DA"/>
    <w:rsid w:val="009C1832"/>
    <w:rsid w:val="009C19B5"/>
    <w:rsid w:val="009C19DD"/>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1C"/>
    <w:rsid w:val="009D25AF"/>
    <w:rsid w:val="009D2851"/>
    <w:rsid w:val="009D2F6E"/>
    <w:rsid w:val="009D3285"/>
    <w:rsid w:val="009D34ED"/>
    <w:rsid w:val="009D34F3"/>
    <w:rsid w:val="009D385E"/>
    <w:rsid w:val="009D4778"/>
    <w:rsid w:val="009D4B6E"/>
    <w:rsid w:val="009D4D05"/>
    <w:rsid w:val="009D4D44"/>
    <w:rsid w:val="009D4D5B"/>
    <w:rsid w:val="009D4E24"/>
    <w:rsid w:val="009D4F8C"/>
    <w:rsid w:val="009D5152"/>
    <w:rsid w:val="009D52FC"/>
    <w:rsid w:val="009D54A8"/>
    <w:rsid w:val="009D54A9"/>
    <w:rsid w:val="009D59EF"/>
    <w:rsid w:val="009D5F7D"/>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74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3F93"/>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18D"/>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50"/>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379"/>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0E54"/>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157"/>
    <w:rsid w:val="00A14842"/>
    <w:rsid w:val="00A14A63"/>
    <w:rsid w:val="00A14A7F"/>
    <w:rsid w:val="00A14F9E"/>
    <w:rsid w:val="00A151B6"/>
    <w:rsid w:val="00A15327"/>
    <w:rsid w:val="00A15547"/>
    <w:rsid w:val="00A156B4"/>
    <w:rsid w:val="00A15867"/>
    <w:rsid w:val="00A158E7"/>
    <w:rsid w:val="00A15CC6"/>
    <w:rsid w:val="00A1672B"/>
    <w:rsid w:val="00A1690D"/>
    <w:rsid w:val="00A16A70"/>
    <w:rsid w:val="00A16F1A"/>
    <w:rsid w:val="00A170E2"/>
    <w:rsid w:val="00A17235"/>
    <w:rsid w:val="00A1734C"/>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2EFF"/>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7B"/>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901"/>
    <w:rsid w:val="00A32ADC"/>
    <w:rsid w:val="00A32E93"/>
    <w:rsid w:val="00A32FE6"/>
    <w:rsid w:val="00A330A4"/>
    <w:rsid w:val="00A336AE"/>
    <w:rsid w:val="00A3387F"/>
    <w:rsid w:val="00A339AE"/>
    <w:rsid w:val="00A33C68"/>
    <w:rsid w:val="00A33D6F"/>
    <w:rsid w:val="00A343B4"/>
    <w:rsid w:val="00A34532"/>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7D"/>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7A9"/>
    <w:rsid w:val="00A448D8"/>
    <w:rsid w:val="00A448ED"/>
    <w:rsid w:val="00A44B21"/>
    <w:rsid w:val="00A45028"/>
    <w:rsid w:val="00A450C5"/>
    <w:rsid w:val="00A45678"/>
    <w:rsid w:val="00A4591D"/>
    <w:rsid w:val="00A46003"/>
    <w:rsid w:val="00A46023"/>
    <w:rsid w:val="00A4619C"/>
    <w:rsid w:val="00A46264"/>
    <w:rsid w:val="00A46407"/>
    <w:rsid w:val="00A4664D"/>
    <w:rsid w:val="00A469EE"/>
    <w:rsid w:val="00A46BB8"/>
    <w:rsid w:val="00A46C7D"/>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019"/>
    <w:rsid w:val="00A51637"/>
    <w:rsid w:val="00A51816"/>
    <w:rsid w:val="00A518BA"/>
    <w:rsid w:val="00A51B24"/>
    <w:rsid w:val="00A51E30"/>
    <w:rsid w:val="00A5205D"/>
    <w:rsid w:val="00A52303"/>
    <w:rsid w:val="00A5278E"/>
    <w:rsid w:val="00A52BF5"/>
    <w:rsid w:val="00A52C29"/>
    <w:rsid w:val="00A52C62"/>
    <w:rsid w:val="00A52C8B"/>
    <w:rsid w:val="00A52D1D"/>
    <w:rsid w:val="00A52EEF"/>
    <w:rsid w:val="00A52FF6"/>
    <w:rsid w:val="00A5332C"/>
    <w:rsid w:val="00A53485"/>
    <w:rsid w:val="00A534FE"/>
    <w:rsid w:val="00A53686"/>
    <w:rsid w:val="00A537BC"/>
    <w:rsid w:val="00A53995"/>
    <w:rsid w:val="00A53C0B"/>
    <w:rsid w:val="00A53C87"/>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6F0C"/>
    <w:rsid w:val="00A5719D"/>
    <w:rsid w:val="00A571CF"/>
    <w:rsid w:val="00A573C2"/>
    <w:rsid w:val="00A57856"/>
    <w:rsid w:val="00A57D7F"/>
    <w:rsid w:val="00A57FFD"/>
    <w:rsid w:val="00A60224"/>
    <w:rsid w:val="00A60378"/>
    <w:rsid w:val="00A60A63"/>
    <w:rsid w:val="00A60B5C"/>
    <w:rsid w:val="00A60DD6"/>
    <w:rsid w:val="00A60F47"/>
    <w:rsid w:val="00A6103A"/>
    <w:rsid w:val="00A6146E"/>
    <w:rsid w:val="00A617EA"/>
    <w:rsid w:val="00A620C2"/>
    <w:rsid w:val="00A622B1"/>
    <w:rsid w:val="00A6235B"/>
    <w:rsid w:val="00A627DB"/>
    <w:rsid w:val="00A62B6C"/>
    <w:rsid w:val="00A62CDE"/>
    <w:rsid w:val="00A62D4D"/>
    <w:rsid w:val="00A6302D"/>
    <w:rsid w:val="00A6317F"/>
    <w:rsid w:val="00A63512"/>
    <w:rsid w:val="00A63674"/>
    <w:rsid w:val="00A63ED9"/>
    <w:rsid w:val="00A64381"/>
    <w:rsid w:val="00A6438E"/>
    <w:rsid w:val="00A64505"/>
    <w:rsid w:val="00A6499E"/>
    <w:rsid w:val="00A64AA8"/>
    <w:rsid w:val="00A64D57"/>
    <w:rsid w:val="00A64D75"/>
    <w:rsid w:val="00A64FD4"/>
    <w:rsid w:val="00A6542B"/>
    <w:rsid w:val="00A65D20"/>
    <w:rsid w:val="00A65D53"/>
    <w:rsid w:val="00A65DFC"/>
    <w:rsid w:val="00A6616F"/>
    <w:rsid w:val="00A6626A"/>
    <w:rsid w:val="00A66841"/>
    <w:rsid w:val="00A66874"/>
    <w:rsid w:val="00A66884"/>
    <w:rsid w:val="00A66AB0"/>
    <w:rsid w:val="00A66F9D"/>
    <w:rsid w:val="00A6709A"/>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5AC7"/>
    <w:rsid w:val="00A76048"/>
    <w:rsid w:val="00A76126"/>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53F"/>
    <w:rsid w:val="00A84671"/>
    <w:rsid w:val="00A846C2"/>
    <w:rsid w:val="00A846F1"/>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4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72D"/>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46A0"/>
    <w:rsid w:val="00AA4D91"/>
    <w:rsid w:val="00AA50C9"/>
    <w:rsid w:val="00AA529F"/>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500"/>
    <w:rsid w:val="00AB0B8B"/>
    <w:rsid w:val="00AB0B91"/>
    <w:rsid w:val="00AB10BC"/>
    <w:rsid w:val="00AB10CA"/>
    <w:rsid w:val="00AB1181"/>
    <w:rsid w:val="00AB118B"/>
    <w:rsid w:val="00AB14D3"/>
    <w:rsid w:val="00AB19DE"/>
    <w:rsid w:val="00AB1C67"/>
    <w:rsid w:val="00AB1D94"/>
    <w:rsid w:val="00AB1E44"/>
    <w:rsid w:val="00AB1EEC"/>
    <w:rsid w:val="00AB2032"/>
    <w:rsid w:val="00AB22A9"/>
    <w:rsid w:val="00AB263F"/>
    <w:rsid w:val="00AB2721"/>
    <w:rsid w:val="00AB2880"/>
    <w:rsid w:val="00AB2EB4"/>
    <w:rsid w:val="00AB2F2D"/>
    <w:rsid w:val="00AB2F8A"/>
    <w:rsid w:val="00AB329F"/>
    <w:rsid w:val="00AB34D3"/>
    <w:rsid w:val="00AB39E0"/>
    <w:rsid w:val="00AB3BB9"/>
    <w:rsid w:val="00AB3ECE"/>
    <w:rsid w:val="00AB447B"/>
    <w:rsid w:val="00AB454F"/>
    <w:rsid w:val="00AB45E5"/>
    <w:rsid w:val="00AB472B"/>
    <w:rsid w:val="00AB47A2"/>
    <w:rsid w:val="00AB4924"/>
    <w:rsid w:val="00AB4B6F"/>
    <w:rsid w:val="00AB4DD0"/>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B94"/>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3AFA"/>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AC8"/>
    <w:rsid w:val="00AE4CFC"/>
    <w:rsid w:val="00AE4F33"/>
    <w:rsid w:val="00AE57C7"/>
    <w:rsid w:val="00AE5889"/>
    <w:rsid w:val="00AE593F"/>
    <w:rsid w:val="00AE5A3E"/>
    <w:rsid w:val="00AE5D6C"/>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14"/>
    <w:rsid w:val="00AF02A2"/>
    <w:rsid w:val="00AF02DB"/>
    <w:rsid w:val="00AF02F7"/>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A3F"/>
    <w:rsid w:val="00AF4C55"/>
    <w:rsid w:val="00AF4E43"/>
    <w:rsid w:val="00AF4E6E"/>
    <w:rsid w:val="00AF522F"/>
    <w:rsid w:val="00AF53DC"/>
    <w:rsid w:val="00AF5539"/>
    <w:rsid w:val="00AF569D"/>
    <w:rsid w:val="00AF571E"/>
    <w:rsid w:val="00AF5802"/>
    <w:rsid w:val="00AF58A9"/>
    <w:rsid w:val="00AF59FA"/>
    <w:rsid w:val="00AF6121"/>
    <w:rsid w:val="00AF650C"/>
    <w:rsid w:val="00AF659E"/>
    <w:rsid w:val="00AF6652"/>
    <w:rsid w:val="00AF6B38"/>
    <w:rsid w:val="00AF6B49"/>
    <w:rsid w:val="00AF7027"/>
    <w:rsid w:val="00AF717F"/>
    <w:rsid w:val="00AF7336"/>
    <w:rsid w:val="00AF794E"/>
    <w:rsid w:val="00AF7FDD"/>
    <w:rsid w:val="00B00587"/>
    <w:rsid w:val="00B007E2"/>
    <w:rsid w:val="00B00AC5"/>
    <w:rsid w:val="00B00CC7"/>
    <w:rsid w:val="00B00DBC"/>
    <w:rsid w:val="00B00DC9"/>
    <w:rsid w:val="00B0137A"/>
    <w:rsid w:val="00B013E5"/>
    <w:rsid w:val="00B013EF"/>
    <w:rsid w:val="00B01486"/>
    <w:rsid w:val="00B01ABB"/>
    <w:rsid w:val="00B01BA8"/>
    <w:rsid w:val="00B01C85"/>
    <w:rsid w:val="00B0214C"/>
    <w:rsid w:val="00B02324"/>
    <w:rsid w:val="00B02FE6"/>
    <w:rsid w:val="00B030BC"/>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335"/>
    <w:rsid w:val="00B077FB"/>
    <w:rsid w:val="00B07C7C"/>
    <w:rsid w:val="00B07CC0"/>
    <w:rsid w:val="00B07DCE"/>
    <w:rsid w:val="00B07F2A"/>
    <w:rsid w:val="00B10179"/>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6D15"/>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9D8"/>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12"/>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3B9"/>
    <w:rsid w:val="00B337AF"/>
    <w:rsid w:val="00B33C07"/>
    <w:rsid w:val="00B33D40"/>
    <w:rsid w:val="00B34018"/>
    <w:rsid w:val="00B340AC"/>
    <w:rsid w:val="00B3414B"/>
    <w:rsid w:val="00B3455B"/>
    <w:rsid w:val="00B345B9"/>
    <w:rsid w:val="00B34A0E"/>
    <w:rsid w:val="00B34C18"/>
    <w:rsid w:val="00B34C5A"/>
    <w:rsid w:val="00B34C96"/>
    <w:rsid w:val="00B3537A"/>
    <w:rsid w:val="00B356AA"/>
    <w:rsid w:val="00B356B0"/>
    <w:rsid w:val="00B35BC7"/>
    <w:rsid w:val="00B35F93"/>
    <w:rsid w:val="00B361B1"/>
    <w:rsid w:val="00B361C0"/>
    <w:rsid w:val="00B362F3"/>
    <w:rsid w:val="00B36366"/>
    <w:rsid w:val="00B36532"/>
    <w:rsid w:val="00B366C2"/>
    <w:rsid w:val="00B36820"/>
    <w:rsid w:val="00B36BD5"/>
    <w:rsid w:val="00B37447"/>
    <w:rsid w:val="00B3746C"/>
    <w:rsid w:val="00B375BF"/>
    <w:rsid w:val="00B377F6"/>
    <w:rsid w:val="00B37961"/>
    <w:rsid w:val="00B37CC5"/>
    <w:rsid w:val="00B401D8"/>
    <w:rsid w:val="00B4022B"/>
    <w:rsid w:val="00B40400"/>
    <w:rsid w:val="00B406A6"/>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02"/>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40B"/>
    <w:rsid w:val="00B57590"/>
    <w:rsid w:val="00B57662"/>
    <w:rsid w:val="00B57994"/>
    <w:rsid w:val="00B57B13"/>
    <w:rsid w:val="00B600C0"/>
    <w:rsid w:val="00B60355"/>
    <w:rsid w:val="00B6050B"/>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409"/>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253"/>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456"/>
    <w:rsid w:val="00B7270A"/>
    <w:rsid w:val="00B72A5A"/>
    <w:rsid w:val="00B72AA6"/>
    <w:rsid w:val="00B72BD7"/>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70F4"/>
    <w:rsid w:val="00B77343"/>
    <w:rsid w:val="00B77531"/>
    <w:rsid w:val="00B77720"/>
    <w:rsid w:val="00B77DC3"/>
    <w:rsid w:val="00B80162"/>
    <w:rsid w:val="00B80180"/>
    <w:rsid w:val="00B801B2"/>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39"/>
    <w:rsid w:val="00B8575C"/>
    <w:rsid w:val="00B858D9"/>
    <w:rsid w:val="00B85C65"/>
    <w:rsid w:val="00B8616D"/>
    <w:rsid w:val="00B862BF"/>
    <w:rsid w:val="00B863B4"/>
    <w:rsid w:val="00B868E0"/>
    <w:rsid w:val="00B86CA1"/>
    <w:rsid w:val="00B8700F"/>
    <w:rsid w:val="00B87199"/>
    <w:rsid w:val="00B87301"/>
    <w:rsid w:val="00B874AE"/>
    <w:rsid w:val="00B874EB"/>
    <w:rsid w:val="00B875D2"/>
    <w:rsid w:val="00B8769A"/>
    <w:rsid w:val="00B87788"/>
    <w:rsid w:val="00B87B92"/>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0BB"/>
    <w:rsid w:val="00B9249E"/>
    <w:rsid w:val="00B927E0"/>
    <w:rsid w:val="00B92A0D"/>
    <w:rsid w:val="00B9314B"/>
    <w:rsid w:val="00B9324E"/>
    <w:rsid w:val="00B93312"/>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4E0E"/>
    <w:rsid w:val="00B95390"/>
    <w:rsid w:val="00B9546B"/>
    <w:rsid w:val="00B9555B"/>
    <w:rsid w:val="00B956CA"/>
    <w:rsid w:val="00B95719"/>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771"/>
    <w:rsid w:val="00BA0A7F"/>
    <w:rsid w:val="00BA0C76"/>
    <w:rsid w:val="00BA0E59"/>
    <w:rsid w:val="00BA11D5"/>
    <w:rsid w:val="00BA15DC"/>
    <w:rsid w:val="00BA185E"/>
    <w:rsid w:val="00BA197D"/>
    <w:rsid w:val="00BA1A03"/>
    <w:rsid w:val="00BA1DC5"/>
    <w:rsid w:val="00BA1F73"/>
    <w:rsid w:val="00BA1FAF"/>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D74"/>
    <w:rsid w:val="00BA4F38"/>
    <w:rsid w:val="00BA51FB"/>
    <w:rsid w:val="00BA60BD"/>
    <w:rsid w:val="00BA6113"/>
    <w:rsid w:val="00BA61E1"/>
    <w:rsid w:val="00BA644E"/>
    <w:rsid w:val="00BA64B7"/>
    <w:rsid w:val="00BA67A1"/>
    <w:rsid w:val="00BA6D6F"/>
    <w:rsid w:val="00BA6DE1"/>
    <w:rsid w:val="00BA72ED"/>
    <w:rsid w:val="00BA73F9"/>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0A0"/>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51"/>
    <w:rsid w:val="00BC129F"/>
    <w:rsid w:val="00BC13FF"/>
    <w:rsid w:val="00BC1408"/>
    <w:rsid w:val="00BC1A62"/>
    <w:rsid w:val="00BC1AC8"/>
    <w:rsid w:val="00BC1B14"/>
    <w:rsid w:val="00BC1B21"/>
    <w:rsid w:val="00BC1C29"/>
    <w:rsid w:val="00BC1EC7"/>
    <w:rsid w:val="00BC1F86"/>
    <w:rsid w:val="00BC1FDD"/>
    <w:rsid w:val="00BC2139"/>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8F1"/>
    <w:rsid w:val="00BD4A7C"/>
    <w:rsid w:val="00BD4B5D"/>
    <w:rsid w:val="00BD4C05"/>
    <w:rsid w:val="00BD4CF9"/>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A6"/>
    <w:rsid w:val="00BD71C9"/>
    <w:rsid w:val="00BD7357"/>
    <w:rsid w:val="00BD73C0"/>
    <w:rsid w:val="00BD7565"/>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B47"/>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CAD"/>
    <w:rsid w:val="00BE4EF5"/>
    <w:rsid w:val="00BE50CC"/>
    <w:rsid w:val="00BE51BC"/>
    <w:rsid w:val="00BE5259"/>
    <w:rsid w:val="00BE5275"/>
    <w:rsid w:val="00BE529D"/>
    <w:rsid w:val="00BE544C"/>
    <w:rsid w:val="00BE551B"/>
    <w:rsid w:val="00BE580B"/>
    <w:rsid w:val="00BE589F"/>
    <w:rsid w:val="00BE5CBA"/>
    <w:rsid w:val="00BE5CD4"/>
    <w:rsid w:val="00BE5CE2"/>
    <w:rsid w:val="00BE5E68"/>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ACF"/>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0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A47"/>
    <w:rsid w:val="00C17CDD"/>
    <w:rsid w:val="00C17D83"/>
    <w:rsid w:val="00C17F1C"/>
    <w:rsid w:val="00C17F1D"/>
    <w:rsid w:val="00C20013"/>
    <w:rsid w:val="00C200DE"/>
    <w:rsid w:val="00C2036A"/>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483"/>
    <w:rsid w:val="00C27AE0"/>
    <w:rsid w:val="00C27E0C"/>
    <w:rsid w:val="00C27EFB"/>
    <w:rsid w:val="00C30010"/>
    <w:rsid w:val="00C3088C"/>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D0C"/>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46"/>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A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44"/>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C8E"/>
    <w:rsid w:val="00C47E55"/>
    <w:rsid w:val="00C5001F"/>
    <w:rsid w:val="00C500EC"/>
    <w:rsid w:val="00C50252"/>
    <w:rsid w:val="00C502E2"/>
    <w:rsid w:val="00C5056E"/>
    <w:rsid w:val="00C50848"/>
    <w:rsid w:val="00C508E1"/>
    <w:rsid w:val="00C51005"/>
    <w:rsid w:val="00C515E3"/>
    <w:rsid w:val="00C517B6"/>
    <w:rsid w:val="00C51A0B"/>
    <w:rsid w:val="00C51BC4"/>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CE4"/>
    <w:rsid w:val="00C53D60"/>
    <w:rsid w:val="00C53F18"/>
    <w:rsid w:val="00C5422A"/>
    <w:rsid w:val="00C54559"/>
    <w:rsid w:val="00C5580D"/>
    <w:rsid w:val="00C55A90"/>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6F"/>
    <w:rsid w:val="00C61F9F"/>
    <w:rsid w:val="00C6216E"/>
    <w:rsid w:val="00C621F7"/>
    <w:rsid w:val="00C622BB"/>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88E"/>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20D"/>
    <w:rsid w:val="00C727C9"/>
    <w:rsid w:val="00C72A87"/>
    <w:rsid w:val="00C72D96"/>
    <w:rsid w:val="00C72DD5"/>
    <w:rsid w:val="00C735BC"/>
    <w:rsid w:val="00C736BB"/>
    <w:rsid w:val="00C736C2"/>
    <w:rsid w:val="00C7390E"/>
    <w:rsid w:val="00C73A62"/>
    <w:rsid w:val="00C73D3B"/>
    <w:rsid w:val="00C73E24"/>
    <w:rsid w:val="00C7410D"/>
    <w:rsid w:val="00C74148"/>
    <w:rsid w:val="00C742A1"/>
    <w:rsid w:val="00C744AC"/>
    <w:rsid w:val="00C7489C"/>
    <w:rsid w:val="00C749AD"/>
    <w:rsid w:val="00C75294"/>
    <w:rsid w:val="00C752B2"/>
    <w:rsid w:val="00C75424"/>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664"/>
    <w:rsid w:val="00C837ED"/>
    <w:rsid w:val="00C837EE"/>
    <w:rsid w:val="00C838E6"/>
    <w:rsid w:val="00C8396F"/>
    <w:rsid w:val="00C83A14"/>
    <w:rsid w:val="00C83B3A"/>
    <w:rsid w:val="00C83E5E"/>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926"/>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3A2"/>
    <w:rsid w:val="00C9251C"/>
    <w:rsid w:val="00C926D8"/>
    <w:rsid w:val="00C92898"/>
    <w:rsid w:val="00C92C4E"/>
    <w:rsid w:val="00C92E2A"/>
    <w:rsid w:val="00C930F5"/>
    <w:rsid w:val="00C93181"/>
    <w:rsid w:val="00C93782"/>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126"/>
    <w:rsid w:val="00CA23BF"/>
    <w:rsid w:val="00CA2540"/>
    <w:rsid w:val="00CA29D1"/>
    <w:rsid w:val="00CA2CDE"/>
    <w:rsid w:val="00CA3696"/>
    <w:rsid w:val="00CA37B2"/>
    <w:rsid w:val="00CA3815"/>
    <w:rsid w:val="00CA386D"/>
    <w:rsid w:val="00CA38C1"/>
    <w:rsid w:val="00CA3D7E"/>
    <w:rsid w:val="00CA4467"/>
    <w:rsid w:val="00CA4763"/>
    <w:rsid w:val="00CA4899"/>
    <w:rsid w:val="00CA49CC"/>
    <w:rsid w:val="00CA4AAF"/>
    <w:rsid w:val="00CA4B54"/>
    <w:rsid w:val="00CA4D72"/>
    <w:rsid w:val="00CA4FB9"/>
    <w:rsid w:val="00CA52AE"/>
    <w:rsid w:val="00CA52CB"/>
    <w:rsid w:val="00CA53C9"/>
    <w:rsid w:val="00CA544B"/>
    <w:rsid w:val="00CA566B"/>
    <w:rsid w:val="00CA572E"/>
    <w:rsid w:val="00CA5A04"/>
    <w:rsid w:val="00CA5AED"/>
    <w:rsid w:val="00CA5B64"/>
    <w:rsid w:val="00CA5B99"/>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5A70"/>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06B"/>
    <w:rsid w:val="00CB7334"/>
    <w:rsid w:val="00CB7426"/>
    <w:rsid w:val="00CB7453"/>
    <w:rsid w:val="00CB7462"/>
    <w:rsid w:val="00CB75F7"/>
    <w:rsid w:val="00CB7742"/>
    <w:rsid w:val="00CB778F"/>
    <w:rsid w:val="00CB796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1EB"/>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6BD"/>
    <w:rsid w:val="00CE08F4"/>
    <w:rsid w:val="00CE0930"/>
    <w:rsid w:val="00CE0941"/>
    <w:rsid w:val="00CE0FEF"/>
    <w:rsid w:val="00CE12A1"/>
    <w:rsid w:val="00CE14FC"/>
    <w:rsid w:val="00CE160F"/>
    <w:rsid w:val="00CE172E"/>
    <w:rsid w:val="00CE1768"/>
    <w:rsid w:val="00CE19CA"/>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5CCB"/>
    <w:rsid w:val="00CE6000"/>
    <w:rsid w:val="00CE618E"/>
    <w:rsid w:val="00CE65C7"/>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1A8"/>
    <w:rsid w:val="00CF53A8"/>
    <w:rsid w:val="00CF54AE"/>
    <w:rsid w:val="00CF569C"/>
    <w:rsid w:val="00CF56D1"/>
    <w:rsid w:val="00CF5884"/>
    <w:rsid w:val="00CF58C4"/>
    <w:rsid w:val="00CF5E86"/>
    <w:rsid w:val="00CF5F03"/>
    <w:rsid w:val="00CF5F81"/>
    <w:rsid w:val="00CF5FC7"/>
    <w:rsid w:val="00CF6027"/>
    <w:rsid w:val="00CF6317"/>
    <w:rsid w:val="00CF67D4"/>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14B"/>
    <w:rsid w:val="00D133ED"/>
    <w:rsid w:val="00D1356D"/>
    <w:rsid w:val="00D135FC"/>
    <w:rsid w:val="00D1361C"/>
    <w:rsid w:val="00D137CE"/>
    <w:rsid w:val="00D13D01"/>
    <w:rsid w:val="00D1401A"/>
    <w:rsid w:val="00D142CF"/>
    <w:rsid w:val="00D14719"/>
    <w:rsid w:val="00D147AD"/>
    <w:rsid w:val="00D14B05"/>
    <w:rsid w:val="00D14C2F"/>
    <w:rsid w:val="00D14CA6"/>
    <w:rsid w:val="00D14E4B"/>
    <w:rsid w:val="00D15146"/>
    <w:rsid w:val="00D15156"/>
    <w:rsid w:val="00D1532A"/>
    <w:rsid w:val="00D1552B"/>
    <w:rsid w:val="00D1562A"/>
    <w:rsid w:val="00D15693"/>
    <w:rsid w:val="00D16374"/>
    <w:rsid w:val="00D16453"/>
    <w:rsid w:val="00D16595"/>
    <w:rsid w:val="00D165B1"/>
    <w:rsid w:val="00D16DF3"/>
    <w:rsid w:val="00D16E92"/>
    <w:rsid w:val="00D173FC"/>
    <w:rsid w:val="00D17712"/>
    <w:rsid w:val="00D1774C"/>
    <w:rsid w:val="00D17785"/>
    <w:rsid w:val="00D177FD"/>
    <w:rsid w:val="00D179A6"/>
    <w:rsid w:val="00D17CDF"/>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5A3"/>
    <w:rsid w:val="00D228FD"/>
    <w:rsid w:val="00D229B7"/>
    <w:rsid w:val="00D22C79"/>
    <w:rsid w:val="00D22CCA"/>
    <w:rsid w:val="00D22D62"/>
    <w:rsid w:val="00D22EE0"/>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BD7"/>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1A"/>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BD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699"/>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929"/>
    <w:rsid w:val="00D46BBC"/>
    <w:rsid w:val="00D46C90"/>
    <w:rsid w:val="00D46CAF"/>
    <w:rsid w:val="00D46CE6"/>
    <w:rsid w:val="00D47269"/>
    <w:rsid w:val="00D47328"/>
    <w:rsid w:val="00D47397"/>
    <w:rsid w:val="00D47536"/>
    <w:rsid w:val="00D47584"/>
    <w:rsid w:val="00D47652"/>
    <w:rsid w:val="00D478B8"/>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749"/>
    <w:rsid w:val="00D5580B"/>
    <w:rsid w:val="00D558F8"/>
    <w:rsid w:val="00D55CB9"/>
    <w:rsid w:val="00D55D3D"/>
    <w:rsid w:val="00D55FB0"/>
    <w:rsid w:val="00D562E2"/>
    <w:rsid w:val="00D56331"/>
    <w:rsid w:val="00D5689A"/>
    <w:rsid w:val="00D56A3F"/>
    <w:rsid w:val="00D56BE2"/>
    <w:rsid w:val="00D56CF9"/>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8F4"/>
    <w:rsid w:val="00D70AF1"/>
    <w:rsid w:val="00D70B7D"/>
    <w:rsid w:val="00D70ED1"/>
    <w:rsid w:val="00D70EF5"/>
    <w:rsid w:val="00D70F9C"/>
    <w:rsid w:val="00D7103F"/>
    <w:rsid w:val="00D71109"/>
    <w:rsid w:val="00D71145"/>
    <w:rsid w:val="00D71168"/>
    <w:rsid w:val="00D71204"/>
    <w:rsid w:val="00D71213"/>
    <w:rsid w:val="00D71244"/>
    <w:rsid w:val="00D71550"/>
    <w:rsid w:val="00D719E6"/>
    <w:rsid w:val="00D720C7"/>
    <w:rsid w:val="00D72509"/>
    <w:rsid w:val="00D725C2"/>
    <w:rsid w:val="00D72941"/>
    <w:rsid w:val="00D72948"/>
    <w:rsid w:val="00D72AFD"/>
    <w:rsid w:val="00D72B61"/>
    <w:rsid w:val="00D72DF9"/>
    <w:rsid w:val="00D72E73"/>
    <w:rsid w:val="00D72EB0"/>
    <w:rsid w:val="00D72EEB"/>
    <w:rsid w:val="00D734DB"/>
    <w:rsid w:val="00D73854"/>
    <w:rsid w:val="00D73FA1"/>
    <w:rsid w:val="00D73FCC"/>
    <w:rsid w:val="00D741DD"/>
    <w:rsid w:val="00D7427E"/>
    <w:rsid w:val="00D743DA"/>
    <w:rsid w:val="00D745AE"/>
    <w:rsid w:val="00D7486C"/>
    <w:rsid w:val="00D74A07"/>
    <w:rsid w:val="00D74A88"/>
    <w:rsid w:val="00D7539B"/>
    <w:rsid w:val="00D753F2"/>
    <w:rsid w:val="00D75929"/>
    <w:rsid w:val="00D75AB4"/>
    <w:rsid w:val="00D75AE5"/>
    <w:rsid w:val="00D75D7E"/>
    <w:rsid w:val="00D75DD3"/>
    <w:rsid w:val="00D75F3C"/>
    <w:rsid w:val="00D76441"/>
    <w:rsid w:val="00D76A1D"/>
    <w:rsid w:val="00D76A98"/>
    <w:rsid w:val="00D76B5F"/>
    <w:rsid w:val="00D76D1E"/>
    <w:rsid w:val="00D76D8D"/>
    <w:rsid w:val="00D76FA0"/>
    <w:rsid w:val="00D77014"/>
    <w:rsid w:val="00D77060"/>
    <w:rsid w:val="00D7709F"/>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5C"/>
    <w:rsid w:val="00D819F0"/>
    <w:rsid w:val="00D81C78"/>
    <w:rsid w:val="00D81D57"/>
    <w:rsid w:val="00D8234B"/>
    <w:rsid w:val="00D823EE"/>
    <w:rsid w:val="00D825BF"/>
    <w:rsid w:val="00D82729"/>
    <w:rsid w:val="00D82B2E"/>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5F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9F9"/>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0F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6E8C"/>
    <w:rsid w:val="00D97028"/>
    <w:rsid w:val="00D9713E"/>
    <w:rsid w:val="00D97183"/>
    <w:rsid w:val="00D97405"/>
    <w:rsid w:val="00D975CB"/>
    <w:rsid w:val="00D977C1"/>
    <w:rsid w:val="00D97804"/>
    <w:rsid w:val="00D97935"/>
    <w:rsid w:val="00D97AF6"/>
    <w:rsid w:val="00D97C97"/>
    <w:rsid w:val="00D97CFD"/>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4D2"/>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DD"/>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A54"/>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42"/>
    <w:rsid w:val="00DB6FD0"/>
    <w:rsid w:val="00DB7741"/>
    <w:rsid w:val="00DC0155"/>
    <w:rsid w:val="00DC01BB"/>
    <w:rsid w:val="00DC03EE"/>
    <w:rsid w:val="00DC06DC"/>
    <w:rsid w:val="00DC0757"/>
    <w:rsid w:val="00DC0DA5"/>
    <w:rsid w:val="00DC1FEC"/>
    <w:rsid w:val="00DC200D"/>
    <w:rsid w:val="00DC220F"/>
    <w:rsid w:val="00DC232E"/>
    <w:rsid w:val="00DC2379"/>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279"/>
    <w:rsid w:val="00DC7A83"/>
    <w:rsid w:val="00DC7C3F"/>
    <w:rsid w:val="00DC7C53"/>
    <w:rsid w:val="00DC7D19"/>
    <w:rsid w:val="00DC7E3E"/>
    <w:rsid w:val="00DD01F0"/>
    <w:rsid w:val="00DD0215"/>
    <w:rsid w:val="00DD04A8"/>
    <w:rsid w:val="00DD04C9"/>
    <w:rsid w:val="00DD088E"/>
    <w:rsid w:val="00DD097F"/>
    <w:rsid w:val="00DD0AAD"/>
    <w:rsid w:val="00DD0B6F"/>
    <w:rsid w:val="00DD0C90"/>
    <w:rsid w:val="00DD1007"/>
    <w:rsid w:val="00DD146A"/>
    <w:rsid w:val="00DD1868"/>
    <w:rsid w:val="00DD1F7E"/>
    <w:rsid w:val="00DD220C"/>
    <w:rsid w:val="00DD2425"/>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CD5"/>
    <w:rsid w:val="00DD4D08"/>
    <w:rsid w:val="00DD4F0C"/>
    <w:rsid w:val="00DD4FD2"/>
    <w:rsid w:val="00DD51B8"/>
    <w:rsid w:val="00DD51C0"/>
    <w:rsid w:val="00DD520D"/>
    <w:rsid w:val="00DD53AD"/>
    <w:rsid w:val="00DD5E7F"/>
    <w:rsid w:val="00DD62F3"/>
    <w:rsid w:val="00DD6389"/>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008"/>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8B5"/>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2A9"/>
    <w:rsid w:val="00E004E2"/>
    <w:rsid w:val="00E00840"/>
    <w:rsid w:val="00E00C00"/>
    <w:rsid w:val="00E00D07"/>
    <w:rsid w:val="00E00ECC"/>
    <w:rsid w:val="00E00F0A"/>
    <w:rsid w:val="00E0103A"/>
    <w:rsid w:val="00E0120E"/>
    <w:rsid w:val="00E01436"/>
    <w:rsid w:val="00E01895"/>
    <w:rsid w:val="00E01A2E"/>
    <w:rsid w:val="00E01FA6"/>
    <w:rsid w:val="00E02193"/>
    <w:rsid w:val="00E022FE"/>
    <w:rsid w:val="00E02430"/>
    <w:rsid w:val="00E02564"/>
    <w:rsid w:val="00E02B43"/>
    <w:rsid w:val="00E02B7D"/>
    <w:rsid w:val="00E02C08"/>
    <w:rsid w:val="00E03067"/>
    <w:rsid w:val="00E032C2"/>
    <w:rsid w:val="00E033B1"/>
    <w:rsid w:val="00E03458"/>
    <w:rsid w:val="00E03506"/>
    <w:rsid w:val="00E0393A"/>
    <w:rsid w:val="00E03954"/>
    <w:rsid w:val="00E03AB6"/>
    <w:rsid w:val="00E03BC3"/>
    <w:rsid w:val="00E03E63"/>
    <w:rsid w:val="00E03E80"/>
    <w:rsid w:val="00E03EB0"/>
    <w:rsid w:val="00E03F00"/>
    <w:rsid w:val="00E04060"/>
    <w:rsid w:val="00E045A3"/>
    <w:rsid w:val="00E04753"/>
    <w:rsid w:val="00E04846"/>
    <w:rsid w:val="00E0485B"/>
    <w:rsid w:val="00E049A9"/>
    <w:rsid w:val="00E051EE"/>
    <w:rsid w:val="00E05D65"/>
    <w:rsid w:val="00E060CA"/>
    <w:rsid w:val="00E060F0"/>
    <w:rsid w:val="00E061D3"/>
    <w:rsid w:val="00E0630B"/>
    <w:rsid w:val="00E06386"/>
    <w:rsid w:val="00E0644F"/>
    <w:rsid w:val="00E06623"/>
    <w:rsid w:val="00E066AF"/>
    <w:rsid w:val="00E06D00"/>
    <w:rsid w:val="00E07010"/>
    <w:rsid w:val="00E0730D"/>
    <w:rsid w:val="00E07B2E"/>
    <w:rsid w:val="00E1003A"/>
    <w:rsid w:val="00E10261"/>
    <w:rsid w:val="00E104B2"/>
    <w:rsid w:val="00E105BD"/>
    <w:rsid w:val="00E108C7"/>
    <w:rsid w:val="00E1091C"/>
    <w:rsid w:val="00E10AFB"/>
    <w:rsid w:val="00E10B03"/>
    <w:rsid w:val="00E10BE6"/>
    <w:rsid w:val="00E10C15"/>
    <w:rsid w:val="00E10E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5B"/>
    <w:rsid w:val="00E124F4"/>
    <w:rsid w:val="00E126F0"/>
    <w:rsid w:val="00E129E1"/>
    <w:rsid w:val="00E12ADA"/>
    <w:rsid w:val="00E12B1E"/>
    <w:rsid w:val="00E13463"/>
    <w:rsid w:val="00E134EB"/>
    <w:rsid w:val="00E136A2"/>
    <w:rsid w:val="00E136C4"/>
    <w:rsid w:val="00E1375C"/>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7BF"/>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3A1"/>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27FBC"/>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0A"/>
    <w:rsid w:val="00E32847"/>
    <w:rsid w:val="00E33124"/>
    <w:rsid w:val="00E33125"/>
    <w:rsid w:val="00E33297"/>
    <w:rsid w:val="00E33822"/>
    <w:rsid w:val="00E33934"/>
    <w:rsid w:val="00E339E2"/>
    <w:rsid w:val="00E33AFF"/>
    <w:rsid w:val="00E33D9D"/>
    <w:rsid w:val="00E344C3"/>
    <w:rsid w:val="00E345E1"/>
    <w:rsid w:val="00E3480B"/>
    <w:rsid w:val="00E34987"/>
    <w:rsid w:val="00E34C90"/>
    <w:rsid w:val="00E34EA0"/>
    <w:rsid w:val="00E3507B"/>
    <w:rsid w:val="00E3508F"/>
    <w:rsid w:val="00E354E4"/>
    <w:rsid w:val="00E355C6"/>
    <w:rsid w:val="00E358A3"/>
    <w:rsid w:val="00E35C86"/>
    <w:rsid w:val="00E35D98"/>
    <w:rsid w:val="00E35DBF"/>
    <w:rsid w:val="00E36055"/>
    <w:rsid w:val="00E3612D"/>
    <w:rsid w:val="00E362CF"/>
    <w:rsid w:val="00E365D1"/>
    <w:rsid w:val="00E368DA"/>
    <w:rsid w:val="00E36B08"/>
    <w:rsid w:val="00E36E45"/>
    <w:rsid w:val="00E36F79"/>
    <w:rsid w:val="00E37351"/>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17E"/>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83"/>
    <w:rsid w:val="00E55AEA"/>
    <w:rsid w:val="00E55B73"/>
    <w:rsid w:val="00E55B8E"/>
    <w:rsid w:val="00E55D9D"/>
    <w:rsid w:val="00E562E9"/>
    <w:rsid w:val="00E5675C"/>
    <w:rsid w:val="00E56A10"/>
    <w:rsid w:val="00E56ACB"/>
    <w:rsid w:val="00E56F81"/>
    <w:rsid w:val="00E56FFA"/>
    <w:rsid w:val="00E57306"/>
    <w:rsid w:val="00E578EC"/>
    <w:rsid w:val="00E57A1B"/>
    <w:rsid w:val="00E57A49"/>
    <w:rsid w:val="00E57A52"/>
    <w:rsid w:val="00E57B41"/>
    <w:rsid w:val="00E57C23"/>
    <w:rsid w:val="00E57C53"/>
    <w:rsid w:val="00E603F3"/>
    <w:rsid w:val="00E60757"/>
    <w:rsid w:val="00E60817"/>
    <w:rsid w:val="00E60C38"/>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64D"/>
    <w:rsid w:val="00E639A8"/>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D4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623"/>
    <w:rsid w:val="00E7191E"/>
    <w:rsid w:val="00E71EFE"/>
    <w:rsid w:val="00E724E1"/>
    <w:rsid w:val="00E7269F"/>
    <w:rsid w:val="00E72757"/>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5FBB"/>
    <w:rsid w:val="00E7619B"/>
    <w:rsid w:val="00E76337"/>
    <w:rsid w:val="00E763D3"/>
    <w:rsid w:val="00E7683A"/>
    <w:rsid w:val="00E76941"/>
    <w:rsid w:val="00E76A76"/>
    <w:rsid w:val="00E76E0A"/>
    <w:rsid w:val="00E77029"/>
    <w:rsid w:val="00E7711B"/>
    <w:rsid w:val="00E7712D"/>
    <w:rsid w:val="00E77566"/>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DB7"/>
    <w:rsid w:val="00E85FBA"/>
    <w:rsid w:val="00E86253"/>
    <w:rsid w:val="00E8625C"/>
    <w:rsid w:val="00E8639A"/>
    <w:rsid w:val="00E867CC"/>
    <w:rsid w:val="00E8695F"/>
    <w:rsid w:val="00E86D61"/>
    <w:rsid w:val="00E87296"/>
    <w:rsid w:val="00E87763"/>
    <w:rsid w:val="00E877BC"/>
    <w:rsid w:val="00E8799D"/>
    <w:rsid w:val="00E879B2"/>
    <w:rsid w:val="00E87BB7"/>
    <w:rsid w:val="00E87E9A"/>
    <w:rsid w:val="00E901A3"/>
    <w:rsid w:val="00E906A3"/>
    <w:rsid w:val="00E90719"/>
    <w:rsid w:val="00E90A26"/>
    <w:rsid w:val="00E90B48"/>
    <w:rsid w:val="00E90B77"/>
    <w:rsid w:val="00E90F51"/>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61"/>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731"/>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63"/>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5A2"/>
    <w:rsid w:val="00EB5840"/>
    <w:rsid w:val="00EB5C9A"/>
    <w:rsid w:val="00EB5F04"/>
    <w:rsid w:val="00EB61B1"/>
    <w:rsid w:val="00EB61CD"/>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C4"/>
    <w:rsid w:val="00EC08DC"/>
    <w:rsid w:val="00EC0A29"/>
    <w:rsid w:val="00EC0FFF"/>
    <w:rsid w:val="00EC10FD"/>
    <w:rsid w:val="00EC1A27"/>
    <w:rsid w:val="00EC2077"/>
    <w:rsid w:val="00EC22DC"/>
    <w:rsid w:val="00EC23C2"/>
    <w:rsid w:val="00EC2E7C"/>
    <w:rsid w:val="00EC2EDF"/>
    <w:rsid w:val="00EC2EE3"/>
    <w:rsid w:val="00EC2F72"/>
    <w:rsid w:val="00EC3390"/>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04"/>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1E80"/>
    <w:rsid w:val="00EE2079"/>
    <w:rsid w:val="00EE2163"/>
    <w:rsid w:val="00EE24EF"/>
    <w:rsid w:val="00EE256C"/>
    <w:rsid w:val="00EE26D7"/>
    <w:rsid w:val="00EE2C55"/>
    <w:rsid w:val="00EE2C5A"/>
    <w:rsid w:val="00EE2D54"/>
    <w:rsid w:val="00EE3119"/>
    <w:rsid w:val="00EE32A8"/>
    <w:rsid w:val="00EE3370"/>
    <w:rsid w:val="00EE3682"/>
    <w:rsid w:val="00EE3AAB"/>
    <w:rsid w:val="00EE3ADC"/>
    <w:rsid w:val="00EE3C87"/>
    <w:rsid w:val="00EE3CC8"/>
    <w:rsid w:val="00EE3D06"/>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1CCC"/>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607"/>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50B"/>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159"/>
    <w:rsid w:val="00F0222B"/>
    <w:rsid w:val="00F023E4"/>
    <w:rsid w:val="00F0253B"/>
    <w:rsid w:val="00F028AB"/>
    <w:rsid w:val="00F0295D"/>
    <w:rsid w:val="00F02C63"/>
    <w:rsid w:val="00F02C95"/>
    <w:rsid w:val="00F02FD2"/>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97C"/>
    <w:rsid w:val="00F10BE3"/>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9C4"/>
    <w:rsid w:val="00F13C0F"/>
    <w:rsid w:val="00F13F20"/>
    <w:rsid w:val="00F13F39"/>
    <w:rsid w:val="00F141A2"/>
    <w:rsid w:val="00F14587"/>
    <w:rsid w:val="00F145CC"/>
    <w:rsid w:val="00F1479A"/>
    <w:rsid w:val="00F14811"/>
    <w:rsid w:val="00F14E09"/>
    <w:rsid w:val="00F150A7"/>
    <w:rsid w:val="00F1524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18"/>
    <w:rsid w:val="00F321F7"/>
    <w:rsid w:val="00F322D4"/>
    <w:rsid w:val="00F322F4"/>
    <w:rsid w:val="00F324D6"/>
    <w:rsid w:val="00F3262B"/>
    <w:rsid w:val="00F32A5C"/>
    <w:rsid w:val="00F32F1D"/>
    <w:rsid w:val="00F32F40"/>
    <w:rsid w:val="00F32F72"/>
    <w:rsid w:val="00F330AF"/>
    <w:rsid w:val="00F3313C"/>
    <w:rsid w:val="00F3314D"/>
    <w:rsid w:val="00F33352"/>
    <w:rsid w:val="00F335D6"/>
    <w:rsid w:val="00F3399A"/>
    <w:rsid w:val="00F33AA8"/>
    <w:rsid w:val="00F33FC6"/>
    <w:rsid w:val="00F3411E"/>
    <w:rsid w:val="00F3414D"/>
    <w:rsid w:val="00F3450D"/>
    <w:rsid w:val="00F346B1"/>
    <w:rsid w:val="00F3483A"/>
    <w:rsid w:val="00F3494E"/>
    <w:rsid w:val="00F34AB1"/>
    <w:rsid w:val="00F34DA3"/>
    <w:rsid w:val="00F34E1F"/>
    <w:rsid w:val="00F34F53"/>
    <w:rsid w:val="00F350E3"/>
    <w:rsid w:val="00F353C9"/>
    <w:rsid w:val="00F3540E"/>
    <w:rsid w:val="00F3553C"/>
    <w:rsid w:val="00F3566D"/>
    <w:rsid w:val="00F35721"/>
    <w:rsid w:val="00F3578E"/>
    <w:rsid w:val="00F357E9"/>
    <w:rsid w:val="00F35889"/>
    <w:rsid w:val="00F358E9"/>
    <w:rsid w:val="00F35F00"/>
    <w:rsid w:val="00F36040"/>
    <w:rsid w:val="00F36355"/>
    <w:rsid w:val="00F367CA"/>
    <w:rsid w:val="00F36925"/>
    <w:rsid w:val="00F370AD"/>
    <w:rsid w:val="00F37209"/>
    <w:rsid w:val="00F37450"/>
    <w:rsid w:val="00F374EA"/>
    <w:rsid w:val="00F37783"/>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2FD"/>
    <w:rsid w:val="00F44625"/>
    <w:rsid w:val="00F44D8E"/>
    <w:rsid w:val="00F44F16"/>
    <w:rsid w:val="00F45201"/>
    <w:rsid w:val="00F45FEE"/>
    <w:rsid w:val="00F460F0"/>
    <w:rsid w:val="00F465E7"/>
    <w:rsid w:val="00F4686B"/>
    <w:rsid w:val="00F46A5F"/>
    <w:rsid w:val="00F46FAD"/>
    <w:rsid w:val="00F47102"/>
    <w:rsid w:val="00F473EA"/>
    <w:rsid w:val="00F474D3"/>
    <w:rsid w:val="00F4789C"/>
    <w:rsid w:val="00F47B50"/>
    <w:rsid w:val="00F47D8E"/>
    <w:rsid w:val="00F47E49"/>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16F"/>
    <w:rsid w:val="00F534B5"/>
    <w:rsid w:val="00F5352C"/>
    <w:rsid w:val="00F53994"/>
    <w:rsid w:val="00F53BF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5B1"/>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3FE7"/>
    <w:rsid w:val="00F645C7"/>
    <w:rsid w:val="00F646B1"/>
    <w:rsid w:val="00F64720"/>
    <w:rsid w:val="00F64A58"/>
    <w:rsid w:val="00F64B86"/>
    <w:rsid w:val="00F64CE3"/>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01E"/>
    <w:rsid w:val="00F70407"/>
    <w:rsid w:val="00F707A4"/>
    <w:rsid w:val="00F70DB6"/>
    <w:rsid w:val="00F70DD1"/>
    <w:rsid w:val="00F70DE2"/>
    <w:rsid w:val="00F71039"/>
    <w:rsid w:val="00F71219"/>
    <w:rsid w:val="00F717B4"/>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31"/>
    <w:rsid w:val="00F861A0"/>
    <w:rsid w:val="00F8657B"/>
    <w:rsid w:val="00F865AA"/>
    <w:rsid w:val="00F866BF"/>
    <w:rsid w:val="00F86749"/>
    <w:rsid w:val="00F867CF"/>
    <w:rsid w:val="00F86832"/>
    <w:rsid w:val="00F86B77"/>
    <w:rsid w:val="00F86D1E"/>
    <w:rsid w:val="00F87071"/>
    <w:rsid w:val="00F87147"/>
    <w:rsid w:val="00F87341"/>
    <w:rsid w:val="00F8743B"/>
    <w:rsid w:val="00F87682"/>
    <w:rsid w:val="00F879D8"/>
    <w:rsid w:val="00F879DB"/>
    <w:rsid w:val="00F90123"/>
    <w:rsid w:val="00F90629"/>
    <w:rsid w:val="00F90D5A"/>
    <w:rsid w:val="00F90D5D"/>
    <w:rsid w:val="00F90DF0"/>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148"/>
    <w:rsid w:val="00F93239"/>
    <w:rsid w:val="00F933D5"/>
    <w:rsid w:val="00F93511"/>
    <w:rsid w:val="00F93661"/>
    <w:rsid w:val="00F93688"/>
    <w:rsid w:val="00F938B0"/>
    <w:rsid w:val="00F93903"/>
    <w:rsid w:val="00F939F8"/>
    <w:rsid w:val="00F93A93"/>
    <w:rsid w:val="00F93B4C"/>
    <w:rsid w:val="00F93B8F"/>
    <w:rsid w:val="00F941BF"/>
    <w:rsid w:val="00F94303"/>
    <w:rsid w:val="00F94351"/>
    <w:rsid w:val="00F9462E"/>
    <w:rsid w:val="00F952D2"/>
    <w:rsid w:val="00F9530B"/>
    <w:rsid w:val="00F95434"/>
    <w:rsid w:val="00F95510"/>
    <w:rsid w:val="00F95539"/>
    <w:rsid w:val="00F956C0"/>
    <w:rsid w:val="00F9577A"/>
    <w:rsid w:val="00F958BB"/>
    <w:rsid w:val="00F95967"/>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3B"/>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1E"/>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01"/>
    <w:rsid w:val="00FA5684"/>
    <w:rsid w:val="00FA56A4"/>
    <w:rsid w:val="00FA5794"/>
    <w:rsid w:val="00FA5976"/>
    <w:rsid w:val="00FA5B4C"/>
    <w:rsid w:val="00FA613A"/>
    <w:rsid w:val="00FA6736"/>
    <w:rsid w:val="00FA6C13"/>
    <w:rsid w:val="00FA6C3B"/>
    <w:rsid w:val="00FA6CD2"/>
    <w:rsid w:val="00FA6EB4"/>
    <w:rsid w:val="00FA7064"/>
    <w:rsid w:val="00FA7126"/>
    <w:rsid w:val="00FA7243"/>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4B"/>
    <w:rsid w:val="00FB3074"/>
    <w:rsid w:val="00FB30D1"/>
    <w:rsid w:val="00FB3258"/>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8F5"/>
    <w:rsid w:val="00FB5ACA"/>
    <w:rsid w:val="00FB6017"/>
    <w:rsid w:val="00FB6024"/>
    <w:rsid w:val="00FB649C"/>
    <w:rsid w:val="00FB658F"/>
    <w:rsid w:val="00FB6634"/>
    <w:rsid w:val="00FB66BE"/>
    <w:rsid w:val="00FB6A67"/>
    <w:rsid w:val="00FB6B0D"/>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E2"/>
    <w:rsid w:val="00FC2FFF"/>
    <w:rsid w:val="00FC3512"/>
    <w:rsid w:val="00FC365E"/>
    <w:rsid w:val="00FC3924"/>
    <w:rsid w:val="00FC3F06"/>
    <w:rsid w:val="00FC4077"/>
    <w:rsid w:val="00FC41AB"/>
    <w:rsid w:val="00FC4238"/>
    <w:rsid w:val="00FC4452"/>
    <w:rsid w:val="00FC4784"/>
    <w:rsid w:val="00FC484A"/>
    <w:rsid w:val="00FC4B94"/>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34"/>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5C8"/>
    <w:rsid w:val="00FD5723"/>
    <w:rsid w:val="00FD572C"/>
    <w:rsid w:val="00FD579D"/>
    <w:rsid w:val="00FD57AC"/>
    <w:rsid w:val="00FD5976"/>
    <w:rsid w:val="00FD5A44"/>
    <w:rsid w:val="00FD5A8B"/>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49B6"/>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307"/>
    <w:rsid w:val="00FF3448"/>
    <w:rsid w:val="00FF37BA"/>
    <w:rsid w:val="00FF3814"/>
    <w:rsid w:val="00FF38CA"/>
    <w:rsid w:val="00FF39AC"/>
    <w:rsid w:val="00FF3C37"/>
    <w:rsid w:val="00FF4168"/>
    <w:rsid w:val="00FF446E"/>
    <w:rsid w:val="00FF45B0"/>
    <w:rsid w:val="00FF46D8"/>
    <w:rsid w:val="00FF4ADF"/>
    <w:rsid w:val="00FF4D74"/>
    <w:rsid w:val="00FF51A5"/>
    <w:rsid w:val="00FF5441"/>
    <w:rsid w:val="00FF5C3F"/>
    <w:rsid w:val="00FF5C74"/>
    <w:rsid w:val="00FF5D8A"/>
    <w:rsid w:val="00FF600F"/>
    <w:rsid w:val="00FF60E5"/>
    <w:rsid w:val="00FF6187"/>
    <w:rsid w:val="00FF6546"/>
    <w:rsid w:val="00FF66B2"/>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1134"/>
        <w:tab w:val="num" w:pos="7372"/>
      </w:tabs>
      <w:ind w:left="7372"/>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3"/>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1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16"/>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17"/>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18"/>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ui-provider">
    <w:name w:val="ui-provider"/>
    <w:basedOn w:val="DefaultParagraphFont"/>
    <w:rsid w:val="00655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2278816">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699121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4000691">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4481732">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43004754">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0752890">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49908088">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9E0B23-6FAE-4C64-ACE3-9967380E7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45</TotalTime>
  <Pages>14</Pages>
  <Words>2177</Words>
  <Characters>12727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14875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SCGP</dc:subject>
  <dc:creator>SCGP</dc:creator>
  <cp:keywords/>
  <dc:description/>
  <cp:lastModifiedBy>Warakon Chanomethaphon</cp:lastModifiedBy>
  <cp:revision>18</cp:revision>
  <cp:lastPrinted>2023-10-30T11:13:00Z</cp:lastPrinted>
  <dcterms:created xsi:type="dcterms:W3CDTF">2023-10-30T08:42:00Z</dcterms:created>
  <dcterms:modified xsi:type="dcterms:W3CDTF">2023-10-31T02:20:00Z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