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6A694B5" w14:textId="77777777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139F66A" w14:textId="503714E7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742D77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BE1C40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742D77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2D7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E1C40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31636359" w14:textId="4CE7139D" w:rsidR="00025C9F" w:rsidRPr="000C375E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6D5FF6B0" w14:textId="77777777" w:rsidR="000C375E" w:rsidRPr="002F38E8" w:rsidRDefault="000C375E" w:rsidP="000C3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587B60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25FCAC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FF39ED1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020A64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3F987A84" w14:textId="3C76A71B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2F38E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="00742D77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BE1C4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647050">
        <w:rPr>
          <w:rFonts w:ascii="Angsana New" w:hAnsi="Angsana New"/>
          <w:spacing w:val="-2"/>
          <w:sz w:val="32"/>
          <w:szCs w:val="32"/>
        </w:rPr>
        <w:t>6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742D77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742D77" w:rsidRPr="00742D77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</w:t>
      </w:r>
      <w:r w:rsidR="00BE1C40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742D77" w:rsidRPr="00742D77">
        <w:rPr>
          <w:rFonts w:ascii="Angsana New" w:hAnsi="Angsana New"/>
          <w:spacing w:val="2"/>
          <w:sz w:val="32"/>
          <w:szCs w:val="32"/>
          <w:cs/>
        </w:rPr>
        <w:t xml:space="preserve">เดือนสิ้นสุดวันที่ </w:t>
      </w:r>
      <w:r w:rsidR="00742D77" w:rsidRPr="00742D77">
        <w:rPr>
          <w:rFonts w:ascii="Angsana New" w:hAnsi="Angsana New"/>
          <w:spacing w:val="2"/>
          <w:sz w:val="32"/>
          <w:szCs w:val="32"/>
        </w:rPr>
        <w:t xml:space="preserve">30 </w:t>
      </w:r>
      <w:r w:rsidR="00BE1C40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="00742D77" w:rsidRPr="00742D7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42D77" w:rsidRPr="00742D77">
        <w:rPr>
          <w:rFonts w:ascii="Angsana New" w:hAnsi="Angsana New"/>
          <w:spacing w:val="2"/>
          <w:sz w:val="32"/>
          <w:szCs w:val="32"/>
        </w:rPr>
        <w:t>2566</w:t>
      </w:r>
      <w:r w:rsidR="00647050" w:rsidRPr="00742D7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42D77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</w:t>
      </w:r>
      <w:r w:rsidRPr="00742D77">
        <w:rPr>
          <w:rFonts w:ascii="Angsana New" w:hAnsi="Angsana New"/>
          <w:spacing w:val="-4"/>
          <w:sz w:val="32"/>
          <w:szCs w:val="32"/>
          <w:cs/>
        </w:rPr>
        <w:t>ผู้ถือหุ้นและงบกระแสเงินสด</w:t>
      </w:r>
      <w:r w:rsidR="00647050" w:rsidRPr="00742D7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BE1C40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647050" w:rsidRPr="00742D77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="00647050" w:rsidRPr="00742D77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Pr="00742D77">
        <w:rPr>
          <w:rFonts w:ascii="Angsana New" w:hAnsi="Angsana New"/>
          <w:spacing w:val="-4"/>
          <w:sz w:val="32"/>
          <w:szCs w:val="32"/>
          <w:cs/>
        </w:rPr>
        <w:t>และและหมายเหตุประกอบงบการเงินแบบย่อ</w:t>
      </w:r>
      <w:r w:rsidRPr="002F38E8">
        <w:rPr>
          <w:rFonts w:ascii="Angsana New" w:hAnsi="Angsana New"/>
          <w:spacing w:val="-2"/>
          <w:sz w:val="32"/>
          <w:szCs w:val="32"/>
          <w:cs/>
        </w:rPr>
        <w:t>ของบริษัท ชร</w:t>
      </w:r>
      <w:proofErr w:type="spellStart"/>
      <w:r w:rsidRPr="002F38E8">
        <w:rPr>
          <w:rFonts w:ascii="Angsana New" w:hAnsi="Angsana New"/>
          <w:spacing w:val="-2"/>
          <w:sz w:val="32"/>
          <w:szCs w:val="32"/>
          <w:cs/>
        </w:rPr>
        <w:t>ิ้งเฟล็กซ์</w:t>
      </w:r>
      <w:proofErr w:type="spellEnd"/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 (ประเทศไทย) จำกัด (มหาชน)</w:t>
      </w:r>
      <w:r w:rsidRPr="002F38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7A0E9A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33175E0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B83FF06" w14:textId="77777777" w:rsidR="000C375E" w:rsidRPr="008F6C8C" w:rsidRDefault="000C375E" w:rsidP="000C375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1DB4B3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4E0719D" w14:textId="77777777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173739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525893A" w14:textId="77777777" w:rsidR="000C375E" w:rsidRPr="008F6C8C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0C0E19BD" w14:textId="77777777" w:rsidR="000C375E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44CE02" w14:textId="77777777" w:rsidR="00064942" w:rsidRPr="00064942" w:rsidRDefault="00064942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3FE2CD2" w14:textId="77777777" w:rsidR="000C375E" w:rsidRPr="008F6C8C" w:rsidRDefault="000C375E" w:rsidP="000C375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90A40DE" w14:textId="77777777" w:rsidR="000C375E" w:rsidRPr="008F6C8C" w:rsidRDefault="000C375E" w:rsidP="000C375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3967508D" w14:textId="77777777" w:rsidR="000C375E" w:rsidRPr="008F6C8C" w:rsidRDefault="000C375E" w:rsidP="000C375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4B8A0B23" w14:textId="77777777" w:rsidR="000C375E" w:rsidRPr="008F6C8C" w:rsidRDefault="000C375E" w:rsidP="000C375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E427267" w14:textId="07C8238C" w:rsidR="000C375E" w:rsidRDefault="000C375E" w:rsidP="00742D77">
      <w:pPr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647050">
        <w:rPr>
          <w:rFonts w:ascii="Angsana New" w:hAnsi="Angsana New"/>
          <w:sz w:val="32"/>
          <w:szCs w:val="32"/>
        </w:rPr>
        <w:t>1</w:t>
      </w:r>
      <w:r w:rsidR="00410347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410347">
        <w:rPr>
          <w:rFonts w:ascii="Angsana New" w:hAnsi="Angsana New" w:hint="cs"/>
          <w:sz w:val="32"/>
          <w:szCs w:val="32"/>
          <w:cs/>
        </w:rPr>
        <w:t>พฤศจิกายน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 w:rsidR="00647050">
        <w:rPr>
          <w:rFonts w:ascii="Angsana New" w:hAnsi="Angsana New"/>
          <w:sz w:val="32"/>
          <w:szCs w:val="32"/>
        </w:rPr>
        <w:t>6</w:t>
      </w:r>
    </w:p>
    <w:p w14:paraId="07E9FCD2" w14:textId="3CEECE81" w:rsidR="009E0654" w:rsidRPr="00AF5DE2" w:rsidRDefault="009E0654" w:rsidP="00485083">
      <w:pPr>
        <w:spacing w:line="380" w:lineRule="exact"/>
        <w:jc w:val="center"/>
        <w:rPr>
          <w:rFonts w:asciiTheme="majorBidi" w:hAnsiTheme="majorBidi" w:cstheme="majorBidi"/>
          <w:spacing w:val="-6"/>
          <w:sz w:val="32"/>
          <w:szCs w:val="32"/>
        </w:rPr>
      </w:pPr>
    </w:p>
    <w:sectPr w:rsidR="009E0654" w:rsidRPr="00AF5DE2" w:rsidSect="00485083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1681" w14:textId="77777777" w:rsidR="00AC65D1" w:rsidRDefault="00AC65D1" w:rsidP="005C2A2B">
      <w:r>
        <w:separator/>
      </w:r>
    </w:p>
  </w:endnote>
  <w:endnote w:type="continuationSeparator" w:id="0">
    <w:p w14:paraId="21A5F090" w14:textId="77777777" w:rsidR="00AC65D1" w:rsidRDefault="00AC65D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9D50" w14:textId="77777777" w:rsidR="00AC65D1" w:rsidRDefault="00AC65D1" w:rsidP="005C2A2B">
      <w:r>
        <w:separator/>
      </w:r>
    </w:p>
  </w:footnote>
  <w:footnote w:type="continuationSeparator" w:id="0">
    <w:p w14:paraId="7007C7A7" w14:textId="77777777" w:rsidR="00AC65D1" w:rsidRDefault="00AC65D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85DD" w14:textId="4A2BD4D2" w:rsidR="00BA3F3C" w:rsidRPr="00485083" w:rsidRDefault="00BA3F3C" w:rsidP="00485083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084373910">
    <w:abstractNumId w:val="9"/>
  </w:num>
  <w:num w:numId="2" w16cid:durableId="56439228">
    <w:abstractNumId w:val="2"/>
  </w:num>
  <w:num w:numId="3" w16cid:durableId="662902688">
    <w:abstractNumId w:val="4"/>
  </w:num>
  <w:num w:numId="4" w16cid:durableId="643194299">
    <w:abstractNumId w:val="10"/>
  </w:num>
  <w:num w:numId="5" w16cid:durableId="1361934986">
    <w:abstractNumId w:val="5"/>
  </w:num>
  <w:num w:numId="6" w16cid:durableId="1852064158">
    <w:abstractNumId w:val="7"/>
  </w:num>
  <w:num w:numId="7" w16cid:durableId="1984650385">
    <w:abstractNumId w:val="0"/>
  </w:num>
  <w:num w:numId="8" w16cid:durableId="1490292483">
    <w:abstractNumId w:val="8"/>
  </w:num>
  <w:num w:numId="9" w16cid:durableId="700589973">
    <w:abstractNumId w:val="3"/>
  </w:num>
  <w:num w:numId="10" w16cid:durableId="2053457913">
    <w:abstractNumId w:val="12"/>
  </w:num>
  <w:num w:numId="11" w16cid:durableId="1878422474">
    <w:abstractNumId w:val="11"/>
  </w:num>
  <w:num w:numId="12" w16cid:durableId="1855071068">
    <w:abstractNumId w:val="1"/>
  </w:num>
  <w:num w:numId="13" w16cid:durableId="9407996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3615"/>
    <w:rsid w:val="00464436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083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E37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4B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797"/>
    <w:rsid w:val="008B5FF8"/>
    <w:rsid w:val="008B6308"/>
    <w:rsid w:val="008B6D67"/>
    <w:rsid w:val="008B6D76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382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D9C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0A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15908</TotalTime>
  <Pages>2</Pages>
  <Words>354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890</cp:revision>
  <cp:lastPrinted>2023-10-24T14:21:00Z</cp:lastPrinted>
  <dcterms:created xsi:type="dcterms:W3CDTF">2018-04-24T07:12:00Z</dcterms:created>
  <dcterms:modified xsi:type="dcterms:W3CDTF">2023-11-10T06:32:00Z</dcterms:modified>
</cp:coreProperties>
</file>